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93DDBB" w14:textId="5B1AB4FE" w:rsidR="00EF0074" w:rsidRDefault="003E37A1" w:rsidP="00EF0074">
      <w:pPr>
        <w:pStyle w:val="Heading1"/>
        <w:spacing w:before="0"/>
        <w:jc w:val="center"/>
      </w:pPr>
      <w:r>
        <w:t xml:space="preserve">Problem </w:t>
      </w:r>
      <w:r w:rsidR="001254D6">
        <w:t>2</w:t>
      </w:r>
      <w:r>
        <w:t xml:space="preserve"> </w:t>
      </w:r>
      <w:r w:rsidR="002C58FB">
        <w:t>–</w:t>
      </w:r>
      <w:r>
        <w:t xml:space="preserve"> </w:t>
      </w:r>
      <w:r w:rsidR="006D6556">
        <w:t xml:space="preserve">Hornet </w:t>
      </w:r>
      <w:r w:rsidR="006D6556" w:rsidRPr="006D6556">
        <w:rPr>
          <w:noProof/>
          <w:lang w:val="en-GB"/>
        </w:rPr>
        <w:t>Comm</w:t>
      </w:r>
    </w:p>
    <w:p w14:paraId="160C01EE" w14:textId="115D39E0" w:rsidR="00992A93" w:rsidRDefault="006D6556" w:rsidP="00682DF5">
      <w:r>
        <w:t xml:space="preserve">The Hornet Ex-King – Horny, has established an innovative technology providing communication for his fellow </w:t>
      </w:r>
      <w:r w:rsidR="00B42967">
        <w:t>hornets, called Hornet Comm. Inc.</w:t>
      </w:r>
      <w:r w:rsidR="008D1FAF">
        <w:t xml:space="preserve"> Hornet Comm. provides functionality from private messages to wide broadcasts.</w:t>
      </w:r>
    </w:p>
    <w:p w14:paraId="7B8E6AA6" w14:textId="5E689E51" w:rsidR="001801A8" w:rsidRDefault="00FC0B11" w:rsidP="00682DF5">
      <w:r>
        <w:t xml:space="preserve">You will be given data of several tracked comm. channels, which you must decrypt. </w:t>
      </w:r>
      <w:r w:rsidR="00996D88">
        <w:t>The input data will come in the following format:</w:t>
      </w:r>
    </w:p>
    <w:p w14:paraId="06D730D6" w14:textId="4460E8DD" w:rsidR="00996D88" w:rsidRPr="003E173C" w:rsidRDefault="00996D88" w:rsidP="003E173C">
      <w:pPr>
        <w:pStyle w:val="Code"/>
        <w:rPr>
          <w:lang w:val="en-GB"/>
        </w:rPr>
      </w:pPr>
      <w:r w:rsidRPr="003E173C">
        <w:rPr>
          <w:lang w:val="en-GB"/>
        </w:rPr>
        <w:t>{firstQuery} &lt;-&gt; {secondQuery}</w:t>
      </w:r>
    </w:p>
    <w:p w14:paraId="753D1694" w14:textId="2A7DABF7" w:rsidR="002E3EC9" w:rsidRDefault="002E3EC9" w:rsidP="00682DF5">
      <w:r>
        <w:t xml:space="preserve">If the </w:t>
      </w:r>
      <w:r w:rsidRPr="00DF525A">
        <w:rPr>
          <w:b/>
          <w:color w:val="FF0000"/>
        </w:rPr>
        <w:t>first query consists only of digits</w:t>
      </w:r>
      <w:r w:rsidRPr="00DF525A">
        <w:rPr>
          <w:color w:val="FF0000"/>
        </w:rPr>
        <w:t xml:space="preserve"> </w:t>
      </w:r>
      <w:r>
        <w:t xml:space="preserve">and the </w:t>
      </w:r>
      <w:r w:rsidRPr="00DF525A">
        <w:rPr>
          <w:b/>
          <w:color w:val="FF0000"/>
        </w:rPr>
        <w:t>second one consists of digits and</w:t>
      </w:r>
      <w:r w:rsidR="00CA04B0" w:rsidRPr="00DF525A">
        <w:rPr>
          <w:b/>
          <w:color w:val="FF0000"/>
        </w:rPr>
        <w:t xml:space="preserve"> / or</w:t>
      </w:r>
      <w:r w:rsidRPr="00DF525A">
        <w:rPr>
          <w:b/>
          <w:color w:val="FF0000"/>
        </w:rPr>
        <w:t xml:space="preserve"> letters, it is a private message.</w:t>
      </w:r>
    </w:p>
    <w:p w14:paraId="357630FB" w14:textId="32230CF1" w:rsidR="0017470E" w:rsidRDefault="0017470E" w:rsidP="00682DF5">
      <w:r>
        <w:t xml:space="preserve">If the </w:t>
      </w:r>
      <w:r w:rsidRPr="00DF525A">
        <w:rPr>
          <w:b/>
          <w:color w:val="FF0000"/>
        </w:rPr>
        <w:t>first query</w:t>
      </w:r>
      <w:r w:rsidRPr="00DF525A">
        <w:rPr>
          <w:color w:val="FF0000"/>
        </w:rPr>
        <w:t xml:space="preserve"> consists of </w:t>
      </w:r>
      <w:r w:rsidRPr="00DF525A">
        <w:rPr>
          <w:b/>
          <w:color w:val="FF0000"/>
        </w:rPr>
        <w:t>anything but digits</w:t>
      </w:r>
      <w:r>
        <w:t xml:space="preserve">, and the </w:t>
      </w:r>
      <w:r w:rsidRPr="00DF525A">
        <w:rPr>
          <w:b/>
          <w:color w:val="FF0000"/>
        </w:rPr>
        <w:t>second one</w:t>
      </w:r>
      <w:r w:rsidRPr="00DF525A">
        <w:rPr>
          <w:color w:val="FF0000"/>
        </w:rPr>
        <w:t xml:space="preserve"> consists of </w:t>
      </w:r>
      <w:r w:rsidR="00375925" w:rsidRPr="00DF525A">
        <w:rPr>
          <w:b/>
          <w:color w:val="FF0000"/>
        </w:rPr>
        <w:t>letters and</w:t>
      </w:r>
      <w:r w:rsidR="001C2CA7" w:rsidRPr="00DF525A">
        <w:rPr>
          <w:b/>
          <w:color w:val="FF0000"/>
        </w:rPr>
        <w:t xml:space="preserve"> / or</w:t>
      </w:r>
      <w:r w:rsidR="00375925" w:rsidRPr="00DF525A">
        <w:rPr>
          <w:b/>
          <w:color w:val="FF0000"/>
        </w:rPr>
        <w:t xml:space="preserve"> digits</w:t>
      </w:r>
      <w:r w:rsidR="00375925" w:rsidRPr="000823A3">
        <w:rPr>
          <w:b/>
        </w:rPr>
        <w:t>,</w:t>
      </w:r>
      <w:r w:rsidR="00375925">
        <w:t xml:space="preserve"> it is a </w:t>
      </w:r>
      <w:r w:rsidR="00375925" w:rsidRPr="00DF525A">
        <w:rPr>
          <w:b/>
          <w:color w:val="FF0000"/>
        </w:rPr>
        <w:t>broadcas</w:t>
      </w:r>
      <w:r w:rsidR="00375925" w:rsidRPr="000823A3">
        <w:rPr>
          <w:b/>
        </w:rPr>
        <w:t>t</w:t>
      </w:r>
      <w:r w:rsidR="00375925">
        <w:t>.</w:t>
      </w:r>
    </w:p>
    <w:p w14:paraId="76D8CEB4" w14:textId="7F8D0E51" w:rsidR="00995512" w:rsidRDefault="00995512" w:rsidP="00682DF5">
      <w:r>
        <w:t xml:space="preserve">Any input that </w:t>
      </w:r>
      <w:r w:rsidRPr="00F20BEF">
        <w:rPr>
          <w:b/>
        </w:rPr>
        <w:t>does</w:t>
      </w:r>
      <w:r>
        <w:t xml:space="preserve"> </w:t>
      </w:r>
      <w:r w:rsidRPr="00995512">
        <w:rPr>
          <w:b/>
        </w:rPr>
        <w:t>NOT</w:t>
      </w:r>
      <w:r>
        <w:t xml:space="preserve"> </w:t>
      </w:r>
      <w:r w:rsidRPr="00F20BEF">
        <w:rPr>
          <w:b/>
        </w:rPr>
        <w:t>follow</w:t>
      </w:r>
      <w:r>
        <w:t xml:space="preserve"> the format, specified above, should be </w:t>
      </w:r>
      <w:r w:rsidRPr="00995512">
        <w:rPr>
          <w:b/>
        </w:rPr>
        <w:t>IGNORED</w:t>
      </w:r>
      <w:r>
        <w:t xml:space="preserve">. </w:t>
      </w:r>
    </w:p>
    <w:p w14:paraId="7A7CAD07" w14:textId="284E9B67" w:rsidR="00AB76B9" w:rsidRDefault="008916D5" w:rsidP="00682DF5">
      <w:pPr>
        <w:rPr>
          <w:color w:val="FF0000"/>
        </w:rPr>
      </w:pPr>
      <w:r w:rsidRPr="0042661D">
        <w:rPr>
          <w:color w:val="FF0000"/>
        </w:rPr>
        <w:t xml:space="preserve">If the </w:t>
      </w:r>
      <w:r w:rsidRPr="0042661D">
        <w:rPr>
          <w:b/>
          <w:color w:val="FF0000"/>
        </w:rPr>
        <w:t>given data</w:t>
      </w:r>
      <w:r w:rsidRPr="0042661D">
        <w:rPr>
          <w:color w:val="FF0000"/>
        </w:rPr>
        <w:t xml:space="preserve"> is a </w:t>
      </w:r>
      <w:r w:rsidRPr="0042661D">
        <w:rPr>
          <w:b/>
          <w:color w:val="FF0000"/>
        </w:rPr>
        <w:t>private message</w:t>
      </w:r>
      <w:r w:rsidRPr="0042661D">
        <w:rPr>
          <w:color w:val="FF0000"/>
        </w:rPr>
        <w:t xml:space="preserve">, the first query is the </w:t>
      </w:r>
      <w:r w:rsidRPr="0042661D">
        <w:rPr>
          <w:b/>
          <w:color w:val="FF0000"/>
        </w:rPr>
        <w:t>recipient’s code</w:t>
      </w:r>
      <w:r w:rsidRPr="0042661D">
        <w:rPr>
          <w:color w:val="FF0000"/>
        </w:rPr>
        <w:t xml:space="preserve">, and the second query is the </w:t>
      </w:r>
      <w:r w:rsidRPr="0042661D">
        <w:rPr>
          <w:b/>
          <w:color w:val="FF0000"/>
        </w:rPr>
        <w:t>message</w:t>
      </w:r>
      <w:r w:rsidRPr="0042661D">
        <w:rPr>
          <w:color w:val="FF0000"/>
        </w:rPr>
        <w:t>.</w:t>
      </w:r>
      <w:r w:rsidR="00AB76B9" w:rsidRPr="0042661D">
        <w:rPr>
          <w:color w:val="FF0000"/>
        </w:rPr>
        <w:t xml:space="preserve"> You must </w:t>
      </w:r>
      <w:r w:rsidR="00AB76B9" w:rsidRPr="0042661D">
        <w:rPr>
          <w:b/>
          <w:color w:val="FF0000"/>
        </w:rPr>
        <w:t>reverse</w:t>
      </w:r>
      <w:r w:rsidR="00AB76B9" w:rsidRPr="0042661D">
        <w:rPr>
          <w:color w:val="FF0000"/>
        </w:rPr>
        <w:t xml:space="preserve"> the </w:t>
      </w:r>
      <w:r w:rsidR="00AB76B9" w:rsidRPr="0042661D">
        <w:rPr>
          <w:b/>
          <w:color w:val="FF0000"/>
        </w:rPr>
        <w:t>recipient’s code</w:t>
      </w:r>
      <w:r w:rsidR="00AB76B9" w:rsidRPr="0042661D">
        <w:rPr>
          <w:color w:val="FF0000"/>
        </w:rPr>
        <w:t xml:space="preserve"> and </w:t>
      </w:r>
      <w:r w:rsidR="00AB76B9" w:rsidRPr="0042661D">
        <w:rPr>
          <w:b/>
          <w:color w:val="FF0000"/>
        </w:rPr>
        <w:t>store</w:t>
      </w:r>
      <w:r w:rsidR="00AB76B9" w:rsidRPr="0042661D">
        <w:rPr>
          <w:color w:val="FF0000"/>
        </w:rPr>
        <w:t xml:space="preserve"> it along with the message.</w:t>
      </w:r>
    </w:p>
    <w:p w14:paraId="463B30B1" w14:textId="77777777" w:rsidR="0042661D" w:rsidRPr="0042661D" w:rsidRDefault="0042661D" w:rsidP="00682DF5">
      <w:pPr>
        <w:rPr>
          <w:color w:val="FF0000"/>
        </w:rPr>
      </w:pPr>
    </w:p>
    <w:p w14:paraId="2DFC8B4B" w14:textId="7AD8444A" w:rsidR="004E30CC" w:rsidRPr="0042661D" w:rsidRDefault="001C66D6" w:rsidP="00682DF5">
      <w:pPr>
        <w:rPr>
          <w:color w:val="FF0000"/>
        </w:rPr>
      </w:pPr>
      <w:r w:rsidRPr="0042661D">
        <w:rPr>
          <w:color w:val="FF0000"/>
        </w:rPr>
        <w:t xml:space="preserve">If the </w:t>
      </w:r>
      <w:r w:rsidRPr="0042661D">
        <w:rPr>
          <w:b/>
          <w:color w:val="FF0000"/>
        </w:rPr>
        <w:t>given data</w:t>
      </w:r>
      <w:r w:rsidRPr="0042661D">
        <w:rPr>
          <w:color w:val="FF0000"/>
        </w:rPr>
        <w:t xml:space="preserve"> is a </w:t>
      </w:r>
      <w:r w:rsidRPr="0042661D">
        <w:rPr>
          <w:b/>
          <w:color w:val="FF0000"/>
        </w:rPr>
        <w:t>broadcast</w:t>
      </w:r>
      <w:r w:rsidRPr="0042661D">
        <w:rPr>
          <w:color w:val="FF0000"/>
        </w:rPr>
        <w:t xml:space="preserve">, the first query is the message, and the second query is the </w:t>
      </w:r>
      <w:r w:rsidRPr="0042661D">
        <w:rPr>
          <w:b/>
          <w:color w:val="FF0000"/>
        </w:rPr>
        <w:t>frequency</w:t>
      </w:r>
      <w:r w:rsidRPr="0042661D">
        <w:rPr>
          <w:color w:val="FF0000"/>
        </w:rPr>
        <w:t>.</w:t>
      </w:r>
      <w:r w:rsidR="001851B9" w:rsidRPr="0042661D">
        <w:rPr>
          <w:color w:val="FF0000"/>
        </w:rPr>
        <w:t xml:space="preserve"> You must take the </w:t>
      </w:r>
      <w:r w:rsidR="001851B9" w:rsidRPr="0042661D">
        <w:rPr>
          <w:b/>
          <w:color w:val="FF0000"/>
        </w:rPr>
        <w:t>frequency</w:t>
      </w:r>
      <w:r w:rsidR="001851B9" w:rsidRPr="0042661D">
        <w:rPr>
          <w:color w:val="FF0000"/>
        </w:rPr>
        <w:t xml:space="preserve"> and make </w:t>
      </w:r>
      <w:r w:rsidR="001851B9" w:rsidRPr="0042661D">
        <w:rPr>
          <w:b/>
          <w:color w:val="FF0000"/>
        </w:rPr>
        <w:t>all capital letters</w:t>
      </w:r>
      <w:r w:rsidR="001851B9" w:rsidRPr="0042661D">
        <w:rPr>
          <w:color w:val="FF0000"/>
        </w:rPr>
        <w:t xml:space="preserve"> – </w:t>
      </w:r>
      <w:r w:rsidR="001851B9" w:rsidRPr="0042661D">
        <w:rPr>
          <w:b/>
          <w:color w:val="FF0000"/>
        </w:rPr>
        <w:t>small</w:t>
      </w:r>
      <w:r w:rsidR="001851B9" w:rsidRPr="0042661D">
        <w:rPr>
          <w:color w:val="FF0000"/>
        </w:rPr>
        <w:t xml:space="preserve"> and </w:t>
      </w:r>
      <w:r w:rsidR="001851B9" w:rsidRPr="0042661D">
        <w:rPr>
          <w:b/>
          <w:color w:val="FF0000"/>
        </w:rPr>
        <w:t>all small letters</w:t>
      </w:r>
      <w:r w:rsidR="001851B9" w:rsidRPr="0042661D">
        <w:rPr>
          <w:color w:val="FF0000"/>
        </w:rPr>
        <w:t xml:space="preserve"> – </w:t>
      </w:r>
      <w:r w:rsidR="001851B9" w:rsidRPr="0042661D">
        <w:rPr>
          <w:b/>
          <w:color w:val="FF0000"/>
        </w:rPr>
        <w:t>capital</w:t>
      </w:r>
      <w:r w:rsidR="001851B9" w:rsidRPr="0042661D">
        <w:rPr>
          <w:color w:val="FF0000"/>
        </w:rPr>
        <w:t>.</w:t>
      </w:r>
      <w:r w:rsidR="00636E9F" w:rsidRPr="0042661D">
        <w:rPr>
          <w:color w:val="FF0000"/>
        </w:rPr>
        <w:t xml:space="preserve"> Then you must </w:t>
      </w:r>
      <w:r w:rsidR="00636E9F" w:rsidRPr="0042661D">
        <w:rPr>
          <w:b/>
          <w:color w:val="FF0000"/>
        </w:rPr>
        <w:t>store</w:t>
      </w:r>
      <w:r w:rsidR="00636E9F" w:rsidRPr="0042661D">
        <w:rPr>
          <w:color w:val="FF0000"/>
        </w:rPr>
        <w:t xml:space="preserve"> it</w:t>
      </w:r>
      <w:r w:rsidR="00B47C37" w:rsidRPr="0042661D">
        <w:rPr>
          <w:color w:val="FF0000"/>
        </w:rPr>
        <w:t xml:space="preserve">, along with the </w:t>
      </w:r>
      <w:r w:rsidR="00B47C37" w:rsidRPr="0042661D">
        <w:rPr>
          <w:b/>
          <w:color w:val="FF0000"/>
        </w:rPr>
        <w:t>message</w:t>
      </w:r>
      <w:r w:rsidR="00636E9F" w:rsidRPr="0042661D">
        <w:rPr>
          <w:color w:val="FF0000"/>
        </w:rPr>
        <w:t>.</w:t>
      </w:r>
    </w:p>
    <w:p w14:paraId="4AF5E58B" w14:textId="4AB28EEC" w:rsidR="00B3398B" w:rsidRDefault="00B3398B" w:rsidP="00682DF5">
      <w:r>
        <w:t xml:space="preserve">You must </w:t>
      </w:r>
      <w:r w:rsidRPr="00C75AB8">
        <w:rPr>
          <w:b/>
        </w:rPr>
        <w:t>keep</w:t>
      </w:r>
      <w:r>
        <w:t xml:space="preserve"> all input </w:t>
      </w:r>
      <w:r w:rsidRPr="00C75AB8">
        <w:t>broadcasts</w:t>
      </w:r>
      <w:r>
        <w:t xml:space="preserve"> and messages after you </w:t>
      </w:r>
      <w:r w:rsidRPr="00C75AB8">
        <w:rPr>
          <w:b/>
        </w:rPr>
        <w:t>decrypt</w:t>
      </w:r>
      <w:r>
        <w:t xml:space="preserve"> them.</w:t>
      </w:r>
    </w:p>
    <w:p w14:paraId="10C5E068" w14:textId="3CF3D00A" w:rsidR="00996D88" w:rsidRPr="00263A0F" w:rsidRDefault="00861D72" w:rsidP="00682DF5">
      <w:r>
        <w:t>When you receive the command “</w:t>
      </w:r>
      <w:r w:rsidRPr="003E173C">
        <w:rPr>
          <w:b/>
        </w:rPr>
        <w:t>Hornet is Green</w:t>
      </w:r>
      <w:r>
        <w:t xml:space="preserve">”, the input sequences </w:t>
      </w:r>
      <w:r w:rsidRPr="007D3842">
        <w:rPr>
          <w:b/>
        </w:rPr>
        <w:t>ends</w:t>
      </w:r>
      <w:r>
        <w:t xml:space="preserve">, and you must print the stored </w:t>
      </w:r>
      <w:r w:rsidR="00EF6252">
        <w:t>broadcasts and messages</w:t>
      </w:r>
      <w:r w:rsidR="00CD02EE">
        <w:t>.</w:t>
      </w:r>
      <w:r w:rsidR="001F22F6">
        <w:t xml:space="preserve"> </w:t>
      </w:r>
    </w:p>
    <w:p w14:paraId="06AC798A" w14:textId="09BE3323" w:rsidR="0057138C" w:rsidRDefault="00974B68" w:rsidP="00EF0074">
      <w:pPr>
        <w:pStyle w:val="Heading3"/>
      </w:pPr>
      <w:r>
        <w:t>Input</w:t>
      </w:r>
    </w:p>
    <w:p w14:paraId="30AE6F30" w14:textId="528D2C35" w:rsidR="002C58FB" w:rsidRDefault="008333ED" w:rsidP="00D94076">
      <w:pPr>
        <w:pStyle w:val="ListParagraph"/>
        <w:numPr>
          <w:ilvl w:val="0"/>
          <w:numId w:val="10"/>
        </w:numPr>
      </w:pPr>
      <w:r>
        <w:t>The input comes in the form of several input lines in the format specified above.</w:t>
      </w:r>
    </w:p>
    <w:p w14:paraId="6A0F9185" w14:textId="58E004B7" w:rsidR="00C24189" w:rsidRPr="00086FE5" w:rsidRDefault="00704507" w:rsidP="00D94076">
      <w:pPr>
        <w:pStyle w:val="ListParagraph"/>
        <w:numPr>
          <w:ilvl w:val="0"/>
          <w:numId w:val="10"/>
        </w:numPr>
      </w:pPr>
      <w:r>
        <w:t>The input ends when you receive the command “</w:t>
      </w:r>
      <w:r w:rsidRPr="00704507">
        <w:rPr>
          <w:b/>
        </w:rPr>
        <w:t>Hornet is Green</w:t>
      </w:r>
      <w:r>
        <w:t>”.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673E1221" w14:textId="117593B3" w:rsidR="00B22ED9" w:rsidRDefault="005D5BE3" w:rsidP="00D94076">
      <w:pPr>
        <w:pStyle w:val="ListParagraph"/>
        <w:numPr>
          <w:ilvl w:val="0"/>
          <w:numId w:val="10"/>
        </w:numPr>
      </w:pPr>
      <w:r>
        <w:t>As output you must print all broadcasts and messages, printing first the broadcasts, in the following format:</w:t>
      </w:r>
    </w:p>
    <w:p w14:paraId="4A64A0B1" w14:textId="36EF6DB9" w:rsidR="005D5BE3" w:rsidRDefault="005D5BE3" w:rsidP="005D5BE3">
      <w:pPr>
        <w:pStyle w:val="Code"/>
        <w:numPr>
          <w:ilvl w:val="1"/>
          <w:numId w:val="10"/>
        </w:numPr>
      </w:pPr>
      <w:r>
        <w:t>Broadcasts:</w:t>
      </w:r>
    </w:p>
    <w:p w14:paraId="04E3EC5D" w14:textId="782E32FA" w:rsidR="005D5BE3" w:rsidRDefault="005D5BE3" w:rsidP="005D5BE3">
      <w:pPr>
        <w:pStyle w:val="Code"/>
        <w:numPr>
          <w:ilvl w:val="1"/>
          <w:numId w:val="10"/>
        </w:numPr>
      </w:pPr>
      <w:r>
        <w:t>{frequency} -&gt; {message}</w:t>
      </w:r>
    </w:p>
    <w:p w14:paraId="1A51260E" w14:textId="4F63CE12" w:rsidR="005D5BE3" w:rsidRDefault="004B0A1B" w:rsidP="005D5BE3">
      <w:pPr>
        <w:pStyle w:val="Code"/>
        <w:numPr>
          <w:ilvl w:val="1"/>
          <w:numId w:val="10"/>
        </w:numPr>
      </w:pPr>
      <w:r>
        <w:t>. . .</w:t>
      </w:r>
    </w:p>
    <w:p w14:paraId="1007E70C" w14:textId="330DA39A" w:rsidR="005D5BE3" w:rsidRDefault="005D5BE3" w:rsidP="005D5BE3">
      <w:pPr>
        <w:pStyle w:val="Code"/>
        <w:numPr>
          <w:ilvl w:val="1"/>
          <w:numId w:val="10"/>
        </w:numPr>
      </w:pPr>
      <w:bookmarkStart w:id="0" w:name="_GoBack"/>
      <w:r>
        <w:t>Messages:</w:t>
      </w:r>
    </w:p>
    <w:bookmarkEnd w:id="0"/>
    <w:p w14:paraId="5A8ECAF9" w14:textId="265160E6" w:rsidR="005D5BE3" w:rsidRDefault="005D5BE3" w:rsidP="005D5BE3">
      <w:pPr>
        <w:pStyle w:val="Code"/>
        <w:numPr>
          <w:ilvl w:val="1"/>
          <w:numId w:val="10"/>
        </w:numPr>
      </w:pPr>
      <w:r>
        <w:t>{recipient} -&gt; {message}</w:t>
      </w:r>
    </w:p>
    <w:p w14:paraId="0676518B" w14:textId="18890FB0" w:rsidR="00F80AFD" w:rsidRDefault="005D5BE3" w:rsidP="00F80AFD">
      <w:pPr>
        <w:pStyle w:val="Code"/>
        <w:numPr>
          <w:ilvl w:val="1"/>
          <w:numId w:val="10"/>
        </w:numPr>
      </w:pPr>
      <w:r>
        <w:t>. . .</w:t>
      </w:r>
    </w:p>
    <w:p w14:paraId="5D2B97F2" w14:textId="25BBE848" w:rsidR="00F80AFD" w:rsidRPr="00B22ED9" w:rsidRDefault="00F80AFD" w:rsidP="00F80AFD">
      <w:pPr>
        <w:pStyle w:val="ListParagraph"/>
        <w:numPr>
          <w:ilvl w:val="0"/>
          <w:numId w:val="10"/>
        </w:numPr>
      </w:pPr>
      <w:r>
        <w:t xml:space="preserve">If there are </w:t>
      </w:r>
      <w:r w:rsidRPr="00D67946">
        <w:rPr>
          <w:b/>
        </w:rPr>
        <w:t>no messages</w:t>
      </w:r>
      <w:r>
        <w:t xml:space="preserve">, or </w:t>
      </w:r>
      <w:r w:rsidRPr="00D67946">
        <w:rPr>
          <w:b/>
        </w:rPr>
        <w:t>no broadcasts</w:t>
      </w:r>
      <w:r>
        <w:t>, print “</w:t>
      </w:r>
      <w:r w:rsidRPr="00D67946">
        <w:rPr>
          <w:b/>
        </w:rPr>
        <w:t>None</w:t>
      </w:r>
      <w:r>
        <w:t>” in their place.</w:t>
      </w:r>
    </w:p>
    <w:p w14:paraId="3586CB28" w14:textId="62D2A2A9" w:rsidR="00974B68" w:rsidRDefault="00974B68" w:rsidP="00EF0074">
      <w:pPr>
        <w:pStyle w:val="Heading3"/>
      </w:pPr>
      <w:r>
        <w:t>Constrains</w:t>
      </w:r>
    </w:p>
    <w:p w14:paraId="128DE239" w14:textId="5C0363D1" w:rsidR="005B338B" w:rsidRDefault="00B77981" w:rsidP="00D94076">
      <w:pPr>
        <w:pStyle w:val="ListParagraph"/>
        <w:numPr>
          <w:ilvl w:val="0"/>
          <w:numId w:val="10"/>
        </w:numPr>
      </w:pPr>
      <w:r>
        <w:t xml:space="preserve">The input lines may consist of </w:t>
      </w:r>
      <w:r w:rsidRPr="00B9492C">
        <w:rPr>
          <w:b/>
        </w:rPr>
        <w:t>any ASCII</w:t>
      </w:r>
      <w:r>
        <w:t xml:space="preserve"> character.</w:t>
      </w:r>
    </w:p>
    <w:p w14:paraId="3163453D" w14:textId="4E065A94" w:rsidR="008A7436" w:rsidRPr="003C7A23" w:rsidRDefault="00875A06" w:rsidP="00B9492C">
      <w:pPr>
        <w:pStyle w:val="ListParagraph"/>
        <w:numPr>
          <w:ilvl w:val="0"/>
          <w:numId w:val="10"/>
        </w:numPr>
      </w:pPr>
      <w:r>
        <w:t xml:space="preserve">There will be </w:t>
      </w:r>
      <w:r w:rsidRPr="00B9492C">
        <w:rPr>
          <w:b/>
        </w:rPr>
        <w:t>NO</w:t>
      </w:r>
      <w:r>
        <w:t xml:space="preserve"> more than 1000 lines of input.</w:t>
      </w:r>
    </w:p>
    <w:p w14:paraId="6256774F" w14:textId="76BC0B73" w:rsidR="003C7A23" w:rsidRDefault="003C7A23" w:rsidP="00B9492C">
      <w:pPr>
        <w:pStyle w:val="ListParagraph"/>
        <w:numPr>
          <w:ilvl w:val="0"/>
          <w:numId w:val="10"/>
        </w:numPr>
      </w:pPr>
      <w:r w:rsidRPr="003C7A23">
        <w:rPr>
          <w:b/>
        </w:rPr>
        <w:t>All data</w:t>
      </w:r>
      <w:r>
        <w:t xml:space="preserve"> must be printed in </w:t>
      </w:r>
      <w:r w:rsidRPr="003C7A23">
        <w:rPr>
          <w:b/>
        </w:rPr>
        <w:t>order of input</w:t>
      </w:r>
      <w:r>
        <w:t>.</w:t>
      </w:r>
    </w:p>
    <w:p w14:paraId="6EBD179A" w14:textId="77777777" w:rsidR="00536170" w:rsidRDefault="00536170" w:rsidP="00536170"/>
    <w:p w14:paraId="23E0B8DB" w14:textId="77777777" w:rsidR="00BB234B" w:rsidRPr="006D27EB" w:rsidRDefault="00BB234B" w:rsidP="00536170"/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59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832"/>
      </w:tblGrid>
      <w:tr w:rsidR="000823A3" w:rsidRPr="00603773" w14:paraId="29BCF08E" w14:textId="1D0A9C93" w:rsidTr="007D559D">
        <w:tc>
          <w:tcPr>
            <w:tcW w:w="3073" w:type="dxa"/>
            <w:shd w:val="clear" w:color="auto" w:fill="D9D9D9" w:themeFill="background1" w:themeFillShade="D9"/>
          </w:tcPr>
          <w:p w14:paraId="1984CBEC" w14:textId="77777777" w:rsidR="000823A3" w:rsidRPr="00603773" w:rsidRDefault="000823A3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1900A507" w14:textId="5543FCF4" w:rsidR="000823A3" w:rsidRPr="00603773" w:rsidRDefault="000823A3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823A3" w:rsidRPr="00FB2A88" w14:paraId="3246B29D" w14:textId="03D44FEB" w:rsidTr="007D559D">
        <w:tc>
          <w:tcPr>
            <w:tcW w:w="3073" w:type="dxa"/>
          </w:tcPr>
          <w:p w14:paraId="2632725F" w14:textId="7CBFF222" w:rsidR="000823A3" w:rsidRPr="007D559D" w:rsidRDefault="00636E9F" w:rsidP="000823A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bCs/>
                <w:noProof/>
                <w:lang w:val="en-GB"/>
              </w:rPr>
              <w:t>213094 &lt;-&gt; BeeQueenDown</w:t>
            </w:r>
          </w:p>
          <w:p w14:paraId="1040EC12" w14:textId="77777777" w:rsidR="00636E9F" w:rsidRPr="007D559D" w:rsidRDefault="00636E9F" w:rsidP="000823A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bCs/>
                <w:noProof/>
                <w:lang w:val="en-GB"/>
              </w:rPr>
              <w:t>213094 &lt;-&gt; Repeat</w:t>
            </w:r>
          </w:p>
          <w:p w14:paraId="672CEF34" w14:textId="038CBDA9" w:rsidR="00636E9F" w:rsidRPr="007D559D" w:rsidRDefault="00636E9F" w:rsidP="000823A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bCs/>
                <w:noProof/>
                <w:lang w:val="en-GB"/>
              </w:rPr>
              <w:t>Foxtrot &lt;-&gt; 123321</w:t>
            </w:r>
          </w:p>
          <w:p w14:paraId="28304F8B" w14:textId="293A151D" w:rsidR="00636E9F" w:rsidRPr="007D559D" w:rsidRDefault="00636E9F" w:rsidP="00636E9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bCs/>
                <w:noProof/>
                <w:lang w:val="en-GB"/>
              </w:rPr>
              <w:t>213094 &lt;-&gt; BeeQueenDown</w:t>
            </w:r>
          </w:p>
          <w:p w14:paraId="537CFB42" w14:textId="49627D05" w:rsidR="00636E9F" w:rsidRPr="007D559D" w:rsidRDefault="00636E9F" w:rsidP="000823A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bCs/>
                <w:noProof/>
                <w:lang w:val="en-GB"/>
              </w:rPr>
              <w:t xml:space="preserve">Unicorn &lt;-&gt; </w:t>
            </w:r>
            <w:r w:rsidR="00536170" w:rsidRPr="007D559D">
              <w:rPr>
                <w:rFonts w:ascii="Consolas" w:hAnsi="Consolas"/>
                <w:bCs/>
                <w:noProof/>
                <w:lang w:val="en-GB"/>
              </w:rPr>
              <w:t>871203</w:t>
            </w:r>
          </w:p>
          <w:p w14:paraId="6FEE3EDF" w14:textId="4B29E03E" w:rsidR="00636E9F" w:rsidRPr="007D559D" w:rsidRDefault="00636E9F" w:rsidP="00636E9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bCs/>
                <w:noProof/>
                <w:lang w:val="en-GB"/>
              </w:rPr>
              <w:t xml:space="preserve">Charlie &lt;-&gt; </w:t>
            </w:r>
            <w:r w:rsidR="00536170" w:rsidRPr="007D559D">
              <w:rPr>
                <w:rFonts w:ascii="Consolas" w:hAnsi="Consolas"/>
                <w:bCs/>
                <w:noProof/>
                <w:lang w:val="en-GB"/>
              </w:rPr>
              <w:t>56210</w:t>
            </w:r>
          </w:p>
          <w:p w14:paraId="030EC624" w14:textId="0581DAA2" w:rsidR="00636E9F" w:rsidRPr="007D559D" w:rsidRDefault="00636E9F" w:rsidP="00636E9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bCs/>
                <w:noProof/>
                <w:lang w:val="en-GB"/>
              </w:rPr>
              <w:t xml:space="preserve">Kilo &lt;-&gt; </w:t>
            </w:r>
            <w:r w:rsidR="00536170" w:rsidRPr="007D559D">
              <w:rPr>
                <w:rFonts w:ascii="Consolas" w:hAnsi="Consolas"/>
                <w:bCs/>
                <w:noProof/>
                <w:lang w:val="en-GB"/>
              </w:rPr>
              <w:t>423211</w:t>
            </w:r>
          </w:p>
          <w:p w14:paraId="2DEFB287" w14:textId="68D3F624" w:rsidR="00636E9F" w:rsidRPr="007D559D" w:rsidRDefault="00636E9F" w:rsidP="00636E9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bCs/>
                <w:noProof/>
                <w:lang w:val="en-GB"/>
              </w:rPr>
              <w:t>Hornet is Green</w:t>
            </w:r>
          </w:p>
        </w:tc>
        <w:tc>
          <w:tcPr>
            <w:tcW w:w="2832" w:type="dxa"/>
          </w:tcPr>
          <w:p w14:paraId="3707A7C3" w14:textId="77777777" w:rsidR="00536170" w:rsidRPr="007D559D" w:rsidRDefault="00536170" w:rsidP="00536170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Broadcasts:</w:t>
            </w:r>
          </w:p>
          <w:p w14:paraId="3BBBA51A" w14:textId="77777777" w:rsidR="00536170" w:rsidRPr="007D559D" w:rsidRDefault="00536170" w:rsidP="00536170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123321 -&gt; Foxtrot</w:t>
            </w:r>
          </w:p>
          <w:p w14:paraId="28B9B84E" w14:textId="77777777" w:rsidR="00536170" w:rsidRPr="007D559D" w:rsidRDefault="00536170" w:rsidP="00536170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871203 -&gt; Unicorn</w:t>
            </w:r>
          </w:p>
          <w:p w14:paraId="77E0445A" w14:textId="77777777" w:rsidR="00536170" w:rsidRPr="007D559D" w:rsidRDefault="00536170" w:rsidP="00536170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56210 -&gt; Charlie</w:t>
            </w:r>
          </w:p>
          <w:p w14:paraId="71AB1D7D" w14:textId="77777777" w:rsidR="00536170" w:rsidRPr="007D559D" w:rsidRDefault="00536170" w:rsidP="00536170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423211 -&gt; Kilo</w:t>
            </w:r>
          </w:p>
          <w:p w14:paraId="4C973AB9" w14:textId="77777777" w:rsidR="00536170" w:rsidRPr="007D559D" w:rsidRDefault="00536170" w:rsidP="00536170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Messages:</w:t>
            </w:r>
          </w:p>
          <w:p w14:paraId="60B49DDA" w14:textId="77777777" w:rsidR="00536170" w:rsidRPr="007D559D" w:rsidRDefault="00536170" w:rsidP="00536170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490312 -&gt;BeeQueenDown</w:t>
            </w:r>
          </w:p>
          <w:p w14:paraId="0C189B73" w14:textId="77777777" w:rsidR="00536170" w:rsidRPr="007D559D" w:rsidRDefault="00536170" w:rsidP="00536170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490312 -&gt;Repeat</w:t>
            </w:r>
          </w:p>
          <w:p w14:paraId="3300DA68" w14:textId="271049CB" w:rsidR="000823A3" w:rsidRPr="007D559D" w:rsidRDefault="00536170" w:rsidP="0053617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490312 -&gt;BeeQueenDown</w:t>
            </w:r>
          </w:p>
        </w:tc>
      </w:tr>
      <w:tr w:rsidR="000823A3" w:rsidRPr="00FB2A88" w14:paraId="22044D0D" w14:textId="2B8EACA5" w:rsidTr="007D559D">
        <w:tc>
          <w:tcPr>
            <w:tcW w:w="3073" w:type="dxa"/>
          </w:tcPr>
          <w:p w14:paraId="31B7048E" w14:textId="6C4CE448" w:rsidR="000823A3" w:rsidRPr="007D559D" w:rsidRDefault="00FF5E2F" w:rsidP="00FF5E2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bCs/>
                <w:noProof/>
                <w:lang w:val="en-GB"/>
              </w:rPr>
              <w:t>&lt;+&gt;.&lt;+&gt; &lt;-&gt;</w:t>
            </w:r>
            <w:r w:rsidR="00C72D2B" w:rsidRPr="007D559D">
              <w:rPr>
                <w:rFonts w:ascii="Consolas" w:hAnsi="Consolas"/>
                <w:bCs/>
                <w:noProof/>
                <w:lang w:val="en-GB"/>
              </w:rPr>
              <w:t xml:space="preserve"> az13b6</w:t>
            </w:r>
          </w:p>
          <w:p w14:paraId="29AD8CAB" w14:textId="624F0729" w:rsidR="00FF5E2F" w:rsidRPr="007D559D" w:rsidRDefault="00FF5E2F" w:rsidP="00FF5E2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bCs/>
                <w:noProof/>
                <w:lang w:val="en-GB"/>
              </w:rPr>
              <w:t>&lt;-&gt;.&lt;-&gt;</w:t>
            </w:r>
            <w:r w:rsidR="00173E3A" w:rsidRPr="007D559D">
              <w:rPr>
                <w:rFonts w:ascii="Consolas" w:hAnsi="Consolas"/>
                <w:bCs/>
                <w:noProof/>
                <w:lang w:val="en-GB"/>
              </w:rPr>
              <w:t xml:space="preserve"> &lt;-&gt;</w:t>
            </w:r>
            <w:r w:rsidR="00C72D2B" w:rsidRPr="007D559D">
              <w:rPr>
                <w:rFonts w:ascii="Consolas" w:hAnsi="Consolas"/>
                <w:bCs/>
                <w:noProof/>
                <w:lang w:val="en-GB"/>
              </w:rPr>
              <w:t xml:space="preserve"> </w:t>
            </w:r>
            <w:r w:rsidR="00173E3A" w:rsidRPr="007D559D">
              <w:rPr>
                <w:rFonts w:ascii="Consolas" w:hAnsi="Consolas"/>
                <w:bCs/>
                <w:noProof/>
                <w:lang w:val="en-GB"/>
              </w:rPr>
              <w:t>P2Z4</w:t>
            </w:r>
            <w:r w:rsidR="00C72D2B" w:rsidRPr="007D559D">
              <w:rPr>
                <w:rFonts w:ascii="Consolas" w:hAnsi="Consolas"/>
                <w:bCs/>
                <w:noProof/>
                <w:lang w:val="en-GB"/>
              </w:rPr>
              <w:t>x789</w:t>
            </w:r>
          </w:p>
          <w:p w14:paraId="4FC6E76C" w14:textId="77777777" w:rsidR="00FF5E2F" w:rsidRPr="007D559D" w:rsidRDefault="00FF5E2F" w:rsidP="00FF5E2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bCs/>
                <w:noProof/>
                <w:lang w:val="en-GB"/>
              </w:rPr>
              <w:t>12345 &lt;-&gt; Pr1</w:t>
            </w:r>
            <w:r w:rsidR="00C72D2B" w:rsidRPr="007D559D">
              <w:rPr>
                <w:rFonts w:ascii="Consolas" w:hAnsi="Consolas"/>
                <w:bCs/>
                <w:noProof/>
                <w:lang w:val="en-GB"/>
              </w:rPr>
              <w:t>v@</w:t>
            </w:r>
            <w:r w:rsidRPr="007D559D">
              <w:rPr>
                <w:rFonts w:ascii="Consolas" w:hAnsi="Consolas"/>
                <w:bCs/>
                <w:noProof/>
                <w:lang w:val="en-GB"/>
              </w:rPr>
              <w:t>teM3ssage</w:t>
            </w:r>
          </w:p>
          <w:p w14:paraId="2923ACEE" w14:textId="7A7D0AD5" w:rsidR="00173E3A" w:rsidRPr="007D559D" w:rsidRDefault="00173E3A" w:rsidP="00FF5E2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bCs/>
                <w:noProof/>
                <w:lang w:val="en-GB"/>
              </w:rPr>
              <w:t>Hornet is Green</w:t>
            </w:r>
          </w:p>
        </w:tc>
        <w:tc>
          <w:tcPr>
            <w:tcW w:w="2832" w:type="dxa"/>
          </w:tcPr>
          <w:p w14:paraId="0A31E048" w14:textId="77777777" w:rsidR="00173E3A" w:rsidRPr="007D559D" w:rsidRDefault="00173E3A" w:rsidP="00173E3A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Broadcasts:</w:t>
            </w:r>
          </w:p>
          <w:p w14:paraId="3675CECC" w14:textId="77777777" w:rsidR="00173E3A" w:rsidRPr="007D559D" w:rsidRDefault="00173E3A" w:rsidP="00173E3A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AZ13B6 -&gt; &lt;+&gt;.&lt;+&gt;</w:t>
            </w:r>
          </w:p>
          <w:p w14:paraId="608B3B21" w14:textId="77777777" w:rsidR="00173E3A" w:rsidRPr="007D559D" w:rsidRDefault="00173E3A" w:rsidP="00173E3A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p2z4X789 -&gt; &lt;-&gt;.&lt;-&gt;</w:t>
            </w:r>
          </w:p>
          <w:p w14:paraId="586844B7" w14:textId="77777777" w:rsidR="00173E3A" w:rsidRPr="007D559D" w:rsidRDefault="00173E3A" w:rsidP="00173E3A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Messages:</w:t>
            </w:r>
          </w:p>
          <w:p w14:paraId="7FAA0144" w14:textId="3321179E" w:rsidR="000823A3" w:rsidRPr="007D559D" w:rsidRDefault="00173E3A" w:rsidP="00173E3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D559D">
              <w:rPr>
                <w:rFonts w:ascii="Consolas" w:hAnsi="Consolas"/>
                <w:noProof/>
                <w:lang w:val="en-GB"/>
              </w:rPr>
              <w:t>None</w:t>
            </w:r>
          </w:p>
        </w:tc>
      </w:tr>
    </w:tbl>
    <w:p w14:paraId="5F0B91D4" w14:textId="22A5F365" w:rsidR="00CF1FBC" w:rsidRPr="003E37A1" w:rsidRDefault="00CF1FBC" w:rsidP="003E37A1">
      <w:pPr>
        <w:tabs>
          <w:tab w:val="left" w:pos="4401"/>
        </w:tabs>
      </w:pPr>
    </w:p>
    <w:sectPr w:rsidR="00CF1FBC" w:rsidRPr="003E37A1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85D08E" w14:textId="77777777" w:rsidR="00BC559E" w:rsidRDefault="00BC559E" w:rsidP="008068A2">
      <w:pPr>
        <w:spacing w:after="0" w:line="240" w:lineRule="auto"/>
      </w:pPr>
      <w:r>
        <w:separator/>
      </w:r>
    </w:p>
  </w:endnote>
  <w:endnote w:type="continuationSeparator" w:id="0">
    <w:p w14:paraId="1869298E" w14:textId="77777777" w:rsidR="00BC559E" w:rsidRDefault="00BC559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C220CA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BCBB2FE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661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661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BCBB2FE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2661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2661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D169FE" w14:textId="77777777" w:rsidR="00BC559E" w:rsidRDefault="00BC559E" w:rsidP="008068A2">
      <w:pPr>
        <w:spacing w:after="0" w:line="240" w:lineRule="auto"/>
      </w:pPr>
      <w:r>
        <w:separator/>
      </w:r>
    </w:p>
  </w:footnote>
  <w:footnote w:type="continuationSeparator" w:id="0">
    <w:p w14:paraId="7130F236" w14:textId="77777777" w:rsidR="00BC559E" w:rsidRDefault="00BC559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E604B"/>
    <w:multiLevelType w:val="hybridMultilevel"/>
    <w:tmpl w:val="506CAE60"/>
    <w:lvl w:ilvl="0" w:tplc="D03298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6E7710"/>
    <w:multiLevelType w:val="hybridMultilevel"/>
    <w:tmpl w:val="6994CB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9"/>
  </w:num>
  <w:num w:numId="5">
    <w:abstractNumId w:val="7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6"/>
  </w:num>
  <w:num w:numId="11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5B99"/>
    <w:rsid w:val="00023DC6"/>
    <w:rsid w:val="00025F04"/>
    <w:rsid w:val="00045C16"/>
    <w:rsid w:val="00047A3E"/>
    <w:rsid w:val="000551BA"/>
    <w:rsid w:val="00064D15"/>
    <w:rsid w:val="000823A3"/>
    <w:rsid w:val="00086727"/>
    <w:rsid w:val="00086FE5"/>
    <w:rsid w:val="000A6794"/>
    <w:rsid w:val="000B39E6"/>
    <w:rsid w:val="000B56F0"/>
    <w:rsid w:val="000C0CB2"/>
    <w:rsid w:val="00103906"/>
    <w:rsid w:val="001254D6"/>
    <w:rsid w:val="00126139"/>
    <w:rsid w:val="001275B9"/>
    <w:rsid w:val="00142C75"/>
    <w:rsid w:val="0015776E"/>
    <w:rsid w:val="001619DF"/>
    <w:rsid w:val="00164CDC"/>
    <w:rsid w:val="00165238"/>
    <w:rsid w:val="00167CF1"/>
    <w:rsid w:val="00171021"/>
    <w:rsid w:val="00173E3A"/>
    <w:rsid w:val="0017470E"/>
    <w:rsid w:val="001801A8"/>
    <w:rsid w:val="001837BD"/>
    <w:rsid w:val="00183A2C"/>
    <w:rsid w:val="001851B9"/>
    <w:rsid w:val="001879C7"/>
    <w:rsid w:val="00192D8E"/>
    <w:rsid w:val="001A1F06"/>
    <w:rsid w:val="001A5B4C"/>
    <w:rsid w:val="001A6392"/>
    <w:rsid w:val="001A6728"/>
    <w:rsid w:val="001B7060"/>
    <w:rsid w:val="001C1FCD"/>
    <w:rsid w:val="001C2CA7"/>
    <w:rsid w:val="001C66D6"/>
    <w:rsid w:val="001D2464"/>
    <w:rsid w:val="001D4FAD"/>
    <w:rsid w:val="001E1161"/>
    <w:rsid w:val="001E3FEF"/>
    <w:rsid w:val="001F01C4"/>
    <w:rsid w:val="001F22F6"/>
    <w:rsid w:val="001F3E5D"/>
    <w:rsid w:val="001F7EFA"/>
    <w:rsid w:val="00202683"/>
    <w:rsid w:val="00204F3D"/>
    <w:rsid w:val="00210ECD"/>
    <w:rsid w:val="00215FCE"/>
    <w:rsid w:val="0022651C"/>
    <w:rsid w:val="002326A7"/>
    <w:rsid w:val="002333E1"/>
    <w:rsid w:val="00244694"/>
    <w:rsid w:val="00251456"/>
    <w:rsid w:val="00251B25"/>
    <w:rsid w:val="002535B5"/>
    <w:rsid w:val="0025421E"/>
    <w:rsid w:val="00263A0F"/>
    <w:rsid w:val="00264287"/>
    <w:rsid w:val="0026589D"/>
    <w:rsid w:val="002664E1"/>
    <w:rsid w:val="002674C4"/>
    <w:rsid w:val="002819B5"/>
    <w:rsid w:val="00286418"/>
    <w:rsid w:val="002A2D2D"/>
    <w:rsid w:val="002C58FB"/>
    <w:rsid w:val="002C71C6"/>
    <w:rsid w:val="002D74E4"/>
    <w:rsid w:val="002E3EC9"/>
    <w:rsid w:val="002E449C"/>
    <w:rsid w:val="002E4FD6"/>
    <w:rsid w:val="002E61F0"/>
    <w:rsid w:val="00300A25"/>
    <w:rsid w:val="00305122"/>
    <w:rsid w:val="00312A8B"/>
    <w:rsid w:val="00316941"/>
    <w:rsid w:val="00317448"/>
    <w:rsid w:val="003230CF"/>
    <w:rsid w:val="0033212E"/>
    <w:rsid w:val="0033490F"/>
    <w:rsid w:val="003735EF"/>
    <w:rsid w:val="00375925"/>
    <w:rsid w:val="00380A57"/>
    <w:rsid w:val="003817EF"/>
    <w:rsid w:val="00382A45"/>
    <w:rsid w:val="003A1601"/>
    <w:rsid w:val="003A2AC2"/>
    <w:rsid w:val="003A5602"/>
    <w:rsid w:val="003B0278"/>
    <w:rsid w:val="003B1846"/>
    <w:rsid w:val="003B6A53"/>
    <w:rsid w:val="003C7A23"/>
    <w:rsid w:val="003E1013"/>
    <w:rsid w:val="003E167F"/>
    <w:rsid w:val="003E173C"/>
    <w:rsid w:val="003E2A3C"/>
    <w:rsid w:val="003E2F33"/>
    <w:rsid w:val="003E37A1"/>
    <w:rsid w:val="003E6BFB"/>
    <w:rsid w:val="003F13BF"/>
    <w:rsid w:val="003F1864"/>
    <w:rsid w:val="003F2964"/>
    <w:rsid w:val="0041081C"/>
    <w:rsid w:val="0042661D"/>
    <w:rsid w:val="004310A3"/>
    <w:rsid w:val="004311CA"/>
    <w:rsid w:val="00434509"/>
    <w:rsid w:val="00436486"/>
    <w:rsid w:val="00454BB4"/>
    <w:rsid w:val="0047331A"/>
    <w:rsid w:val="0047640B"/>
    <w:rsid w:val="0047644B"/>
    <w:rsid w:val="00476D4B"/>
    <w:rsid w:val="00491748"/>
    <w:rsid w:val="004A1958"/>
    <w:rsid w:val="004A7E77"/>
    <w:rsid w:val="004B0A1B"/>
    <w:rsid w:val="004C0A80"/>
    <w:rsid w:val="004C111A"/>
    <w:rsid w:val="004D03E1"/>
    <w:rsid w:val="004D29A9"/>
    <w:rsid w:val="004D50AD"/>
    <w:rsid w:val="004E0D4F"/>
    <w:rsid w:val="004E30CC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30EEE"/>
    <w:rsid w:val="00536170"/>
    <w:rsid w:val="005439C9"/>
    <w:rsid w:val="00546295"/>
    <w:rsid w:val="00553CCB"/>
    <w:rsid w:val="00557D1A"/>
    <w:rsid w:val="00563DC7"/>
    <w:rsid w:val="00564029"/>
    <w:rsid w:val="00564D7B"/>
    <w:rsid w:val="0056527D"/>
    <w:rsid w:val="0056786B"/>
    <w:rsid w:val="0057138C"/>
    <w:rsid w:val="005718BC"/>
    <w:rsid w:val="00576411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D5BE3"/>
    <w:rsid w:val="005E04CE"/>
    <w:rsid w:val="005E6CC9"/>
    <w:rsid w:val="00600083"/>
    <w:rsid w:val="00600C74"/>
    <w:rsid w:val="00604363"/>
    <w:rsid w:val="00622161"/>
    <w:rsid w:val="00624212"/>
    <w:rsid w:val="006242A9"/>
    <w:rsid w:val="00624DCF"/>
    <w:rsid w:val="0063342B"/>
    <w:rsid w:val="00636E9F"/>
    <w:rsid w:val="00644D27"/>
    <w:rsid w:val="006640AE"/>
    <w:rsid w:val="00670041"/>
    <w:rsid w:val="00671FE2"/>
    <w:rsid w:val="00673DBC"/>
    <w:rsid w:val="0068015A"/>
    <w:rsid w:val="00682DF5"/>
    <w:rsid w:val="00695634"/>
    <w:rsid w:val="006A2903"/>
    <w:rsid w:val="006D239A"/>
    <w:rsid w:val="006D27EB"/>
    <w:rsid w:val="006D6556"/>
    <w:rsid w:val="006E1882"/>
    <w:rsid w:val="006E2245"/>
    <w:rsid w:val="006E55B4"/>
    <w:rsid w:val="006E7E50"/>
    <w:rsid w:val="00704432"/>
    <w:rsid w:val="00704507"/>
    <w:rsid w:val="007051DF"/>
    <w:rsid w:val="00711E6E"/>
    <w:rsid w:val="0071788A"/>
    <w:rsid w:val="00724DA4"/>
    <w:rsid w:val="00737121"/>
    <w:rsid w:val="00763912"/>
    <w:rsid w:val="00770537"/>
    <w:rsid w:val="007719E5"/>
    <w:rsid w:val="00774E44"/>
    <w:rsid w:val="00785258"/>
    <w:rsid w:val="00791F02"/>
    <w:rsid w:val="0079324A"/>
    <w:rsid w:val="00794EEE"/>
    <w:rsid w:val="00797A85"/>
    <w:rsid w:val="007A1353"/>
    <w:rsid w:val="007A1427"/>
    <w:rsid w:val="007A635E"/>
    <w:rsid w:val="007C2C37"/>
    <w:rsid w:val="007C3E81"/>
    <w:rsid w:val="007C42AC"/>
    <w:rsid w:val="007C5293"/>
    <w:rsid w:val="007C535B"/>
    <w:rsid w:val="007D3842"/>
    <w:rsid w:val="007D47C5"/>
    <w:rsid w:val="007D559D"/>
    <w:rsid w:val="007D6468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33ED"/>
    <w:rsid w:val="00836CA4"/>
    <w:rsid w:val="0085184F"/>
    <w:rsid w:val="00852608"/>
    <w:rsid w:val="00861625"/>
    <w:rsid w:val="008617B5"/>
    <w:rsid w:val="00861D72"/>
    <w:rsid w:val="00870828"/>
    <w:rsid w:val="00875A06"/>
    <w:rsid w:val="0088080B"/>
    <w:rsid w:val="008916D5"/>
    <w:rsid w:val="008A7436"/>
    <w:rsid w:val="008B07D7"/>
    <w:rsid w:val="008B557F"/>
    <w:rsid w:val="008C2344"/>
    <w:rsid w:val="008C2B83"/>
    <w:rsid w:val="008C521F"/>
    <w:rsid w:val="008C5930"/>
    <w:rsid w:val="008D1FAF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CEE"/>
    <w:rsid w:val="00941FFF"/>
    <w:rsid w:val="009518F6"/>
    <w:rsid w:val="00955691"/>
    <w:rsid w:val="00961157"/>
    <w:rsid w:val="00961E94"/>
    <w:rsid w:val="00965C5B"/>
    <w:rsid w:val="0096684B"/>
    <w:rsid w:val="00974B68"/>
    <w:rsid w:val="00976E46"/>
    <w:rsid w:val="00982E07"/>
    <w:rsid w:val="00992A93"/>
    <w:rsid w:val="00995512"/>
    <w:rsid w:val="00996D88"/>
    <w:rsid w:val="009B4243"/>
    <w:rsid w:val="009B4FB4"/>
    <w:rsid w:val="009B5539"/>
    <w:rsid w:val="009C0C39"/>
    <w:rsid w:val="009C6B96"/>
    <w:rsid w:val="009D1805"/>
    <w:rsid w:val="009E1A09"/>
    <w:rsid w:val="00A02545"/>
    <w:rsid w:val="00A025E6"/>
    <w:rsid w:val="00A043E3"/>
    <w:rsid w:val="00A05555"/>
    <w:rsid w:val="00A06D89"/>
    <w:rsid w:val="00A119A3"/>
    <w:rsid w:val="00A30A92"/>
    <w:rsid w:val="00A35790"/>
    <w:rsid w:val="00A40603"/>
    <w:rsid w:val="00A408C2"/>
    <w:rsid w:val="00A434B7"/>
    <w:rsid w:val="00A45A89"/>
    <w:rsid w:val="00A47F12"/>
    <w:rsid w:val="00A5106B"/>
    <w:rsid w:val="00A569A5"/>
    <w:rsid w:val="00A6393F"/>
    <w:rsid w:val="00A66DE2"/>
    <w:rsid w:val="00A70227"/>
    <w:rsid w:val="00A83BCF"/>
    <w:rsid w:val="00AA3772"/>
    <w:rsid w:val="00AB00B2"/>
    <w:rsid w:val="00AB106E"/>
    <w:rsid w:val="00AB2224"/>
    <w:rsid w:val="00AB76B9"/>
    <w:rsid w:val="00AC36D6"/>
    <w:rsid w:val="00AC60FE"/>
    <w:rsid w:val="00AC77AD"/>
    <w:rsid w:val="00AD3214"/>
    <w:rsid w:val="00AE05D3"/>
    <w:rsid w:val="00AE355A"/>
    <w:rsid w:val="00AE7BF5"/>
    <w:rsid w:val="00AF4B2C"/>
    <w:rsid w:val="00B03337"/>
    <w:rsid w:val="00B148DD"/>
    <w:rsid w:val="00B16163"/>
    <w:rsid w:val="00B22ED9"/>
    <w:rsid w:val="00B23302"/>
    <w:rsid w:val="00B2472A"/>
    <w:rsid w:val="00B3398B"/>
    <w:rsid w:val="00B358B5"/>
    <w:rsid w:val="00B36151"/>
    <w:rsid w:val="00B37EF0"/>
    <w:rsid w:val="00B42967"/>
    <w:rsid w:val="00B47C37"/>
    <w:rsid w:val="00B567F6"/>
    <w:rsid w:val="00B56DF3"/>
    <w:rsid w:val="00B57A5C"/>
    <w:rsid w:val="00B6185B"/>
    <w:rsid w:val="00B638EB"/>
    <w:rsid w:val="00B63DED"/>
    <w:rsid w:val="00B70B47"/>
    <w:rsid w:val="00B753E7"/>
    <w:rsid w:val="00B77981"/>
    <w:rsid w:val="00B86AF3"/>
    <w:rsid w:val="00B919B4"/>
    <w:rsid w:val="00B9309B"/>
    <w:rsid w:val="00B9492C"/>
    <w:rsid w:val="00B9565E"/>
    <w:rsid w:val="00BA1F40"/>
    <w:rsid w:val="00BA4820"/>
    <w:rsid w:val="00BB05FA"/>
    <w:rsid w:val="00BB234B"/>
    <w:rsid w:val="00BB5B10"/>
    <w:rsid w:val="00BC0D8E"/>
    <w:rsid w:val="00BC559E"/>
    <w:rsid w:val="00BC56D6"/>
    <w:rsid w:val="00BE1978"/>
    <w:rsid w:val="00BE412A"/>
    <w:rsid w:val="00BF1775"/>
    <w:rsid w:val="00BF201D"/>
    <w:rsid w:val="00C0442B"/>
    <w:rsid w:val="00C0490B"/>
    <w:rsid w:val="00C07904"/>
    <w:rsid w:val="00C121AF"/>
    <w:rsid w:val="00C1357D"/>
    <w:rsid w:val="00C14C80"/>
    <w:rsid w:val="00C2358D"/>
    <w:rsid w:val="00C24189"/>
    <w:rsid w:val="00C355A5"/>
    <w:rsid w:val="00C43B64"/>
    <w:rsid w:val="00C4449D"/>
    <w:rsid w:val="00C53F37"/>
    <w:rsid w:val="00C5499A"/>
    <w:rsid w:val="00C62A0F"/>
    <w:rsid w:val="00C72D2B"/>
    <w:rsid w:val="00C75AB8"/>
    <w:rsid w:val="00C82862"/>
    <w:rsid w:val="00C84E4D"/>
    <w:rsid w:val="00CA04B0"/>
    <w:rsid w:val="00CA2FD0"/>
    <w:rsid w:val="00CB626D"/>
    <w:rsid w:val="00CD02EE"/>
    <w:rsid w:val="00CD5181"/>
    <w:rsid w:val="00CD7485"/>
    <w:rsid w:val="00CE2360"/>
    <w:rsid w:val="00CE236C"/>
    <w:rsid w:val="00CF0047"/>
    <w:rsid w:val="00CF1FBC"/>
    <w:rsid w:val="00D011DB"/>
    <w:rsid w:val="00D05F8D"/>
    <w:rsid w:val="00D166C9"/>
    <w:rsid w:val="00D20814"/>
    <w:rsid w:val="00D22895"/>
    <w:rsid w:val="00D22EC8"/>
    <w:rsid w:val="00D3404A"/>
    <w:rsid w:val="00D4354E"/>
    <w:rsid w:val="00D43F69"/>
    <w:rsid w:val="00D50F79"/>
    <w:rsid w:val="00D55C10"/>
    <w:rsid w:val="00D62E05"/>
    <w:rsid w:val="00D66722"/>
    <w:rsid w:val="00D67946"/>
    <w:rsid w:val="00D73957"/>
    <w:rsid w:val="00D75F7F"/>
    <w:rsid w:val="00D8395C"/>
    <w:rsid w:val="00D910AA"/>
    <w:rsid w:val="00D94076"/>
    <w:rsid w:val="00DA648F"/>
    <w:rsid w:val="00DB4CE9"/>
    <w:rsid w:val="00DC28E6"/>
    <w:rsid w:val="00DC79E8"/>
    <w:rsid w:val="00DD0135"/>
    <w:rsid w:val="00DD55F0"/>
    <w:rsid w:val="00DD7BB2"/>
    <w:rsid w:val="00DE1B8E"/>
    <w:rsid w:val="00DF00FA"/>
    <w:rsid w:val="00DF094E"/>
    <w:rsid w:val="00DF525A"/>
    <w:rsid w:val="00DF57D8"/>
    <w:rsid w:val="00DF6B3B"/>
    <w:rsid w:val="00DF6F6D"/>
    <w:rsid w:val="00E032C5"/>
    <w:rsid w:val="00E2062F"/>
    <w:rsid w:val="00E21B3A"/>
    <w:rsid w:val="00E24C6A"/>
    <w:rsid w:val="00E25811"/>
    <w:rsid w:val="00E32F85"/>
    <w:rsid w:val="00E36FD8"/>
    <w:rsid w:val="00E37380"/>
    <w:rsid w:val="00E42A58"/>
    <w:rsid w:val="00E465C4"/>
    <w:rsid w:val="00E52B32"/>
    <w:rsid w:val="00E56CE7"/>
    <w:rsid w:val="00E63F64"/>
    <w:rsid w:val="00E71B6C"/>
    <w:rsid w:val="00E74623"/>
    <w:rsid w:val="00E77341"/>
    <w:rsid w:val="00E77C6B"/>
    <w:rsid w:val="00E80E3D"/>
    <w:rsid w:val="00E86D42"/>
    <w:rsid w:val="00E870B8"/>
    <w:rsid w:val="00EA1019"/>
    <w:rsid w:val="00EA2C1C"/>
    <w:rsid w:val="00EA3B29"/>
    <w:rsid w:val="00EB7421"/>
    <w:rsid w:val="00EC36F5"/>
    <w:rsid w:val="00EC4BD9"/>
    <w:rsid w:val="00EC5A4D"/>
    <w:rsid w:val="00ED0DEA"/>
    <w:rsid w:val="00ED73C4"/>
    <w:rsid w:val="00EF0074"/>
    <w:rsid w:val="00EF6252"/>
    <w:rsid w:val="00F16E3F"/>
    <w:rsid w:val="00F20B48"/>
    <w:rsid w:val="00F20BEF"/>
    <w:rsid w:val="00F258BA"/>
    <w:rsid w:val="00F27E9C"/>
    <w:rsid w:val="00F31E8D"/>
    <w:rsid w:val="00F41F41"/>
    <w:rsid w:val="00F46918"/>
    <w:rsid w:val="00F46DDE"/>
    <w:rsid w:val="00F655ED"/>
    <w:rsid w:val="00F7033C"/>
    <w:rsid w:val="00F716D4"/>
    <w:rsid w:val="00F80AFD"/>
    <w:rsid w:val="00F81A5D"/>
    <w:rsid w:val="00F91D63"/>
    <w:rsid w:val="00F96D0D"/>
    <w:rsid w:val="00F976AD"/>
    <w:rsid w:val="00FA448A"/>
    <w:rsid w:val="00FA5F34"/>
    <w:rsid w:val="00FA6461"/>
    <w:rsid w:val="00FB2A88"/>
    <w:rsid w:val="00FC0B11"/>
    <w:rsid w:val="00FC5779"/>
    <w:rsid w:val="00FE038F"/>
    <w:rsid w:val="00FE0395"/>
    <w:rsid w:val="00FE11C4"/>
    <w:rsid w:val="00FF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B298F2E3-A43B-4AF1-AF6E-F8B76C7B1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3EEBC2-7508-4319-A37F-0329AA2EC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Viktor Mirev</cp:lastModifiedBy>
  <cp:revision>334</cp:revision>
  <cp:lastPrinted>2015-10-26T22:35:00Z</cp:lastPrinted>
  <dcterms:created xsi:type="dcterms:W3CDTF">2017-01-11T16:41:00Z</dcterms:created>
  <dcterms:modified xsi:type="dcterms:W3CDTF">2017-02-26T14:05:00Z</dcterms:modified>
  <cp:category>programming, education, software engineering, software development</cp:category>
</cp:coreProperties>
</file>