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FA893" w14:textId="2F00EE12" w:rsidR="00375F9A" w:rsidRPr="0053253B" w:rsidRDefault="00E77BF4">
      <w:pPr>
        <w:rPr>
          <w:b/>
          <w:bCs/>
        </w:rPr>
      </w:pPr>
      <w:r w:rsidRPr="0053253B">
        <w:rPr>
          <w:b/>
          <w:bCs/>
        </w:rPr>
        <w:t>1.</w:t>
      </w:r>
      <w:r w:rsidR="003D3B24">
        <w:rPr>
          <w:b/>
          <w:bCs/>
        </w:rPr>
        <w:t xml:space="preserve"> </w:t>
      </w:r>
      <w:r w:rsidRPr="0053253B">
        <w:rPr>
          <w:b/>
          <w:bCs/>
        </w:rPr>
        <w:t>Maha</w:t>
      </w:r>
    </w:p>
    <w:p w14:paraId="3B50792C" w14:textId="736B6BD2" w:rsidR="00984194" w:rsidRDefault="004910E8" w:rsidP="00984194">
      <w:r>
        <w:t>Meet Maha.</w:t>
      </w:r>
      <w:r w:rsidR="00984194">
        <w:t xml:space="preserve">The girl who has lived alone in London, and worked for criminal groups. </w:t>
      </w:r>
    </w:p>
    <w:p w14:paraId="19454F39" w14:textId="760263F8" w:rsidR="00984194" w:rsidRDefault="00984194" w:rsidP="00984194">
      <w:r>
        <w:t xml:space="preserve">Maha is the type of person who is ready for the adventure. We can see it from many different situations, like going to parties, making new friends at a bar and the biggest adventure was staying in London without Visa. So knowing that I can easily say that’s she is brave, but she is just a girl and she is not fearless. She trusts people easily and she is cursory too, so that’s the two things that got her troubles. .Also she doesn’t think so much before she does something. One of  Mahas goodness is that she is very communicative and open to new friendships, worth mentioning is her smart decisions like typing a script and taping it on a cat. The </w:t>
      </w:r>
      <w:r w:rsidR="009B18B5">
        <w:t>b</w:t>
      </w:r>
      <w:r>
        <w:t>iggest Maha</w:t>
      </w:r>
      <w:r w:rsidR="009B18B5">
        <w:t>’s</w:t>
      </w:r>
      <w:r>
        <w:t xml:space="preserve"> goodness is that she loves life. Maha is the same teenager as everyone of us, and she was scary in these situations, so her decisions maybe don’t show us who </w:t>
      </w:r>
      <w:r w:rsidR="00531AB4">
        <w:t xml:space="preserve">she </w:t>
      </w:r>
      <w:r>
        <w:t>is.</w:t>
      </w:r>
    </w:p>
    <w:p w14:paraId="59FAC71D" w14:textId="52BC395A" w:rsidR="00E33797" w:rsidRDefault="00984194" w:rsidP="00984194">
      <w:r>
        <w:t>In the end, she has more good sides and today is hard to find a person like Maha.</w:t>
      </w:r>
    </w:p>
    <w:p w14:paraId="19F11D4C" w14:textId="6F3BE43F" w:rsidR="0054221C" w:rsidRPr="0053253B" w:rsidRDefault="0054221C" w:rsidP="00984194">
      <w:pPr>
        <w:rPr>
          <w:b/>
          <w:bCs/>
          <w:color w:val="000000"/>
        </w:rPr>
      </w:pPr>
      <w:r w:rsidRPr="0053253B">
        <w:rPr>
          <w:b/>
          <w:bCs/>
        </w:rPr>
        <w:t>2.</w:t>
      </w:r>
      <w:r w:rsidRPr="0053253B">
        <w:rPr>
          <w:b/>
          <w:bCs/>
          <w:color w:val="000000"/>
        </w:rPr>
        <w:t xml:space="preserve"> If you were in Maha’s situation, how would you react to the suspicious deliveries?</w:t>
      </w:r>
    </w:p>
    <w:p w14:paraId="6D70C45A" w14:textId="6E72BE8A" w:rsidR="00E33797" w:rsidRDefault="00447316">
      <w:pPr>
        <w:rPr>
          <w:color w:val="000000"/>
        </w:rPr>
      </w:pPr>
      <w:r w:rsidRPr="00447316">
        <w:rPr>
          <w:color w:val="000000"/>
        </w:rPr>
        <w:t>I wouldn’t think at first that delivery is suspicious but after finding a dead rat, and Olie in the hospital I would start thinking about it. So the first thing I would do when they come is asking more about the delivery that he gave me, and what have I signed</w:t>
      </w:r>
      <w:r w:rsidR="00F81290">
        <w:rPr>
          <w:color w:val="000000"/>
        </w:rPr>
        <w:t>. Also I would want to see what is inside those boxes by myself</w:t>
      </w:r>
      <w:r w:rsidRPr="00447316">
        <w:rPr>
          <w:color w:val="000000"/>
        </w:rPr>
        <w:t>. If he wouldn’t talk I will try to contact Mr.</w:t>
      </w:r>
      <w:r w:rsidR="00641BD6">
        <w:rPr>
          <w:color w:val="000000"/>
        </w:rPr>
        <w:t xml:space="preserve"> </w:t>
      </w:r>
      <w:r w:rsidRPr="00447316">
        <w:rPr>
          <w:color w:val="000000"/>
        </w:rPr>
        <w:t>Hurst and ask him the same questions</w:t>
      </w:r>
      <w:r w:rsidR="0013052E">
        <w:rPr>
          <w:color w:val="000000"/>
        </w:rPr>
        <w:t>, and please him to come</w:t>
      </w:r>
      <w:r w:rsidRPr="00447316">
        <w:rPr>
          <w:color w:val="000000"/>
        </w:rPr>
        <w:t xml:space="preserve">. </w:t>
      </w:r>
      <w:r w:rsidR="00536042">
        <w:rPr>
          <w:color w:val="000000"/>
        </w:rPr>
        <w:t>Last option would be openning the boxes and seeing by myself.</w:t>
      </w:r>
      <w:r w:rsidR="00D41A67">
        <w:rPr>
          <w:color w:val="000000"/>
        </w:rPr>
        <w:t xml:space="preserve"> </w:t>
      </w:r>
      <w:r w:rsidRPr="00447316">
        <w:rPr>
          <w:color w:val="000000"/>
        </w:rPr>
        <w:t>After all of that going bad, I would leave my work and try to speak with my girlfriend and my parents, in hope that they maybe give me some advice. If I have no other options  I would call cops and tell them the same story, with the wish that I stay anonymous.</w:t>
      </w:r>
    </w:p>
    <w:p w14:paraId="3FC418DE" w14:textId="0D15D27F" w:rsidR="00D764C2" w:rsidRDefault="00D764C2">
      <w:pPr>
        <w:rPr>
          <w:b/>
          <w:bCs/>
          <w:color w:val="000000"/>
        </w:rPr>
      </w:pPr>
      <w:r w:rsidRPr="00D764C2">
        <w:rPr>
          <w:b/>
          <w:bCs/>
          <w:color w:val="000000"/>
        </w:rPr>
        <w:t>3. “You only live once” – Have you ever taken any risks? Relate your essay to the risk Maha took when she accepted the job offer.</w:t>
      </w:r>
    </w:p>
    <w:p w14:paraId="4972ADCE" w14:textId="77777777" w:rsidR="00504C66" w:rsidRPr="00504C66" w:rsidRDefault="00504C66" w:rsidP="00504C66">
      <w:pPr>
        <w:rPr>
          <w:color w:val="000000"/>
        </w:rPr>
      </w:pPr>
      <w:r w:rsidRPr="00504C66">
        <w:rPr>
          <w:color w:val="000000"/>
        </w:rPr>
        <w:t>Nowadays, the risk is an integral part of every human being. Behind every successful man stands a thorny path that he had to cross, not knowing if he would succeed. We all have similar examples, including Maha. Maybe my risks weren't as great as staying in London without a visa. At my age, the biggest risks are just enrolling in a university and getting budget status. While I am tormented by teenage problems, Maha had to fight with her actions on her own.</w:t>
      </w:r>
    </w:p>
    <w:p w14:paraId="4F828370" w14:textId="77777777" w:rsidR="00504C66" w:rsidRPr="00504C66" w:rsidRDefault="00504C66" w:rsidP="00504C66">
      <w:pPr>
        <w:rPr>
          <w:color w:val="000000"/>
        </w:rPr>
      </w:pPr>
      <w:r w:rsidRPr="00504C66">
        <w:rPr>
          <w:color w:val="000000"/>
        </w:rPr>
        <w:t xml:space="preserve"> Actually, my biggest risk was traveling to Bulgaria before the pandemic. I was not aware of the danger lurking. While I was traveling towards the Bulgarian border, there was a lot of talk on the radio about a new virus that threatens humanity. So far, I have taken such news for granted. The virus spread around the world and tightened the noose around it. Upon my arrival in Bulgaria, I saw people wearing masks, but I considered it one of the preventive measures that people took on their own initiative. However, it was not exactly like that, when I wanted to walk through one of the largest shopping malls in the country itself, the security stopped me at the entrance, telling me that masks are now mandatory. I found this strange and thought it was raising a lot of dust around the virus. As the numbers of new infections and deaths rose the situation became dire. Countless patients lay in all hospitals and it was said that there were no more places for patients. I thought it would be good to go back to my house and end my journey. There was talk on all radio stations and televisions about closing the borders of all countries, about banning entry and exit from them. At that moment, I realized the seriousness of the situation. I was very worried whether I would be able to travel to my home, whether I would be able to </w:t>
      </w:r>
      <w:r w:rsidRPr="00504C66">
        <w:rPr>
          <w:color w:val="000000"/>
        </w:rPr>
        <w:lastRenderedPageBreak/>
        <w:t xml:space="preserve">get back on time. I packed my suitcases, boarded the first next bus, and hoped to get to Serbia successfully. During the trip, I was very nervous, the situation changed from minute to minute, and I couldn't know if the preventive measures would be further tightened. The moment I crossed the border of Serbia, a big stone fell from my heart that I will stay in my hometown with my loved ones. Just like Maha, I took a reckless risk. She was left without a visa, without security, just like me. </w:t>
      </w:r>
    </w:p>
    <w:p w14:paraId="5624755E" w14:textId="5CF94417" w:rsidR="00F30C3D" w:rsidRPr="00504C66" w:rsidRDefault="00504C66" w:rsidP="00504C66">
      <w:pPr>
        <w:rPr>
          <w:color w:val="000000"/>
        </w:rPr>
      </w:pPr>
      <w:r w:rsidRPr="00504C66">
        <w:rPr>
          <w:color w:val="000000"/>
        </w:rPr>
        <w:t>Taking risks is a big responsibility. This risk includes not only ourselves but also the people around us, which is why we have to make safe and thoughtful decisions.</w:t>
      </w:r>
    </w:p>
    <w:p w14:paraId="74323917" w14:textId="45C52563" w:rsidR="00D764C2" w:rsidRDefault="00D764C2">
      <w:pPr>
        <w:rPr>
          <w:b/>
          <w:bCs/>
          <w:color w:val="000000"/>
        </w:rPr>
      </w:pPr>
    </w:p>
    <w:p w14:paraId="37380E86" w14:textId="77777777" w:rsidR="00D764C2" w:rsidRPr="00D764C2" w:rsidRDefault="00D764C2">
      <w:pPr>
        <w:rPr>
          <w:b/>
          <w:bCs/>
        </w:rPr>
      </w:pPr>
    </w:p>
    <w:p w14:paraId="4C4BFB1D" w14:textId="77777777" w:rsidR="00E33797" w:rsidRDefault="00E33797"/>
    <w:p w14:paraId="4E799BD4" w14:textId="495D22AE" w:rsidR="00E33797" w:rsidRDefault="00E33797"/>
    <w:sectPr w:rsidR="00E33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BF4"/>
    <w:rsid w:val="000A7A9A"/>
    <w:rsid w:val="0013052E"/>
    <w:rsid w:val="00170BA4"/>
    <w:rsid w:val="001B735D"/>
    <w:rsid w:val="00330D60"/>
    <w:rsid w:val="00375F9A"/>
    <w:rsid w:val="00391968"/>
    <w:rsid w:val="003D3B24"/>
    <w:rsid w:val="00447316"/>
    <w:rsid w:val="004910E8"/>
    <w:rsid w:val="004F180A"/>
    <w:rsid w:val="00504C66"/>
    <w:rsid w:val="00531AB4"/>
    <w:rsid w:val="0053253B"/>
    <w:rsid w:val="00536042"/>
    <w:rsid w:val="0054221C"/>
    <w:rsid w:val="00641BD6"/>
    <w:rsid w:val="008942F5"/>
    <w:rsid w:val="008A000E"/>
    <w:rsid w:val="00984194"/>
    <w:rsid w:val="009A0A63"/>
    <w:rsid w:val="009A5120"/>
    <w:rsid w:val="009B18B5"/>
    <w:rsid w:val="00A2687B"/>
    <w:rsid w:val="00B360C3"/>
    <w:rsid w:val="00C773F7"/>
    <w:rsid w:val="00D41A67"/>
    <w:rsid w:val="00D764C2"/>
    <w:rsid w:val="00E2713E"/>
    <w:rsid w:val="00E33797"/>
    <w:rsid w:val="00E657F0"/>
    <w:rsid w:val="00E77BF4"/>
    <w:rsid w:val="00ED7735"/>
    <w:rsid w:val="00F13239"/>
    <w:rsid w:val="00F30C3D"/>
    <w:rsid w:val="00F376F8"/>
    <w:rsid w:val="00F81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2F4FB"/>
  <w15:chartTrackingRefBased/>
  <w15:docId w15:val="{E84FB11D-CA34-43B3-92F3-1FCCF4476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3253B"/>
    <w:rPr>
      <w:sz w:val="16"/>
      <w:szCs w:val="16"/>
    </w:rPr>
  </w:style>
  <w:style w:type="paragraph" w:styleId="CommentText">
    <w:name w:val="annotation text"/>
    <w:basedOn w:val="Normal"/>
    <w:link w:val="CommentTextChar"/>
    <w:uiPriority w:val="99"/>
    <w:semiHidden/>
    <w:unhideWhenUsed/>
    <w:rsid w:val="0053253B"/>
    <w:pPr>
      <w:spacing w:line="240" w:lineRule="auto"/>
    </w:pPr>
    <w:rPr>
      <w:sz w:val="20"/>
      <w:szCs w:val="20"/>
    </w:rPr>
  </w:style>
  <w:style w:type="character" w:customStyle="1" w:styleId="CommentTextChar">
    <w:name w:val="Comment Text Char"/>
    <w:basedOn w:val="DefaultParagraphFont"/>
    <w:link w:val="CommentText"/>
    <w:uiPriority w:val="99"/>
    <w:semiHidden/>
    <w:rsid w:val="0053253B"/>
    <w:rPr>
      <w:sz w:val="20"/>
      <w:szCs w:val="20"/>
    </w:rPr>
  </w:style>
  <w:style w:type="paragraph" w:styleId="CommentSubject">
    <w:name w:val="annotation subject"/>
    <w:basedOn w:val="CommentText"/>
    <w:next w:val="CommentText"/>
    <w:link w:val="CommentSubjectChar"/>
    <w:uiPriority w:val="99"/>
    <w:semiHidden/>
    <w:unhideWhenUsed/>
    <w:rsid w:val="0053253B"/>
    <w:rPr>
      <w:b/>
      <w:bCs/>
    </w:rPr>
  </w:style>
  <w:style w:type="character" w:customStyle="1" w:styleId="CommentSubjectChar">
    <w:name w:val="Comment Subject Char"/>
    <w:basedOn w:val="CommentTextChar"/>
    <w:link w:val="CommentSubject"/>
    <w:uiPriority w:val="99"/>
    <w:semiHidden/>
    <w:rsid w:val="0053253B"/>
    <w:rPr>
      <w:b/>
      <w:bCs/>
      <w:sz w:val="20"/>
      <w:szCs w:val="20"/>
    </w:rPr>
  </w:style>
  <w:style w:type="paragraph" w:styleId="BalloonText">
    <w:name w:val="Balloon Text"/>
    <w:basedOn w:val="Normal"/>
    <w:link w:val="BalloonTextChar"/>
    <w:uiPriority w:val="99"/>
    <w:semiHidden/>
    <w:unhideWhenUsed/>
    <w:rsid w:val="005325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253B"/>
    <w:rPr>
      <w:rFonts w:ascii="Segoe UI" w:hAnsi="Segoe UI" w:cs="Segoe UI"/>
      <w:sz w:val="18"/>
      <w:szCs w:val="18"/>
    </w:rPr>
  </w:style>
  <w:style w:type="paragraph" w:styleId="ListParagraph">
    <w:name w:val="List Paragraph"/>
    <w:basedOn w:val="Normal"/>
    <w:uiPriority w:val="34"/>
    <w:qFormat/>
    <w:rsid w:val="003D3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988759">
      <w:bodyDiv w:val="1"/>
      <w:marLeft w:val="0"/>
      <w:marRight w:val="0"/>
      <w:marTop w:val="0"/>
      <w:marBottom w:val="0"/>
      <w:divBdr>
        <w:top w:val="none" w:sz="0" w:space="0" w:color="auto"/>
        <w:left w:val="none" w:sz="0" w:space="0" w:color="auto"/>
        <w:bottom w:val="none" w:sz="0" w:space="0" w:color="auto"/>
        <w:right w:val="none" w:sz="0" w:space="0" w:color="auto"/>
      </w:divBdr>
    </w:div>
    <w:div w:id="141905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Cvetanovic</dc:creator>
  <cp:keywords/>
  <dc:description/>
  <cp:lastModifiedBy>Viktor Cvetanovic</cp:lastModifiedBy>
  <cp:revision>35</cp:revision>
  <dcterms:created xsi:type="dcterms:W3CDTF">2020-12-06T23:26:00Z</dcterms:created>
  <dcterms:modified xsi:type="dcterms:W3CDTF">2020-12-23T21:08:00Z</dcterms:modified>
</cp:coreProperties>
</file>