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A4E5" w14:textId="77777777" w:rsidR="00DF009B" w:rsidRDefault="00DF009B">
      <w:pPr>
        <w:jc w:val="center"/>
        <w:rPr>
          <w:rFonts w:ascii="Arial" w:hAnsi="Arial" w:cs="Arial"/>
        </w:rPr>
      </w:pPr>
    </w:p>
    <w:p w14:paraId="7F89BC68" w14:textId="77777777" w:rsidR="00DF009B" w:rsidRDefault="00DF009B">
      <w:pPr>
        <w:jc w:val="center"/>
        <w:rPr>
          <w:rFonts w:ascii="Arial" w:hAnsi="Arial" w:cs="Arial"/>
        </w:rPr>
      </w:pPr>
    </w:p>
    <w:p w14:paraId="620DCC1A" w14:textId="77777777" w:rsidR="00DF009B" w:rsidRDefault="00F0283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114300" distR="114300" wp14:anchorId="0746588D" wp14:editId="30BFDAB6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F80F" w14:textId="10430D46" w:rsidR="00DF009B" w:rsidRDefault="00F0283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  <w:lang w:val="en"/>
        </w:rPr>
      </w:pPr>
      <w:r>
        <w:rPr>
          <w:rFonts w:ascii="Arial" w:hAnsi="Arial" w:cs="Arial"/>
          <w:i/>
          <w:sz w:val="32"/>
          <w:szCs w:val="32"/>
        </w:rPr>
        <w:t>Prolećni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CE3640">
        <w:rPr>
          <w:rFonts w:ascii="Arial" w:hAnsi="Arial" w:cs="Arial"/>
          <w:i/>
          <w:sz w:val="32"/>
          <w:szCs w:val="32"/>
          <w:lang w:val="en"/>
        </w:rPr>
        <w:t>1/22</w:t>
      </w:r>
    </w:p>
    <w:p w14:paraId="51481F88" w14:textId="77777777" w:rsidR="00DF009B" w:rsidRDefault="00F0283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 w14:paraId="56EE7434" w14:textId="77777777" w:rsidR="00DF009B" w:rsidRDefault="00DF009B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4ECD9E4" w14:textId="77777777" w:rsidR="00DF009B" w:rsidRDefault="00DF009B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D6FC1FD" w14:textId="77777777" w:rsidR="00DF009B" w:rsidRDefault="00F02839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en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  <w:lang w:val="en"/>
        </w:rPr>
        <w:t>11</w:t>
      </w:r>
    </w:p>
    <w:p w14:paraId="2371EFA9" w14:textId="77777777" w:rsidR="00DF009B" w:rsidRDefault="00DF009B">
      <w:pPr>
        <w:pStyle w:val="NoSpacing"/>
        <w:rPr>
          <w:rFonts w:ascii="Arial" w:hAnsi="Arial" w:cs="Arial"/>
          <w:b/>
        </w:rPr>
      </w:pPr>
    </w:p>
    <w:p w14:paraId="6503FDAF" w14:textId="77777777" w:rsidR="00DF009B" w:rsidRDefault="00DF009B">
      <w:pPr>
        <w:pStyle w:val="NoSpacing"/>
        <w:rPr>
          <w:rFonts w:ascii="Arial" w:hAnsi="Arial" w:cs="Arial"/>
          <w:b/>
        </w:rPr>
      </w:pPr>
    </w:p>
    <w:p w14:paraId="652813DD" w14:textId="77777777" w:rsidR="00DF009B" w:rsidRDefault="00DF009B">
      <w:pPr>
        <w:pStyle w:val="NoSpacing"/>
        <w:rPr>
          <w:rFonts w:ascii="Arial" w:hAnsi="Arial" w:cs="Arial"/>
          <w:b/>
        </w:rPr>
      </w:pPr>
    </w:p>
    <w:p w14:paraId="4D8EF7B3" w14:textId="77777777" w:rsidR="00DF009B" w:rsidRDefault="00DF009B">
      <w:pPr>
        <w:pStyle w:val="NoSpacing"/>
        <w:rPr>
          <w:rFonts w:ascii="Arial" w:hAnsi="Arial" w:cs="Arial"/>
          <w:b/>
        </w:rPr>
      </w:pPr>
    </w:p>
    <w:p w14:paraId="00C175E2" w14:textId="2C53E4E1" w:rsidR="00DF009B" w:rsidRDefault="00F02839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CE3640">
        <w:rPr>
          <w:rFonts w:ascii="Arial" w:hAnsi="Arial" w:cs="Arial"/>
          <w:b/>
          <w:sz w:val="28"/>
          <w:lang w:val="en"/>
        </w:rPr>
        <w:t>Viktor Cvetanovic</w:t>
      </w:r>
    </w:p>
    <w:p w14:paraId="18D40924" w14:textId="7391D565" w:rsidR="00DF009B" w:rsidRDefault="00F02839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CE3640">
        <w:rPr>
          <w:rFonts w:ascii="Arial" w:hAnsi="Arial" w:cs="Arial"/>
          <w:b/>
          <w:sz w:val="28"/>
          <w:lang w:val="en"/>
        </w:rPr>
        <w:t>4421</w:t>
      </w:r>
    </w:p>
    <w:p w14:paraId="196F59BD" w14:textId="754B8D51" w:rsidR="00DF009B" w:rsidRDefault="00F02839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18.05.202</w:t>
      </w:r>
      <w:r w:rsidR="00CE3640">
        <w:rPr>
          <w:rFonts w:ascii="Arial" w:hAnsi="Arial" w:cs="Arial"/>
          <w:b/>
          <w:sz w:val="28"/>
          <w:lang w:val="en"/>
        </w:rPr>
        <w:t>2</w:t>
      </w:r>
      <w:r>
        <w:rPr>
          <w:rFonts w:ascii="Arial" w:hAnsi="Arial" w:cs="Arial"/>
          <w:b/>
          <w:sz w:val="28"/>
          <w:lang w:val="en"/>
        </w:rPr>
        <w:t>.</w:t>
      </w:r>
    </w:p>
    <w:p w14:paraId="5FD2545A" w14:textId="77777777" w:rsidR="00DF009B" w:rsidRDefault="00DF009B">
      <w:pPr>
        <w:pStyle w:val="NoSpacing"/>
      </w:pPr>
    </w:p>
    <w:p w14:paraId="22FAFB18" w14:textId="77777777" w:rsidR="00DF009B" w:rsidRDefault="00F02839">
      <w:pPr>
        <w:pStyle w:val="NoSpacing"/>
      </w:pPr>
      <w:r>
        <w:br w:type="page"/>
      </w:r>
    </w:p>
    <w:p w14:paraId="117F8337" w14:textId="77777777" w:rsidR="00DF009B" w:rsidRDefault="00F02839">
      <w:pPr>
        <w:pStyle w:val="Heading1"/>
      </w:pPr>
      <w:r>
        <w:lastRenderedPageBreak/>
        <w:t>Tekst domaćeg zadatka:</w:t>
      </w:r>
    </w:p>
    <w:p w14:paraId="63D990FF" w14:textId="77777777" w:rsidR="00DF009B" w:rsidRDefault="00F02839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Odabrati aplikaciju u Java programskom jeziku i izvršiti sledeće: </w:t>
      </w:r>
    </w:p>
    <w:p w14:paraId="2C9C736F" w14:textId="77777777" w:rsidR="00DF009B" w:rsidRDefault="00F02839">
      <w:pPr>
        <w:numPr>
          <w:ilvl w:val="0"/>
          <w:numId w:val="1"/>
        </w:num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Prikazati refaktorisanje klasa i klasnih metoda u odabranom razvojnom okruženju. </w:t>
      </w:r>
    </w:p>
    <w:p w14:paraId="09053947" w14:textId="77777777" w:rsidR="00DF009B" w:rsidRDefault="00F02839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2. Prikazati ekstrakciju metode na konkretnom primeru. </w:t>
      </w:r>
    </w:p>
    <w:p w14:paraId="28730501" w14:textId="77777777" w:rsidR="00DF009B" w:rsidRDefault="00F02839">
      <w:r>
        <w:rPr>
          <w:rFonts w:ascii="SimSun" w:hAnsi="SimSun" w:cs="SimSun"/>
          <w:sz w:val="24"/>
          <w:szCs w:val="24"/>
          <w:lang w:val="en-US" w:eastAsia="zh-CN" w:bidi="ar"/>
        </w:rPr>
        <w:t xml:space="preserve">3. Opisati alat koji je korišćen za refaktorisanje </w:t>
      </w:r>
      <w:r>
        <w:rPr>
          <w:rFonts w:ascii="SimSun" w:hAnsi="SimSun" w:cs="SimSun"/>
          <w:sz w:val="24"/>
          <w:szCs w:val="24"/>
          <w:lang w:val="en-US" w:eastAsia="zh-CN" w:bidi="ar"/>
        </w:rPr>
        <w:t>klasa.</w:t>
      </w:r>
    </w:p>
    <w:p w14:paraId="5F93B148" w14:textId="77777777" w:rsidR="00DF009B" w:rsidRDefault="00DF009B">
      <w:pPr>
        <w:rPr>
          <w:rFonts w:ascii="Arial" w:hAnsi="Arial" w:cs="Arial"/>
        </w:rPr>
      </w:pPr>
    </w:p>
    <w:p w14:paraId="400500A8" w14:textId="77777777" w:rsidR="00DF009B" w:rsidRDefault="00F02839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1AF6FD48" w14:textId="77777777" w:rsidR="00DF009B" w:rsidRDefault="00F02839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  <w:lang w:val="en"/>
        </w:rPr>
        <w:drawing>
          <wp:inline distT="0" distB="0" distL="114300" distR="114300" wp14:anchorId="4B364884" wp14:editId="7C88C5F8">
            <wp:extent cx="5755640" cy="4979035"/>
            <wp:effectExtent l="0" t="0" r="16510" b="12065"/>
            <wp:docPr id="5" name="Picture 5" descr="2021-05-18_21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1-05-18_21-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7B3E" w14:textId="77777777" w:rsidR="00DF009B" w:rsidRDefault="00F02839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U navedenom primeru vidimo da se ovaj blok koda može izdvojiti u posebnu metodu.</w:t>
      </w:r>
    </w:p>
    <w:p w14:paraId="3A07A2F6" w14:textId="77777777" w:rsidR="00DF009B" w:rsidRDefault="00DF009B">
      <w:pPr>
        <w:rPr>
          <w:rFonts w:ascii="Arial" w:hAnsi="Arial" w:cs="Arial"/>
          <w:lang w:val="en"/>
        </w:rPr>
      </w:pPr>
    </w:p>
    <w:p w14:paraId="52037C00" w14:textId="77777777" w:rsidR="00DF009B" w:rsidRDefault="00F02839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  <w:lang w:val="en"/>
        </w:rPr>
        <w:lastRenderedPageBreak/>
        <w:drawing>
          <wp:inline distT="0" distB="0" distL="114300" distR="114300" wp14:anchorId="261FA904" wp14:editId="27A3C3EA">
            <wp:extent cx="5758180" cy="3556635"/>
            <wp:effectExtent l="0" t="0" r="13970" b="5715"/>
            <wp:docPr id="6" name="Picture 6" descr="2021-05-18_21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1-05-18_21-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F486" w14:textId="77777777" w:rsidR="00DF009B" w:rsidRDefault="00F02839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Ovde vidimo da je taj deo odvojen u posebnu metodu i pozvan iznad:</w:t>
      </w:r>
    </w:p>
    <w:p w14:paraId="5489A16E" w14:textId="77777777" w:rsidR="00DF009B" w:rsidRDefault="00F02839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char c = getChar(i);</w:t>
      </w:r>
    </w:p>
    <w:p w14:paraId="3F02D041" w14:textId="77777777" w:rsidR="00DF009B" w:rsidRDefault="00F02839">
      <w:pPr>
        <w:pStyle w:val="Heading1"/>
        <w:rPr>
          <w:rFonts w:cs="Arial"/>
        </w:rPr>
      </w:pPr>
      <w:r>
        <w:rPr>
          <w:rFonts w:cs="Arial"/>
        </w:rPr>
        <w:t>Korišćena literatura: (opciono)</w:t>
      </w:r>
    </w:p>
    <w:p w14:paraId="69FC188A" w14:textId="77777777" w:rsidR="00DF009B" w:rsidRDefault="00DF009B">
      <w:pPr>
        <w:rPr>
          <w:rFonts w:ascii="Arial" w:hAnsi="Arial" w:cs="Arial"/>
        </w:rPr>
      </w:pPr>
    </w:p>
    <w:sectPr w:rsidR="00DF009B">
      <w:headerReference w:type="default" r:id="rId11"/>
      <w:footerReference w:type="default" r:id="rId12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6819" w14:textId="77777777" w:rsidR="00F02839" w:rsidRDefault="00F02839">
      <w:pPr>
        <w:spacing w:line="240" w:lineRule="auto"/>
      </w:pPr>
      <w:r>
        <w:separator/>
      </w:r>
    </w:p>
  </w:endnote>
  <w:endnote w:type="continuationSeparator" w:id="0">
    <w:p w14:paraId="78067C43" w14:textId="77777777" w:rsidR="00F02839" w:rsidRDefault="00F02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5E52D" w14:textId="77777777" w:rsidR="00DF009B" w:rsidRDefault="00F02839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 w14:paraId="3FF5AEBD" w14:textId="77777777" w:rsidR="00DF009B" w:rsidRDefault="00DF0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0492B" w14:textId="77777777" w:rsidR="00F02839" w:rsidRDefault="00F02839">
      <w:pPr>
        <w:spacing w:line="240" w:lineRule="auto"/>
      </w:pPr>
      <w:r>
        <w:separator/>
      </w:r>
    </w:p>
  </w:footnote>
  <w:footnote w:type="continuationSeparator" w:id="0">
    <w:p w14:paraId="12CA0B6D" w14:textId="77777777" w:rsidR="00F02839" w:rsidRDefault="00F028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DF009B" w14:paraId="22EC24CB" w14:textId="77777777">
      <w:tc>
        <w:tcPr>
          <w:tcW w:w="4531" w:type="dxa"/>
          <w:shd w:val="clear" w:color="auto" w:fill="auto"/>
        </w:tcPr>
        <w:p w14:paraId="6E7B37FC" w14:textId="77777777" w:rsidR="00DF009B" w:rsidRDefault="00F0283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sr-Latn-RS"/>
            </w:rPr>
            <w:drawing>
              <wp:inline distT="0" distB="0" distL="114300" distR="114300" wp14:anchorId="5FEE0E65" wp14:editId="4AAB13E2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081FA115" w14:textId="77777777" w:rsidR="00DF009B" w:rsidRDefault="00F02839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SE211 – Konstruisanje softvera</w:t>
          </w:r>
        </w:p>
        <w:p w14:paraId="407350B6" w14:textId="4C0BDEE6" w:rsidR="00DF009B" w:rsidRDefault="00CE3640">
          <w:pPr>
            <w:pStyle w:val="Header"/>
            <w:jc w:val="right"/>
            <w:rPr>
              <w:rFonts w:ascii="Arial" w:hAnsi="Arial" w:cs="Arial"/>
            </w:rPr>
          </w:pPr>
          <w:r>
            <w:rPr>
              <w:rStyle w:val="PlaceholderText"/>
              <w:rFonts w:ascii="Arial" w:hAnsi="Arial" w:cs="Arial"/>
            </w:rPr>
            <w:t>V</w:t>
          </w:r>
          <w:r>
            <w:rPr>
              <w:rStyle w:val="PlaceholderText"/>
            </w:rPr>
            <w:t>iktor Cvetanovic 4421</w:t>
          </w:r>
          <w:r w:rsidR="00F02839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584C4EF2" w14:textId="77777777" w:rsidR="00DF009B" w:rsidRDefault="00DF009B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6EAC4"/>
    <w:multiLevelType w:val="singleLevel"/>
    <w:tmpl w:val="BFF6EAC4"/>
    <w:lvl w:ilvl="0">
      <w:start w:val="1"/>
      <w:numFmt w:val="decimal"/>
      <w:suff w:val="space"/>
      <w:lvlText w:val="%1."/>
      <w:lvlJc w:val="left"/>
    </w:lvl>
  </w:abstractNum>
  <w:num w:numId="1" w16cid:durableId="195278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963"/>
    <w:rsid w:val="FB7E67F5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CE3640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09B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2839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6979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6BFD"/>
  <w15:docId w15:val="{9625C55A-ED54-40C2-AD6D-B3894402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="Times New Roman"/>
      <w:color w:val="5A5A5A"/>
      <w:spacing w:val="15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link w:val="Subtitle"/>
    <w:uiPriority w:val="11"/>
    <w:qFormat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link w:val="Heading1"/>
    <w:uiPriority w:val="9"/>
    <w:qFormat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qFormat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 Strainović</dc:creator>
  <cp:keywords>CS220, Metropolitan 2015</cp:keywords>
  <cp:lastModifiedBy>Viktor Cvetanovic</cp:lastModifiedBy>
  <cp:revision>10</cp:revision>
  <dcterms:created xsi:type="dcterms:W3CDTF">2016-10-09T14:02:00Z</dcterms:created>
  <dcterms:modified xsi:type="dcterms:W3CDTF">2022-05-24T09:56:00Z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