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BCCE" w14:textId="77777777" w:rsidR="00C64B28" w:rsidRDefault="00000000">
      <w:pPr>
        <w:jc w:val="center"/>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79510938" wp14:editId="34DB8FC6">
            <wp:simplePos x="0" y="0"/>
            <wp:positionH relativeFrom="column">
              <wp:posOffset>1757045</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14:paraId="060F1131" w14:textId="184FECCE" w:rsidR="00C64B28" w:rsidRDefault="00000000">
      <w:pPr>
        <w:pStyle w:val="NoSpacing"/>
        <w:spacing w:line="480" w:lineRule="auto"/>
        <w:jc w:val="center"/>
        <w:rPr>
          <w:rFonts w:asciiTheme="minorHAnsi" w:hAnsiTheme="minorHAnsi" w:cstheme="minorHAnsi"/>
          <w:i/>
          <w:sz w:val="32"/>
          <w:szCs w:val="32"/>
          <w:lang w:val="en"/>
        </w:rPr>
      </w:pPr>
      <w:r>
        <w:rPr>
          <w:rFonts w:asciiTheme="minorHAnsi" w:hAnsiTheme="minorHAnsi" w:cstheme="minorHAnsi"/>
          <w:i/>
          <w:sz w:val="32"/>
          <w:szCs w:val="32"/>
        </w:rPr>
        <w:t>Prolećni  semestar, 20</w:t>
      </w:r>
      <w:r>
        <w:rPr>
          <w:rFonts w:asciiTheme="minorHAnsi" w:hAnsiTheme="minorHAnsi" w:cstheme="minorHAnsi"/>
          <w:i/>
          <w:sz w:val="32"/>
          <w:szCs w:val="32"/>
          <w:lang w:val="en"/>
        </w:rPr>
        <w:t>2</w:t>
      </w:r>
      <w:r w:rsidR="00F234A5">
        <w:rPr>
          <w:rFonts w:asciiTheme="minorHAnsi" w:hAnsiTheme="minorHAnsi" w:cstheme="minorHAnsi"/>
          <w:i/>
          <w:sz w:val="32"/>
          <w:szCs w:val="32"/>
          <w:lang w:val="en"/>
        </w:rPr>
        <w:t>2</w:t>
      </w:r>
      <w:r>
        <w:rPr>
          <w:rFonts w:asciiTheme="minorHAnsi" w:hAnsiTheme="minorHAnsi" w:cstheme="minorHAnsi"/>
          <w:i/>
          <w:sz w:val="32"/>
          <w:szCs w:val="32"/>
        </w:rPr>
        <w:t>/2</w:t>
      </w:r>
      <w:r w:rsidR="00F234A5">
        <w:rPr>
          <w:rFonts w:asciiTheme="minorHAnsi" w:hAnsiTheme="minorHAnsi" w:cstheme="minorHAnsi"/>
          <w:i/>
          <w:sz w:val="32"/>
          <w:szCs w:val="32"/>
          <w:lang w:val="en"/>
        </w:rPr>
        <w:t>3</w:t>
      </w:r>
    </w:p>
    <w:p w14:paraId="0B133CED" w14:textId="77777777" w:rsidR="00C64B28" w:rsidRDefault="00000000">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14:paraId="7C150571" w14:textId="77777777" w:rsidR="00C64B28" w:rsidRDefault="00000000">
      <w:pPr>
        <w:pStyle w:val="NoSpacing"/>
        <w:spacing w:line="276" w:lineRule="auto"/>
        <w:jc w:val="center"/>
        <w:rPr>
          <w:rFonts w:asciiTheme="minorHAnsi" w:hAnsiTheme="minorHAnsi" w:cstheme="minorHAnsi"/>
          <w:b/>
          <w:bCs/>
          <w:i/>
          <w:sz w:val="32"/>
          <w:szCs w:val="32"/>
        </w:rPr>
      </w:pPr>
      <w:r>
        <w:rPr>
          <w:rFonts w:asciiTheme="minorHAnsi" w:hAnsiTheme="minorHAnsi" w:cstheme="minorHAnsi"/>
          <w:b/>
          <w:bCs/>
          <w:i/>
          <w:sz w:val="32"/>
          <w:szCs w:val="32"/>
        </w:rPr>
        <w:t>SE325 - Upravljanje projektima razvoja softvera</w:t>
      </w:r>
    </w:p>
    <w:p w14:paraId="4D7ECCD7" w14:textId="77777777" w:rsidR="00C64B28" w:rsidRDefault="00C64B28">
      <w:pPr>
        <w:pStyle w:val="NoSpacing"/>
        <w:spacing w:line="480" w:lineRule="auto"/>
        <w:jc w:val="center"/>
        <w:rPr>
          <w:rFonts w:asciiTheme="minorHAnsi" w:hAnsiTheme="minorHAnsi" w:cstheme="minorHAnsi"/>
          <w:sz w:val="32"/>
          <w:szCs w:val="32"/>
          <w:lang w:val="sr-Latn-BA"/>
        </w:rPr>
      </w:pPr>
    </w:p>
    <w:p w14:paraId="148539A3" w14:textId="77777777" w:rsidR="00C64B28" w:rsidRDefault="00000000">
      <w:pPr>
        <w:pStyle w:val="NoSpacing"/>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asciiTheme="minorHAnsi" w:hAnsiTheme="minorHAnsi" w:cstheme="minorHAnsi"/>
          <w:b/>
          <w:sz w:val="44"/>
          <w:szCs w:val="32"/>
          <w:lang w:val="en"/>
        </w:rPr>
        <w:t>AskDoc</w:t>
      </w:r>
      <w:r>
        <w:rPr>
          <w:rFonts w:asciiTheme="minorHAnsi" w:hAnsiTheme="minorHAnsi" w:cstheme="minorHAnsi"/>
          <w:b/>
          <w:sz w:val="44"/>
          <w:szCs w:val="32"/>
          <w:lang w:val="sr-Latn-BA"/>
        </w:rPr>
        <w:t>“</w:t>
      </w:r>
    </w:p>
    <w:p w14:paraId="5600DA69" w14:textId="77777777" w:rsidR="00C64B28" w:rsidRDefault="00000000">
      <w:pPr>
        <w:pStyle w:val="NoSpacing"/>
        <w:spacing w:line="480" w:lineRule="auto"/>
        <w:jc w:val="center"/>
        <w:rPr>
          <w:rFonts w:asciiTheme="minorHAnsi" w:hAnsiTheme="minorHAnsi" w:cstheme="minorHAnsi"/>
          <w:sz w:val="48"/>
          <w:szCs w:val="48"/>
        </w:rPr>
      </w:pPr>
      <w:r>
        <w:rPr>
          <w:rFonts w:asciiTheme="minorHAnsi" w:hAnsiTheme="minorHAnsi" w:cstheme="minorHAnsi"/>
          <w:sz w:val="48"/>
          <w:szCs w:val="48"/>
        </w:rPr>
        <w:t>Domaći zadatak broj 3</w:t>
      </w:r>
    </w:p>
    <w:p w14:paraId="6D2924BF" w14:textId="0205F10E" w:rsidR="00F234A5" w:rsidRDefault="00F234A5">
      <w:pPr>
        <w:pStyle w:val="NoSpacing"/>
        <w:spacing w:line="480" w:lineRule="auto"/>
        <w:jc w:val="center"/>
        <w:rPr>
          <w:rFonts w:asciiTheme="minorHAnsi" w:hAnsiTheme="minorHAnsi" w:cstheme="minorHAnsi"/>
          <w:b/>
          <w:sz w:val="48"/>
          <w:szCs w:val="48"/>
        </w:rPr>
      </w:pPr>
      <w:r>
        <w:rPr>
          <w:rFonts w:asciiTheme="minorHAnsi" w:hAnsiTheme="minorHAnsi" w:cstheme="minorHAnsi"/>
          <w:sz w:val="48"/>
          <w:szCs w:val="48"/>
        </w:rPr>
        <w:t>Viktor Cvetanovic 4421</w:t>
      </w:r>
    </w:p>
    <w:p w14:paraId="79C7D0D2" w14:textId="77777777" w:rsidR="00C64B28" w:rsidRDefault="00C64B28">
      <w:pPr>
        <w:pStyle w:val="NoSpacing"/>
        <w:jc w:val="both"/>
        <w:rPr>
          <w:rFonts w:asciiTheme="minorHAnsi" w:hAnsiTheme="minorHAnsi" w:cstheme="minorHAnsi"/>
        </w:rPr>
      </w:pPr>
    </w:p>
    <w:p w14:paraId="01A310F6" w14:textId="77777777" w:rsidR="00C64B28" w:rsidRDefault="00C64B28">
      <w:pPr>
        <w:pStyle w:val="NoSpacing"/>
        <w:jc w:val="both"/>
        <w:rPr>
          <w:rFonts w:asciiTheme="minorHAnsi" w:hAnsiTheme="minorHAnsi" w:cstheme="minorHAnsi"/>
        </w:rPr>
      </w:pPr>
    </w:p>
    <w:p w14:paraId="67CE6CD4" w14:textId="77777777" w:rsidR="00C64B28" w:rsidRDefault="00C64B28">
      <w:pPr>
        <w:pStyle w:val="NoSpacing"/>
        <w:jc w:val="both"/>
        <w:rPr>
          <w:rFonts w:asciiTheme="minorHAnsi" w:hAnsiTheme="minorHAnsi" w:cstheme="minorHAnsi"/>
        </w:rPr>
      </w:pPr>
    </w:p>
    <w:p w14:paraId="7531FB72" w14:textId="77777777" w:rsidR="00C64B28" w:rsidRDefault="00C64B28">
      <w:pPr>
        <w:pStyle w:val="NoSpacing"/>
        <w:jc w:val="both"/>
        <w:rPr>
          <w:rFonts w:asciiTheme="minorHAnsi" w:hAnsiTheme="minorHAnsi" w:cstheme="minorHAnsi"/>
        </w:rPr>
      </w:pPr>
    </w:p>
    <w:p w14:paraId="19884871" w14:textId="77777777" w:rsidR="00C64B28" w:rsidRDefault="00C64B28">
      <w:pPr>
        <w:pStyle w:val="NoSpacing"/>
        <w:jc w:val="both"/>
        <w:rPr>
          <w:rFonts w:asciiTheme="minorHAnsi" w:hAnsiTheme="minorHAnsi" w:cstheme="minorHAnsi"/>
        </w:rPr>
      </w:pPr>
    </w:p>
    <w:p w14:paraId="1C4FCCA1" w14:textId="77777777" w:rsidR="00C64B28" w:rsidRDefault="00C64B28">
      <w:pPr>
        <w:pStyle w:val="NoSpacing"/>
        <w:jc w:val="both"/>
        <w:rPr>
          <w:rFonts w:asciiTheme="minorHAnsi" w:hAnsiTheme="minorHAnsi" w:cstheme="minorHAnsi"/>
        </w:rPr>
      </w:pPr>
    </w:p>
    <w:p w14:paraId="3C69EB18" w14:textId="77777777" w:rsidR="00C64B28" w:rsidRDefault="00C64B28">
      <w:pPr>
        <w:pStyle w:val="NoSpacing"/>
        <w:jc w:val="both"/>
        <w:rPr>
          <w:rFonts w:asciiTheme="minorHAnsi" w:hAnsiTheme="minorHAnsi" w:cstheme="minorHAnsi"/>
        </w:rPr>
      </w:pPr>
    </w:p>
    <w:p w14:paraId="379E6DCC" w14:textId="77777777" w:rsidR="00C64B28" w:rsidRDefault="00C64B28"/>
    <w:p w14:paraId="0405E09D" w14:textId="77777777" w:rsidR="00F234A5" w:rsidRDefault="00F234A5"/>
    <w:p w14:paraId="78581472" w14:textId="77777777" w:rsidR="00F234A5" w:rsidRDefault="00F234A5"/>
    <w:p w14:paraId="5C3E5298" w14:textId="77777777" w:rsidR="00F234A5" w:rsidRDefault="00F234A5"/>
    <w:sdt>
      <w:sdtPr>
        <w:rPr>
          <w:rFonts w:ascii="Calibri" w:eastAsia="Calibri" w:hAnsi="Calibri" w:cs="Times New Roman"/>
          <w:color w:val="auto"/>
          <w:sz w:val="28"/>
          <w:szCs w:val="22"/>
        </w:rPr>
        <w:id w:val="-257133575"/>
        <w:docPartObj>
          <w:docPartGallery w:val="Table of Contents"/>
          <w:docPartUnique/>
        </w:docPartObj>
      </w:sdtPr>
      <w:sdtEndPr>
        <w:rPr>
          <w:b/>
          <w:bCs/>
        </w:rPr>
      </w:sdtEndPr>
      <w:sdtContent>
        <w:p w14:paraId="53E6FFA1" w14:textId="77777777" w:rsidR="00C64B28" w:rsidRDefault="00000000">
          <w:pPr>
            <w:pStyle w:val="TOCHeading1"/>
            <w:jc w:val="both"/>
          </w:pPr>
          <w:r>
            <w:rPr>
              <w:color w:val="C00000"/>
            </w:rPr>
            <w:t>Sadržaj</w:t>
          </w:r>
        </w:p>
        <w:p w14:paraId="5FE99921" w14:textId="77777777" w:rsidR="00C64B28" w:rsidRDefault="00000000">
          <w:pPr>
            <w:pStyle w:val="TOC1"/>
            <w:tabs>
              <w:tab w:val="right" w:leader="dot" w:pos="9350"/>
            </w:tabs>
            <w:jc w:val="both"/>
            <w:rPr>
              <w:rFonts w:asciiTheme="minorHAnsi" w:eastAsiaTheme="minorEastAsia" w:hAnsiTheme="minorHAnsi" w:cstheme="minorBidi"/>
              <w:sz w:val="22"/>
            </w:rPr>
          </w:pPr>
          <w:r>
            <w:rPr>
              <w:b/>
              <w:bCs/>
            </w:rPr>
            <w:fldChar w:fldCharType="begin"/>
          </w:r>
          <w:r>
            <w:rPr>
              <w:b/>
              <w:bCs/>
            </w:rPr>
            <w:instrText xml:space="preserve"> TOC \o "1-3" \h \z \u </w:instrText>
          </w:r>
          <w:r>
            <w:rPr>
              <w:b/>
              <w:bCs/>
            </w:rPr>
            <w:fldChar w:fldCharType="separate"/>
          </w:r>
          <w:hyperlink w:anchor="_Toc44278447" w:history="1">
            <w:r>
              <w:rPr>
                <w:rStyle w:val="Hyperlink"/>
              </w:rPr>
              <w:t>Uvod</w:t>
            </w:r>
            <w:r>
              <w:tab/>
            </w:r>
            <w:r>
              <w:fldChar w:fldCharType="begin"/>
            </w:r>
            <w:r>
              <w:instrText xml:space="preserve"> PAGEREF _Toc44278447 \h </w:instrText>
            </w:r>
            <w:r>
              <w:fldChar w:fldCharType="separate"/>
            </w:r>
            <w:r>
              <w:t>3</w:t>
            </w:r>
            <w:r>
              <w:fldChar w:fldCharType="end"/>
            </w:r>
          </w:hyperlink>
        </w:p>
        <w:p w14:paraId="1FA4786F" w14:textId="77777777" w:rsidR="00C64B28" w:rsidRDefault="00000000">
          <w:pPr>
            <w:pStyle w:val="TOC1"/>
            <w:tabs>
              <w:tab w:val="left" w:pos="440"/>
              <w:tab w:val="right" w:leader="dot" w:pos="9350"/>
            </w:tabs>
            <w:jc w:val="both"/>
            <w:rPr>
              <w:rFonts w:asciiTheme="minorHAnsi" w:eastAsiaTheme="minorEastAsia" w:hAnsiTheme="minorHAnsi" w:cstheme="minorBidi"/>
              <w:sz w:val="22"/>
            </w:rPr>
          </w:pPr>
          <w:hyperlink w:anchor="_Toc44278448" w:history="1">
            <w:r>
              <w:rPr>
                <w:rStyle w:val="Hyperlink"/>
              </w:rPr>
              <w:t>1.</w:t>
            </w:r>
            <w:r>
              <w:rPr>
                <w:rFonts w:asciiTheme="minorHAnsi" w:eastAsiaTheme="minorEastAsia" w:hAnsiTheme="minorHAnsi" w:cstheme="minorBidi"/>
                <w:sz w:val="22"/>
              </w:rPr>
              <w:tab/>
            </w:r>
            <w:r>
              <w:rPr>
                <w:rStyle w:val="Hyperlink"/>
              </w:rPr>
              <w:t>Apstrakt aplikacije</w:t>
            </w:r>
            <w:r>
              <w:tab/>
            </w:r>
            <w:r>
              <w:fldChar w:fldCharType="begin"/>
            </w:r>
            <w:r>
              <w:instrText xml:space="preserve"> PAGEREF _Toc44278448 \h </w:instrText>
            </w:r>
            <w:r>
              <w:fldChar w:fldCharType="separate"/>
            </w:r>
            <w:r>
              <w:t>4</w:t>
            </w:r>
            <w:r>
              <w:fldChar w:fldCharType="end"/>
            </w:r>
          </w:hyperlink>
        </w:p>
        <w:p w14:paraId="03ACEDF4" w14:textId="77777777" w:rsidR="00C64B28" w:rsidRDefault="00000000">
          <w:pPr>
            <w:pStyle w:val="TOC1"/>
            <w:tabs>
              <w:tab w:val="right" w:leader="dot" w:pos="9350"/>
            </w:tabs>
            <w:jc w:val="both"/>
            <w:rPr>
              <w:rFonts w:asciiTheme="minorHAnsi" w:eastAsiaTheme="minorEastAsia" w:hAnsiTheme="minorHAnsi" w:cstheme="minorBidi"/>
              <w:sz w:val="22"/>
            </w:rPr>
          </w:pPr>
          <w:hyperlink w:anchor="_Toc44278449" w:history="1">
            <w:r>
              <w:rPr>
                <w:rStyle w:val="Hyperlink"/>
              </w:rPr>
              <w:t>Mre</w:t>
            </w:r>
            <w:r>
              <w:rPr>
                <w:rStyle w:val="Hyperlink"/>
                <w:lang w:val="sr-Latn-RS"/>
              </w:rPr>
              <w:t>žni plan projekta (Project Network Diagram)</w:t>
            </w:r>
            <w:r>
              <w:tab/>
            </w:r>
            <w:r>
              <w:fldChar w:fldCharType="begin"/>
            </w:r>
            <w:r>
              <w:instrText xml:space="preserve"> PAGEREF _Toc44278449 \h </w:instrText>
            </w:r>
            <w:r>
              <w:fldChar w:fldCharType="separate"/>
            </w:r>
            <w:r>
              <w:t>5</w:t>
            </w:r>
            <w:r>
              <w:fldChar w:fldCharType="end"/>
            </w:r>
          </w:hyperlink>
        </w:p>
        <w:p w14:paraId="1C3162E3" w14:textId="77777777" w:rsidR="00C64B28" w:rsidRDefault="00000000">
          <w:pPr>
            <w:pStyle w:val="TOC2"/>
            <w:tabs>
              <w:tab w:val="right" w:leader="dot" w:pos="9350"/>
            </w:tabs>
            <w:jc w:val="both"/>
            <w:rPr>
              <w:rFonts w:asciiTheme="minorHAnsi" w:eastAsiaTheme="minorEastAsia" w:hAnsiTheme="minorHAnsi" w:cstheme="minorBidi"/>
              <w:sz w:val="22"/>
            </w:rPr>
          </w:pPr>
          <w:hyperlink w:anchor="_Toc44278450" w:history="1">
            <w:r>
              <w:rPr>
                <w:rStyle w:val="Hyperlink"/>
                <w:lang w:val="sr-Latn-RS"/>
              </w:rPr>
              <w:t>Teoretska postavka</w:t>
            </w:r>
            <w:r>
              <w:tab/>
            </w:r>
            <w:r>
              <w:fldChar w:fldCharType="begin"/>
            </w:r>
            <w:r>
              <w:instrText xml:space="preserve"> PAGEREF _Toc44278450 \h </w:instrText>
            </w:r>
            <w:r>
              <w:fldChar w:fldCharType="separate"/>
            </w:r>
            <w:r>
              <w:t>5</w:t>
            </w:r>
            <w:r>
              <w:fldChar w:fldCharType="end"/>
            </w:r>
          </w:hyperlink>
        </w:p>
        <w:p w14:paraId="2DAB6F9D" w14:textId="77777777" w:rsidR="00C64B28" w:rsidRDefault="00000000">
          <w:pPr>
            <w:pStyle w:val="TOC2"/>
            <w:tabs>
              <w:tab w:val="right" w:leader="dot" w:pos="9350"/>
            </w:tabs>
            <w:jc w:val="both"/>
            <w:rPr>
              <w:rFonts w:asciiTheme="minorHAnsi" w:eastAsiaTheme="minorEastAsia" w:hAnsiTheme="minorHAnsi" w:cstheme="minorBidi"/>
              <w:sz w:val="22"/>
            </w:rPr>
          </w:pPr>
          <w:hyperlink w:anchor="_Toc44278451" w:history="1">
            <w:r>
              <w:rPr>
                <w:rStyle w:val="Hyperlink"/>
                <w:lang w:val="sr-Latn-RS"/>
              </w:rPr>
              <w:t>Primena mrežnog projekta (Proejct Network Diagram)</w:t>
            </w:r>
            <w:r>
              <w:tab/>
            </w:r>
            <w:r>
              <w:fldChar w:fldCharType="begin"/>
            </w:r>
            <w:r>
              <w:instrText xml:space="preserve"> PAGEREF _Toc44278451 \h </w:instrText>
            </w:r>
            <w:r>
              <w:fldChar w:fldCharType="separate"/>
            </w:r>
            <w:r>
              <w:t>6</w:t>
            </w:r>
            <w:r>
              <w:fldChar w:fldCharType="end"/>
            </w:r>
          </w:hyperlink>
        </w:p>
        <w:p w14:paraId="24E5A903" w14:textId="77777777" w:rsidR="00C64B28" w:rsidRDefault="00000000">
          <w:pPr>
            <w:pStyle w:val="TOC1"/>
            <w:tabs>
              <w:tab w:val="right" w:leader="dot" w:pos="9350"/>
            </w:tabs>
            <w:jc w:val="both"/>
            <w:rPr>
              <w:rFonts w:asciiTheme="minorHAnsi" w:eastAsiaTheme="minorEastAsia" w:hAnsiTheme="minorHAnsi" w:cstheme="minorBidi"/>
              <w:sz w:val="22"/>
            </w:rPr>
          </w:pPr>
          <w:hyperlink w:anchor="_Toc44278452" w:history="1">
            <w:r>
              <w:rPr>
                <w:rStyle w:val="Hyperlink"/>
              </w:rPr>
              <w:t>Zaključak</w:t>
            </w:r>
            <w:r>
              <w:tab/>
            </w:r>
            <w:r>
              <w:fldChar w:fldCharType="begin"/>
            </w:r>
            <w:r>
              <w:instrText xml:space="preserve"> PAGEREF _Toc44278452 \h </w:instrText>
            </w:r>
            <w:r>
              <w:fldChar w:fldCharType="separate"/>
            </w:r>
            <w:r>
              <w:t>8</w:t>
            </w:r>
            <w:r>
              <w:fldChar w:fldCharType="end"/>
            </w:r>
          </w:hyperlink>
        </w:p>
        <w:p w14:paraId="19919CCD" w14:textId="77777777" w:rsidR="00C64B28" w:rsidRDefault="00000000">
          <w:pPr>
            <w:pStyle w:val="TOC1"/>
            <w:tabs>
              <w:tab w:val="right" w:leader="dot" w:pos="9350"/>
            </w:tabs>
            <w:jc w:val="both"/>
            <w:rPr>
              <w:rFonts w:asciiTheme="minorHAnsi" w:eastAsiaTheme="minorEastAsia" w:hAnsiTheme="minorHAnsi" w:cstheme="minorBidi"/>
              <w:sz w:val="22"/>
            </w:rPr>
          </w:pPr>
          <w:hyperlink w:anchor="_Toc44278453" w:history="1">
            <w:r>
              <w:rPr>
                <w:rStyle w:val="Hyperlink"/>
              </w:rPr>
              <w:t>Literatura</w:t>
            </w:r>
            <w:r>
              <w:tab/>
            </w:r>
            <w:r>
              <w:fldChar w:fldCharType="begin"/>
            </w:r>
            <w:r>
              <w:instrText xml:space="preserve"> PAGEREF _Toc44278453 \h </w:instrText>
            </w:r>
            <w:r>
              <w:fldChar w:fldCharType="separate"/>
            </w:r>
            <w:r>
              <w:t>9</w:t>
            </w:r>
            <w:r>
              <w:fldChar w:fldCharType="end"/>
            </w:r>
          </w:hyperlink>
        </w:p>
        <w:p w14:paraId="02392D9B" w14:textId="77777777" w:rsidR="00C64B28" w:rsidRDefault="00000000">
          <w:pPr>
            <w:jc w:val="both"/>
          </w:pPr>
          <w:r>
            <w:rPr>
              <w:b/>
              <w:bCs/>
            </w:rPr>
            <w:fldChar w:fldCharType="end"/>
          </w:r>
        </w:p>
      </w:sdtContent>
    </w:sdt>
    <w:p w14:paraId="66975192" w14:textId="77777777" w:rsidR="00C64B28" w:rsidRDefault="00C64B28">
      <w:pPr>
        <w:pStyle w:val="Heading1"/>
        <w:ind w:left="720"/>
        <w:jc w:val="both"/>
      </w:pPr>
    </w:p>
    <w:p w14:paraId="56214C12" w14:textId="77777777" w:rsidR="00C64B28" w:rsidRDefault="00C64B28">
      <w:pPr>
        <w:pStyle w:val="Heading1"/>
        <w:ind w:left="720"/>
        <w:jc w:val="both"/>
      </w:pPr>
    </w:p>
    <w:p w14:paraId="56702CF3" w14:textId="77777777" w:rsidR="00C64B28" w:rsidRDefault="00C64B28">
      <w:pPr>
        <w:jc w:val="both"/>
      </w:pPr>
    </w:p>
    <w:p w14:paraId="28793B06" w14:textId="77777777" w:rsidR="00C64B28" w:rsidRDefault="00C64B28">
      <w:pPr>
        <w:jc w:val="both"/>
      </w:pPr>
    </w:p>
    <w:p w14:paraId="4DDA195D" w14:textId="77777777" w:rsidR="00C64B28" w:rsidRDefault="00C64B28">
      <w:pPr>
        <w:jc w:val="both"/>
      </w:pPr>
    </w:p>
    <w:p w14:paraId="430BE9DD" w14:textId="77777777" w:rsidR="00C64B28" w:rsidRDefault="00C64B28">
      <w:pPr>
        <w:jc w:val="both"/>
      </w:pPr>
    </w:p>
    <w:p w14:paraId="3B179E66" w14:textId="77777777" w:rsidR="00C64B28" w:rsidRDefault="00C64B28">
      <w:pPr>
        <w:jc w:val="both"/>
      </w:pPr>
    </w:p>
    <w:p w14:paraId="1424841A" w14:textId="77777777" w:rsidR="00C64B28" w:rsidRDefault="00C64B28">
      <w:pPr>
        <w:jc w:val="both"/>
      </w:pPr>
    </w:p>
    <w:p w14:paraId="57EC9324" w14:textId="77777777" w:rsidR="00C64B28" w:rsidRDefault="00C64B28">
      <w:pPr>
        <w:jc w:val="both"/>
      </w:pPr>
    </w:p>
    <w:p w14:paraId="29D5A0AD" w14:textId="77777777" w:rsidR="00C64B28" w:rsidRDefault="00C64B28">
      <w:pPr>
        <w:jc w:val="both"/>
      </w:pPr>
    </w:p>
    <w:p w14:paraId="0381C31A" w14:textId="77777777" w:rsidR="00C64B28" w:rsidRDefault="00C64B28">
      <w:pPr>
        <w:jc w:val="both"/>
      </w:pPr>
    </w:p>
    <w:p w14:paraId="24265D0B" w14:textId="77777777" w:rsidR="00C64B28" w:rsidRDefault="00C64B28">
      <w:pPr>
        <w:jc w:val="both"/>
      </w:pPr>
    </w:p>
    <w:p w14:paraId="6ECC22FE" w14:textId="77777777" w:rsidR="00C64B28" w:rsidRDefault="00C64B28">
      <w:pPr>
        <w:jc w:val="both"/>
      </w:pPr>
    </w:p>
    <w:p w14:paraId="28676CBA" w14:textId="77777777" w:rsidR="00C64B28" w:rsidRDefault="00C64B28">
      <w:pPr>
        <w:jc w:val="both"/>
      </w:pPr>
    </w:p>
    <w:p w14:paraId="22C2D830" w14:textId="77777777" w:rsidR="00C64B28" w:rsidRDefault="00C64B28">
      <w:pPr>
        <w:jc w:val="both"/>
      </w:pPr>
    </w:p>
    <w:p w14:paraId="27EC8141" w14:textId="77777777" w:rsidR="00C64B28" w:rsidRDefault="00C64B28">
      <w:pPr>
        <w:jc w:val="both"/>
      </w:pPr>
    </w:p>
    <w:p w14:paraId="37276FF5" w14:textId="77777777" w:rsidR="00C64B28" w:rsidRDefault="00000000">
      <w:pPr>
        <w:pStyle w:val="Heading1"/>
        <w:jc w:val="both"/>
      </w:pPr>
      <w:bookmarkStart w:id="0" w:name="_Toc44278447"/>
      <w:r>
        <w:rPr>
          <w:color w:val="C00000"/>
        </w:rPr>
        <w:t>Uvod</w:t>
      </w:r>
      <w:bookmarkEnd w:id="0"/>
    </w:p>
    <w:p w14:paraId="7EFEDF92" w14:textId="77777777" w:rsidR="00C64B28" w:rsidRDefault="00C64B28">
      <w:pPr>
        <w:jc w:val="both"/>
      </w:pPr>
    </w:p>
    <w:p w14:paraId="12D3CE84" w14:textId="77777777" w:rsidR="00C64B28" w:rsidRDefault="00000000">
      <w:pPr>
        <w:ind w:firstLine="720"/>
        <w:jc w:val="both"/>
        <w:rPr>
          <w:sz w:val="24"/>
          <w:lang w:val="sr-Latn-RS"/>
        </w:rPr>
      </w:pPr>
      <w:r>
        <w:rPr>
          <w:sz w:val="24"/>
        </w:rPr>
        <w:t xml:space="preserve">U ovom dokumentu </w:t>
      </w:r>
      <w:r>
        <w:rPr>
          <w:sz w:val="24"/>
          <w:lang w:val="en"/>
        </w:rPr>
        <w:t xml:space="preserve">biće predstavljene </w:t>
      </w:r>
      <w:r>
        <w:rPr>
          <w:sz w:val="24"/>
        </w:rPr>
        <w:t>tehnike i način</w:t>
      </w:r>
      <w:r>
        <w:rPr>
          <w:sz w:val="24"/>
          <w:lang w:val="en"/>
        </w:rPr>
        <w:t>i</w:t>
      </w:r>
      <w:r>
        <w:rPr>
          <w:sz w:val="24"/>
        </w:rPr>
        <w:t xml:space="preserve"> upravljanja projektima razvoja demonstrirane na aplikaciji</w:t>
      </w:r>
      <w:r>
        <w:rPr>
          <w:sz w:val="24"/>
          <w:lang w:val="en"/>
        </w:rPr>
        <w:t xml:space="preserve"> AskDoc</w:t>
      </w:r>
      <w:r>
        <w:rPr>
          <w:sz w:val="24"/>
        </w:rPr>
        <w:t xml:space="preserve">. </w:t>
      </w:r>
      <w:r>
        <w:rPr>
          <w:sz w:val="24"/>
          <w:lang w:val="en"/>
        </w:rPr>
        <w:t xml:space="preserve">U pitanju je </w:t>
      </w:r>
      <w:r>
        <w:rPr>
          <w:sz w:val="24"/>
        </w:rPr>
        <w:t xml:space="preserve">sistem koji </w:t>
      </w:r>
      <w:r>
        <w:rPr>
          <w:sz w:val="24"/>
          <w:lang w:val="en"/>
        </w:rPr>
        <w:t>ć</w:t>
      </w:r>
      <w:r>
        <w:rPr>
          <w:sz w:val="24"/>
        </w:rPr>
        <w:t>e olakšati komunikaciju sa zdravstvenim radnicima i širenje tačnih informacija i preporuka vezanih za</w:t>
      </w:r>
      <w:r>
        <w:rPr>
          <w:sz w:val="24"/>
          <w:lang w:val="en"/>
        </w:rPr>
        <w:t xml:space="preserve"> trenutnu</w:t>
      </w:r>
      <w:r>
        <w:rPr>
          <w:sz w:val="24"/>
        </w:rPr>
        <w:t xml:space="preserve"> pandemiju i zdravlje generalno.</w:t>
      </w:r>
      <w:r>
        <w:rPr>
          <w:sz w:val="24"/>
          <w:lang w:val="en"/>
        </w:rPr>
        <w:t xml:space="preserve"> </w:t>
      </w:r>
      <w:r>
        <w:rPr>
          <w:sz w:val="24"/>
          <w:lang w:val="sr-Latn-RS"/>
        </w:rPr>
        <w:t xml:space="preserve">Tehnika upravljanja projektima koju ovaj dokument pokriva jeste </w:t>
      </w:r>
      <w:r>
        <w:rPr>
          <w:b/>
          <w:sz w:val="24"/>
          <w:lang w:val="sr-Latn-RS"/>
        </w:rPr>
        <w:t>razvoj Mrežnog plana projekta (Project Network Diagram</w:t>
      </w:r>
      <w:r>
        <w:rPr>
          <w:sz w:val="24"/>
          <w:lang w:val="sr-Latn-RS"/>
        </w:rPr>
        <w:t>).</w:t>
      </w:r>
    </w:p>
    <w:p w14:paraId="62A655C6" w14:textId="77777777" w:rsidR="00C64B28" w:rsidRDefault="00C64B28">
      <w:pPr>
        <w:jc w:val="both"/>
        <w:rPr>
          <w:sz w:val="24"/>
          <w:lang w:val="sr-Latn-RS"/>
        </w:rPr>
      </w:pPr>
    </w:p>
    <w:p w14:paraId="22357322" w14:textId="77777777" w:rsidR="00C64B28" w:rsidRDefault="00000000">
      <w:pPr>
        <w:ind w:firstLine="720"/>
        <w:jc w:val="both"/>
        <w:rPr>
          <w:sz w:val="24"/>
          <w:lang w:val="sr-Latn-RS"/>
        </w:rPr>
      </w:pPr>
      <w:r>
        <w:rPr>
          <w:sz w:val="24"/>
          <w:lang w:val="sr-Latn-RS"/>
        </w:rPr>
        <w:t>Pomenuta tehnika koristi se u praksi razvoja softverskih rešenja i proizvoda. Čitalac će na kraju ovog dokumenta imati realan uvid u tehnike i veštine neophodne za primenu Mrežnog plana projekta.</w:t>
      </w:r>
    </w:p>
    <w:p w14:paraId="778EAFE5" w14:textId="77777777" w:rsidR="00C64B28" w:rsidRDefault="00C64B28">
      <w:pPr>
        <w:ind w:firstLine="720"/>
        <w:jc w:val="both"/>
        <w:rPr>
          <w:sz w:val="24"/>
          <w:lang w:val="sr-Latn-RS"/>
        </w:rPr>
      </w:pPr>
    </w:p>
    <w:p w14:paraId="37FEEE83" w14:textId="77777777" w:rsidR="00C64B28" w:rsidRDefault="00000000">
      <w:pPr>
        <w:pStyle w:val="Heading1"/>
        <w:jc w:val="both"/>
        <w:rPr>
          <w:color w:val="C00000"/>
        </w:rPr>
      </w:pPr>
      <w:bookmarkStart w:id="1" w:name="_Toc44278448"/>
      <w:r>
        <w:rPr>
          <w:color w:val="C00000"/>
        </w:rPr>
        <w:t>Apstrakt aplikacije</w:t>
      </w:r>
      <w:bookmarkEnd w:id="1"/>
    </w:p>
    <w:p w14:paraId="4A10D70E" w14:textId="77777777" w:rsidR="00C64B28" w:rsidRDefault="00C64B28">
      <w:pPr>
        <w:jc w:val="both"/>
      </w:pPr>
    </w:p>
    <w:p w14:paraId="03170829" w14:textId="77777777" w:rsidR="00C64B28" w:rsidRDefault="00000000">
      <w:pPr>
        <w:pStyle w:val="Heading1"/>
        <w:ind w:firstLine="720"/>
        <w:jc w:val="both"/>
        <w:rPr>
          <w:sz w:val="24"/>
        </w:rPr>
      </w:pPr>
      <w:r>
        <w:rPr>
          <w:color w:val="auto"/>
          <w:sz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14:paraId="25A0B8BB" w14:textId="77777777" w:rsidR="00C64B28" w:rsidRDefault="00C64B28">
      <w:pPr>
        <w:jc w:val="both"/>
        <w:rPr>
          <w:sz w:val="24"/>
        </w:rPr>
      </w:pPr>
    </w:p>
    <w:p w14:paraId="21DB9B61" w14:textId="77777777" w:rsidR="00C64B28" w:rsidRDefault="00000000">
      <w:pPr>
        <w:pStyle w:val="Heading1"/>
        <w:jc w:val="both"/>
        <w:rPr>
          <w:color w:val="C00000"/>
          <w:lang w:val="sr-Latn-RS"/>
        </w:rPr>
      </w:pPr>
      <w:bookmarkStart w:id="2" w:name="_Toc44278449"/>
      <w:r>
        <w:rPr>
          <w:color w:val="C00000"/>
        </w:rPr>
        <w:t>Mre</w:t>
      </w:r>
      <w:r>
        <w:rPr>
          <w:color w:val="C00000"/>
          <w:lang w:val="sr-Latn-RS"/>
        </w:rPr>
        <w:t>žni plan projekta (Project Network Diagram)</w:t>
      </w:r>
      <w:bookmarkEnd w:id="2"/>
    </w:p>
    <w:p w14:paraId="00E4A0A0" w14:textId="77777777" w:rsidR="00C64B28" w:rsidRDefault="00C64B28">
      <w:pPr>
        <w:jc w:val="both"/>
        <w:rPr>
          <w:lang w:val="sr-Latn-RS"/>
        </w:rPr>
      </w:pPr>
    </w:p>
    <w:p w14:paraId="5DF2B912" w14:textId="77777777" w:rsidR="00C64B28" w:rsidRDefault="00000000">
      <w:pPr>
        <w:pStyle w:val="Heading2"/>
        <w:jc w:val="both"/>
        <w:rPr>
          <w:color w:val="C00000"/>
          <w:sz w:val="28"/>
          <w:lang w:val="sr-Latn-RS"/>
        </w:rPr>
      </w:pPr>
      <w:bookmarkStart w:id="3" w:name="_Toc44278450"/>
      <w:r>
        <w:rPr>
          <w:color w:val="C00000"/>
          <w:sz w:val="28"/>
          <w:lang w:val="sr-Latn-RS"/>
        </w:rPr>
        <w:t>Teoretska postavka</w:t>
      </w:r>
      <w:bookmarkEnd w:id="3"/>
    </w:p>
    <w:p w14:paraId="43B2C20E" w14:textId="77777777" w:rsidR="00C64B28" w:rsidRDefault="00C64B28">
      <w:pPr>
        <w:jc w:val="both"/>
        <w:rPr>
          <w:lang w:val="sr-Latn-RS"/>
        </w:rPr>
      </w:pPr>
    </w:p>
    <w:p w14:paraId="3BCB6236" w14:textId="77777777" w:rsidR="00C64B28" w:rsidRDefault="00000000">
      <w:pPr>
        <w:ind w:firstLine="720"/>
        <w:jc w:val="both"/>
        <w:rPr>
          <w:rFonts w:cstheme="minorHAnsi"/>
          <w:sz w:val="24"/>
          <w:lang w:val="sr-Latn-RS"/>
        </w:rPr>
      </w:pPr>
      <w:r>
        <w:rPr>
          <w:rFonts w:cstheme="minorHAnsi"/>
          <w:sz w:val="24"/>
          <w:lang w:val="sr-Latn-RS"/>
        </w:rPr>
        <w:t xml:space="preserve">Nakon definisanja konkretnih zadataka i vremena potrebnog za njihovu implementaciju na određenom softverskom proizvodu, važno je isplanirati redosled faza razvoja samog softvera. </w:t>
      </w:r>
      <w:r>
        <w:rPr>
          <w:rFonts w:cstheme="minorHAnsi"/>
          <w:sz w:val="24"/>
          <w:lang w:val="sr-Latn-RS"/>
        </w:rPr>
        <w:lastRenderedPageBreak/>
        <w:t xml:space="preserve">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naćin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14:paraId="04838444" w14:textId="77777777" w:rsidR="00C64B28" w:rsidRDefault="00000000">
      <w:pPr>
        <w:ind w:firstLine="72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14:paraId="4475E597" w14:textId="77777777" w:rsidR="00C64B28" w:rsidRDefault="00C64B28">
      <w:pPr>
        <w:jc w:val="both"/>
        <w:rPr>
          <w:rFonts w:cstheme="minorHAnsi"/>
          <w:sz w:val="24"/>
          <w:lang w:val="sr-Latn-RS"/>
        </w:rPr>
      </w:pPr>
    </w:p>
    <w:p w14:paraId="79F5B73B" w14:textId="77777777" w:rsidR="00C64B28" w:rsidRDefault="00000000">
      <w:pPr>
        <w:ind w:firstLine="72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14:paraId="6283496B" w14:textId="77777777" w:rsidR="00C64B28" w:rsidRDefault="00C64B28">
      <w:pPr>
        <w:jc w:val="both"/>
        <w:rPr>
          <w:lang w:val="sr-Latn-RS"/>
        </w:rPr>
      </w:pPr>
    </w:p>
    <w:p w14:paraId="61A478CB" w14:textId="77777777" w:rsidR="00C64B28" w:rsidRDefault="00C64B28">
      <w:pPr>
        <w:jc w:val="both"/>
        <w:rPr>
          <w:lang w:val="sr-Latn-RS"/>
        </w:rPr>
      </w:pPr>
    </w:p>
    <w:p w14:paraId="7DBAE54D" w14:textId="77777777" w:rsidR="00C64B28" w:rsidRDefault="00000000">
      <w:pPr>
        <w:pStyle w:val="Heading2"/>
        <w:jc w:val="both"/>
        <w:rPr>
          <w:color w:val="C00000"/>
          <w:lang w:val="sr-Latn-RS"/>
        </w:rPr>
      </w:pPr>
      <w:bookmarkStart w:id="4" w:name="_Toc44278451"/>
      <w:r>
        <w:rPr>
          <w:color w:val="C00000"/>
          <w:lang w:val="sr-Latn-RS"/>
        </w:rPr>
        <w:t>Primena mrežnog projekta (Proj</w:t>
      </w:r>
      <w:r>
        <w:rPr>
          <w:color w:val="C00000"/>
          <w:lang w:val="en"/>
        </w:rPr>
        <w:t>e</w:t>
      </w:r>
      <w:r>
        <w:rPr>
          <w:color w:val="C00000"/>
          <w:lang w:val="sr-Latn-RS"/>
        </w:rPr>
        <w:t>ct Network Diagram)</w:t>
      </w:r>
      <w:bookmarkEnd w:id="4"/>
    </w:p>
    <w:p w14:paraId="05FBA7D9" w14:textId="77777777" w:rsidR="00C64B28" w:rsidRDefault="00C64B28">
      <w:pPr>
        <w:jc w:val="both"/>
        <w:rPr>
          <w:lang w:val="sr-Latn-RS"/>
        </w:rPr>
      </w:pPr>
    </w:p>
    <w:p w14:paraId="2262E076" w14:textId="77777777" w:rsidR="00C64B28" w:rsidRDefault="00000000">
      <w:pPr>
        <w:ind w:firstLine="720"/>
        <w:jc w:val="both"/>
        <w:rPr>
          <w:lang w:val="sr-Latn-RS"/>
        </w:rPr>
      </w:pPr>
      <w:r>
        <w:rPr>
          <w:sz w:val="24"/>
          <w:lang w:val="sr-Latn-RS"/>
        </w:rPr>
        <w:t>Primenom mrežnog plana projekta na ovom mojoj aplikaciji daje nam na uvid koja komponenta zavisi od razvoja drugih, koje komponente se mogu paralelno razvijati kao i uvid u vremenski period realizacije komponenata.</w:t>
      </w:r>
      <w:r>
        <w:rPr>
          <w:lang w:val="sr-Latn-RS"/>
        </w:rPr>
        <w:tab/>
      </w:r>
    </w:p>
    <w:p w14:paraId="4649E449" w14:textId="77777777" w:rsidR="00C64B28" w:rsidRDefault="00000000">
      <w:pPr>
        <w:ind w:firstLine="720"/>
        <w:jc w:val="both"/>
        <w:rPr>
          <w:sz w:val="24"/>
          <w:lang w:val="en"/>
        </w:rPr>
      </w:pPr>
      <w:r>
        <w:rPr>
          <w:sz w:val="24"/>
          <w:lang w:val="sr-Latn-RS"/>
        </w:rPr>
        <w:t>Za početak nam je potrebno podsetiti se liste zadataka koje treba da obavimo</w:t>
      </w:r>
      <w:r>
        <w:rPr>
          <w:sz w:val="24"/>
          <w:lang w:val="en"/>
        </w:rPr>
        <w:t>.</w:t>
      </w:r>
    </w:p>
    <w:p w14:paraId="1BC7A10F" w14:textId="77777777" w:rsidR="00C64B28" w:rsidRDefault="00000000">
      <w:pPr>
        <w:tabs>
          <w:tab w:val="left" w:pos="1368"/>
          <w:tab w:val="left" w:pos="6144"/>
        </w:tabs>
        <w:jc w:val="both"/>
        <w:rPr>
          <w:b/>
          <w:sz w:val="24"/>
        </w:rPr>
      </w:pPr>
      <w:r>
        <w:rPr>
          <w:b/>
          <w:sz w:val="24"/>
        </w:rPr>
        <w:t>Lista zadataka koje potrebno izvršiti:</w:t>
      </w:r>
    </w:p>
    <w:p w14:paraId="547A7C70" w14:textId="77777777" w:rsidR="00C64B28" w:rsidRDefault="00000000">
      <w:pPr>
        <w:pStyle w:val="ListParagraph"/>
        <w:numPr>
          <w:ilvl w:val="0"/>
          <w:numId w:val="1"/>
        </w:numPr>
        <w:tabs>
          <w:tab w:val="left" w:pos="1368"/>
          <w:tab w:val="left" w:pos="6144"/>
        </w:tabs>
        <w:ind w:left="1308"/>
        <w:jc w:val="both"/>
        <w:rPr>
          <w:sz w:val="24"/>
        </w:rPr>
      </w:pPr>
      <w:r>
        <w:rPr>
          <w:sz w:val="24"/>
        </w:rPr>
        <w:t>Prikupljanje zahteva</w:t>
      </w:r>
    </w:p>
    <w:p w14:paraId="7A04B32B" w14:textId="77777777" w:rsidR="00C64B28" w:rsidRDefault="00000000">
      <w:pPr>
        <w:pStyle w:val="ListParagraph"/>
        <w:numPr>
          <w:ilvl w:val="0"/>
          <w:numId w:val="1"/>
        </w:numPr>
        <w:tabs>
          <w:tab w:val="left" w:pos="1368"/>
          <w:tab w:val="left" w:pos="6144"/>
        </w:tabs>
        <w:ind w:left="1308"/>
        <w:jc w:val="both"/>
        <w:rPr>
          <w:sz w:val="24"/>
        </w:rPr>
      </w:pPr>
      <w:r>
        <w:rPr>
          <w:sz w:val="24"/>
        </w:rPr>
        <w:lastRenderedPageBreak/>
        <w:t>Kreiranje arhitekture sistema</w:t>
      </w:r>
    </w:p>
    <w:p w14:paraId="215A7AB3" w14:textId="77777777" w:rsidR="00C64B28" w:rsidRDefault="00000000">
      <w:pPr>
        <w:pStyle w:val="ListParagraph"/>
        <w:numPr>
          <w:ilvl w:val="0"/>
          <w:numId w:val="1"/>
        </w:numPr>
        <w:tabs>
          <w:tab w:val="left" w:pos="1368"/>
          <w:tab w:val="left" w:pos="6144"/>
        </w:tabs>
        <w:ind w:left="1308"/>
        <w:jc w:val="both"/>
        <w:rPr>
          <w:sz w:val="24"/>
        </w:rPr>
      </w:pPr>
      <w:r>
        <w:rPr>
          <w:sz w:val="24"/>
        </w:rPr>
        <w:t>Kreiranje baze podataka</w:t>
      </w:r>
    </w:p>
    <w:p w14:paraId="2721E518" w14:textId="77777777" w:rsidR="00C64B28" w:rsidRDefault="00000000">
      <w:pPr>
        <w:pStyle w:val="ListParagraph"/>
        <w:numPr>
          <w:ilvl w:val="0"/>
          <w:numId w:val="1"/>
        </w:numPr>
        <w:tabs>
          <w:tab w:val="left" w:pos="1368"/>
          <w:tab w:val="left" w:pos="6144"/>
        </w:tabs>
        <w:ind w:left="1308"/>
        <w:jc w:val="both"/>
        <w:rPr>
          <w:sz w:val="24"/>
        </w:rPr>
      </w:pPr>
      <w:r>
        <w:rPr>
          <w:sz w:val="24"/>
        </w:rPr>
        <w:t>Dodeljivanje zadataka</w:t>
      </w:r>
    </w:p>
    <w:p w14:paraId="5A5E88CF" w14:textId="77777777" w:rsidR="00C64B28" w:rsidRDefault="00000000">
      <w:pPr>
        <w:pStyle w:val="ListParagraph"/>
        <w:numPr>
          <w:ilvl w:val="0"/>
          <w:numId w:val="1"/>
        </w:numPr>
        <w:tabs>
          <w:tab w:val="left" w:pos="1368"/>
          <w:tab w:val="left" w:pos="6144"/>
        </w:tabs>
        <w:ind w:left="1308"/>
        <w:jc w:val="both"/>
        <w:rPr>
          <w:sz w:val="24"/>
        </w:rPr>
      </w:pPr>
      <w:r>
        <w:rPr>
          <w:sz w:val="24"/>
        </w:rPr>
        <w:t>Implementacija backend-a</w:t>
      </w:r>
    </w:p>
    <w:p w14:paraId="77B344CA" w14:textId="77777777" w:rsidR="00C64B28" w:rsidRDefault="00000000">
      <w:pPr>
        <w:pStyle w:val="ListParagraph"/>
        <w:numPr>
          <w:ilvl w:val="0"/>
          <w:numId w:val="1"/>
        </w:numPr>
        <w:tabs>
          <w:tab w:val="left" w:pos="1368"/>
          <w:tab w:val="left" w:pos="6144"/>
        </w:tabs>
        <w:ind w:left="1308"/>
        <w:jc w:val="both"/>
        <w:rPr>
          <w:sz w:val="24"/>
        </w:rPr>
      </w:pPr>
      <w:r>
        <w:rPr>
          <w:sz w:val="24"/>
        </w:rPr>
        <w:t>Dizajn korisničkih interfejsa</w:t>
      </w:r>
    </w:p>
    <w:p w14:paraId="3362E02F" w14:textId="77777777" w:rsidR="00C64B28" w:rsidRDefault="00000000">
      <w:pPr>
        <w:pStyle w:val="ListParagraph"/>
        <w:numPr>
          <w:ilvl w:val="0"/>
          <w:numId w:val="1"/>
        </w:numPr>
        <w:tabs>
          <w:tab w:val="left" w:pos="1368"/>
          <w:tab w:val="left" w:pos="6144"/>
        </w:tabs>
        <w:ind w:left="1308"/>
        <w:jc w:val="both"/>
        <w:rPr>
          <w:sz w:val="24"/>
        </w:rPr>
      </w:pPr>
      <w:r>
        <w:rPr>
          <w:sz w:val="24"/>
        </w:rPr>
        <w:t>Implementacija KI (Web)</w:t>
      </w:r>
    </w:p>
    <w:p w14:paraId="733F4D01" w14:textId="77777777" w:rsidR="00C64B28" w:rsidRDefault="00000000">
      <w:pPr>
        <w:pStyle w:val="ListParagraph"/>
        <w:numPr>
          <w:ilvl w:val="0"/>
          <w:numId w:val="1"/>
        </w:numPr>
        <w:tabs>
          <w:tab w:val="left" w:pos="1368"/>
          <w:tab w:val="left" w:pos="6144"/>
        </w:tabs>
        <w:ind w:left="1308"/>
        <w:jc w:val="both"/>
        <w:rPr>
          <w:sz w:val="24"/>
        </w:rPr>
      </w:pPr>
      <w:r>
        <w:rPr>
          <w:sz w:val="24"/>
        </w:rPr>
        <w:t>Implementacija KI (Mobile)</w:t>
      </w:r>
    </w:p>
    <w:p w14:paraId="5E7A08B6" w14:textId="77777777" w:rsidR="00C64B28" w:rsidRDefault="00000000">
      <w:pPr>
        <w:pStyle w:val="ListParagraph"/>
        <w:numPr>
          <w:ilvl w:val="0"/>
          <w:numId w:val="1"/>
        </w:numPr>
        <w:tabs>
          <w:tab w:val="left" w:pos="1368"/>
          <w:tab w:val="left" w:pos="6144"/>
        </w:tabs>
        <w:ind w:left="1308"/>
        <w:jc w:val="both"/>
        <w:rPr>
          <w:sz w:val="24"/>
        </w:rPr>
      </w:pPr>
      <w:r>
        <w:rPr>
          <w:sz w:val="24"/>
        </w:rPr>
        <w:t>Integraciono tesitranje</w:t>
      </w:r>
    </w:p>
    <w:p w14:paraId="0AAD16F2" w14:textId="77777777" w:rsidR="00C64B28" w:rsidRDefault="00000000">
      <w:pPr>
        <w:pStyle w:val="ListParagraph"/>
        <w:numPr>
          <w:ilvl w:val="0"/>
          <w:numId w:val="1"/>
        </w:numPr>
        <w:tabs>
          <w:tab w:val="left" w:pos="1368"/>
          <w:tab w:val="left" w:pos="6144"/>
        </w:tabs>
        <w:ind w:left="1308"/>
        <w:jc w:val="both"/>
        <w:rPr>
          <w:sz w:val="24"/>
        </w:rPr>
      </w:pPr>
      <w:r>
        <w:rPr>
          <w:sz w:val="24"/>
        </w:rPr>
        <w:t>Ispravka grešaka</w:t>
      </w:r>
    </w:p>
    <w:p w14:paraId="2D55F9D0" w14:textId="77777777" w:rsidR="00C64B28" w:rsidRDefault="00000000">
      <w:pPr>
        <w:pStyle w:val="ListParagraph"/>
        <w:numPr>
          <w:ilvl w:val="0"/>
          <w:numId w:val="1"/>
        </w:numPr>
        <w:tabs>
          <w:tab w:val="left" w:pos="1368"/>
          <w:tab w:val="left" w:pos="6144"/>
        </w:tabs>
        <w:ind w:left="1308"/>
        <w:jc w:val="both"/>
        <w:rPr>
          <w:sz w:val="24"/>
          <w:lang w:val="sr-Latn-RS"/>
        </w:rPr>
      </w:pPr>
      <w:r>
        <w:rPr>
          <w:sz w:val="24"/>
        </w:rPr>
        <w:t>Implementacija bezbednostnih mehanizama</w:t>
      </w:r>
    </w:p>
    <w:p w14:paraId="565D675E" w14:textId="77777777" w:rsidR="00C64B28" w:rsidRDefault="00000000">
      <w:pPr>
        <w:pStyle w:val="ListParagraph"/>
        <w:numPr>
          <w:ilvl w:val="0"/>
          <w:numId w:val="1"/>
        </w:numPr>
        <w:tabs>
          <w:tab w:val="left" w:pos="1368"/>
          <w:tab w:val="left" w:pos="6144"/>
        </w:tabs>
        <w:ind w:left="1308"/>
        <w:jc w:val="both"/>
        <w:rPr>
          <w:sz w:val="24"/>
          <w:lang w:val="sr-Latn-RS"/>
        </w:rPr>
      </w:pPr>
      <w:r>
        <w:rPr>
          <w:sz w:val="24"/>
        </w:rPr>
        <w:t>Postavljanje aplikacije na server</w:t>
      </w:r>
    </w:p>
    <w:p w14:paraId="585373F0" w14:textId="77777777" w:rsidR="00C64B28" w:rsidRDefault="00000000">
      <w:pPr>
        <w:pStyle w:val="ListParagraph"/>
        <w:tabs>
          <w:tab w:val="left" w:pos="1368"/>
          <w:tab w:val="left" w:pos="6144"/>
        </w:tabs>
        <w:ind w:left="0"/>
        <w:jc w:val="both"/>
        <w:rPr>
          <w:sz w:val="24"/>
          <w:lang w:val="sr-Latn-RS"/>
        </w:rPr>
      </w:pPr>
      <w:r>
        <w:rPr>
          <w:noProof/>
        </w:rPr>
        <w:lastRenderedPageBreak/>
        <w:drawing>
          <wp:inline distT="0" distB="0" distL="114300" distR="114300" wp14:anchorId="66275E18" wp14:editId="0F519D48">
            <wp:extent cx="5941060" cy="6399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1060" cy="6399530"/>
                    </a:xfrm>
                    <a:prstGeom prst="rect">
                      <a:avLst/>
                    </a:prstGeom>
                    <a:noFill/>
                    <a:ln>
                      <a:noFill/>
                    </a:ln>
                  </pic:spPr>
                </pic:pic>
              </a:graphicData>
            </a:graphic>
          </wp:inline>
        </w:drawing>
      </w:r>
    </w:p>
    <w:p w14:paraId="1493A285" w14:textId="77777777" w:rsidR="00C64B28" w:rsidRDefault="00C64B28">
      <w:pPr>
        <w:jc w:val="both"/>
        <w:rPr>
          <w:sz w:val="24"/>
        </w:rPr>
      </w:pPr>
    </w:p>
    <w:p w14:paraId="7ECE841B" w14:textId="77777777" w:rsidR="00C64B28" w:rsidRDefault="00C64B28">
      <w:pPr>
        <w:jc w:val="both"/>
        <w:rPr>
          <w:sz w:val="24"/>
        </w:rPr>
      </w:pPr>
    </w:p>
    <w:p w14:paraId="53AEFE10" w14:textId="77777777" w:rsidR="00C64B28" w:rsidRDefault="00C64B28">
      <w:pPr>
        <w:jc w:val="both"/>
        <w:rPr>
          <w:sz w:val="24"/>
        </w:rPr>
      </w:pPr>
    </w:p>
    <w:p w14:paraId="7B558832" w14:textId="77777777" w:rsidR="00C64B28" w:rsidRDefault="00C64B28">
      <w:pPr>
        <w:jc w:val="both"/>
        <w:rPr>
          <w:sz w:val="24"/>
        </w:rPr>
      </w:pPr>
    </w:p>
    <w:p w14:paraId="1B56E4F2" w14:textId="77777777" w:rsidR="00C64B28" w:rsidRDefault="00000000">
      <w:pPr>
        <w:pStyle w:val="Heading1"/>
        <w:jc w:val="both"/>
      </w:pPr>
      <w:bookmarkStart w:id="5" w:name="_Toc44278452"/>
      <w:r>
        <w:rPr>
          <w:color w:val="C00000"/>
        </w:rPr>
        <w:lastRenderedPageBreak/>
        <w:t>Zaključak</w:t>
      </w:r>
      <w:bookmarkEnd w:id="5"/>
    </w:p>
    <w:p w14:paraId="6F99D846" w14:textId="77777777" w:rsidR="00C64B28" w:rsidRDefault="00C64B28">
      <w:pPr>
        <w:jc w:val="both"/>
      </w:pPr>
    </w:p>
    <w:p w14:paraId="7C0AF6C1" w14:textId="77777777" w:rsidR="00C64B28" w:rsidRDefault="00000000">
      <w:pPr>
        <w:ind w:firstLine="720"/>
        <w:jc w:val="both"/>
        <w:rPr>
          <w:sz w:val="24"/>
        </w:rPr>
      </w:pPr>
      <w:r>
        <w:rPr>
          <w:sz w:val="24"/>
        </w:rPr>
        <w:t xml:space="preserve">Nakon što smo predhodno definisali zadatke i poslove, od jakog značaja je implementirati mrežni plan vođenja projekta kako bismo prezentovali tok izvršenja zadataka na samom projektu. Ovom tehnikom osim što možemo videti koja komponenta zavisi od koje, tj. koj zadatak zavisi od kog, vidimo okvirno vreme izvršavanja projekta, gde npr. Ukoliko smo u fazi implementacije funkcionalnosti pogledom na dijagram tačno možemo videti koje komponente su ostale za realizovati u narednom periodu. Time vodimo tačan plan izrade našeg ravoja samog proizvoda kojim se projekat bavi. </w:t>
      </w:r>
    </w:p>
    <w:p w14:paraId="4BA937BC" w14:textId="77777777" w:rsidR="00C64B28" w:rsidRDefault="00C64B28">
      <w:pPr>
        <w:jc w:val="both"/>
      </w:pPr>
    </w:p>
    <w:p w14:paraId="35CBF73F" w14:textId="77777777" w:rsidR="00C64B28" w:rsidRDefault="00C64B28">
      <w:pPr>
        <w:jc w:val="both"/>
      </w:pPr>
    </w:p>
    <w:p w14:paraId="6CD8FE75" w14:textId="77777777" w:rsidR="00C64B28" w:rsidRDefault="00C64B28">
      <w:pPr>
        <w:jc w:val="both"/>
      </w:pPr>
    </w:p>
    <w:p w14:paraId="5BA6AEC9" w14:textId="77777777" w:rsidR="00C64B28" w:rsidRDefault="00C64B28">
      <w:pPr>
        <w:ind w:left="720" w:firstLine="720"/>
        <w:jc w:val="both"/>
        <w:rPr>
          <w:sz w:val="24"/>
          <w:szCs w:val="24"/>
          <w:lang w:val="sr-Latn-RS"/>
        </w:rPr>
      </w:pPr>
    </w:p>
    <w:p w14:paraId="248C3E98" w14:textId="77777777" w:rsidR="00C64B28" w:rsidRDefault="00C64B28">
      <w:pPr>
        <w:jc w:val="both"/>
      </w:pPr>
    </w:p>
    <w:p w14:paraId="334A2470" w14:textId="77777777" w:rsidR="00C64B28" w:rsidRDefault="00C64B28">
      <w:pPr>
        <w:jc w:val="both"/>
      </w:pPr>
    </w:p>
    <w:p w14:paraId="3E64A0A6" w14:textId="77777777" w:rsidR="00C64B28" w:rsidRDefault="00C64B28">
      <w:pPr>
        <w:jc w:val="both"/>
      </w:pPr>
    </w:p>
    <w:p w14:paraId="3573D07B" w14:textId="77777777" w:rsidR="00C64B28" w:rsidRDefault="00C64B28">
      <w:pPr>
        <w:jc w:val="both"/>
      </w:pPr>
    </w:p>
    <w:p w14:paraId="3711BFCC" w14:textId="77777777" w:rsidR="00C64B28" w:rsidRDefault="00C64B28">
      <w:pPr>
        <w:jc w:val="both"/>
        <w:rPr>
          <w:rStyle w:val="Strong"/>
        </w:rPr>
      </w:pPr>
    </w:p>
    <w:p w14:paraId="3EF7C908" w14:textId="77777777" w:rsidR="00C64B28" w:rsidRDefault="00C64B28">
      <w:pPr>
        <w:jc w:val="both"/>
        <w:rPr>
          <w:rStyle w:val="Strong"/>
        </w:rPr>
      </w:pPr>
    </w:p>
    <w:p w14:paraId="42E7FC2B" w14:textId="77777777" w:rsidR="00C64B28" w:rsidRDefault="00C64B28">
      <w:pPr>
        <w:jc w:val="both"/>
        <w:rPr>
          <w:rStyle w:val="Strong"/>
        </w:rPr>
      </w:pPr>
    </w:p>
    <w:p w14:paraId="58C1C34E" w14:textId="77777777" w:rsidR="00C64B28" w:rsidRDefault="00C64B28">
      <w:pPr>
        <w:jc w:val="both"/>
        <w:rPr>
          <w:rStyle w:val="Strong"/>
        </w:rPr>
      </w:pPr>
    </w:p>
    <w:p w14:paraId="1C6E5E55" w14:textId="77777777" w:rsidR="00C64B28" w:rsidRDefault="00C64B28">
      <w:pPr>
        <w:jc w:val="both"/>
        <w:rPr>
          <w:rStyle w:val="Strong"/>
        </w:rPr>
      </w:pPr>
    </w:p>
    <w:p w14:paraId="512591EF" w14:textId="77777777" w:rsidR="00C64B28" w:rsidRDefault="00C64B28">
      <w:pPr>
        <w:jc w:val="both"/>
        <w:rPr>
          <w:rStyle w:val="Strong"/>
        </w:rPr>
      </w:pPr>
    </w:p>
    <w:p w14:paraId="295C5A5D" w14:textId="77777777" w:rsidR="00C64B28" w:rsidRDefault="00000000">
      <w:pPr>
        <w:pStyle w:val="Heading1"/>
        <w:jc w:val="both"/>
      </w:pPr>
      <w:bookmarkStart w:id="6" w:name="_Toc44278453"/>
      <w:r>
        <w:rPr>
          <w:color w:val="C00000"/>
        </w:rPr>
        <w:t>Literatura</w:t>
      </w:r>
      <w:bookmarkEnd w:id="6"/>
    </w:p>
    <w:p w14:paraId="570361C6" w14:textId="77777777" w:rsidR="00C64B28" w:rsidRDefault="00C64B28">
      <w:pPr>
        <w:jc w:val="both"/>
      </w:pPr>
    </w:p>
    <w:p w14:paraId="37CAC76A" w14:textId="77777777" w:rsidR="00C64B28" w:rsidRDefault="00000000">
      <w:pPr>
        <w:pStyle w:val="ListParagraph"/>
        <w:numPr>
          <w:ilvl w:val="0"/>
          <w:numId w:val="2"/>
        </w:numPr>
        <w:ind w:left="660"/>
        <w:jc w:val="both"/>
      </w:pPr>
      <w:r>
        <w:rPr>
          <w:rFonts w:cstheme="minorHAnsi"/>
          <w:lang w:val="sr-Latn-RS"/>
        </w:rPr>
        <w:t>R. Stojić, "SE325 Timski razvoj softvera". Beograd: Univerzitet Metropolitan, 2019.</w:t>
      </w:r>
    </w:p>
    <w:sectPr w:rsidR="00C64B2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2E2A" w14:textId="77777777" w:rsidR="000B2007" w:rsidRDefault="000B2007">
      <w:pPr>
        <w:spacing w:line="240" w:lineRule="auto"/>
      </w:pPr>
      <w:r>
        <w:separator/>
      </w:r>
    </w:p>
  </w:endnote>
  <w:endnote w:type="continuationSeparator" w:id="0">
    <w:p w14:paraId="3467154C" w14:textId="77777777" w:rsidR="000B2007" w:rsidRDefault="000B2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D9D4" w14:textId="7FBFEE85" w:rsidR="00C64B28" w:rsidRDefault="00000000">
    <w:pPr>
      <w:jc w:val="center"/>
      <w:rPr>
        <w:rFonts w:asciiTheme="minorHAnsi" w:hAnsiTheme="minorHAnsi" w:cstheme="minorHAnsi"/>
        <w:bCs/>
        <w:szCs w:val="28"/>
        <w:lang w:val="en"/>
      </w:rPr>
    </w:pPr>
    <w:r>
      <w:rPr>
        <w:rFonts w:asciiTheme="minorHAnsi" w:hAnsiTheme="minorHAnsi" w:cstheme="minorHAnsi"/>
        <w:bCs/>
        <w:szCs w:val="28"/>
      </w:rPr>
      <w:t>Ni</w:t>
    </w:r>
    <w:r>
      <w:rPr>
        <w:rFonts w:asciiTheme="minorHAnsi" w:hAnsiTheme="minorHAnsi" w:cstheme="minorHAnsi"/>
        <w:bCs/>
        <w:szCs w:val="28"/>
        <w:lang w:val="sr-Latn-RS"/>
      </w:rPr>
      <w:t>š, 202</w:t>
    </w:r>
    <w:r w:rsidR="00F234A5">
      <w:rPr>
        <w:rFonts w:asciiTheme="minorHAnsi" w:hAnsiTheme="minorHAnsi" w:cstheme="minorHAnsi"/>
        <w:bCs/>
        <w:szCs w:val="28"/>
        <w:lang w:val="en"/>
      </w:rPr>
      <w:t>3</w:t>
    </w:r>
  </w:p>
  <w:p w14:paraId="2FC49EB7" w14:textId="77777777" w:rsidR="00C64B28" w:rsidRDefault="00C64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B70F6" w14:textId="77777777" w:rsidR="000B2007" w:rsidRDefault="000B2007">
      <w:pPr>
        <w:spacing w:line="240" w:lineRule="auto"/>
      </w:pPr>
      <w:r>
        <w:separator/>
      </w:r>
    </w:p>
  </w:footnote>
  <w:footnote w:type="continuationSeparator" w:id="0">
    <w:p w14:paraId="238B555B" w14:textId="77777777" w:rsidR="000B2007" w:rsidRDefault="000B20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71EC"/>
    <w:multiLevelType w:val="multilevel"/>
    <w:tmpl w:val="33D771EC"/>
    <w:lvl w:ilvl="0">
      <w:start w:val="1"/>
      <w:numFmt w:val="decimal"/>
      <w:lvlText w:val="%1."/>
      <w:lvlJc w:val="left"/>
      <w:pPr>
        <w:ind w:left="1728" w:hanging="360"/>
      </w:pPr>
      <w:rPr>
        <w:rFonts w:hint="default"/>
      </w:r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1" w15:restartNumberingAfterBreak="0">
    <w:nsid w:val="51C71578"/>
    <w:multiLevelType w:val="multilevel"/>
    <w:tmpl w:val="51C7157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47605900">
    <w:abstractNumId w:val="0"/>
  </w:num>
  <w:num w:numId="2" w16cid:durableId="2321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C78"/>
    <w:rsid w:val="BA7B23C6"/>
    <w:rsid w:val="FE734873"/>
    <w:rsid w:val="00016E47"/>
    <w:rsid w:val="000B2007"/>
    <w:rsid w:val="000F2521"/>
    <w:rsid w:val="001E75D1"/>
    <w:rsid w:val="001F2331"/>
    <w:rsid w:val="002C45EB"/>
    <w:rsid w:val="002F2F7F"/>
    <w:rsid w:val="00351C78"/>
    <w:rsid w:val="005963C5"/>
    <w:rsid w:val="006C6009"/>
    <w:rsid w:val="006D1719"/>
    <w:rsid w:val="007315EC"/>
    <w:rsid w:val="00777970"/>
    <w:rsid w:val="00806013"/>
    <w:rsid w:val="00A45ED4"/>
    <w:rsid w:val="00B9547E"/>
    <w:rsid w:val="00BA2039"/>
    <w:rsid w:val="00C27E67"/>
    <w:rsid w:val="00C64B28"/>
    <w:rsid w:val="00DC1A9F"/>
    <w:rsid w:val="00DD777F"/>
    <w:rsid w:val="00DE2F66"/>
    <w:rsid w:val="00E05CC2"/>
    <w:rsid w:val="00E14A10"/>
    <w:rsid w:val="00ED4398"/>
    <w:rsid w:val="00ED4C5B"/>
    <w:rsid w:val="00F234A5"/>
    <w:rsid w:val="00F54FB6"/>
    <w:rsid w:val="00F82651"/>
    <w:rsid w:val="00F872E6"/>
    <w:rsid w:val="00FE34A0"/>
    <w:rsid w:val="3FCFD369"/>
    <w:rsid w:val="3FFB40E0"/>
    <w:rsid w:val="5DFE04C3"/>
    <w:rsid w:val="5E4F6E18"/>
    <w:rsid w:val="6E37D767"/>
    <w:rsid w:val="771552A7"/>
    <w:rsid w:val="7F5B6803"/>
    <w:rsid w:val="7FDB7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BD7031"/>
  <w15:docId w15:val="{EEBC6620-5932-46B5-904D-3EDEE1C1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sz w:val="28"/>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pPr>
      <w:spacing w:after="0" w:line="240" w:lineRule="auto"/>
    </w:pPr>
    <w:rPr>
      <w:rFonts w:ascii="Calibri" w:eastAsia="Calibri" w:hAnsi="Calibri" w:cs="Times New Roman"/>
      <w:sz w:val="22"/>
      <w:szCs w:val="22"/>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rPr>
  </w:style>
  <w:style w:type="character" w:customStyle="1" w:styleId="HeaderChar">
    <w:name w:val="Header Char"/>
    <w:basedOn w:val="DefaultParagraphFont"/>
    <w:link w:val="Header"/>
    <w:uiPriority w:val="99"/>
    <w:qFormat/>
    <w:rPr>
      <w:rFonts w:ascii="Calibri" w:eastAsia="Calibri" w:hAnsi="Calibri" w:cs="Times New Roman"/>
      <w:sz w:val="28"/>
    </w:rPr>
  </w:style>
  <w:style w:type="character" w:customStyle="1" w:styleId="FooterChar">
    <w:name w:val="Footer Char"/>
    <w:basedOn w:val="DefaultParagraphFont"/>
    <w:link w:val="Footer"/>
    <w:uiPriority w:val="99"/>
    <w:qFormat/>
    <w:rPr>
      <w:rFonts w:ascii="Calibri" w:eastAsia="Calibri" w:hAnsi="Calibri" w:cs="Times New Roman"/>
      <w:sz w:val="28"/>
    </w:rPr>
  </w:style>
  <w:style w:type="paragraph" w:customStyle="1" w:styleId="TOCHeading1">
    <w:name w:val="TOC Heading1"/>
    <w:basedOn w:val="Heading1"/>
    <w:next w:val="Normal"/>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sicko1995velja@outlook.com</dc:creator>
  <cp:lastModifiedBy>Viktor Cvetanovic</cp:lastModifiedBy>
  <cp:revision>22</cp:revision>
  <dcterms:created xsi:type="dcterms:W3CDTF">2020-06-27T22:12:00Z</dcterms:created>
  <dcterms:modified xsi:type="dcterms:W3CDTF">2023-06-04T21:40:00Z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