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00"/>
        <w:jc w:val="center"/>
      </w:pPr>
      <w:r>
        <w:rPr>
          <w:rFonts w:ascii="Arial" w:cs="Arial" w:eastAsia="Arial" w:hAnsi="Arial"/>
          <w:b/>
          <w:bCs/>
          <w:color w:val="1557B0"/>
          <w:sz w:val="36"/>
          <w:szCs w:val="36"/>
        </w:rPr>
        <w:t xml:space="preserve">UNIDAD EDUCATIVA POMASQUI</w:t>
      </w:r>
    </w:p>
    <w:p>
      <w:pPr>
        <w:spacing w:before="0" w:after="80"/>
        <w:jc w:val="center"/>
      </w:pPr>
      <w:r>
        <w:rPr>
          <w:rFonts w:ascii="Arial" w:cs="Arial" w:eastAsia="Arial" w:hAnsi="Arial"/>
          <w:color w:val="555555"/>
          <w:sz w:val="26"/>
          <w:szCs w:val="26"/>
        </w:rPr>
        <w:t xml:space="preserve">Sistema de Control de Asistencia y Notificaciones WhatsApp</w:t>
      </w:r>
    </w:p>
    <w:p>
      <w:pPr>
        <w:spacing w:before="0" w:after="400"/>
        <w:jc w:val="center"/>
      </w:pPr>
      <w:r>
        <w:rPr>
          <w:rFonts w:ascii="Arial" w:cs="Arial" w:eastAsia="Arial" w:hAnsi="Arial"/>
          <w:i/>
          <w:iCs/>
          <w:color w:val="888888"/>
          <w:sz w:val="22"/>
          <w:szCs w:val="22"/>
        </w:rPr>
        <w:t xml:space="preserve">Resumen Ejecutivo del Proyecto — Marzo 2026</w:t>
      </w:r>
    </w:p>
    <w:p>
      <w:pPr>
        <w:pBdr>
          <w:bottom w:val="single" w:color="E0E0E0" w:sz="4"/>
        </w:pBdr>
        <w:spacing w:before="160" w:after="160"/>
      </w:pPr>
    </w:p>
    <w:p>
      <w:pPr>
        <w:pStyle w:val="Heading1"/>
        <w:spacing w:before="240" w:after="120"/>
      </w:pPr>
      <w:r>
        <w:rPr>
          <w:rFonts w:ascii="Arial" w:cs="Arial" w:eastAsia="Arial" w:hAnsi="Arial"/>
          <w:b/>
          <w:bCs/>
          <w:color w:val="1557B0"/>
          <w:sz w:val="28"/>
          <w:szCs w:val="28"/>
        </w:rPr>
        <w:t xml:space="preserve">1. Objetivo del Sistema</w:t>
      </w:r>
    </w:p>
    <w:p>
      <w:pPr>
        <w:spacing w:before="60" w:after="60"/>
      </w:pPr>
      <w:r>
        <w:rPr>
          <w:rFonts w:ascii="Arial" w:cs="Arial" w:eastAsia="Arial" w:hAnsi="Arial"/>
          <w:sz w:val="22"/>
          <w:szCs w:val="22"/>
        </w:rPr>
        <w:t xml:space="preserve">El sistema permite a los docentes de la Unidad Educativa Pomasqui registrar las inasistencias de los estudiantes desde una plataforma web. Al registrar una falta, el sistema envía automáticamente una notificación por WhatsApp al representante del estudiante, eliminando la comunicación manual y garantizando que los representantes sean informados de forma inmediata.</w:t>
      </w:r>
    </w:p>
    <w:p>
      <w:pPr>
        <w:pBdr>
          <w:bottom w:val="single" w:color="E0E0E0" w:sz="4"/>
        </w:pBdr>
        <w:spacing w:before="160" w:after="160"/>
      </w:pPr>
    </w:p>
    <w:p>
      <w:pPr>
        <w:pStyle w:val="Heading1"/>
        <w:spacing w:before="240" w:after="120"/>
      </w:pPr>
      <w:r>
        <w:rPr>
          <w:rFonts w:ascii="Arial" w:cs="Arial" w:eastAsia="Arial" w:hAnsi="Arial"/>
          <w:b/>
          <w:bCs/>
          <w:color w:val="1557B0"/>
          <w:sz w:val="28"/>
          <w:szCs w:val="28"/>
        </w:rPr>
        <w:t xml:space="preserve">2. Arquitectura Técnica</w:t>
      </w:r>
    </w:p>
    <w:p>
      <w:pPr>
        <w:spacing w:before="60" w:after="60"/>
      </w:pPr>
      <w:r>
        <w:rPr>
          <w:rFonts w:ascii="Arial" w:cs="Arial" w:eastAsia="Arial" w:hAnsi="Arial"/>
          <w:sz w:val="22"/>
          <w:szCs w:val="22"/>
        </w:rPr>
        <w:t xml:space="preserve">El sistema está compuesto por tres capas independientes que se comunican entre sí:</w:t>
      </w:r>
    </w:p>
    <w:p>
      <w:pPr>
        <w:spacing w:before="120"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DDDDD" w:sz="1"/>
              <w:left w:val="single" w:color="DDDDDD" w:sz="1"/>
              <w:bottom w:val="single" w:color="DDDDDD" w:sz="1"/>
              <w:right w:val="single" w:color="DDDDDD"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Componente</w:t>
            </w:r>
          </w:p>
        </w:tc>
        <w:tc>
          <w:tcPr>
            <w:tcW w:type="dxa" w:w="6026"/>
            <w:tcBorders>
              <w:top w:val="single" w:color="DDDDDD" w:sz="1"/>
              <w:left w:val="single" w:color="DDDDDD" w:sz="1"/>
              <w:bottom w:val="single" w:color="DDDDDD" w:sz="1"/>
              <w:right w:val="single" w:color="DDDDDD"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Servidor HP ProLiant</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Ubuntu Server 24.04 LTS — alojado en la institución</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Evolution API v1.8.2</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Motor de envío de mensajes WhatsApp (sobre Baileys)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Docker</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Contenedor que gestiona Evolution API con reinicio automático</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Cloudflare Tunnel</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Expone el servidor a internet sin abrir puertos en el router</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Hosting compartido</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PHP 8 + MySQL — aloja la aplicación web en ecuasys.com</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Subdominio</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as.ecuasys.com — interfaz del sistema para docentes y admin</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Cron Job</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Ejecuta el envío de mensajes cada minuto con delay aleatorio</w:t>
            </w:r>
          </w:p>
        </w:tc>
      </w:tr>
    </w:tbl>
    <w:p>
      <w:pPr>
        <w:spacing w:before="120" w:after="0"/>
      </w:pPr>
    </w:p>
    <w:p>
      <w:pPr>
        <w:pBdr>
          <w:bottom w:val="single" w:color="E0E0E0" w:sz="4"/>
        </w:pBdr>
        <w:spacing w:before="160" w:after="160"/>
      </w:pPr>
    </w:p>
    <w:p>
      <w:pPr>
        <w:pStyle w:val="Heading1"/>
        <w:spacing w:before="240" w:after="120"/>
      </w:pPr>
      <w:r>
        <w:rPr>
          <w:rFonts w:ascii="Arial" w:cs="Arial" w:eastAsia="Arial" w:hAnsi="Arial"/>
          <w:b/>
          <w:bCs/>
          <w:color w:val="1557B0"/>
          <w:sz w:val="28"/>
          <w:szCs w:val="28"/>
        </w:rPr>
        <w:t xml:space="preserve">3. Módulos del Sistema</w:t>
      </w:r>
    </w:p>
    <w:p>
      <w:pPr>
        <w:pStyle w:val="Heading2"/>
        <w:spacing w:before="200" w:after="80"/>
      </w:pPr>
      <w:r>
        <w:rPr>
          <w:rFonts w:ascii="Arial" w:cs="Arial" w:eastAsia="Arial" w:hAnsi="Arial"/>
          <w:b/>
          <w:bCs/>
          <w:color w:val="1A73E8"/>
          <w:sz w:val="24"/>
          <w:szCs w:val="24"/>
        </w:rPr>
        <w:t xml:space="preserve">3.1 Configuración Institucional</w:t>
      </w:r>
    </w:p>
    <w:p>
      <w:pPr>
        <w:pStyle w:val="ListParagraph"/>
        <w:numPr>
          <w:ilvl w:val="0"/>
          <w:numId w:val="2"/>
        </w:numPr>
        <w:spacing w:before="40" w:after="40"/>
      </w:pPr>
      <w:r>
        <w:rPr>
          <w:rFonts w:ascii="Arial" w:cs="Arial" w:eastAsia="Arial" w:hAnsi="Arial"/>
          <w:b w:val="false"/>
          <w:bCs w:val="false"/>
          <w:sz w:val="22"/>
          <w:szCs w:val="22"/>
        </w:rPr>
        <w:t xml:space="preserve">Datos de la institución: nombre, ciudad, provincia, director</w:t>
      </w:r>
    </w:p>
    <w:p>
      <w:pPr>
        <w:pStyle w:val="ListParagraph"/>
        <w:numPr>
          <w:ilvl w:val="0"/>
          <w:numId w:val="2"/>
        </w:numPr>
        <w:spacing w:before="40" w:after="40"/>
      </w:pPr>
      <w:r>
        <w:rPr>
          <w:rFonts w:ascii="Arial" w:cs="Arial" w:eastAsia="Arial" w:hAnsi="Arial"/>
          <w:b w:val="false"/>
          <w:bCs w:val="false"/>
          <w:sz w:val="22"/>
          <w:szCs w:val="22"/>
        </w:rPr>
        <w:t xml:space="preserve">Gestión de jornadas activas: Matutina, Vespertina, Nocturna</w:t>
      </w:r>
    </w:p>
    <w:p>
      <w:pPr>
        <w:pStyle w:val="ListParagraph"/>
        <w:numPr>
          <w:ilvl w:val="0"/>
          <w:numId w:val="2"/>
        </w:numPr>
        <w:spacing w:before="40" w:after="40"/>
      </w:pPr>
      <w:r>
        <w:rPr>
          <w:rFonts w:ascii="Arial" w:cs="Arial" w:eastAsia="Arial" w:hAnsi="Arial"/>
          <w:b w:val="false"/>
          <w:bCs w:val="false"/>
          <w:sz w:val="22"/>
          <w:szCs w:val="22"/>
        </w:rPr>
        <w:t xml:space="preserve">Configuración de niveles por jornada con selección visual</w:t>
      </w:r>
    </w:p>
    <w:p>
      <w:pPr>
        <w:pStyle w:val="ListParagraph"/>
        <w:numPr>
          <w:ilvl w:val="0"/>
          <w:numId w:val="2"/>
        </w:numPr>
        <w:spacing w:before="40" w:after="40"/>
      </w:pPr>
      <w:r>
        <w:rPr>
          <w:rFonts w:ascii="Arial" w:cs="Arial" w:eastAsia="Arial" w:hAnsi="Arial"/>
          <w:b w:val="false"/>
          <w:bCs w:val="false"/>
          <w:sz w:val="22"/>
          <w:szCs w:val="22"/>
        </w:rPr>
        <w:t xml:space="preserve">Asignación de paralelos A-H por nivel con botones interactivos</w:t>
      </w:r>
    </w:p>
    <w:p>
      <w:pPr>
        <w:pStyle w:val="ListParagraph"/>
        <w:numPr>
          <w:ilvl w:val="0"/>
          <w:numId w:val="2"/>
        </w:numPr>
        <w:spacing w:before="40" w:after="40"/>
      </w:pPr>
      <w:r>
        <w:rPr>
          <w:rFonts w:ascii="Arial" w:cs="Arial" w:eastAsia="Arial" w:hAnsi="Arial"/>
          <w:b w:val="false"/>
          <w:bCs w:val="false"/>
          <w:sz w:val="22"/>
          <w:szCs w:val="22"/>
        </w:rPr>
        <w:t xml:space="preserve">Gestión de figuras del Bachillerato Técnico</w:t>
      </w:r>
    </w:p>
    <w:p>
      <w:pPr>
        <w:pStyle w:val="ListParagraph"/>
        <w:numPr>
          <w:ilvl w:val="0"/>
          <w:numId w:val="2"/>
        </w:numPr>
        <w:spacing w:before="40" w:after="40"/>
      </w:pPr>
      <w:r>
        <w:rPr>
          <w:rFonts w:ascii="Arial" w:cs="Arial" w:eastAsia="Arial" w:hAnsi="Arial"/>
          <w:b w:val="false"/>
          <w:bCs w:val="false"/>
          <w:sz w:val="22"/>
          <w:szCs w:val="22"/>
        </w:rPr>
        <w:t xml:space="preserve">Generación automática de cursos con formato uniforme</w:t>
      </w:r>
    </w:p>
    <w:p>
      <w:pPr>
        <w:pStyle w:val="ListParagraph"/>
        <w:numPr>
          <w:ilvl w:val="0"/>
          <w:numId w:val="2"/>
        </w:numPr>
        <w:spacing w:before="40" w:after="40"/>
      </w:pPr>
      <w:r>
        <w:rPr>
          <w:rFonts w:ascii="Arial" w:cs="Arial" w:eastAsia="Arial" w:hAnsi="Arial"/>
          <w:b w:val="false"/>
          <w:bCs w:val="false"/>
          <w:sz w:val="22"/>
          <w:szCs w:val="22"/>
        </w:rPr>
        <w:t xml:space="preserve">Vista de cursos generados agrupados por jornada, nivel y grado</w:t>
      </w:r>
    </w:p>
    <w:p>
      <w:pPr>
        <w:pStyle w:val="ListParagraph"/>
        <w:numPr>
          <w:ilvl w:val="0"/>
          <w:numId w:val="2"/>
        </w:numPr>
        <w:spacing w:before="40" w:after="40"/>
      </w:pPr>
      <w:r>
        <w:rPr>
          <w:rFonts w:ascii="Arial" w:cs="Arial" w:eastAsia="Arial" w:hAnsi="Arial"/>
          <w:b w:val="false"/>
          <w:bCs w:val="false"/>
          <w:sz w:val="22"/>
          <w:szCs w:val="22"/>
        </w:rPr>
        <w:t xml:space="preserve">Eliminación de cursos sin estudiantes asignados</w:t>
      </w:r>
    </w:p>
    <w:p>
      <w:pPr>
        <w:pStyle w:val="Heading2"/>
        <w:spacing w:before="200" w:after="80"/>
      </w:pPr>
      <w:r>
        <w:rPr>
          <w:rFonts w:ascii="Arial" w:cs="Arial" w:eastAsia="Arial" w:hAnsi="Arial"/>
          <w:b/>
          <w:bCs/>
          <w:color w:val="1A73E8"/>
          <w:sz w:val="24"/>
          <w:szCs w:val="24"/>
        </w:rPr>
        <w:t xml:space="preserve">3.2 Gestión de Estudiantes</w:t>
      </w:r>
    </w:p>
    <w:p>
      <w:pPr>
        <w:pStyle w:val="ListParagraph"/>
        <w:numPr>
          <w:ilvl w:val="0"/>
          <w:numId w:val="2"/>
        </w:numPr>
        <w:spacing w:before="40" w:after="40"/>
      </w:pPr>
      <w:r>
        <w:rPr>
          <w:rFonts w:ascii="Arial" w:cs="Arial" w:eastAsia="Arial" w:hAnsi="Arial"/>
          <w:b w:val="false"/>
          <w:bCs w:val="false"/>
          <w:sz w:val="22"/>
          <w:szCs w:val="22"/>
        </w:rPr>
        <w:t xml:space="preserve">Registro de estudiantes sin representante obligatorio</w:t>
      </w:r>
    </w:p>
    <w:p>
      <w:pPr>
        <w:pStyle w:val="ListParagraph"/>
        <w:numPr>
          <w:ilvl w:val="0"/>
          <w:numId w:val="2"/>
        </w:numPr>
        <w:spacing w:before="40" w:after="40"/>
      </w:pPr>
      <w:r>
        <w:rPr>
          <w:rFonts w:ascii="Arial" w:cs="Arial" w:eastAsia="Arial" w:hAnsi="Arial"/>
          <w:b w:val="false"/>
          <w:bCs w:val="false"/>
          <w:sz w:val="22"/>
          <w:szCs w:val="22"/>
        </w:rPr>
        <w:t xml:space="preserve">Asignación de curso con selector agrupado por jornada</w:t>
      </w:r>
    </w:p>
    <w:p>
      <w:pPr>
        <w:pStyle w:val="ListParagraph"/>
        <w:numPr>
          <w:ilvl w:val="0"/>
          <w:numId w:val="2"/>
        </w:numPr>
        <w:spacing w:before="40" w:after="40"/>
      </w:pPr>
      <w:r>
        <w:rPr>
          <w:rFonts w:ascii="Arial" w:cs="Arial" w:eastAsia="Arial" w:hAnsi="Arial"/>
          <w:b w:val="false"/>
          <w:bCs w:val="false"/>
          <w:sz w:val="22"/>
          <w:szCs w:val="22"/>
        </w:rPr>
        <w:t xml:space="preserve">Vinculación de hasta 2 representantes por estudiante</w:t>
      </w:r>
    </w:p>
    <w:p>
      <w:pPr>
        <w:pStyle w:val="ListParagraph"/>
        <w:numPr>
          <w:ilvl w:val="0"/>
          <w:numId w:val="2"/>
        </w:numPr>
        <w:spacing w:before="40" w:after="40"/>
      </w:pPr>
      <w:r>
        <w:rPr>
          <w:rFonts w:ascii="Arial" w:cs="Arial" w:eastAsia="Arial" w:hAnsi="Arial"/>
          <w:b w:val="false"/>
          <w:bCs w:val="false"/>
          <w:sz w:val="22"/>
          <w:szCs w:val="22"/>
        </w:rPr>
        <w:t xml:space="preserve">Representante principal y secundario diferenciados visualmente</w:t>
      </w:r>
    </w:p>
    <w:p>
      <w:pPr>
        <w:pStyle w:val="ListParagraph"/>
        <w:numPr>
          <w:ilvl w:val="0"/>
          <w:numId w:val="2"/>
        </w:numPr>
        <w:spacing w:before="40" w:after="40"/>
      </w:pPr>
      <w:r>
        <w:rPr>
          <w:rFonts w:ascii="Arial" w:cs="Arial" w:eastAsia="Arial" w:hAnsi="Arial"/>
          <w:b w:val="false"/>
          <w:bCs w:val="false"/>
          <w:sz w:val="22"/>
          <w:szCs w:val="22"/>
        </w:rPr>
        <w:t xml:space="preserve">Listado agrupado por curso con vista de representantes</w:t>
      </w:r>
    </w:p>
    <w:p>
      <w:pPr>
        <w:pStyle w:val="ListParagraph"/>
        <w:numPr>
          <w:ilvl w:val="0"/>
          <w:numId w:val="2"/>
        </w:numPr>
        <w:spacing w:before="40" w:after="40"/>
      </w:pPr>
      <w:r>
        <w:rPr>
          <w:rFonts w:ascii="Arial" w:cs="Arial" w:eastAsia="Arial" w:hAnsi="Arial"/>
          <w:b w:val="false"/>
          <w:bCs w:val="false"/>
          <w:sz w:val="22"/>
          <w:szCs w:val="22"/>
        </w:rPr>
        <w:t xml:space="preserve">Edición y eliminación de estudiantes</w:t>
      </w:r>
    </w:p>
    <w:p>
      <w:pPr>
        <w:pStyle w:val="ListParagraph"/>
        <w:numPr>
          <w:ilvl w:val="0"/>
          <w:numId w:val="2"/>
        </w:numPr>
        <w:spacing w:before="40" w:after="40"/>
      </w:pPr>
      <w:r>
        <w:rPr>
          <w:rFonts w:ascii="Arial" w:cs="Arial" w:eastAsia="Arial" w:hAnsi="Arial"/>
          <w:b w:val="false"/>
          <w:bCs w:val="false"/>
          <w:sz w:val="22"/>
          <w:szCs w:val="22"/>
        </w:rPr>
        <w:t xml:space="preserve">Importación masiva desde Excel (.xlsx) con plantilla descargable</w:t>
      </w:r>
    </w:p>
    <w:p>
      <w:pPr>
        <w:pStyle w:val="Heading2"/>
        <w:spacing w:before="200" w:after="80"/>
      </w:pPr>
      <w:r>
        <w:rPr>
          <w:rFonts w:ascii="Arial" w:cs="Arial" w:eastAsia="Arial" w:hAnsi="Arial"/>
          <w:b/>
          <w:bCs/>
          <w:color w:val="1A73E8"/>
          <w:sz w:val="24"/>
          <w:szCs w:val="24"/>
        </w:rPr>
        <w:t xml:space="preserve">3.3 Gestión de Representantes</w:t>
      </w:r>
    </w:p>
    <w:p>
      <w:pPr>
        <w:pStyle w:val="ListParagraph"/>
        <w:numPr>
          <w:ilvl w:val="0"/>
          <w:numId w:val="2"/>
        </w:numPr>
        <w:spacing w:before="40" w:after="40"/>
      </w:pPr>
      <w:r>
        <w:rPr>
          <w:rFonts w:ascii="Arial" w:cs="Arial" w:eastAsia="Arial" w:hAnsi="Arial"/>
          <w:b w:val="false"/>
          <w:bCs w:val="false"/>
          <w:sz w:val="22"/>
          <w:szCs w:val="22"/>
        </w:rPr>
        <w:t xml:space="preserve">Registro con nombre y teléfono en formato ecuatoriano</w:t>
      </w:r>
    </w:p>
    <w:p>
      <w:pPr>
        <w:pStyle w:val="ListParagraph"/>
        <w:numPr>
          <w:ilvl w:val="0"/>
          <w:numId w:val="2"/>
        </w:numPr>
        <w:spacing w:before="40" w:after="40"/>
      </w:pPr>
      <w:r>
        <w:rPr>
          <w:rFonts w:ascii="Arial" w:cs="Arial" w:eastAsia="Arial" w:hAnsi="Arial"/>
          <w:b w:val="false"/>
          <w:bCs w:val="false"/>
          <w:sz w:val="22"/>
          <w:szCs w:val="22"/>
        </w:rPr>
        <w:t xml:space="preserve">Normalización automática de teléfono (0987... → 593987...)</w:t>
      </w:r>
    </w:p>
    <w:p>
      <w:pPr>
        <w:pStyle w:val="ListParagraph"/>
        <w:numPr>
          <w:ilvl w:val="0"/>
          <w:numId w:val="2"/>
        </w:numPr>
        <w:spacing w:before="40" w:after="40"/>
      </w:pPr>
      <w:r>
        <w:rPr>
          <w:rFonts w:ascii="Arial" w:cs="Arial" w:eastAsia="Arial" w:hAnsi="Arial"/>
          <w:b w:val="false"/>
          <w:bCs w:val="false"/>
          <w:sz w:val="22"/>
          <w:szCs w:val="22"/>
        </w:rPr>
        <w:t xml:space="preserve">Listado agrupado por estudiantes y cursos</w:t>
      </w:r>
    </w:p>
    <w:p>
      <w:pPr>
        <w:pStyle w:val="ListParagraph"/>
        <w:numPr>
          <w:ilvl w:val="0"/>
          <w:numId w:val="2"/>
        </w:numPr>
        <w:spacing w:before="40" w:after="40"/>
      </w:pPr>
      <w:r>
        <w:rPr>
          <w:rFonts w:ascii="Arial" w:cs="Arial" w:eastAsia="Arial" w:hAnsi="Arial"/>
          <w:b w:val="false"/>
          <w:bCs w:val="false"/>
          <w:sz w:val="22"/>
          <w:szCs w:val="22"/>
        </w:rPr>
        <w:t xml:space="preserve">Visualización de estudiantes a cargo por representante</w:t>
      </w:r>
    </w:p>
    <w:p>
      <w:pPr>
        <w:pStyle w:val="ListParagraph"/>
        <w:numPr>
          <w:ilvl w:val="0"/>
          <w:numId w:val="2"/>
        </w:numPr>
        <w:spacing w:before="40" w:after="40"/>
      </w:pPr>
      <w:r>
        <w:rPr>
          <w:rFonts w:ascii="Arial" w:cs="Arial" w:eastAsia="Arial" w:hAnsi="Arial"/>
          <w:b w:val="false"/>
          <w:bCs w:val="false"/>
          <w:sz w:val="22"/>
          <w:szCs w:val="22"/>
        </w:rPr>
        <w:t xml:space="preserve">Edición y eliminación con validación de dependencias</w:t>
      </w:r>
    </w:p>
    <w:p>
      <w:pPr>
        <w:pStyle w:val="Heading2"/>
        <w:spacing w:before="200" w:after="80"/>
      </w:pPr>
      <w:r>
        <w:rPr>
          <w:rFonts w:ascii="Arial" w:cs="Arial" w:eastAsia="Arial" w:hAnsi="Arial"/>
          <w:b/>
          <w:bCs/>
          <w:color w:val="1A73E8"/>
          <w:sz w:val="24"/>
          <w:szCs w:val="24"/>
        </w:rPr>
        <w:t xml:space="preserve">3.4 Gestión de Docentes</w:t>
      </w:r>
    </w:p>
    <w:p>
      <w:pPr>
        <w:pStyle w:val="ListParagraph"/>
        <w:numPr>
          <w:ilvl w:val="0"/>
          <w:numId w:val="2"/>
        </w:numPr>
        <w:spacing w:before="40" w:after="40"/>
      </w:pPr>
      <w:r>
        <w:rPr>
          <w:rFonts w:ascii="Arial" w:cs="Arial" w:eastAsia="Arial" w:hAnsi="Arial"/>
          <w:b w:val="false"/>
          <w:bCs w:val="false"/>
          <w:sz w:val="22"/>
          <w:szCs w:val="22"/>
        </w:rPr>
        <w:t xml:space="preserve">Registro con correo, contraseña y rol (admin/docente)</w:t>
      </w:r>
    </w:p>
    <w:p>
      <w:pPr>
        <w:pStyle w:val="ListParagraph"/>
        <w:numPr>
          <w:ilvl w:val="0"/>
          <w:numId w:val="2"/>
        </w:numPr>
        <w:spacing w:before="40" w:after="40"/>
      </w:pPr>
      <w:r>
        <w:rPr>
          <w:rFonts w:ascii="Arial" w:cs="Arial" w:eastAsia="Arial" w:hAnsi="Arial"/>
          <w:b w:val="false"/>
          <w:bCs w:val="false"/>
          <w:sz w:val="22"/>
          <w:szCs w:val="22"/>
        </w:rPr>
        <w:t xml:space="preserve">Asignación de cursos a cada docente mediante modal visual</w:t>
      </w:r>
    </w:p>
    <w:p>
      <w:pPr>
        <w:pStyle w:val="ListParagraph"/>
        <w:numPr>
          <w:ilvl w:val="0"/>
          <w:numId w:val="2"/>
        </w:numPr>
        <w:spacing w:before="40" w:after="40"/>
      </w:pPr>
      <w:r>
        <w:rPr>
          <w:rFonts w:ascii="Arial" w:cs="Arial" w:eastAsia="Arial" w:hAnsi="Arial"/>
          <w:b w:val="false"/>
          <w:bCs w:val="false"/>
          <w:sz w:val="22"/>
          <w:szCs w:val="22"/>
        </w:rPr>
        <w:t xml:space="preserve">Selector múltiple de cursos agrupados por jornada</w:t>
      </w:r>
    </w:p>
    <w:p>
      <w:pPr>
        <w:pStyle w:val="ListParagraph"/>
        <w:numPr>
          <w:ilvl w:val="0"/>
          <w:numId w:val="2"/>
        </w:numPr>
        <w:spacing w:before="40" w:after="40"/>
      </w:pPr>
      <w:r>
        <w:rPr>
          <w:rFonts w:ascii="Arial" w:cs="Arial" w:eastAsia="Arial" w:hAnsi="Arial"/>
          <w:b w:val="false"/>
          <w:bCs w:val="false"/>
          <w:sz w:val="22"/>
          <w:szCs w:val="22"/>
        </w:rPr>
        <w:t xml:space="preserve">Etiquetas con X para quitar cursos asignados</w:t>
      </w:r>
    </w:p>
    <w:p>
      <w:pPr>
        <w:pStyle w:val="ListParagraph"/>
        <w:numPr>
          <w:ilvl w:val="0"/>
          <w:numId w:val="2"/>
        </w:numPr>
        <w:spacing w:before="40" w:after="40"/>
      </w:pPr>
      <w:r>
        <w:rPr>
          <w:rFonts w:ascii="Arial" w:cs="Arial" w:eastAsia="Arial" w:hAnsi="Arial"/>
          <w:b w:val="false"/>
          <w:bCs w:val="false"/>
          <w:sz w:val="22"/>
          <w:szCs w:val="22"/>
        </w:rPr>
        <w:t xml:space="preserve">Eliminación con confirmación modal</w:t>
      </w:r>
    </w:p>
    <w:p>
      <w:pPr>
        <w:pStyle w:val="Heading2"/>
        <w:spacing w:before="200" w:after="80"/>
      </w:pPr>
      <w:r>
        <w:rPr>
          <w:rFonts w:ascii="Arial" w:cs="Arial" w:eastAsia="Arial" w:hAnsi="Arial"/>
          <w:b/>
          <w:bCs/>
          <w:color w:val="1A73E8"/>
          <w:sz w:val="24"/>
          <w:szCs w:val="24"/>
        </w:rPr>
        <w:t xml:space="preserve">3.5 Registro de Faltas</w:t>
      </w:r>
    </w:p>
    <w:p>
      <w:pPr>
        <w:pStyle w:val="ListParagraph"/>
        <w:numPr>
          <w:ilvl w:val="0"/>
          <w:numId w:val="2"/>
        </w:numPr>
        <w:spacing w:before="40" w:after="40"/>
      </w:pPr>
      <w:r>
        <w:rPr>
          <w:rFonts w:ascii="Arial" w:cs="Arial" w:eastAsia="Arial" w:hAnsi="Arial"/>
          <w:b w:val="false"/>
          <w:bCs w:val="false"/>
          <w:sz w:val="22"/>
          <w:szCs w:val="22"/>
        </w:rPr>
        <w:t xml:space="preserve">Dos métodos de búsqueda en una sola pantalla unificada</w:t>
      </w:r>
    </w:p>
    <w:p>
      <w:pPr>
        <w:pStyle w:val="ListParagraph"/>
        <w:numPr>
          <w:ilvl w:val="0"/>
          <w:numId w:val="2"/>
        </w:numPr>
        <w:spacing w:before="40" w:after="40"/>
      </w:pPr>
      <w:r>
        <w:rPr>
          <w:rFonts w:ascii="Arial" w:cs="Arial" w:eastAsia="Arial" w:hAnsi="Arial"/>
          <w:b w:val="false"/>
          <w:bCs w:val="false"/>
          <w:sz w:val="22"/>
          <w:szCs w:val="22"/>
        </w:rPr>
        <w:t xml:space="preserve">Método 1 — Cascada: Jornada → Nivel → Curso → Estudiante</w:t>
      </w:r>
    </w:p>
    <w:p>
      <w:pPr>
        <w:pStyle w:val="ListParagraph"/>
        <w:numPr>
          <w:ilvl w:val="0"/>
          <w:numId w:val="2"/>
        </w:numPr>
        <w:spacing w:before="40" w:after="40"/>
      </w:pPr>
      <w:r>
        <w:rPr>
          <w:rFonts w:ascii="Arial" w:cs="Arial" w:eastAsia="Arial" w:hAnsi="Arial"/>
          <w:b w:val="false"/>
          <w:bCs w:val="false"/>
          <w:sz w:val="22"/>
          <w:szCs w:val="22"/>
        </w:rPr>
        <w:t xml:space="preserve">Método 2 — Buscador: búsqueda parcial por nombre o apellido</w:t>
      </w:r>
    </w:p>
    <w:p>
      <w:pPr>
        <w:pStyle w:val="ListParagraph"/>
        <w:numPr>
          <w:ilvl w:val="0"/>
          <w:numId w:val="2"/>
        </w:numPr>
        <w:spacing w:before="40" w:after="40"/>
      </w:pPr>
      <w:r>
        <w:rPr>
          <w:rFonts w:ascii="Arial" w:cs="Arial" w:eastAsia="Arial" w:hAnsi="Arial"/>
          <w:b w:val="false"/>
          <w:bCs w:val="false"/>
          <w:sz w:val="22"/>
          <w:szCs w:val="22"/>
        </w:rPr>
        <w:t xml:space="preserve">Selección múltiple de estudiantes para registrar varias faltas a la vez</w:t>
      </w:r>
    </w:p>
    <w:p>
      <w:pPr>
        <w:pStyle w:val="ListParagraph"/>
        <w:numPr>
          <w:ilvl w:val="0"/>
          <w:numId w:val="2"/>
        </w:numPr>
        <w:spacing w:before="40" w:after="40"/>
      </w:pPr>
      <w:r>
        <w:rPr>
          <w:rFonts w:ascii="Arial" w:cs="Arial" w:eastAsia="Arial" w:hAnsi="Arial"/>
          <w:b w:val="false"/>
          <w:bCs w:val="false"/>
          <w:sz w:val="22"/>
          <w:szCs w:val="22"/>
        </w:rPr>
        <w:t xml:space="preserve">Validación de fecha: solo permite hoy o último día laborable</w:t>
      </w:r>
    </w:p>
    <w:p>
      <w:pPr>
        <w:pStyle w:val="ListParagraph"/>
        <w:numPr>
          <w:ilvl w:val="0"/>
          <w:numId w:val="2"/>
        </w:numPr>
        <w:spacing w:before="40" w:after="40"/>
      </w:pPr>
      <w:r>
        <w:rPr>
          <w:rFonts w:ascii="Arial" w:cs="Arial" w:eastAsia="Arial" w:hAnsi="Arial"/>
          <w:b w:val="false"/>
          <w:bCs w:val="false"/>
          <w:sz w:val="22"/>
          <w:szCs w:val="22"/>
        </w:rPr>
        <w:t xml:space="preserve">Validación de duplicados: un estudiante no puede tener dos faltas el mismo día</w:t>
      </w:r>
    </w:p>
    <w:p>
      <w:pPr>
        <w:pStyle w:val="ListParagraph"/>
        <w:numPr>
          <w:ilvl w:val="0"/>
          <w:numId w:val="2"/>
        </w:numPr>
        <w:spacing w:before="40" w:after="40"/>
      </w:pPr>
      <w:r>
        <w:rPr>
          <w:rFonts w:ascii="Arial" w:cs="Arial" w:eastAsia="Arial" w:hAnsi="Arial"/>
          <w:b w:val="false"/>
          <w:bCs w:val="false"/>
          <w:sz w:val="22"/>
          <w:szCs w:val="22"/>
        </w:rPr>
        <w:t xml:space="preserve">Estudiantes con falta ya registrada no aparecen en el selector</w:t>
      </w:r>
    </w:p>
    <w:p>
      <w:pPr>
        <w:pStyle w:val="ListParagraph"/>
        <w:numPr>
          <w:ilvl w:val="0"/>
          <w:numId w:val="2"/>
        </w:numPr>
        <w:spacing w:before="40" w:after="40"/>
      </w:pPr>
      <w:r>
        <w:rPr>
          <w:rFonts w:ascii="Arial" w:cs="Arial" w:eastAsia="Arial" w:hAnsi="Arial"/>
          <w:b w:val="false"/>
          <w:bCs w:val="false"/>
          <w:sz w:val="22"/>
          <w:szCs w:val="22"/>
        </w:rPr>
        <w:t xml:space="preserve">Solo aparecen estudiantes con representante asignado</w:t>
      </w:r>
    </w:p>
    <w:p>
      <w:pPr>
        <w:pStyle w:val="ListParagraph"/>
        <w:numPr>
          <w:ilvl w:val="0"/>
          <w:numId w:val="2"/>
        </w:numPr>
        <w:spacing w:before="40" w:after="40"/>
      </w:pPr>
      <w:r>
        <w:rPr>
          <w:rFonts w:ascii="Arial" w:cs="Arial" w:eastAsia="Arial" w:hAnsi="Arial"/>
          <w:b w:val="false"/>
          <w:bCs w:val="false"/>
          <w:sz w:val="22"/>
          <w:szCs w:val="22"/>
        </w:rPr>
        <w:t xml:space="preserve">Tabla de últimas faltas con actualización automática cada 60 segundos</w:t>
      </w:r>
    </w:p>
    <w:p>
      <w:pPr>
        <w:pStyle w:val="Heading2"/>
        <w:spacing w:before="200" w:after="80"/>
      </w:pPr>
      <w:r>
        <w:rPr>
          <w:rFonts w:ascii="Arial" w:cs="Arial" w:eastAsia="Arial" w:hAnsi="Arial"/>
          <w:b/>
          <w:bCs/>
          <w:color w:val="1A73E8"/>
          <w:sz w:val="24"/>
          <w:szCs w:val="24"/>
        </w:rPr>
        <w:t xml:space="preserve">3.6 Sistema de Cola de Mensajes WhatsApp</w:t>
      </w:r>
    </w:p>
    <w:p>
      <w:pPr>
        <w:pStyle w:val="ListParagraph"/>
        <w:numPr>
          <w:ilvl w:val="0"/>
          <w:numId w:val="2"/>
        </w:numPr>
        <w:spacing w:before="40" w:after="40"/>
      </w:pPr>
      <w:r>
        <w:rPr>
          <w:rFonts w:ascii="Arial" w:cs="Arial" w:eastAsia="Arial" w:hAnsi="Arial"/>
          <w:b w:val="false"/>
          <w:bCs w:val="false"/>
          <w:sz w:val="22"/>
          <w:szCs w:val="22"/>
        </w:rPr>
        <w:t xml:space="preserve">Las faltas se guardan en cola (mensaje_enviado = 0)</w:t>
      </w:r>
    </w:p>
    <w:p>
      <w:pPr>
        <w:pStyle w:val="ListParagraph"/>
        <w:numPr>
          <w:ilvl w:val="0"/>
          <w:numId w:val="2"/>
        </w:numPr>
        <w:spacing w:before="40" w:after="40"/>
      </w:pPr>
      <w:r>
        <w:rPr>
          <w:rFonts w:ascii="Arial" w:cs="Arial" w:eastAsia="Arial" w:hAnsi="Arial"/>
          <w:b w:val="false"/>
          <w:bCs w:val="false"/>
          <w:sz w:val="22"/>
          <w:szCs w:val="22"/>
        </w:rPr>
        <w:t xml:space="preserve">Cron job ejecuta el script cada minuto</w:t>
      </w:r>
    </w:p>
    <w:p>
      <w:pPr>
        <w:pStyle w:val="ListParagraph"/>
        <w:numPr>
          <w:ilvl w:val="0"/>
          <w:numId w:val="2"/>
        </w:numPr>
        <w:spacing w:before="40" w:after="40"/>
      </w:pPr>
      <w:r>
        <w:rPr>
          <w:rFonts w:ascii="Arial" w:cs="Arial" w:eastAsia="Arial" w:hAnsi="Arial"/>
          <w:b w:val="false"/>
          <w:bCs w:val="false"/>
          <w:sz w:val="22"/>
          <w:szCs w:val="22"/>
        </w:rPr>
        <w:t xml:space="preserve">Procesa un mensaje por ejecución para evitar saturación</w:t>
      </w:r>
    </w:p>
    <w:p>
      <w:pPr>
        <w:pStyle w:val="ListParagraph"/>
        <w:numPr>
          <w:ilvl w:val="0"/>
          <w:numId w:val="2"/>
        </w:numPr>
        <w:spacing w:before="40" w:after="40"/>
      </w:pPr>
      <w:r>
        <w:rPr>
          <w:rFonts w:ascii="Arial" w:cs="Arial" w:eastAsia="Arial" w:hAnsi="Arial"/>
          <w:b w:val="false"/>
          <w:bCs w:val="false"/>
          <w:sz w:val="22"/>
          <w:szCs w:val="22"/>
        </w:rPr>
        <w:t xml:space="preserve">Delay aleatorio de 3 a 6 segundos entre representantes del mismo estudiante</w:t>
      </w:r>
    </w:p>
    <w:p>
      <w:pPr>
        <w:pStyle w:val="ListParagraph"/>
        <w:numPr>
          <w:ilvl w:val="0"/>
          <w:numId w:val="2"/>
        </w:numPr>
        <w:spacing w:before="40" w:after="40"/>
      </w:pPr>
      <w:r>
        <w:rPr>
          <w:rFonts w:ascii="Arial" w:cs="Arial" w:eastAsia="Arial" w:hAnsi="Arial"/>
          <w:b w:val="false"/>
          <w:bCs w:val="false"/>
          <w:sz w:val="22"/>
          <w:szCs w:val="22"/>
        </w:rPr>
        <w:t xml:space="preserve">Envío al representante principal Y secundario si existe</w:t>
      </w:r>
    </w:p>
    <w:p>
      <w:pPr>
        <w:pStyle w:val="ListParagraph"/>
        <w:numPr>
          <w:ilvl w:val="0"/>
          <w:numId w:val="2"/>
        </w:numPr>
        <w:spacing w:before="40" w:after="40"/>
      </w:pPr>
      <w:r>
        <w:rPr>
          <w:rFonts w:ascii="Arial" w:cs="Arial" w:eastAsia="Arial" w:hAnsi="Arial"/>
          <w:b w:val="false"/>
          <w:bCs w:val="false"/>
          <w:sz w:val="22"/>
          <w:szCs w:val="22"/>
        </w:rPr>
        <w:t xml:space="preserve">Mensaje con formato profesional en WhatsApp (negritas, emojis)</w:t>
      </w:r>
    </w:p>
    <w:p>
      <w:pPr>
        <w:pStyle w:val="ListParagraph"/>
        <w:numPr>
          <w:ilvl w:val="0"/>
          <w:numId w:val="2"/>
        </w:numPr>
        <w:spacing w:before="40" w:after="40"/>
      </w:pPr>
      <w:r>
        <w:rPr>
          <w:rFonts w:ascii="Arial" w:cs="Arial" w:eastAsia="Arial" w:hAnsi="Arial"/>
          <w:b w:val="false"/>
          <w:bCs w:val="false"/>
          <w:sz w:val="22"/>
          <w:szCs w:val="22"/>
        </w:rPr>
        <w:t xml:space="preserve">Log de envíos en cron_log.txt para auditoría</w:t>
      </w:r>
    </w:p>
    <w:p>
      <w:pPr>
        <w:pStyle w:val="ListParagraph"/>
        <w:numPr>
          <w:ilvl w:val="0"/>
          <w:numId w:val="2"/>
        </w:numPr>
        <w:spacing w:before="40" w:after="40"/>
      </w:pPr>
      <w:r>
        <w:rPr>
          <w:rFonts w:ascii="Arial" w:cs="Arial" w:eastAsia="Arial" w:hAnsi="Arial"/>
          <w:b w:val="false"/>
          <w:bCs w:val="false"/>
          <w:sz w:val="22"/>
          <w:szCs w:val="22"/>
        </w:rPr>
        <w:t xml:space="preserve">Verificación anti-duplicados: no envía dos veces al mismo estudiante el mismo día</w:t>
      </w:r>
    </w:p>
    <w:p>
      <w:pPr>
        <w:pStyle w:val="Heading2"/>
        <w:spacing w:before="200" w:after="80"/>
      </w:pPr>
      <w:r>
        <w:rPr>
          <w:rFonts w:ascii="Arial" w:cs="Arial" w:eastAsia="Arial" w:hAnsi="Arial"/>
          <w:b/>
          <w:bCs/>
          <w:color w:val="1A73E8"/>
          <w:sz w:val="24"/>
          <w:szCs w:val="24"/>
        </w:rPr>
        <w:t xml:space="preserve">3.7 Reportes</w:t>
      </w:r>
    </w:p>
    <w:p>
      <w:pPr>
        <w:pStyle w:val="ListParagraph"/>
        <w:numPr>
          <w:ilvl w:val="0"/>
          <w:numId w:val="2"/>
        </w:numPr>
        <w:spacing w:before="40" w:after="40"/>
      </w:pPr>
      <w:r>
        <w:rPr>
          <w:rFonts w:ascii="Arial" w:cs="Arial" w:eastAsia="Arial" w:hAnsi="Arial"/>
          <w:b w:val="false"/>
          <w:bCs w:val="false"/>
          <w:sz w:val="22"/>
          <w:szCs w:val="22"/>
        </w:rPr>
        <w:t xml:space="preserve">Filtros automáticos sin botón: se aplican al cambiar cualquier valor</w:t>
      </w:r>
    </w:p>
    <w:p>
      <w:pPr>
        <w:pStyle w:val="ListParagraph"/>
        <w:numPr>
          <w:ilvl w:val="0"/>
          <w:numId w:val="2"/>
        </w:numPr>
        <w:spacing w:before="40" w:after="40"/>
      </w:pPr>
      <w:r>
        <w:rPr>
          <w:rFonts w:ascii="Arial" w:cs="Arial" w:eastAsia="Arial" w:hAnsi="Arial"/>
          <w:b w:val="false"/>
          <w:bCs w:val="false"/>
          <w:sz w:val="22"/>
          <w:szCs w:val="22"/>
        </w:rPr>
        <w:t xml:space="preserve">Filtros disponibles: rango de fechas, curso, docente, estado WhatsApp</w:t>
      </w:r>
    </w:p>
    <w:p>
      <w:pPr>
        <w:pStyle w:val="ListParagraph"/>
        <w:numPr>
          <w:ilvl w:val="0"/>
          <w:numId w:val="2"/>
        </w:numPr>
        <w:spacing w:before="40" w:after="40"/>
      </w:pPr>
      <w:r>
        <w:rPr>
          <w:rFonts w:ascii="Arial" w:cs="Arial" w:eastAsia="Arial" w:hAnsi="Arial"/>
          <w:b w:val="false"/>
          <w:bCs w:val="false"/>
          <w:sz w:val="22"/>
          <w:szCs w:val="22"/>
        </w:rPr>
        <w:t xml:space="preserve">Botón limpiar filtros</w:t>
      </w:r>
    </w:p>
    <w:p>
      <w:pPr>
        <w:pStyle w:val="ListParagraph"/>
        <w:numPr>
          <w:ilvl w:val="0"/>
          <w:numId w:val="2"/>
        </w:numPr>
        <w:spacing w:before="40" w:after="40"/>
      </w:pPr>
      <w:r>
        <w:rPr>
          <w:rFonts w:ascii="Arial" w:cs="Arial" w:eastAsia="Arial" w:hAnsi="Arial"/>
          <w:b w:val="false"/>
          <w:bCs w:val="false"/>
          <w:sz w:val="22"/>
          <w:szCs w:val="22"/>
        </w:rPr>
        <w:t xml:space="preserve">Estadísticas: total de faltas, enviadas y pendientes</w:t>
      </w:r>
    </w:p>
    <w:p>
      <w:pPr>
        <w:pStyle w:val="ListParagraph"/>
        <w:numPr>
          <w:ilvl w:val="0"/>
          <w:numId w:val="2"/>
        </w:numPr>
        <w:spacing w:before="40" w:after="40"/>
      </w:pPr>
      <w:r>
        <w:rPr>
          <w:rFonts w:ascii="Arial" w:cs="Arial" w:eastAsia="Arial" w:hAnsi="Arial"/>
          <w:b w:val="false"/>
          <w:bCs w:val="false"/>
          <w:sz w:val="22"/>
          <w:szCs w:val="22"/>
        </w:rPr>
        <w:t xml:space="preserve">Tabla con actualización automática cada 30 segundos</w:t>
      </w:r>
    </w:p>
    <w:p>
      <w:pPr>
        <w:pStyle w:val="ListParagraph"/>
        <w:numPr>
          <w:ilvl w:val="0"/>
          <w:numId w:val="2"/>
        </w:numPr>
        <w:spacing w:before="40" w:after="40"/>
      </w:pPr>
      <w:r>
        <w:rPr>
          <w:rFonts w:ascii="Arial" w:cs="Arial" w:eastAsia="Arial" w:hAnsi="Arial"/>
          <w:b w:val="false"/>
          <w:bCs w:val="false"/>
          <w:sz w:val="22"/>
          <w:szCs w:val="22"/>
        </w:rPr>
        <w:t xml:space="preserve">Eliminación de faltas desde la tabla</w:t>
      </w:r>
    </w:p>
    <w:p>
      <w:pPr>
        <w:pStyle w:val="Heading2"/>
        <w:spacing w:before="200" w:after="80"/>
      </w:pPr>
      <w:r>
        <w:rPr>
          <w:rFonts w:ascii="Arial" w:cs="Arial" w:eastAsia="Arial" w:hAnsi="Arial"/>
          <w:b/>
          <w:bCs/>
          <w:color w:val="1A73E8"/>
          <w:sz w:val="24"/>
          <w:szCs w:val="24"/>
        </w:rPr>
        <w:t xml:space="preserve">3.8 Importación de Estudiantes</w:t>
      </w:r>
    </w:p>
    <w:p>
      <w:pPr>
        <w:pStyle w:val="ListParagraph"/>
        <w:numPr>
          <w:ilvl w:val="0"/>
          <w:numId w:val="2"/>
        </w:numPr>
        <w:spacing w:before="40" w:after="40"/>
      </w:pPr>
      <w:r>
        <w:rPr>
          <w:rFonts w:ascii="Arial" w:cs="Arial" w:eastAsia="Arial" w:hAnsi="Arial"/>
          <w:b w:val="false"/>
          <w:bCs w:val="false"/>
          <w:sz w:val="22"/>
          <w:szCs w:val="22"/>
        </w:rPr>
        <w:t xml:space="preserve">Plantilla Excel descargable con desplegables para Jornada, Curso y Paralelo</w:t>
      </w:r>
    </w:p>
    <w:p>
      <w:pPr>
        <w:pStyle w:val="ListParagraph"/>
        <w:numPr>
          <w:ilvl w:val="0"/>
          <w:numId w:val="2"/>
        </w:numPr>
        <w:spacing w:before="40" w:after="40"/>
      </w:pPr>
      <w:r>
        <w:rPr>
          <w:rFonts w:ascii="Arial" w:cs="Arial" w:eastAsia="Arial" w:hAnsi="Arial"/>
          <w:b w:val="false"/>
          <w:bCs w:val="false"/>
          <w:sz w:val="22"/>
          <w:szCs w:val="22"/>
        </w:rPr>
        <w:t xml:space="preserve">300 filas disponibles para carga masiva</w:t>
      </w:r>
    </w:p>
    <w:p>
      <w:pPr>
        <w:pStyle w:val="ListParagraph"/>
        <w:numPr>
          <w:ilvl w:val="0"/>
          <w:numId w:val="2"/>
        </w:numPr>
        <w:spacing w:before="40" w:after="40"/>
      </w:pPr>
      <w:r>
        <w:rPr>
          <w:rFonts w:ascii="Arial" w:cs="Arial" w:eastAsia="Arial" w:hAnsi="Arial"/>
          <w:b w:val="false"/>
          <w:bCs w:val="false"/>
          <w:sz w:val="22"/>
          <w:szCs w:val="22"/>
        </w:rPr>
        <w:t xml:space="preserve">El sistema construye el nombre del curso combinando nivel + paralelo + jornada</w:t>
      </w:r>
    </w:p>
    <w:p>
      <w:pPr>
        <w:pStyle w:val="ListParagraph"/>
        <w:numPr>
          <w:ilvl w:val="0"/>
          <w:numId w:val="2"/>
        </w:numPr>
        <w:spacing w:before="40" w:after="40"/>
      </w:pPr>
      <w:r>
        <w:rPr>
          <w:rFonts w:ascii="Arial" w:cs="Arial" w:eastAsia="Arial" w:hAnsi="Arial"/>
          <w:b w:val="false"/>
          <w:bCs w:val="false"/>
          <w:sz w:val="22"/>
          <w:szCs w:val="22"/>
        </w:rPr>
        <w:t xml:space="preserve">Normalización automática de teléfonos al importar</w:t>
      </w:r>
    </w:p>
    <w:p>
      <w:pPr>
        <w:pStyle w:val="ListParagraph"/>
        <w:numPr>
          <w:ilvl w:val="0"/>
          <w:numId w:val="2"/>
        </w:numPr>
        <w:spacing w:before="40" w:after="40"/>
      </w:pPr>
      <w:r>
        <w:rPr>
          <w:rFonts w:ascii="Arial" w:cs="Arial" w:eastAsia="Arial" w:hAnsi="Arial"/>
          <w:b w:val="false"/>
          <w:bCs w:val="false"/>
          <w:sz w:val="22"/>
          <w:szCs w:val="22"/>
        </w:rPr>
        <w:t xml:space="preserve">Crea representantes automáticamente si no existen</w:t>
      </w:r>
    </w:p>
    <w:p>
      <w:pPr>
        <w:pStyle w:val="ListParagraph"/>
        <w:numPr>
          <w:ilvl w:val="0"/>
          <w:numId w:val="2"/>
        </w:numPr>
        <w:spacing w:before="40" w:after="40"/>
      </w:pPr>
      <w:r>
        <w:rPr>
          <w:rFonts w:ascii="Arial" w:cs="Arial" w:eastAsia="Arial" w:hAnsi="Arial"/>
          <w:b w:val="false"/>
          <w:bCs w:val="false"/>
          <w:sz w:val="22"/>
          <w:szCs w:val="22"/>
        </w:rPr>
        <w:t xml:space="preserve">Omite estudiantes duplicados en el mismo curso</w:t>
      </w:r>
    </w:p>
    <w:p>
      <w:pPr>
        <w:pStyle w:val="ListParagraph"/>
        <w:numPr>
          <w:ilvl w:val="0"/>
          <w:numId w:val="2"/>
        </w:numPr>
        <w:spacing w:before="40" w:after="40"/>
      </w:pPr>
      <w:r>
        <w:rPr>
          <w:rFonts w:ascii="Arial" w:cs="Arial" w:eastAsia="Arial" w:hAnsi="Arial"/>
          <w:b w:val="false"/>
          <w:bCs w:val="false"/>
          <w:sz w:val="22"/>
          <w:szCs w:val="22"/>
        </w:rPr>
        <w:t xml:space="preserve">Reporte de errores por fila si el curso no existe en el sistema</w:t>
      </w:r>
    </w:p>
    <w:p>
      <w:pPr>
        <w:pBdr>
          <w:bottom w:val="single" w:color="E0E0E0" w:sz="4"/>
        </w:pBdr>
        <w:spacing w:before="160" w:after="160"/>
      </w:pPr>
    </w:p>
    <w:p>
      <w:pPr>
        <w:pStyle w:val="Heading1"/>
        <w:spacing w:before="240" w:after="120"/>
      </w:pPr>
      <w:r>
        <w:rPr>
          <w:rFonts w:ascii="Arial" w:cs="Arial" w:eastAsia="Arial" w:hAnsi="Arial"/>
          <w:b/>
          <w:bCs/>
          <w:color w:val="1557B0"/>
          <w:sz w:val="28"/>
          <w:szCs w:val="28"/>
        </w:rPr>
        <w:t xml:space="preserve">4. Seguridad y Control de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DDDDD" w:sz="1"/>
              <w:left w:val="single" w:color="DDDDDD" w:sz="1"/>
              <w:bottom w:val="single" w:color="DDDDDD" w:sz="1"/>
              <w:right w:val="single" w:color="DDDDDD"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Aspecto</w:t>
            </w:r>
          </w:p>
        </w:tc>
        <w:tc>
          <w:tcPr>
            <w:tcW w:type="dxa" w:w="6026"/>
            <w:tcBorders>
              <w:top w:val="single" w:color="DDDDDD" w:sz="1"/>
              <w:left w:val="single" w:color="DDDDDD" w:sz="1"/>
              <w:bottom w:val="single" w:color="DDDDDD" w:sz="1"/>
              <w:right w:val="single" w:color="DDDDDD"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Implementación</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Autenticación</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Login con correo y contraseña hasheada (bcrypt)</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Roles</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Administrador: acceso total — Docente: solo sus cursos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Sesiones</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PHP sessions con validación en cada página</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Aislamiento</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Docentes solo ven estudiantes de sus cursos asignados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API WhatsApp</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Protegida con API key: colegio_pomasqui_2026</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Túnel</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HTTPS con certificado Cloudflare — tráfico cifrado</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Datos</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Alojados en hosting propio, sin terceros con acceso</w:t>
            </w:r>
          </w:p>
        </w:tc>
      </w:tr>
    </w:tbl>
    <w:p>
      <w:pPr>
        <w:spacing w:before="120" w:after="0"/>
      </w:pPr>
    </w:p>
    <w:p>
      <w:pPr>
        <w:pBdr>
          <w:bottom w:val="single" w:color="E0E0E0" w:sz="4"/>
        </w:pBdr>
        <w:spacing w:before="160" w:after="160"/>
      </w:pPr>
    </w:p>
    <w:p>
      <w:pPr>
        <w:pStyle w:val="Heading1"/>
        <w:spacing w:before="240" w:after="120"/>
      </w:pPr>
      <w:r>
        <w:rPr>
          <w:rFonts w:ascii="Arial" w:cs="Arial" w:eastAsia="Arial" w:hAnsi="Arial"/>
          <w:b/>
          <w:bCs/>
          <w:color w:val="1557B0"/>
          <w:sz w:val="28"/>
          <w:szCs w:val="28"/>
        </w:rPr>
        <w:t xml:space="preserve">5. Estrategia Anti-Baneo de WhatsApp</w:t>
      </w:r>
    </w:p>
    <w:p>
      <w:pPr>
        <w:pStyle w:val="ListParagraph"/>
        <w:numPr>
          <w:ilvl w:val="0"/>
          <w:numId w:val="2"/>
        </w:numPr>
        <w:spacing w:before="40" w:after="40"/>
      </w:pPr>
      <w:r>
        <w:rPr>
          <w:rFonts w:ascii="Arial" w:cs="Arial" w:eastAsia="Arial" w:hAnsi="Arial"/>
          <w:b w:val="false"/>
          <w:bCs w:val="false"/>
          <w:sz w:val="22"/>
          <w:szCs w:val="22"/>
        </w:rPr>
        <w:t xml:space="preserve">Delay aleatorio entre 3 y 6 segundos entre cada mensaje</w:t>
      </w:r>
    </w:p>
    <w:p>
      <w:pPr>
        <w:pStyle w:val="ListParagraph"/>
        <w:numPr>
          <w:ilvl w:val="0"/>
          <w:numId w:val="2"/>
        </w:numPr>
        <w:spacing w:before="40" w:after="40"/>
      </w:pPr>
      <w:r>
        <w:rPr>
          <w:rFonts w:ascii="Arial" w:cs="Arial" w:eastAsia="Arial" w:hAnsi="Arial"/>
          <w:b w:val="false"/>
          <w:bCs w:val="false"/>
          <w:sz w:val="22"/>
          <w:szCs w:val="22"/>
        </w:rPr>
        <w:t xml:space="preserve">Un mensaje por ejecución del cron (no ráfagas)</w:t>
      </w:r>
    </w:p>
    <w:p>
      <w:pPr>
        <w:pStyle w:val="ListParagraph"/>
        <w:numPr>
          <w:ilvl w:val="0"/>
          <w:numId w:val="2"/>
        </w:numPr>
        <w:spacing w:before="40" w:after="40"/>
      </w:pPr>
      <w:r>
        <w:rPr>
          <w:rFonts w:ascii="Arial" w:cs="Arial" w:eastAsia="Arial" w:hAnsi="Arial"/>
          <w:b w:val="false"/>
          <w:bCs w:val="false"/>
          <w:sz w:val="22"/>
          <w:szCs w:val="22"/>
        </w:rPr>
        <w:t xml:space="preserve">Cron ejecutado 3 veces por minuto con pausa de 20 segundos</w:t>
      </w:r>
    </w:p>
    <w:p>
      <w:pPr>
        <w:pStyle w:val="ListParagraph"/>
        <w:numPr>
          <w:ilvl w:val="0"/>
          <w:numId w:val="2"/>
        </w:numPr>
        <w:spacing w:before="40" w:after="40"/>
      </w:pPr>
      <w:r>
        <w:rPr>
          <w:rFonts w:ascii="Arial" w:cs="Arial" w:eastAsia="Arial" w:hAnsi="Arial"/>
          <w:b w:val="false"/>
          <w:bCs w:val="false"/>
          <w:sz w:val="22"/>
          <w:szCs w:val="22"/>
        </w:rPr>
        <w:t xml:space="preserve">No se envían mensajes duplicados al mismo número el mismo día</w:t>
      </w:r>
    </w:p>
    <w:p>
      <w:pPr>
        <w:pStyle w:val="ListParagraph"/>
        <w:numPr>
          <w:ilvl w:val="0"/>
          <w:numId w:val="2"/>
        </w:numPr>
        <w:spacing w:before="40" w:after="40"/>
      </w:pPr>
      <w:r>
        <w:rPr>
          <w:rFonts w:ascii="Arial" w:cs="Arial" w:eastAsia="Arial" w:hAnsi="Arial"/>
          <w:b w:val="false"/>
          <w:bCs w:val="false"/>
          <w:sz w:val="22"/>
          <w:szCs w:val="22"/>
        </w:rPr>
        <w:t xml:space="preserve">Variación en el contenido del mensaje (nombre del estudiante y fecha cambian)</w:t>
      </w:r>
    </w:p>
    <w:p>
      <w:pPr>
        <w:pStyle w:val="ListParagraph"/>
        <w:numPr>
          <w:ilvl w:val="0"/>
          <w:numId w:val="2"/>
        </w:numPr>
        <w:spacing w:before="40" w:after="40"/>
      </w:pPr>
      <w:r>
        <w:rPr>
          <w:rFonts w:ascii="Arial" w:cs="Arial" w:eastAsia="Arial" w:hAnsi="Arial"/>
          <w:b w:val="false"/>
          <w:bCs w:val="false"/>
          <w:sz w:val="22"/>
          <w:szCs w:val="22"/>
        </w:rPr>
        <w:t xml:space="preserve">Número institucional exclusivo para el sistema</w:t>
      </w:r>
    </w:p>
    <w:p>
      <w:pPr>
        <w:pStyle w:val="ListParagraph"/>
        <w:numPr>
          <w:ilvl w:val="0"/>
          <w:numId w:val="2"/>
        </w:numPr>
        <w:spacing w:before="40" w:after="40"/>
      </w:pPr>
      <w:r>
        <w:rPr>
          <w:rFonts w:ascii="Arial" w:cs="Arial" w:eastAsia="Arial" w:hAnsi="Arial"/>
          <w:b w:val="false"/>
          <w:bCs w:val="false"/>
          <w:sz w:val="22"/>
          <w:szCs w:val="22"/>
        </w:rPr>
        <w:t xml:space="preserve">Página de contacto para que representantes guarden el número</w:t>
      </w:r>
    </w:p>
    <w:p>
      <w:pPr>
        <w:pBdr>
          <w:bottom w:val="single" w:color="E0E0E0" w:sz="4"/>
        </w:pBdr>
        <w:spacing w:before="160" w:after="160"/>
      </w:pPr>
    </w:p>
    <w:p>
      <w:pPr>
        <w:pStyle w:val="Heading1"/>
        <w:spacing w:before="240" w:after="120"/>
      </w:pPr>
      <w:r>
        <w:rPr>
          <w:rFonts w:ascii="Arial" w:cs="Arial" w:eastAsia="Arial" w:hAnsi="Arial"/>
          <w:b/>
          <w:bCs/>
          <w:color w:val="1557B0"/>
          <w:sz w:val="28"/>
          <w:szCs w:val="28"/>
        </w:rPr>
        <w:t xml:space="preserve">6. Infraestructura de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DDDDD" w:sz="1"/>
              <w:left w:val="single" w:color="DDDDDD" w:sz="1"/>
              <w:bottom w:val="single" w:color="DDDDDD" w:sz="1"/>
              <w:right w:val="single" w:color="DDDDDD"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Recurso</w:t>
            </w:r>
          </w:p>
        </w:tc>
        <w:tc>
          <w:tcPr>
            <w:tcW w:type="dxa" w:w="6026"/>
            <w:tcBorders>
              <w:top w:val="single" w:color="DDDDDD" w:sz="1"/>
              <w:left w:val="single" w:color="DDDDDD" w:sz="1"/>
              <w:bottom w:val="single" w:color="DDDDDD" w:sz="1"/>
              <w:right w:val="single" w:color="DDDDDD"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Detalle</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Servidor local</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HP ProLiant Gen8 — Xeon — Ubuntu Server 24.04</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Aplicación web</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Hosting compartido Ilimitado Host — ecuasys.com</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Subdominio app</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as.ecuasys.com — PHP + MySQL</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Subdominio API</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whatsapp.ecuasys.com — Evolution API via Cloudflare Tunnel</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Base de datos</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MySQL 8 — ecuasysc_asistencias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Costo mensual</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Solo el hosting compartido existente (sin costo adicional)</w:t>
            </w:r>
          </w:p>
        </w:tc>
      </w:tr>
    </w:tbl>
    <w:p>
      <w:pPr>
        <w:spacing w:before="120" w:after="0"/>
      </w:pPr>
    </w:p>
    <w:p>
      <w:pPr>
        <w:pBdr>
          <w:bottom w:val="single" w:color="E0E0E0" w:sz="4"/>
        </w:pBdr>
        <w:spacing w:before="160" w:after="160"/>
      </w:pPr>
    </w:p>
    <w:p>
      <w:pPr>
        <w:pStyle w:val="Heading1"/>
        <w:spacing w:before="240" w:after="120"/>
      </w:pPr>
      <w:r>
        <w:rPr>
          <w:rFonts w:ascii="Arial" w:cs="Arial" w:eastAsia="Arial" w:hAnsi="Arial"/>
          <w:b/>
          <w:bCs/>
          <w:color w:val="1557B0"/>
          <w:sz w:val="28"/>
          <w:szCs w:val="28"/>
        </w:rPr>
        <w:t xml:space="preserve">7. Capacidad y Limitaciones</w:t>
      </w:r>
    </w:p>
    <w:p>
      <w:pPr>
        <w:pStyle w:val="ListParagraph"/>
        <w:numPr>
          <w:ilvl w:val="0"/>
          <w:numId w:val="2"/>
        </w:numPr>
        <w:spacing w:before="40" w:after="40"/>
      </w:pPr>
      <w:r>
        <w:rPr>
          <w:rFonts w:ascii="Arial" w:cs="Arial" w:eastAsia="Arial" w:hAnsi="Arial"/>
          <w:b w:val="false"/>
          <w:bCs w:val="false"/>
          <w:sz w:val="22"/>
          <w:szCs w:val="22"/>
        </w:rPr>
        <w:t xml:space="preserve">Volumen seguro estimado: 200-300 mensajes WhatsApp diarios</w:t>
      </w:r>
    </w:p>
    <w:p>
      <w:pPr>
        <w:pStyle w:val="ListParagraph"/>
        <w:numPr>
          <w:ilvl w:val="0"/>
          <w:numId w:val="2"/>
        </w:numPr>
        <w:spacing w:before="40" w:after="40"/>
      </w:pPr>
      <w:r>
        <w:rPr>
          <w:rFonts w:ascii="Arial" w:cs="Arial" w:eastAsia="Arial" w:hAnsi="Arial"/>
          <w:b w:val="false"/>
          <w:bCs w:val="false"/>
          <w:sz w:val="22"/>
          <w:szCs w:val="22"/>
        </w:rPr>
        <w:t xml:space="preserve">Soporte para multiple jornadas, niveles, cursos y paralelos</w:t>
      </w:r>
    </w:p>
    <w:p>
      <w:pPr>
        <w:pStyle w:val="ListParagraph"/>
        <w:numPr>
          <w:ilvl w:val="0"/>
          <w:numId w:val="2"/>
        </w:numPr>
        <w:spacing w:before="40" w:after="40"/>
      </w:pPr>
      <w:r>
        <w:rPr>
          <w:rFonts w:ascii="Arial" w:cs="Arial" w:eastAsia="Arial" w:hAnsi="Arial"/>
          <w:b w:val="false"/>
          <w:bCs w:val="false"/>
          <w:sz w:val="22"/>
          <w:szCs w:val="22"/>
        </w:rPr>
        <w:t xml:space="preserve">Sin limite de estudiantes ni representantes en la base de datos</w:t>
      </w:r>
    </w:p>
    <w:p>
      <w:pPr>
        <w:pStyle w:val="ListParagraph"/>
        <w:numPr>
          <w:ilvl w:val="0"/>
          <w:numId w:val="2"/>
        </w:numPr>
        <w:spacing w:before="40" w:after="40"/>
      </w:pPr>
      <w:r>
        <w:rPr>
          <w:rFonts w:ascii="Arial" w:cs="Arial" w:eastAsia="Arial" w:hAnsi="Arial"/>
          <w:b w:val="false"/>
          <w:bCs w:val="false"/>
          <w:sz w:val="22"/>
          <w:szCs w:val="22"/>
        </w:rPr>
        <w:t xml:space="preserve">El servidor HP puede ejecutar Docker de forma estable 24/7</w:t>
      </w:r>
    </w:p>
    <w:p>
      <w:pPr>
        <w:pStyle w:val="ListParagraph"/>
        <w:numPr>
          <w:ilvl w:val="0"/>
          <w:numId w:val="2"/>
        </w:numPr>
        <w:spacing w:before="40" w:after="40"/>
      </w:pPr>
      <w:r>
        <w:rPr>
          <w:rFonts w:ascii="Arial" w:cs="Arial" w:eastAsia="Arial" w:hAnsi="Arial"/>
          <w:b w:val="false"/>
          <w:bCs w:val="false"/>
          <w:sz w:val="22"/>
          <w:szCs w:val="22"/>
        </w:rPr>
        <w:t xml:space="preserve">La sesion de WhatsApp persiste en volumen Docker aunque el servidor se reinicie</w:t>
      </w:r>
    </w:p>
    <w:p>
      <w:pPr>
        <w:pBdr>
          <w:bottom w:val="single" w:color="E0E0E0" w:sz="4"/>
        </w:pBdr>
        <w:spacing w:before="160" w:after="160"/>
      </w:pPr>
    </w:p>
    <w:p>
      <w:pPr>
        <w:pStyle w:val="Heading1"/>
        <w:spacing w:before="240" w:after="120"/>
      </w:pPr>
      <w:r>
        <w:rPr>
          <w:rFonts w:ascii="Arial" w:cs="Arial" w:eastAsia="Arial" w:hAnsi="Arial"/>
          <w:b/>
          <w:bCs/>
          <w:color w:val="1557B0"/>
          <w:sz w:val="28"/>
          <w:szCs w:val="28"/>
        </w:rPr>
        <w:t xml:space="preserve">8. Próximas Mejoras Planificadas</w:t>
      </w:r>
    </w:p>
    <w:p>
      <w:pPr>
        <w:pStyle w:val="ListParagraph"/>
        <w:numPr>
          <w:ilvl w:val="0"/>
          <w:numId w:val="2"/>
        </w:numPr>
        <w:spacing w:before="40" w:after="40"/>
      </w:pPr>
      <w:r>
        <w:rPr>
          <w:rFonts w:ascii="Arial" w:cs="Arial" w:eastAsia="Arial" w:hAnsi="Arial"/>
          <w:b w:val="false"/>
          <w:bCs w:val="false"/>
          <w:sz w:val="22"/>
          <w:szCs w:val="22"/>
        </w:rPr>
        <w:t xml:space="preserve">Reporte mensual de asistencia en PDF por curso</w:t>
      </w:r>
    </w:p>
    <w:p>
      <w:pPr>
        <w:pStyle w:val="ListParagraph"/>
        <w:numPr>
          <w:ilvl w:val="0"/>
          <w:numId w:val="2"/>
        </w:numPr>
        <w:spacing w:before="40" w:after="40"/>
      </w:pPr>
      <w:r>
        <w:rPr>
          <w:rFonts w:ascii="Arial" w:cs="Arial" w:eastAsia="Arial" w:hAnsi="Arial"/>
          <w:b w:val="false"/>
          <w:bCs w:val="false"/>
          <w:sz w:val="22"/>
          <w:szCs w:val="22"/>
        </w:rPr>
        <w:t xml:space="preserve">Panel de estadísticas con gráficas de ausentismo</w:t>
      </w:r>
    </w:p>
    <w:p>
      <w:pPr>
        <w:pStyle w:val="ListParagraph"/>
        <w:numPr>
          <w:ilvl w:val="0"/>
          <w:numId w:val="2"/>
        </w:numPr>
        <w:spacing w:before="40" w:after="40"/>
      </w:pPr>
      <w:r>
        <w:rPr>
          <w:rFonts w:ascii="Arial" w:cs="Arial" w:eastAsia="Arial" w:hAnsi="Arial"/>
          <w:b w:val="false"/>
          <w:bCs w:val="false"/>
          <w:sz w:val="22"/>
          <w:szCs w:val="22"/>
        </w:rPr>
        <w:t xml:space="preserve">Historial completo por estudiante con acumulado de faltas</w:t>
      </w:r>
    </w:p>
    <w:p>
      <w:pPr>
        <w:pStyle w:val="ListParagraph"/>
        <w:numPr>
          <w:ilvl w:val="0"/>
          <w:numId w:val="2"/>
        </w:numPr>
        <w:spacing w:before="40" w:after="40"/>
      </w:pPr>
      <w:r>
        <w:rPr>
          <w:rFonts w:ascii="Arial" w:cs="Arial" w:eastAsia="Arial" w:hAnsi="Arial"/>
          <w:b w:val="false"/>
          <w:bCs w:val="false"/>
          <w:sz w:val="22"/>
          <w:szCs w:val="22"/>
        </w:rPr>
        <w:t xml:space="preserve">Alerta especial al superar un umbral de faltas mensuales</w:t>
      </w:r>
    </w:p>
    <w:p>
      <w:pPr>
        <w:pStyle w:val="ListParagraph"/>
        <w:numPr>
          <w:ilvl w:val="0"/>
          <w:numId w:val="2"/>
        </w:numPr>
        <w:spacing w:before="40" w:after="40"/>
      </w:pPr>
      <w:r>
        <w:rPr>
          <w:rFonts w:ascii="Arial" w:cs="Arial" w:eastAsia="Arial" w:hAnsi="Arial"/>
          <w:b w:val="false"/>
          <w:bCs w:val="false"/>
          <w:sz w:val="22"/>
          <w:szCs w:val="22"/>
        </w:rPr>
        <w:t xml:space="preserve">Módulo de justificaciones de faltas</w:t>
      </w:r>
    </w:p>
    <w:p>
      <w:pPr>
        <w:pStyle w:val="ListParagraph"/>
        <w:numPr>
          <w:ilvl w:val="0"/>
          <w:numId w:val="2"/>
        </w:numPr>
        <w:spacing w:before="40" w:after="40"/>
      </w:pPr>
      <w:r>
        <w:rPr>
          <w:rFonts w:ascii="Arial" w:cs="Arial" w:eastAsia="Arial" w:hAnsi="Arial"/>
          <w:b w:val="false"/>
          <w:bCs w:val="false"/>
          <w:sz w:val="22"/>
          <w:szCs w:val="22"/>
        </w:rPr>
        <w:t xml:space="preserve">Cambio de contraseña para docentes</w:t>
      </w:r>
    </w:p>
    <w:p>
      <w:pPr>
        <w:pStyle w:val="ListParagraph"/>
        <w:numPr>
          <w:ilvl w:val="0"/>
          <w:numId w:val="2"/>
        </w:numPr>
        <w:spacing w:before="40" w:after="40"/>
      </w:pPr>
      <w:r>
        <w:rPr>
          <w:rFonts w:ascii="Arial" w:cs="Arial" w:eastAsia="Arial" w:hAnsi="Arial"/>
          <w:b w:val="false"/>
          <w:bCs w:val="false"/>
          <w:sz w:val="22"/>
          <w:szCs w:val="22"/>
        </w:rPr>
        <w:t xml:space="preserve">Envío masivo de mensaje de bienvenida a representantes al inicio del año</w:t>
      </w:r>
    </w:p>
    <w:p>
      <w:pPr>
        <w:pStyle w:val="ListParagraph"/>
        <w:numPr>
          <w:ilvl w:val="0"/>
          <w:numId w:val="2"/>
        </w:numPr>
        <w:spacing w:before="40" w:after="40"/>
      </w:pPr>
      <w:r>
        <w:rPr>
          <w:rFonts w:ascii="Arial" w:cs="Arial" w:eastAsia="Arial" w:hAnsi="Arial"/>
          <w:b w:val="false"/>
          <w:bCs w:val="false"/>
          <w:sz w:val="22"/>
          <w:szCs w:val="22"/>
        </w:rPr>
        <w:t xml:space="preserve">Registro de retardos con mensaje diferenciado</w:t>
      </w:r>
    </w:p>
    <w:p>
      <w:pPr>
        <w:pBdr>
          <w:bottom w:val="single" w:color="E0E0E0" w:sz="4"/>
        </w:pBdr>
        <w:spacing w:before="160" w:after="160"/>
      </w:pPr>
    </w:p>
    <w:p>
      <w:pPr>
        <w:pStyle w:val="Heading1"/>
        <w:spacing w:before="240" w:after="120"/>
      </w:pPr>
      <w:r>
        <w:rPr>
          <w:rFonts w:ascii="Arial" w:cs="Arial" w:eastAsia="Arial" w:hAnsi="Arial"/>
          <w:b/>
          <w:bCs/>
          <w:color w:val="1557B0"/>
          <w:sz w:val="28"/>
          <w:szCs w:val="28"/>
        </w:rPr>
        <w:t xml:space="preserve">9. Stack Tecnológico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DDDDD" w:sz="1"/>
              <w:left w:val="single" w:color="DDDDDD" w:sz="1"/>
              <w:bottom w:val="single" w:color="DDDDDD" w:sz="1"/>
              <w:right w:val="single" w:color="DDDDDD"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Tecnología</w:t>
            </w:r>
          </w:p>
        </w:tc>
        <w:tc>
          <w:tcPr>
            <w:tcW w:type="dxa" w:w="6026"/>
            <w:tcBorders>
              <w:top w:val="single" w:color="DDDDDD" w:sz="1"/>
              <w:left w:val="single" w:color="DDDDDD" w:sz="1"/>
              <w:bottom w:val="single" w:color="DDDDDD" w:sz="1"/>
              <w:right w:val="single" w:color="DDDDDD"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Uso</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PHP 8</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Backend web — lógica de negocio y vistas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MySQL 8</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Base de datos relacional</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JavaScript (vanilla)</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Interactividad del frontend — búsqueda, selección múltiple</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Evolution API v1.8.2</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Envío de mensajes WhatsApp (sobre Baileys)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Docker + Docker Compose</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Contenedor de Evolution API</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Cloudflare Tunnel</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Exposición segura del servidor sin abrir puertos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Ubuntu Server 24.04</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Sistema operativo del servidor local</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Cron Job (cPanel)</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Automatización del envío de mensajes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tcPr>
          <w:p>
            <w:r>
              <w:rPr>
                <w:rFonts w:ascii="Arial" w:cs="Arial" w:eastAsia="Arial" w:hAnsi="Arial"/>
                <w:b/>
                <w:bCs/>
                <w:color w:val="1557B0"/>
                <w:sz w:val="20"/>
                <w:szCs w:val="20"/>
              </w:rPr>
              <w:t xml:space="preserve">openpyxl (Python)</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Generación de plantillas Excel</w:t>
            </w:r>
          </w:p>
        </w:tc>
      </w:tr>
    </w:tbl>
    <w:p>
      <w:pPr>
        <w:spacing w:before="200" w:after="0"/>
      </w:pPr>
    </w:p>
    <w:p>
      <w:pPr>
        <w:pBdr>
          <w:bottom w:val="single" w:color="E0E0E0" w:sz="4"/>
        </w:pBdr>
        <w:spacing w:before="160" w:after="160"/>
      </w:pPr>
    </w:p>
    <w:p>
      <w:pPr>
        <w:spacing w:before="200" w:after="0"/>
        <w:jc w:val="center"/>
      </w:pPr>
      <w:r>
        <w:rPr>
          <w:rFonts w:ascii="Arial" w:cs="Arial" w:eastAsia="Arial" w:hAnsi="Arial"/>
          <w:i/>
          <w:iCs/>
          <w:color w:val="AAAAAA"/>
          <w:sz w:val="18"/>
          <w:szCs w:val="18"/>
        </w:rPr>
        <w:t xml:space="preserve">Unidad Educativa Pomasqui — Sistema desarrollado con asistencia de Claude (Anthropic) — Marzo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1557B0"/>
      <w:sz w:val="28"/>
      <w:szCs w:val="28"/>
    </w:rPr>
  </w:style>
  <w:style w:type="paragraph" w:styleId="Heading2">
    <w:name w:val="Heading 2"/>
    <w:basedOn w:val="Normal"/>
    <w:next w:val="Normal"/>
    <w:qFormat/>
    <w:pPr>
      <w:spacing w:before="200" w:after="80"/>
      <w:outlineLvl w:val="1"/>
    </w:pPr>
    <w:rPr>
      <w:rFonts w:ascii="Arial" w:cs="Arial" w:eastAsia="Arial" w:hAnsi="Arial"/>
      <w:b/>
      <w:bCs/>
      <w:color w:val="1A73E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2026-03-15T22:26:22.377Z</dcterms:created>
  <dcterms:modified xsi:type="dcterms:W3CDTF">2026-03-15T22:26:22.378Z</dcterms:modified>
</cp:coreProperties>
</file>

<file path=docProps/custom.xml><?xml version="1.0" encoding="utf-8"?>
<Properties xmlns="http://schemas.openxmlformats.org/officeDocument/2006/custom-properties" xmlns:vt="http://schemas.openxmlformats.org/officeDocument/2006/docPropsVTypes"/>
</file>