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media/image1.gif" ContentType="image/gif"/>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Style w:val="TableGrid"/>
        <w:tblW w:w="9975" w:type="dxa"/>
        <w:jc w:val="left"/>
        <w:tblInd w:w="426" w:type="dxa"/>
        <w:tblLayout w:type="fixed"/>
        <w:tblCellMar>
          <w:top w:w="0" w:type="dxa"/>
          <w:left w:w="108" w:type="dxa"/>
          <w:bottom w:w="0" w:type="dxa"/>
          <w:right w:w="108" w:type="dxa"/>
        </w:tblCellMar>
        <w:tblLook w:val="04a0" w:noVBand="1" w:noHBand="0" w:lastColumn="0" w:firstColumn="1" w:lastRow="0" w:firstRow="1"/>
      </w:tblPr>
      <w:tblGrid>
        <w:gridCol w:w="5110"/>
        <w:gridCol w:w="4864"/>
      </w:tblGrid>
      <w:tr>
        <w:trPr>
          <w:trHeight w:val="988" w:hRule="atLeast"/>
        </w:trPr>
        <w:tc>
          <w:tcPr>
            <w:tcW w:w="5110" w:type="dxa"/>
            <w:tcBorders>
              <w:top w:val="nil"/>
              <w:left w:val="nil"/>
              <w:bottom w:val="nil"/>
              <w:right w:val="nil"/>
            </w:tcBorders>
            <w:vAlign w:val="center"/>
          </w:tcPr>
          <w:p>
            <w:pPr>
              <w:pStyle w:val="Normal"/>
              <w:widowControl w:val="false"/>
              <w:suppressAutoHyphens w:val="false"/>
              <w:spacing w:before="0" w:after="0"/>
              <w:jc w:val="left"/>
              <w:rPr>
                <w:rFonts w:ascii="Arial" w:hAnsi="Arial" w:eastAsia="Arial"/>
                <w:sz w:val="13"/>
              </w:rPr>
            </w:pPr>
            <w:r>
              <w:rPr>
                <w:rFonts w:eastAsia="Arial" w:ascii="Arial" w:hAnsi="Arial"/>
                <w:kern w:val="0"/>
                <w:sz w:val="13"/>
                <w:lang w:val="ru-RU" w:bidi="ar-SA"/>
              </w:rPr>
            </w:r>
          </w:p>
        </w:tc>
        <w:tc>
          <w:tcPr>
            <w:tcW w:w="4864" w:type="dxa"/>
            <w:tcBorders>
              <w:top w:val="nil"/>
              <w:left w:val="nil"/>
              <w:bottom w:val="nil"/>
              <w:right w:val="nil"/>
            </w:tcBorders>
            <w:vAlign w:val="center"/>
          </w:tcPr>
          <w:p>
            <w:pPr>
              <w:pStyle w:val="Normal"/>
              <w:widowControl w:val="false"/>
              <w:suppressAutoHyphens w:val="false"/>
              <w:spacing w:before="0" w:after="0"/>
              <w:jc w:val="left"/>
              <w:rPr>
                <w:rFonts w:ascii="Arial" w:hAnsi="Arial" w:eastAsia="Arial"/>
                <w:sz w:val="13"/>
              </w:rPr>
            </w:pPr>
            <w:r>
              <w:rPr>
                <w:rFonts w:eastAsia="Arial" w:ascii="Arial" w:hAnsi="Arial"/>
                <w:kern w:val="0"/>
                <w:sz w:val="13"/>
                <w:lang w:val="ru-RU" w:bidi="ar-SA"/>
              </w:rPr>
            </w:r>
          </w:p>
        </w:tc>
      </w:tr>
    </w:tbl>
    <w:p>
      <w:pPr>
        <w:pStyle w:val="Normal"/>
        <w:widowControl w:val="false"/>
        <w:suppressAutoHyphens w:val="false"/>
        <w:rPr>
          <w:rFonts w:ascii="Arial" w:hAnsi="Arial" w:eastAsia="Arial"/>
          <w:sz w:val="12"/>
          <w:szCs w:val="12"/>
          <w:lang w:val="es-ES"/>
        </w:rPr>
      </w:pPr>
      <w:r>
        <w:rPr>
          <w:rFonts w:eastAsia="Arial" w:ascii="Arial" w:hAnsi="Arial"/>
          <w:sz w:val="12"/>
          <w:szCs w:val="12"/>
          <w:lang w:val="es-ES"/>
        </w:rPr>
      </w:r>
    </w:p>
    <w:tbl>
      <w:tblPr>
        <w:tblStyle w:val="TableGrid"/>
        <w:tblW w:w="9970" w:type="dxa"/>
        <w:jc w:val="left"/>
        <w:tblInd w:w="426" w:type="dxa"/>
        <w:tblLayout w:type="fixed"/>
        <w:tblCellMar>
          <w:top w:w="0" w:type="dxa"/>
          <w:left w:w="108" w:type="dxa"/>
          <w:bottom w:w="0" w:type="dxa"/>
          <w:right w:w="108" w:type="dxa"/>
        </w:tblCellMar>
        <w:tblLook w:val="04a0" w:noVBand="1" w:noHBand="0" w:lastColumn="0" w:firstColumn="1" w:lastRow="0" w:firstRow="1"/>
      </w:tblPr>
      <w:tblGrid>
        <w:gridCol w:w="562"/>
        <w:gridCol w:w="2839"/>
        <w:gridCol w:w="2127"/>
        <w:gridCol w:w="566"/>
        <w:gridCol w:w="3875"/>
      </w:tblGrid>
      <w:tr>
        <w:trPr>
          <w:trHeight w:val="340" w:hRule="atLeast"/>
        </w:trPr>
        <w:tc>
          <w:tcPr>
            <w:tcW w:w="9969" w:type="dxa"/>
            <w:gridSpan w:val="5"/>
            <w:tcBorders>
              <w:top w:val="nil"/>
              <w:left w:val="nil"/>
              <w:bottom w:val="single" w:sz="8" w:space="0" w:color="000000"/>
              <w:right w:val="nil"/>
            </w:tcBorders>
            <w:vAlign w:val="bottom"/>
          </w:tcPr>
          <w:p>
            <w:pPr>
              <w:pStyle w:val="Normal"/>
              <w:widowControl w:val="false"/>
              <w:suppressAutoHyphens w:val="false"/>
              <w:spacing w:before="0" w:after="0"/>
              <w:jc w:val="left"/>
              <w:rPr>
                <w:rFonts w:ascii="Arial" w:hAnsi="Arial" w:eastAsia="Arial"/>
                <w:sz w:val="13"/>
                <w:lang w:val="es-ES"/>
              </w:rPr>
            </w:pPr>
            <w:r>
              <w:rPr>
                <w:rFonts w:eastAsia="Arial" w:ascii="Arial" w:hAnsi="Arial"/>
                <w:b/>
                <w:bCs/>
                <w:kern w:val="0"/>
                <w:lang w:val="es-ES" w:bidi="ar-SA"/>
              </w:rPr>
              <w:t xml:space="preserve">Orden de domiciliación de adeudo directo </w:t>
            </w:r>
            <w:r>
              <w:rPr>
                <w:rFonts w:eastAsia="Arial" w:ascii="Arial" w:hAnsi="Arial"/>
                <w:kern w:val="0"/>
                <w:lang w:val="es-ES" w:bidi="ar-SA"/>
              </w:rPr>
              <w:t>/</w:t>
            </w:r>
            <w:r>
              <w:rPr>
                <w:rFonts w:eastAsia="Arial" w:ascii="Arial" w:hAnsi="Arial"/>
                <w:kern w:val="0"/>
                <w:sz w:val="18"/>
                <w:lang w:val="es-ES" w:bidi="ar-SA"/>
              </w:rPr>
              <w:t xml:space="preserve"> Direct Debit Mandate</w:t>
            </w:r>
          </w:p>
        </w:tc>
      </w:tr>
      <w:tr>
        <w:trPr>
          <w:trHeight w:val="397" w:hRule="atLeast"/>
        </w:trPr>
        <w:tc>
          <w:tcPr>
            <w:tcW w:w="9969" w:type="dxa"/>
            <w:gridSpan w:val="5"/>
            <w:tcBorders>
              <w:top w:val="single" w:sz="8" w:space="0" w:color="000000"/>
              <w:left w:val="nil"/>
              <w:bottom w:val="single" w:sz="2" w:space="0" w:color="000000"/>
              <w:right w:val="nil"/>
            </w:tcBorders>
            <w:vAlign w:val="bottom"/>
          </w:tcPr>
          <w:p>
            <w:pPr>
              <w:pStyle w:val="Normal"/>
              <w:widowControl w:val="false"/>
              <w:suppressAutoHyphens w:val="false"/>
              <w:spacing w:before="0" w:after="0"/>
              <w:jc w:val="left"/>
              <w:rPr>
                <w:rFonts w:ascii="Arial" w:hAnsi="Arial" w:eastAsia="Arial"/>
                <w:sz w:val="18"/>
                <w:lang w:val="es-ES"/>
              </w:rPr>
            </w:pPr>
            <w:r>
              <w:rPr>
                <w:rFonts w:eastAsia="Arial" w:ascii="Arial" w:hAnsi="Arial"/>
                <w:kern w:val="0"/>
                <w:sz w:val="18"/>
                <w:lang w:val="es-ES" w:bidi="ar-SA"/>
              </w:rPr>
              <w:t>A cumplimentar por el acreedor</w:t>
            </w:r>
            <w:r>
              <w:rPr>
                <w:rFonts w:eastAsia="Arial" w:ascii="Arial" w:hAnsi="Arial"/>
                <w:kern w:val="0"/>
                <w:sz w:val="16"/>
                <w:lang w:val="es-ES" w:bidi="ar-SA"/>
              </w:rPr>
              <w:t xml:space="preserve"> / To be completed by the creditor</w:t>
            </w:r>
          </w:p>
        </w:tc>
      </w:tr>
      <w:tr>
        <w:trPr>
          <w:trHeight w:val="397" w:hRule="atLeast"/>
        </w:trPr>
        <w:tc>
          <w:tcPr>
            <w:tcW w:w="9969" w:type="dxa"/>
            <w:gridSpan w:val="5"/>
            <w:tcBorders>
              <w:top w:val="single" w:sz="2" w:space="0" w:color="000000"/>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3"/>
                <w:lang w:val="es-ES"/>
              </w:rPr>
            </w:pPr>
            <w:r>
              <w:rPr>
                <w:rFonts w:eastAsia="Arial" w:ascii="Arial" w:hAnsi="Arial"/>
                <w:kern w:val="0"/>
                <w:sz w:val="18"/>
                <w:lang w:val="es-ES" w:bidi="ar-SA"/>
              </w:rPr>
              <w:t xml:space="preserve">Referencia de la orden de domiciliación: </w:t>
            </w:r>
            <w:r>
              <w:rPr>
                <w:rFonts w:ascii="Arial" w:hAnsi="Arial"/>
                <w:kern w:val="0"/>
                <w:sz w:val="18"/>
                <w:szCs w:val="18"/>
                <w:lang w:val="es-ES" w:bidi="ar-SA"/>
              </w:rPr>
              <w:fldChar w:fldCharType="begin"/>
            </w:r>
            <w:r>
              <w:rPr>
                <w:sz w:val="18"/>
                <w:kern w:val="0"/>
                <w:szCs w:val="18"/>
                <w:rFonts w:ascii="Arial" w:hAnsi="Arial"/>
                <w:lang w:val="es-ES" w:bidi="ar-SA"/>
              </w:rPr>
              <w:instrText> MERGEFIELD $mandateId </w:instrText>
            </w:r>
            <w:r>
              <w:rPr>
                <w:sz w:val="18"/>
                <w:kern w:val="0"/>
                <w:szCs w:val="18"/>
                <w:rFonts w:ascii="Arial" w:hAnsi="Arial"/>
                <w:lang w:val="es-ES" w:bidi="ar-SA"/>
              </w:rPr>
              <w:fldChar w:fldCharType="separate"/>
            </w:r>
            <w:r>
              <w:rPr>
                <w:sz w:val="18"/>
                <w:kern w:val="0"/>
                <w:szCs w:val="18"/>
                <w:rFonts w:ascii="Arial" w:hAnsi="Arial"/>
                <w:lang w:val="es-ES" w:bidi="ar-SA"/>
              </w:rPr>
              <w:t>«$mandateId»</w:t>
            </w:r>
            <w:r>
              <w:rPr>
                <w:sz w:val="18"/>
                <w:kern w:val="0"/>
                <w:szCs w:val="18"/>
                <w:rFonts w:ascii="Arial" w:hAnsi="Arial"/>
                <w:lang w:val="es-ES" w:bidi="ar-SA"/>
              </w:rPr>
              <w:fldChar w:fldCharType="end"/>
            </w:r>
          </w:p>
        </w:tc>
      </w:tr>
      <w:tr>
        <w:trPr>
          <w:trHeight w:val="113" w:hRule="atLeast"/>
        </w:trPr>
        <w:tc>
          <w:tcPr>
            <w:tcW w:w="9969" w:type="dxa"/>
            <w:gridSpan w:val="5"/>
            <w:tcBorders>
              <w:top w:val="single" w:sz="2" w:space="0" w:color="000000"/>
              <w:left w:val="nil"/>
              <w:bottom w:val="nil"/>
              <w:right w:val="single" w:sz="2" w:space="0" w:color="000000"/>
            </w:tcBorders>
          </w:tcPr>
          <w:p>
            <w:pPr>
              <w:pStyle w:val="Normal"/>
              <w:widowControl w:val="false"/>
              <w:suppressAutoHyphens w:val="false"/>
              <w:spacing w:before="0" w:after="0"/>
              <w:jc w:val="left"/>
              <w:rPr>
                <w:rFonts w:ascii="Arial" w:hAnsi="Arial" w:eastAsia="Arial"/>
                <w:sz w:val="13"/>
                <w:lang w:val="es-ES"/>
              </w:rPr>
            </w:pPr>
            <w:r>
              <w:rPr>
                <w:rFonts w:eastAsia="Arial" w:ascii="Arial" w:hAnsi="Arial"/>
                <w:kern w:val="0"/>
                <w:sz w:val="14"/>
                <w:lang w:val="es-ES" w:bidi="ar-SA"/>
              </w:rPr>
              <w:t>Mandate reference</w:t>
            </w:r>
          </w:p>
        </w:tc>
      </w:tr>
      <w:tr>
        <w:trPr>
          <w:trHeight w:val="397"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3"/>
                <w:lang w:val="es-ES"/>
              </w:rPr>
            </w:pPr>
            <w:r>
              <w:rPr>
                <w:rFonts w:eastAsia="Arial" w:ascii="Arial" w:hAnsi="Arial"/>
                <w:kern w:val="0"/>
                <w:sz w:val="18"/>
                <w:lang w:val="es-ES" w:bidi="ar-SA"/>
              </w:rPr>
              <w:t>Identificador del acreedor: B02996668</w:t>
            </w:r>
          </w:p>
        </w:tc>
      </w:tr>
      <w:tr>
        <w:trPr>
          <w:trHeight w:val="113" w:hRule="atLeast"/>
        </w:trPr>
        <w:tc>
          <w:tcPr>
            <w:tcW w:w="9969" w:type="dxa"/>
            <w:gridSpan w:val="5"/>
            <w:tcBorders>
              <w:top w:val="single" w:sz="2" w:space="0" w:color="000000"/>
              <w:left w:val="nil"/>
              <w:bottom w:val="nil"/>
              <w:right w:val="single" w:sz="2" w:space="0" w:color="000000"/>
            </w:tcBorders>
          </w:tcPr>
          <w:p>
            <w:pPr>
              <w:pStyle w:val="Normal"/>
              <w:widowControl w:val="false"/>
              <w:suppressAutoHyphens w:val="false"/>
              <w:spacing w:before="0" w:after="0"/>
              <w:jc w:val="left"/>
              <w:rPr>
                <w:rFonts w:ascii="Arial" w:hAnsi="Arial" w:eastAsia="Arial"/>
                <w:sz w:val="13"/>
                <w:lang w:val="es-ES"/>
              </w:rPr>
            </w:pPr>
            <w:r>
              <w:rPr>
                <w:rFonts w:eastAsia="Arial" w:ascii="Arial" w:hAnsi="Arial"/>
                <w:kern w:val="0"/>
                <w:sz w:val="14"/>
                <w:lang w:val="es-ES" w:bidi="ar-SA"/>
              </w:rPr>
              <w:t>Creditor Identifier</w:t>
            </w:r>
          </w:p>
        </w:tc>
      </w:tr>
      <w:tr>
        <w:trPr>
          <w:trHeight w:val="397"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3"/>
                <w:lang w:val="es-ES"/>
              </w:rPr>
            </w:pPr>
            <w:r>
              <w:rPr>
                <w:rFonts w:eastAsia="Arial" w:ascii="Arial" w:hAnsi="Arial"/>
                <w:kern w:val="0"/>
                <w:sz w:val="18"/>
                <w:lang w:val="es-ES" w:bidi="ar-SA"/>
              </w:rPr>
              <w:t>Nombre del acreedor: IDFINANCE PLAZO S.L.U.</w:t>
            </w:r>
          </w:p>
        </w:tc>
      </w:tr>
      <w:tr>
        <w:trPr>
          <w:trHeight w:val="113" w:hRule="atLeast"/>
        </w:trPr>
        <w:tc>
          <w:tcPr>
            <w:tcW w:w="9969" w:type="dxa"/>
            <w:gridSpan w:val="5"/>
            <w:tcBorders>
              <w:top w:val="single" w:sz="2" w:space="0" w:color="000000"/>
              <w:left w:val="nil"/>
              <w:bottom w:val="nil"/>
              <w:right w:val="single" w:sz="2" w:space="0" w:color="000000"/>
            </w:tcBorders>
          </w:tcPr>
          <w:p>
            <w:pPr>
              <w:pStyle w:val="Normal"/>
              <w:widowControl w:val="false"/>
              <w:suppressAutoHyphens w:val="false"/>
              <w:spacing w:before="0" w:after="0"/>
              <w:jc w:val="left"/>
              <w:rPr>
                <w:rFonts w:ascii="Arial" w:hAnsi="Arial" w:eastAsia="Arial"/>
                <w:sz w:val="13"/>
                <w:lang w:val="es-ES"/>
              </w:rPr>
            </w:pPr>
            <w:r>
              <w:rPr>
                <w:rFonts w:eastAsia="Arial" w:ascii="Arial" w:hAnsi="Arial"/>
                <w:kern w:val="0"/>
                <w:sz w:val="14"/>
                <w:lang w:val="es-ES" w:bidi="ar-SA"/>
              </w:rPr>
              <w:t>Creditor´s name</w:t>
            </w:r>
          </w:p>
        </w:tc>
      </w:tr>
      <w:tr>
        <w:trPr>
          <w:trHeight w:val="397"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3"/>
                <w:lang w:val="es-ES"/>
              </w:rPr>
            </w:pPr>
            <w:r>
              <w:rPr>
                <w:rFonts w:eastAsia="Arial" w:ascii="Arial" w:hAnsi="Arial"/>
                <w:kern w:val="0"/>
                <w:sz w:val="18"/>
                <w:lang w:val="es-ES" w:bidi="ar-SA"/>
              </w:rPr>
              <w:t>Dirección: Calle Tuset 5, piso 3</w:t>
            </w:r>
          </w:p>
        </w:tc>
      </w:tr>
      <w:tr>
        <w:trPr>
          <w:trHeight w:val="113" w:hRule="atLeast"/>
        </w:trPr>
        <w:tc>
          <w:tcPr>
            <w:tcW w:w="9969" w:type="dxa"/>
            <w:gridSpan w:val="5"/>
            <w:tcBorders>
              <w:top w:val="single" w:sz="2" w:space="0" w:color="000000"/>
              <w:left w:val="nil"/>
              <w:bottom w:val="nil"/>
              <w:right w:val="single" w:sz="2" w:space="0" w:color="000000"/>
            </w:tcBorders>
          </w:tcPr>
          <w:p>
            <w:pPr>
              <w:pStyle w:val="Normal"/>
              <w:widowControl w:val="false"/>
              <w:suppressAutoHyphens w:val="false"/>
              <w:spacing w:before="0" w:after="0"/>
              <w:jc w:val="left"/>
              <w:rPr>
                <w:rFonts w:ascii="Arial" w:hAnsi="Arial" w:eastAsia="Arial"/>
                <w:sz w:val="18"/>
                <w:lang w:val="es-ES"/>
              </w:rPr>
            </w:pPr>
            <w:r>
              <w:rPr>
                <w:rFonts w:eastAsia="Arial" w:ascii="Arial" w:hAnsi="Arial"/>
                <w:kern w:val="0"/>
                <w:sz w:val="14"/>
                <w:lang w:val="es-ES" w:bidi="ar-SA"/>
              </w:rPr>
              <w:t>Address</w:t>
            </w:r>
          </w:p>
        </w:tc>
      </w:tr>
      <w:tr>
        <w:trPr>
          <w:trHeight w:val="397"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8"/>
                <w:lang w:val="es-ES" w:bidi="ar-SA"/>
              </w:rPr>
              <w:t>Código postal - Población - Provincia: 08006 – Barcelona - Barcelona</w:t>
            </w:r>
          </w:p>
        </w:tc>
      </w:tr>
      <w:tr>
        <w:trPr>
          <w:trHeight w:val="113" w:hRule="atLeast"/>
        </w:trPr>
        <w:tc>
          <w:tcPr>
            <w:tcW w:w="9969" w:type="dxa"/>
            <w:gridSpan w:val="5"/>
            <w:tcBorders>
              <w:top w:val="single" w:sz="2" w:space="0" w:color="000000"/>
              <w:left w:val="nil"/>
              <w:bottom w:val="nil"/>
              <w:right w:val="single" w:sz="2" w:space="0" w:color="000000"/>
            </w:tcBorders>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4"/>
                <w:lang w:val="es-ES" w:bidi="ar-SA"/>
              </w:rPr>
              <w:t>Postal Code - City - Town</w:t>
            </w:r>
          </w:p>
        </w:tc>
      </w:tr>
      <w:tr>
        <w:trPr>
          <w:trHeight w:val="397"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8"/>
                <w:lang w:val="es-ES" w:bidi="ar-SA"/>
              </w:rPr>
              <w:t>País: España</w:t>
            </w:r>
          </w:p>
        </w:tc>
      </w:tr>
      <w:tr>
        <w:trPr>
          <w:trHeight w:val="113" w:hRule="atLeast"/>
        </w:trPr>
        <w:tc>
          <w:tcPr>
            <w:tcW w:w="9969" w:type="dxa"/>
            <w:gridSpan w:val="5"/>
            <w:tcBorders>
              <w:top w:val="single" w:sz="2" w:space="0" w:color="000000"/>
              <w:left w:val="nil"/>
              <w:bottom w:val="nil"/>
              <w:right w:val="single" w:sz="2" w:space="0" w:color="000000"/>
            </w:tcBorders>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4"/>
                <w:lang w:val="es-ES" w:bidi="ar-SA"/>
              </w:rPr>
              <w:t>Country</w:t>
            </w:r>
          </w:p>
        </w:tc>
      </w:tr>
      <w:tr>
        <w:trPr>
          <w:trHeight w:val="113" w:hRule="atLeast"/>
        </w:trPr>
        <w:tc>
          <w:tcPr>
            <w:tcW w:w="9969" w:type="dxa"/>
            <w:gridSpan w:val="5"/>
            <w:tcBorders>
              <w:top w:val="nil"/>
              <w:left w:val="nil"/>
              <w:bottom w:val="nil"/>
              <w:right w:val="single" w:sz="2" w:space="0" w:color="000000"/>
            </w:tcBorders>
          </w:tcPr>
          <w:p>
            <w:pPr>
              <w:pStyle w:val="Normal"/>
              <w:widowControl w:val="false"/>
              <w:suppressAutoHyphens w:val="false"/>
              <w:spacing w:before="0" w:after="0"/>
              <w:jc w:val="left"/>
              <w:rPr>
                <w:rFonts w:ascii="Arial" w:hAnsi="Arial" w:eastAsia="Arial"/>
                <w:sz w:val="18"/>
                <w:lang w:val="es-ES"/>
              </w:rPr>
            </w:pPr>
            <w:r>
              <w:rPr>
                <w:rFonts w:eastAsia="Arial" w:ascii="Arial" w:hAnsi="Arial"/>
                <w:kern w:val="0"/>
                <w:sz w:val="18"/>
                <w:lang w:val="ru-RU" w:bidi="ar-SA"/>
              </w:rPr>
            </w:r>
          </w:p>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8"/>
                <w:lang w:val="es-ES" w:bidi="ar-SA"/>
              </w:rPr>
              <w:t>Mediante la firma de esta orden de domiciliación, el deudor autoriza (1º) al acreedor a enviar instrucciones a la entidad bancaria del deudor para adeudar en su cuenta y (2º) a la entidad bancaria para efectuar los adeudos en su cuenta siguiendo las instrucciones del acreedor. Como parte de sus derechos, el deudor está legitimado al reembolso por su entidad en los términos y condiciones del contrato suscrito con la misma. La solicitud de reembolso deberá efectuarse dentro de las ocho semanas que siguen a la fecha de adeudo en cuenta. Puede obtener información adicional sobre sus derechos en su entidad financiera.</w:t>
            </w:r>
          </w:p>
        </w:tc>
      </w:tr>
      <w:tr>
        <w:trPr>
          <w:trHeight w:val="113" w:hRule="atLeast"/>
        </w:trPr>
        <w:tc>
          <w:tcPr>
            <w:tcW w:w="9969" w:type="dxa"/>
            <w:gridSpan w:val="5"/>
            <w:tcBorders>
              <w:top w:val="nil"/>
              <w:left w:val="nil"/>
              <w:bottom w:val="nil"/>
              <w:right w:val="single" w:sz="2" w:space="0" w:color="000000"/>
            </w:tcBorders>
          </w:tcPr>
          <w:p>
            <w:pPr>
              <w:pStyle w:val="Normal"/>
              <w:widowControl w:val="false"/>
              <w:suppressAutoHyphens w:val="false"/>
              <w:spacing w:before="0" w:after="0"/>
              <w:jc w:val="left"/>
              <w:rPr>
                <w:rFonts w:ascii="Arial" w:hAnsi="Arial" w:eastAsia="Arial"/>
                <w:sz w:val="18"/>
                <w:lang w:val="en-US"/>
              </w:rPr>
            </w:pPr>
            <w:r>
              <w:rPr>
                <w:rFonts w:eastAsia="Arial" w:ascii="Arial" w:hAnsi="Arial"/>
                <w:kern w:val="0"/>
                <w:sz w:val="12"/>
                <w:lang w:val="en-US" w:bidi="ar-SA"/>
              </w:rPr>
              <w:t>By signing this mandate form, you authorise (1º) the Creditor to send instructions to your bank to debit your account and (2º) your bank to debit your account in accordance with the instructions from the Creditor. As part of your rights, you are entitled to a refund from your bank under the terms and conditions of your agreement with your bank. A refund must be claimed within eight weeks starting from the date on which your account was debited. Your rights are explained in a statement that you can obtain from your bank.</w:t>
            </w:r>
          </w:p>
        </w:tc>
      </w:tr>
      <w:tr>
        <w:trPr>
          <w:trHeight w:val="397" w:hRule="atLeast"/>
        </w:trPr>
        <w:tc>
          <w:tcPr>
            <w:tcW w:w="9969" w:type="dxa"/>
            <w:gridSpan w:val="5"/>
            <w:tcBorders>
              <w:top w:val="nil"/>
              <w:left w:val="nil"/>
              <w:bottom w:val="single" w:sz="2" w:space="0" w:color="000000"/>
              <w:right w:val="nil"/>
            </w:tcBorders>
            <w:vAlign w:val="bottom"/>
          </w:tcPr>
          <w:p>
            <w:pPr>
              <w:pStyle w:val="Normal"/>
              <w:widowControl w:val="false"/>
              <w:suppressAutoHyphens w:val="false"/>
              <w:spacing w:before="0" w:after="0"/>
              <w:jc w:val="left"/>
              <w:rPr>
                <w:rFonts w:ascii="Arial" w:hAnsi="Arial" w:eastAsia="Arial"/>
                <w:sz w:val="12"/>
                <w:lang w:val="es-ES"/>
              </w:rPr>
            </w:pPr>
            <w:r>
              <w:rPr>
                <w:rFonts w:eastAsia="Arial" w:ascii="Arial" w:hAnsi="Arial"/>
                <w:b/>
                <w:bCs/>
                <w:kern w:val="0"/>
                <w:sz w:val="18"/>
                <w:lang w:val="es-ES" w:bidi="ar-SA"/>
              </w:rPr>
              <w:t>A cumplimentar por el deudor</w:t>
            </w:r>
            <w:r>
              <w:rPr>
                <w:rFonts w:eastAsia="Arial" w:ascii="Arial" w:hAnsi="Arial"/>
                <w:kern w:val="0"/>
                <w:sz w:val="16"/>
                <w:lang w:val="es-ES" w:bidi="ar-SA"/>
              </w:rPr>
              <w:t xml:space="preserve"> </w:t>
            </w:r>
            <w:r>
              <w:rPr>
                <w:rFonts w:eastAsia="Arial" w:ascii="Arial" w:hAnsi="Arial"/>
                <w:kern w:val="0"/>
                <w:sz w:val="16"/>
                <w:szCs w:val="16"/>
                <w:lang w:val="es-ES" w:bidi="ar-SA"/>
              </w:rPr>
              <w:t>/</w:t>
            </w:r>
            <w:r>
              <w:rPr>
                <w:rFonts w:eastAsia="Arial" w:ascii="Arial" w:hAnsi="Arial"/>
                <w:kern w:val="0"/>
                <w:sz w:val="16"/>
                <w:lang w:val="es-ES" w:bidi="ar-SA"/>
              </w:rPr>
              <w:t xml:space="preserve"> To be completed by the debtor</w:t>
            </w:r>
          </w:p>
        </w:tc>
      </w:tr>
      <w:tr>
        <w:trPr>
          <w:trHeight w:val="397" w:hRule="atLeast"/>
        </w:trPr>
        <w:tc>
          <w:tcPr>
            <w:tcW w:w="9969" w:type="dxa"/>
            <w:gridSpan w:val="5"/>
            <w:tcBorders>
              <w:top w:val="single" w:sz="2" w:space="0" w:color="000000"/>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b/>
                <w:b/>
                <w:bCs/>
                <w:sz w:val="18"/>
                <w:lang w:val="es-ES"/>
              </w:rPr>
            </w:pPr>
            <w:r>
              <w:rPr>
                <w:rFonts w:eastAsia="Arial" w:ascii="Arial" w:hAnsi="Arial"/>
                <w:kern w:val="0"/>
                <w:sz w:val="18"/>
                <w:lang w:val="es-ES" w:bidi="ar-SA"/>
              </w:rPr>
              <w:t xml:space="preserve">Nombre del deudor/es </w:t>
            </w:r>
            <w:r>
              <w:rPr>
                <w:rFonts w:eastAsia="Arial" w:ascii="Arial" w:hAnsi="Arial"/>
                <w:kern w:val="0"/>
                <w:sz w:val="13"/>
                <w:szCs w:val="13"/>
                <w:lang w:val="es-ES" w:bidi="ar-SA"/>
              </w:rPr>
              <w:t>(titular/es de la cuenta de cargo)</w:t>
            </w:r>
            <w:r>
              <w:rPr>
                <w:rFonts w:eastAsia="Arial" w:ascii="Arial" w:hAnsi="Arial"/>
                <w:kern w:val="0"/>
                <w:sz w:val="18"/>
                <w:lang w:val="es-ES" w:bidi="ar-SA"/>
              </w:rPr>
              <w:t>:</w:t>
            </w:r>
          </w:p>
        </w:tc>
      </w:tr>
      <w:tr>
        <w:trPr>
          <w:trHeight w:val="113" w:hRule="atLeast"/>
        </w:trPr>
        <w:tc>
          <w:tcPr>
            <w:tcW w:w="9969" w:type="dxa"/>
            <w:gridSpan w:val="5"/>
            <w:tcBorders>
              <w:top w:val="single" w:sz="2" w:space="0" w:color="000000"/>
              <w:left w:val="nil"/>
              <w:bottom w:val="nil"/>
              <w:right w:val="single" w:sz="2" w:space="0" w:color="000000"/>
            </w:tcBorders>
            <w:vAlign w:val="bottom"/>
          </w:tcPr>
          <w:p>
            <w:pPr>
              <w:pStyle w:val="Normal"/>
              <w:widowControl w:val="false"/>
              <w:suppressAutoHyphens w:val="false"/>
              <w:spacing w:before="0" w:after="0"/>
              <w:jc w:val="left"/>
              <w:rPr>
                <w:rFonts w:ascii="Arial" w:hAnsi="Arial" w:eastAsia="Arial"/>
                <w:sz w:val="18"/>
                <w:lang w:val="es-ES"/>
              </w:rPr>
            </w:pPr>
            <w:r>
              <w:rPr>
                <w:rFonts w:eastAsia="Arial" w:ascii="Arial" w:hAnsi="Arial"/>
                <w:kern w:val="0"/>
                <w:sz w:val="14"/>
                <w:lang w:val="es-ES" w:bidi="ar-SA"/>
              </w:rPr>
              <w:t>Debtor’s name</w:t>
            </w:r>
          </w:p>
        </w:tc>
      </w:tr>
      <w:tr>
        <w:trPr>
          <w:trHeight w:val="113" w:hRule="atLeast"/>
        </w:trPr>
        <w:tc>
          <w:tcPr>
            <w:tcW w:w="9969" w:type="dxa"/>
            <w:gridSpan w:val="5"/>
            <w:tcBorders>
              <w:top w:val="nil"/>
              <w:left w:val="nil"/>
              <w:bottom w:val="nil"/>
              <w:right w:val="single" w:sz="2" w:space="0" w:color="000000"/>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4"/>
                <w:lang w:val="ru-RU" w:bidi="ar-SA"/>
              </w:rPr>
            </w:r>
          </w:p>
        </w:tc>
      </w:tr>
      <w:tr>
        <w:trPr>
          <w:trHeight w:val="167"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8"/>
                <w:szCs w:val="18"/>
                <w:lang w:val="es-ES"/>
              </w:rPr>
            </w:pPr>
            <w:r>
              <w:rPr>
                <w:rFonts w:ascii="Arial" w:hAnsi="Arial"/>
                <w:kern w:val="0"/>
                <w:sz w:val="18"/>
                <w:szCs w:val="18"/>
                <w:lang w:val="ru-RU" w:bidi="ar-SA"/>
              </w:rPr>
              <w:fldChar w:fldCharType="begin"/>
            </w:r>
            <w:r>
              <w:rPr>
                <w:sz w:val="18"/>
                <w:kern w:val="0"/>
                <w:szCs w:val="18"/>
                <w:rFonts w:ascii="Arial" w:hAnsi="Arial"/>
                <w:lang w:val="ru-RU" w:bidi="ar-SA"/>
              </w:rPr>
              <w:instrText> MERGEFIELD $borrower.fullName </w:instrText>
            </w:r>
            <w:r>
              <w:rPr>
                <w:sz w:val="18"/>
                <w:kern w:val="0"/>
                <w:szCs w:val="18"/>
                <w:rFonts w:ascii="Arial" w:hAnsi="Arial"/>
                <w:lang w:val="ru-RU" w:bidi="ar-SA"/>
              </w:rPr>
              <w:fldChar w:fldCharType="separate"/>
            </w:r>
            <w:r>
              <w:rPr>
                <w:sz w:val="18"/>
                <w:kern w:val="0"/>
                <w:szCs w:val="18"/>
                <w:rFonts w:ascii="Arial" w:hAnsi="Arial"/>
                <w:lang w:val="ru-RU" w:bidi="ar-SA"/>
              </w:rPr>
              <w:t>«$borrower.fullName»</w:t>
            </w:r>
            <w:r>
              <w:rPr>
                <w:sz w:val="18"/>
                <w:kern w:val="0"/>
                <w:szCs w:val="18"/>
                <w:rFonts w:ascii="Arial" w:hAnsi="Arial"/>
                <w:lang w:val="ru-RU" w:bidi="ar-SA"/>
              </w:rPr>
              <w:fldChar w:fldCharType="end"/>
            </w:r>
          </w:p>
        </w:tc>
      </w:tr>
      <w:tr>
        <w:trPr>
          <w:trHeight w:val="397" w:hRule="atLeast"/>
        </w:trPr>
        <w:tc>
          <w:tcPr>
            <w:tcW w:w="9969" w:type="dxa"/>
            <w:gridSpan w:val="5"/>
            <w:tcBorders>
              <w:top w:val="single" w:sz="2" w:space="0" w:color="000000"/>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8"/>
                <w:lang w:val="en-US"/>
              </w:rPr>
            </w:pPr>
            <w:r>
              <w:rPr>
                <w:rFonts w:eastAsia="Arial" w:ascii="Arial" w:hAnsi="Arial"/>
                <w:kern w:val="0"/>
                <w:sz w:val="18"/>
                <w:lang w:val="en-US" w:bidi="ar-SA"/>
              </w:rPr>
              <w:t xml:space="preserve">Dirección del deudor: </w:t>
            </w:r>
            <w:r>
              <w:rPr>
                <w:rFonts w:ascii="Arial" w:hAnsi="Arial"/>
                <w:kern w:val="0"/>
                <w:sz w:val="18"/>
                <w:szCs w:val="18"/>
                <w:lang w:val="es-ES" w:bidi="ar-SA"/>
              </w:rPr>
              <w:fldChar w:fldCharType="begin"/>
            </w:r>
            <w:r>
              <w:rPr>
                <w:sz w:val="18"/>
                <w:kern w:val="0"/>
                <w:szCs w:val="18"/>
                <w:rFonts w:ascii="Arial" w:hAnsi="Arial"/>
                <w:lang w:val="es-ES" w:bidi="ar-SA"/>
              </w:rPr>
              <w:instrText> MERGEFIELD $borrower.address.street </w:instrText>
            </w:r>
            <w:r>
              <w:rPr>
                <w:sz w:val="18"/>
                <w:kern w:val="0"/>
                <w:szCs w:val="18"/>
                <w:rFonts w:ascii="Arial" w:hAnsi="Arial"/>
                <w:lang w:val="es-ES" w:bidi="ar-SA"/>
              </w:rPr>
              <w:fldChar w:fldCharType="separate"/>
            </w:r>
            <w:r>
              <w:rPr>
                <w:sz w:val="18"/>
                <w:kern w:val="0"/>
                <w:szCs w:val="18"/>
                <w:rFonts w:ascii="Arial" w:hAnsi="Arial"/>
                <w:lang w:val="es-ES" w:bidi="ar-SA"/>
              </w:rPr>
              <w:t>«$borrower.address.street»</w:t>
            </w:r>
            <w:r>
              <w:rPr>
                <w:sz w:val="18"/>
                <w:kern w:val="0"/>
                <w:szCs w:val="18"/>
                <w:rFonts w:ascii="Arial" w:hAnsi="Arial"/>
                <w:lang w:val="es-ES" w:bidi="ar-SA"/>
              </w:rPr>
              <w:fldChar w:fldCharType="end"/>
            </w:r>
            <w:r>
              <w:rPr>
                <w:rFonts w:ascii="Arial" w:hAnsi="Arial"/>
                <w:kern w:val="0"/>
                <w:sz w:val="18"/>
                <w:szCs w:val="18"/>
                <w:lang w:val="en-US" w:bidi="ar-SA"/>
              </w:rPr>
              <w:t xml:space="preserve">, </w:t>
            </w:r>
            <w:r>
              <w:rPr>
                <w:rFonts w:ascii="Arial" w:hAnsi="Arial"/>
                <w:kern w:val="0"/>
                <w:sz w:val="18"/>
                <w:szCs w:val="18"/>
                <w:lang w:val="es-ES" w:bidi="ar-SA"/>
              </w:rPr>
              <w:fldChar w:fldCharType="begin"/>
            </w:r>
            <w:r>
              <w:rPr>
                <w:sz w:val="18"/>
                <w:kern w:val="0"/>
                <w:szCs w:val="18"/>
                <w:rFonts w:ascii="Arial" w:hAnsi="Arial"/>
                <w:lang w:val="es-ES" w:bidi="ar-SA"/>
              </w:rPr>
              <w:instrText> MERGEFIELD $borrower.address.houseNumber </w:instrText>
            </w:r>
            <w:r>
              <w:rPr>
                <w:sz w:val="18"/>
                <w:kern w:val="0"/>
                <w:szCs w:val="18"/>
                <w:rFonts w:ascii="Arial" w:hAnsi="Arial"/>
                <w:lang w:val="es-ES" w:bidi="ar-SA"/>
              </w:rPr>
              <w:fldChar w:fldCharType="separate"/>
            </w:r>
            <w:r>
              <w:rPr>
                <w:sz w:val="18"/>
                <w:kern w:val="0"/>
                <w:szCs w:val="18"/>
                <w:rFonts w:ascii="Arial" w:hAnsi="Arial"/>
                <w:lang w:val="es-ES" w:bidi="ar-SA"/>
              </w:rPr>
              <w:t>«$borrower.address.houseNumber»</w:t>
            </w:r>
            <w:r>
              <w:rPr>
                <w:sz w:val="18"/>
                <w:kern w:val="0"/>
                <w:szCs w:val="18"/>
                <w:rFonts w:ascii="Arial" w:hAnsi="Arial"/>
                <w:lang w:val="es-ES" w:bidi="ar-SA"/>
              </w:rPr>
              <w:fldChar w:fldCharType="end"/>
            </w:r>
            <w:r>
              <w:rPr>
                <w:rFonts w:ascii="Arial" w:hAnsi="Arial"/>
                <w:kern w:val="0"/>
                <w:sz w:val="18"/>
                <w:szCs w:val="18"/>
                <w:lang w:val="en-US" w:bidi="ar-SA"/>
              </w:rPr>
              <w:t xml:space="preserve">, </w:t>
            </w:r>
            <w:r>
              <w:rPr>
                <w:rFonts w:ascii="Arial" w:hAnsi="Arial"/>
                <w:kern w:val="0"/>
                <w:sz w:val="18"/>
                <w:szCs w:val="18"/>
                <w:lang w:val="es-ES" w:bidi="ar-SA"/>
              </w:rPr>
              <w:fldChar w:fldCharType="begin"/>
            </w:r>
            <w:r>
              <w:rPr>
                <w:sz w:val="18"/>
                <w:kern w:val="0"/>
                <w:szCs w:val="18"/>
                <w:rFonts w:ascii="Arial" w:hAnsi="Arial"/>
                <w:lang w:val="es-ES" w:bidi="ar-SA"/>
              </w:rPr>
              <w:instrText> MERGEFIELD $borrower.address.apartment </w:instrText>
            </w:r>
            <w:r>
              <w:rPr>
                <w:sz w:val="18"/>
                <w:kern w:val="0"/>
                <w:szCs w:val="18"/>
                <w:rFonts w:ascii="Arial" w:hAnsi="Arial"/>
                <w:lang w:val="es-ES" w:bidi="ar-SA"/>
              </w:rPr>
              <w:fldChar w:fldCharType="separate"/>
            </w:r>
            <w:r>
              <w:rPr>
                <w:sz w:val="18"/>
                <w:kern w:val="0"/>
                <w:szCs w:val="18"/>
                <w:rFonts w:ascii="Arial" w:hAnsi="Arial"/>
                <w:lang w:val="es-ES" w:bidi="ar-SA"/>
              </w:rPr>
              <w:t>«$borrower.address.apartment»</w:t>
            </w:r>
            <w:r>
              <w:rPr>
                <w:sz w:val="18"/>
                <w:kern w:val="0"/>
                <w:szCs w:val="18"/>
                <w:rFonts w:ascii="Arial" w:hAnsi="Arial"/>
                <w:lang w:val="es-ES" w:bidi="ar-SA"/>
              </w:rPr>
              <w:fldChar w:fldCharType="end"/>
            </w:r>
          </w:p>
        </w:tc>
      </w:tr>
      <w:tr>
        <w:trPr>
          <w:trHeight w:val="113" w:hRule="atLeast"/>
        </w:trPr>
        <w:tc>
          <w:tcPr>
            <w:tcW w:w="9969" w:type="dxa"/>
            <w:gridSpan w:val="5"/>
            <w:tcBorders>
              <w:top w:val="single" w:sz="2" w:space="0" w:color="000000"/>
              <w:left w:val="nil"/>
              <w:bottom w:val="nil"/>
              <w:right w:val="single" w:sz="2" w:space="0" w:color="000000"/>
            </w:tcBorders>
            <w:vAlign w:val="bottom"/>
          </w:tcPr>
          <w:p>
            <w:pPr>
              <w:pStyle w:val="Normal"/>
              <w:widowControl w:val="false"/>
              <w:suppressAutoHyphens w:val="false"/>
              <w:spacing w:before="0" w:after="0"/>
              <w:jc w:val="left"/>
              <w:rPr>
                <w:rFonts w:ascii="Arial" w:hAnsi="Arial" w:eastAsia="Arial"/>
                <w:sz w:val="18"/>
                <w:lang w:val="es-ES"/>
              </w:rPr>
            </w:pPr>
            <w:r>
              <w:rPr>
                <w:rFonts w:eastAsia="Arial" w:ascii="Arial" w:hAnsi="Arial"/>
                <w:kern w:val="0"/>
                <w:sz w:val="14"/>
                <w:lang w:val="es-ES" w:bidi="ar-SA"/>
              </w:rPr>
              <w:t>Address of the debtor</w:t>
            </w:r>
          </w:p>
        </w:tc>
      </w:tr>
      <w:tr>
        <w:trPr>
          <w:trHeight w:val="284"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8"/>
                <w:lang w:val="es-ES" w:bidi="ar-SA"/>
              </w:rPr>
              <w:t xml:space="preserve">Código postal - Población - Provincia: </w:t>
            </w:r>
            <w:r>
              <w:rPr>
                <w:rFonts w:ascii="Arial" w:hAnsi="Arial"/>
                <w:kern w:val="0"/>
                <w:sz w:val="18"/>
                <w:szCs w:val="18"/>
                <w:lang w:val="es-ES" w:bidi="ar-SA"/>
              </w:rPr>
              <w:fldChar w:fldCharType="begin"/>
            </w:r>
            <w:r>
              <w:rPr>
                <w:sz w:val="18"/>
                <w:kern w:val="0"/>
                <w:szCs w:val="18"/>
                <w:rFonts w:ascii="Arial" w:hAnsi="Arial"/>
                <w:lang w:val="es-ES" w:bidi="ar-SA"/>
              </w:rPr>
              <w:instrText> MERGEFIELD $borrower.address.zipCode </w:instrText>
            </w:r>
            <w:r>
              <w:rPr>
                <w:sz w:val="18"/>
                <w:kern w:val="0"/>
                <w:szCs w:val="18"/>
                <w:rFonts w:ascii="Arial" w:hAnsi="Arial"/>
                <w:lang w:val="es-ES" w:bidi="ar-SA"/>
              </w:rPr>
              <w:fldChar w:fldCharType="separate"/>
            </w:r>
            <w:r>
              <w:rPr>
                <w:sz w:val="18"/>
                <w:kern w:val="0"/>
                <w:szCs w:val="18"/>
                <w:rFonts w:ascii="Arial" w:hAnsi="Arial"/>
                <w:lang w:val="es-ES" w:bidi="ar-SA"/>
              </w:rPr>
              <w:t>«$borrower.address.zipCode»</w:t>
            </w:r>
            <w:r>
              <w:rPr>
                <w:sz w:val="18"/>
                <w:kern w:val="0"/>
                <w:szCs w:val="18"/>
                <w:rFonts w:ascii="Arial" w:hAnsi="Arial"/>
                <w:lang w:val="es-ES" w:bidi="ar-SA"/>
              </w:rPr>
              <w:fldChar w:fldCharType="end"/>
            </w:r>
            <w:r>
              <w:rPr>
                <w:rFonts w:eastAsia="Arial" w:ascii="Arial" w:hAnsi="Arial"/>
                <w:kern w:val="0"/>
                <w:sz w:val="18"/>
                <w:szCs w:val="18"/>
                <w:lang w:val="es-ES" w:bidi="ar-SA"/>
              </w:rPr>
              <w:t xml:space="preserve">, </w:t>
            </w:r>
            <w:r>
              <w:rPr>
                <w:rFonts w:ascii="Arial" w:hAnsi="Arial"/>
                <w:kern w:val="0"/>
                <w:sz w:val="18"/>
                <w:szCs w:val="18"/>
                <w:lang w:val="es-ES" w:bidi="ar-SA"/>
              </w:rPr>
              <w:fldChar w:fldCharType="begin"/>
            </w:r>
            <w:r>
              <w:rPr>
                <w:sz w:val="18"/>
                <w:kern w:val="0"/>
                <w:szCs w:val="18"/>
                <w:rFonts w:ascii="Arial" w:hAnsi="Arial"/>
                <w:lang w:val="es-ES" w:bidi="ar-SA"/>
              </w:rPr>
              <w:instrText> MERGEFIELD $borrower.address.city </w:instrText>
            </w:r>
            <w:r>
              <w:rPr>
                <w:sz w:val="18"/>
                <w:kern w:val="0"/>
                <w:szCs w:val="18"/>
                <w:rFonts w:ascii="Arial" w:hAnsi="Arial"/>
                <w:lang w:val="es-ES" w:bidi="ar-SA"/>
              </w:rPr>
              <w:fldChar w:fldCharType="separate"/>
            </w:r>
            <w:r>
              <w:rPr>
                <w:sz w:val="18"/>
                <w:kern w:val="0"/>
                <w:szCs w:val="18"/>
                <w:rFonts w:ascii="Arial" w:hAnsi="Arial"/>
                <w:lang w:val="es-ES" w:bidi="ar-SA"/>
              </w:rPr>
              <w:t>«$borrower.address.city»</w:t>
            </w:r>
            <w:r>
              <w:rPr>
                <w:sz w:val="18"/>
                <w:kern w:val="0"/>
                <w:szCs w:val="18"/>
                <w:rFonts w:ascii="Arial" w:hAnsi="Arial"/>
                <w:lang w:val="es-ES" w:bidi="ar-SA"/>
              </w:rPr>
              <w:fldChar w:fldCharType="end"/>
            </w:r>
          </w:p>
        </w:tc>
      </w:tr>
      <w:tr>
        <w:trPr>
          <w:trHeight w:val="113" w:hRule="atLeast"/>
        </w:trPr>
        <w:tc>
          <w:tcPr>
            <w:tcW w:w="9969" w:type="dxa"/>
            <w:gridSpan w:val="5"/>
            <w:tcBorders>
              <w:top w:val="single" w:sz="2" w:space="0" w:color="000000"/>
              <w:left w:val="nil"/>
              <w:bottom w:val="nil"/>
              <w:right w:val="single" w:sz="2" w:space="0" w:color="000000"/>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4"/>
                <w:lang w:val="es-ES" w:bidi="ar-SA"/>
              </w:rPr>
              <w:t>Postal Code - City - Town</w:t>
            </w:r>
          </w:p>
        </w:tc>
      </w:tr>
      <w:tr>
        <w:trPr>
          <w:trHeight w:val="284"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8"/>
                <w:lang w:val="es-ES" w:bidi="ar-SA"/>
              </w:rPr>
              <w:t>País del deudor: España</w:t>
            </w:r>
          </w:p>
        </w:tc>
      </w:tr>
      <w:tr>
        <w:trPr>
          <w:trHeight w:val="113" w:hRule="atLeast"/>
        </w:trPr>
        <w:tc>
          <w:tcPr>
            <w:tcW w:w="9969" w:type="dxa"/>
            <w:gridSpan w:val="5"/>
            <w:tcBorders>
              <w:top w:val="single" w:sz="2" w:space="0" w:color="000000"/>
              <w:left w:val="nil"/>
              <w:bottom w:val="nil"/>
              <w:right w:val="single" w:sz="2" w:space="0" w:color="000000"/>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4"/>
                <w:lang w:val="es-ES" w:bidi="ar-SA"/>
              </w:rPr>
              <w:t>Country of the debtor</w:t>
            </w:r>
          </w:p>
        </w:tc>
      </w:tr>
      <w:tr>
        <w:trPr>
          <w:trHeight w:val="284"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8"/>
                <w:lang w:val="es-ES" w:bidi="ar-SA"/>
              </w:rPr>
              <w:t xml:space="preserve">Número de cuenta - IBAN: </w:t>
            </w:r>
            <w:r>
              <w:rPr>
                <w:rFonts w:ascii="Arial" w:hAnsi="Arial"/>
                <w:kern w:val="0"/>
                <w:sz w:val="18"/>
                <w:szCs w:val="18"/>
                <w:lang w:val="es-ES" w:bidi="ar-SA"/>
              </w:rPr>
              <w:fldChar w:fldCharType="begin"/>
            </w:r>
            <w:r>
              <w:rPr>
                <w:sz w:val="18"/>
                <w:kern w:val="0"/>
                <w:szCs w:val="18"/>
                <w:rFonts w:ascii="Arial" w:hAnsi="Arial"/>
                <w:lang w:val="es-ES" w:bidi="ar-SA"/>
              </w:rPr>
              <w:instrText> MERGEFIELD $iban </w:instrText>
            </w:r>
            <w:r>
              <w:rPr>
                <w:sz w:val="18"/>
                <w:kern w:val="0"/>
                <w:szCs w:val="18"/>
                <w:rFonts w:ascii="Arial" w:hAnsi="Arial"/>
                <w:lang w:val="es-ES" w:bidi="ar-SA"/>
              </w:rPr>
              <w:fldChar w:fldCharType="separate"/>
            </w:r>
            <w:r>
              <w:rPr>
                <w:sz w:val="18"/>
                <w:kern w:val="0"/>
                <w:szCs w:val="18"/>
                <w:rFonts w:ascii="Arial" w:hAnsi="Arial"/>
                <w:lang w:val="es-ES" w:bidi="ar-SA"/>
              </w:rPr>
              <w:t>«$iban»</w:t>
            </w:r>
            <w:r>
              <w:rPr>
                <w:sz w:val="18"/>
                <w:kern w:val="0"/>
                <w:szCs w:val="18"/>
                <w:rFonts w:ascii="Arial" w:hAnsi="Arial"/>
                <w:lang w:val="es-ES" w:bidi="ar-SA"/>
              </w:rPr>
              <w:fldChar w:fldCharType="end"/>
            </w:r>
          </w:p>
        </w:tc>
      </w:tr>
      <w:tr>
        <w:trPr>
          <w:trHeight w:val="191" w:hRule="atLeast"/>
        </w:trPr>
        <w:tc>
          <w:tcPr>
            <w:tcW w:w="9969" w:type="dxa"/>
            <w:gridSpan w:val="5"/>
            <w:tcBorders>
              <w:top w:val="single" w:sz="2" w:space="0" w:color="000000"/>
              <w:left w:val="nil"/>
              <w:bottom w:val="nil"/>
              <w:right w:val="single" w:sz="2" w:space="0" w:color="000000"/>
            </w:tcBorders>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4"/>
                <w:lang w:val="es-ES" w:bidi="ar-SA"/>
              </w:rPr>
              <w:t xml:space="preserve">Account number – IBAN   </w:t>
            </w:r>
            <w:r>
              <w:rPr>
                <w:rFonts w:eastAsia="Arial" w:ascii="Arial" w:hAnsi="Arial"/>
                <w:kern w:val="0"/>
                <w:sz w:val="13"/>
                <w:lang w:val="es-ES" w:bidi="ar-SA"/>
              </w:rPr>
              <w:t>En España el IBAN consta de 24 posiciones comenzando siempre por ES / Spanish IBAN of 24 positions always starting ES</w:t>
            </w:r>
          </w:p>
        </w:tc>
      </w:tr>
      <w:tr>
        <w:trPr>
          <w:trHeight w:val="284" w:hRule="atLeast"/>
        </w:trPr>
        <w:tc>
          <w:tcPr>
            <w:tcW w:w="3401" w:type="dxa"/>
            <w:gridSpan w:val="2"/>
            <w:tcBorders>
              <w:top w:val="nil"/>
              <w:left w:val="nil"/>
              <w:bottom w:val="single" w:sz="2" w:space="0" w:color="000000"/>
              <w:right w:val="nil"/>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8"/>
                <w:szCs w:val="18"/>
                <w:lang w:val="es-ES" w:bidi="ar-SA"/>
              </w:rPr>
              <w:t>Tipo de pago:</w:t>
            </w:r>
          </w:p>
        </w:tc>
        <w:tc>
          <w:tcPr>
            <w:tcW w:w="2127" w:type="dxa"/>
            <w:tcBorders>
              <w:top w:val="nil"/>
              <w:left w:val="nil"/>
              <w:bottom w:val="single" w:sz="2" w:space="0" w:color="000000"/>
              <w:right w:val="nil"/>
            </w:tcBorders>
            <w:vAlign w:val="bottom"/>
          </w:tcPr>
          <w:p>
            <w:pPr>
              <w:pStyle w:val="Normal"/>
              <w:widowControl w:val="false"/>
              <w:suppressAutoHyphens w:val="false"/>
              <w:spacing w:before="0" w:after="0"/>
              <w:jc w:val="left"/>
              <w:rPr>
                <w:rFonts w:ascii="Arial" w:hAnsi="Arial" w:eastAsia="Arial"/>
                <w:sz w:val="14"/>
                <w:lang w:val="es-ES"/>
              </w:rPr>
            </w:pPr>
            <w:r>
              <w:rPr>
                <w:kern w:val="0"/>
                <w:lang w:val="ru-RU" w:bidi="ar-SA"/>
              </w:rPr>
              <w:drawing>
                <wp:inline distT="0" distB="0" distL="0" distR="0">
                  <wp:extent cx="127635" cy="127635"/>
                  <wp:effectExtent l="0" t="0" r="0" b="0"/>
                  <wp:docPr id="1"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descr=""/>
                          <pic:cNvPicPr>
                            <a:picLocks noChangeAspect="1" noChangeArrowheads="1"/>
                          </pic:cNvPicPr>
                        </pic:nvPicPr>
                        <pic:blipFill>
                          <a:blip r:embed="rId2"/>
                          <a:stretch>
                            <a:fillRect/>
                          </a:stretch>
                        </pic:blipFill>
                        <pic:spPr bwMode="auto">
                          <a:xfrm>
                            <a:off x="0" y="0"/>
                            <a:ext cx="127635" cy="127635"/>
                          </a:xfrm>
                          <a:prstGeom prst="rect">
                            <a:avLst/>
                          </a:prstGeom>
                        </pic:spPr>
                      </pic:pic>
                    </a:graphicData>
                  </a:graphic>
                </wp:inline>
              </w:drawing>
            </w:r>
            <w:r>
              <w:rPr>
                <w:rFonts w:eastAsia="Arial" w:ascii="Arial" w:hAnsi="Arial"/>
                <w:kern w:val="0"/>
                <w:sz w:val="18"/>
                <w:lang w:val="es-ES" w:bidi="ar-SA"/>
              </w:rPr>
              <w:t xml:space="preserve"> </w:t>
            </w:r>
            <w:r>
              <w:rPr>
                <w:rFonts w:eastAsia="Arial" w:ascii="Arial" w:hAnsi="Arial"/>
                <w:kern w:val="0"/>
                <w:sz w:val="18"/>
                <w:lang w:val="es-ES" w:bidi="ar-SA"/>
              </w:rPr>
              <w:t>Pago recurrente</w:t>
            </w:r>
            <w:r>
              <w:rPr>
                <w:rFonts w:eastAsia="Times New Roman" w:ascii="Arial" w:hAnsi="Arial"/>
                <w:kern w:val="0"/>
                <w:lang w:val="es-ES" w:bidi="ar-SA"/>
              </w:rPr>
              <w:t xml:space="preserve"> </w:t>
            </w:r>
          </w:p>
        </w:tc>
        <w:tc>
          <w:tcPr>
            <w:tcW w:w="566" w:type="dxa"/>
            <w:tcBorders>
              <w:top w:val="nil"/>
              <w:left w:val="nil"/>
              <w:bottom w:val="single" w:sz="2" w:space="0" w:color="000000"/>
              <w:right w:val="nil"/>
            </w:tcBorders>
            <w:vAlign w:val="bottom"/>
          </w:tcPr>
          <w:p>
            <w:pPr>
              <w:pStyle w:val="Normal"/>
              <w:widowControl w:val="false"/>
              <w:suppressAutoHyphens w:val="false"/>
              <w:spacing w:before="0" w:after="0"/>
              <w:jc w:val="center"/>
              <w:rPr>
                <w:rFonts w:ascii="Arial" w:hAnsi="Arial" w:eastAsia="Arial"/>
                <w:sz w:val="14"/>
                <w:lang w:val="es-ES"/>
              </w:rPr>
            </w:pPr>
            <w:r>
              <w:rPr>
                <w:rFonts w:eastAsia="Arial" w:ascii="Arial" w:hAnsi="Arial"/>
                <w:kern w:val="0"/>
                <w:sz w:val="17"/>
                <w:lang w:val="es-ES" w:bidi="ar-SA"/>
              </w:rPr>
              <w:t>o</w:t>
            </w:r>
          </w:p>
        </w:tc>
        <w:tc>
          <w:tcPr>
            <w:tcW w:w="3875" w:type="dxa"/>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30"/>
                <w:szCs w:val="30"/>
                <w:lang w:val="es-ES" w:bidi="ar-SA"/>
              </w:rPr>
              <w:t>□</w:t>
            </w:r>
            <w:r>
              <w:rPr>
                <w:rFonts w:eastAsia="Arial" w:ascii="Arial" w:hAnsi="Arial"/>
                <w:kern w:val="0"/>
                <w:sz w:val="18"/>
                <w:szCs w:val="18"/>
                <w:lang w:val="en-US" w:bidi="ar-SA"/>
              </w:rPr>
              <w:t xml:space="preserve"> </w:t>
            </w:r>
            <w:r>
              <w:rPr>
                <w:rFonts w:eastAsia="Arial" w:ascii="Arial" w:hAnsi="Arial"/>
                <w:kern w:val="0"/>
                <w:sz w:val="18"/>
                <w:szCs w:val="18"/>
                <w:lang w:val="en-US" w:bidi="ar-SA"/>
              </w:rPr>
              <w:t>Pago único</w:t>
            </w:r>
          </w:p>
        </w:tc>
      </w:tr>
      <w:tr>
        <w:trPr>
          <w:trHeight w:val="113" w:hRule="atLeast"/>
        </w:trPr>
        <w:tc>
          <w:tcPr>
            <w:tcW w:w="3401" w:type="dxa"/>
            <w:gridSpan w:val="2"/>
            <w:tcBorders>
              <w:top w:val="single" w:sz="2" w:space="0" w:color="000000"/>
              <w:left w:val="nil"/>
              <w:bottom w:val="nil"/>
              <w:right w:val="nil"/>
            </w:tcBorders>
          </w:tcPr>
          <w:p>
            <w:pPr>
              <w:pStyle w:val="Normal"/>
              <w:widowControl w:val="false"/>
              <w:suppressAutoHyphens w:val="false"/>
              <w:spacing w:before="0" w:after="0"/>
              <w:jc w:val="left"/>
              <w:rPr>
                <w:rFonts w:ascii="Arial" w:hAnsi="Arial" w:eastAsia="Arial"/>
                <w:sz w:val="18"/>
                <w:szCs w:val="18"/>
                <w:lang w:val="es-ES"/>
              </w:rPr>
            </w:pPr>
            <w:r>
              <w:rPr>
                <w:rFonts w:eastAsia="Arial" w:ascii="Arial" w:hAnsi="Arial"/>
                <w:kern w:val="0"/>
                <w:sz w:val="14"/>
                <w:lang w:val="en-US" w:bidi="ar-SA"/>
              </w:rPr>
              <w:t>Type of payment</w:t>
            </w:r>
          </w:p>
        </w:tc>
        <w:tc>
          <w:tcPr>
            <w:tcW w:w="2127" w:type="dxa"/>
            <w:tcBorders>
              <w:top w:val="single" w:sz="2" w:space="0" w:color="000000"/>
              <w:left w:val="nil"/>
              <w:bottom w:val="nil"/>
              <w:right w:val="nil"/>
            </w:tcBorders>
          </w:tcPr>
          <w:p>
            <w:pPr>
              <w:pStyle w:val="Normal"/>
              <w:widowControl w:val="false"/>
              <w:suppressAutoHyphens w:val="false"/>
              <w:spacing w:before="0" w:after="0"/>
              <w:jc w:val="left"/>
              <w:rPr>
                <w:rFonts w:ascii="Arial" w:hAnsi="Arial" w:eastAsia="Arial"/>
                <w:sz w:val="18"/>
                <w:szCs w:val="18"/>
                <w:lang w:val="es-ES"/>
              </w:rPr>
            </w:pPr>
            <w:r>
              <w:rPr>
                <w:rFonts w:eastAsia="Arial" w:ascii="Arial" w:hAnsi="Arial"/>
                <w:kern w:val="0"/>
                <w:sz w:val="14"/>
                <w:lang w:val="en-US" w:bidi="ar-SA"/>
              </w:rPr>
              <w:t>Recurrent payment</w:t>
            </w:r>
          </w:p>
        </w:tc>
        <w:tc>
          <w:tcPr>
            <w:tcW w:w="566" w:type="dxa"/>
            <w:tcBorders>
              <w:top w:val="single" w:sz="2" w:space="0" w:color="000000"/>
              <w:left w:val="nil"/>
              <w:bottom w:val="nil"/>
              <w:right w:val="nil"/>
            </w:tcBorders>
          </w:tcPr>
          <w:p>
            <w:pPr>
              <w:pStyle w:val="Normal"/>
              <w:widowControl w:val="false"/>
              <w:suppressAutoHyphens w:val="false"/>
              <w:spacing w:before="0" w:after="0"/>
              <w:jc w:val="center"/>
              <w:rPr>
                <w:rFonts w:ascii="Arial" w:hAnsi="Arial" w:eastAsia="Arial"/>
                <w:sz w:val="18"/>
                <w:szCs w:val="18"/>
                <w:lang w:val="es-ES"/>
              </w:rPr>
            </w:pPr>
            <w:r>
              <w:rPr>
                <w:rFonts w:eastAsia="Arial" w:ascii="Arial" w:hAnsi="Arial"/>
                <w:kern w:val="0"/>
                <w:sz w:val="14"/>
                <w:lang w:val="en-US" w:bidi="ar-SA"/>
              </w:rPr>
              <w:t>or</w:t>
            </w:r>
          </w:p>
        </w:tc>
        <w:tc>
          <w:tcPr>
            <w:tcW w:w="3875" w:type="dxa"/>
            <w:tcBorders>
              <w:top w:val="single" w:sz="2" w:space="0" w:color="000000"/>
              <w:left w:val="nil"/>
              <w:bottom w:val="nil"/>
              <w:right w:val="single" w:sz="2" w:space="0" w:color="000000"/>
            </w:tcBorders>
          </w:tcPr>
          <w:p>
            <w:pPr>
              <w:pStyle w:val="Normal"/>
              <w:widowControl w:val="false"/>
              <w:suppressAutoHyphens w:val="false"/>
              <w:spacing w:before="0" w:after="0"/>
              <w:jc w:val="left"/>
              <w:rPr>
                <w:rFonts w:ascii="Arial" w:hAnsi="Arial" w:eastAsia="Arial"/>
                <w:sz w:val="18"/>
                <w:szCs w:val="18"/>
                <w:lang w:val="es-ES"/>
              </w:rPr>
            </w:pPr>
            <w:r>
              <w:rPr>
                <w:rFonts w:eastAsia="Arial" w:ascii="Arial" w:hAnsi="Arial"/>
                <w:kern w:val="0"/>
                <w:sz w:val="13"/>
                <w:lang w:val="en-US" w:bidi="ar-SA"/>
              </w:rPr>
              <w:t>One-off payment</w:t>
            </w:r>
          </w:p>
        </w:tc>
      </w:tr>
      <w:tr>
        <w:trPr>
          <w:trHeight w:val="284"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8"/>
                <w:szCs w:val="18"/>
                <w:lang w:val="es-ES"/>
              </w:rPr>
            </w:pPr>
            <w:r>
              <w:rPr>
                <w:rFonts w:eastAsia="Arial" w:ascii="Arial" w:hAnsi="Arial"/>
                <w:kern w:val="0"/>
                <w:sz w:val="18"/>
                <w:lang w:val="en-US" w:bidi="ar-SA"/>
              </w:rPr>
              <w:t xml:space="preserve">Fecha – Localidad: </w:t>
            </w:r>
            <w:r>
              <w:rPr>
                <w:rFonts w:ascii="Arial" w:hAnsi="Arial"/>
                <w:kern w:val="0"/>
                <w:sz w:val="18"/>
                <w:szCs w:val="18"/>
                <w:lang w:val="es-ES" w:bidi="ar-SA"/>
              </w:rPr>
              <w:fldChar w:fldCharType="begin"/>
            </w:r>
            <w:r>
              <w:rPr>
                <w:sz w:val="18"/>
                <w:kern w:val="0"/>
                <w:szCs w:val="18"/>
                <w:rFonts w:ascii="Arial" w:hAnsi="Arial"/>
                <w:lang w:val="es-ES" w:bidi="ar-SA"/>
              </w:rPr>
              <w:instrText> MERGEFIELD $dateSigned </w:instrText>
            </w:r>
            <w:r>
              <w:rPr>
                <w:sz w:val="18"/>
                <w:kern w:val="0"/>
                <w:szCs w:val="18"/>
                <w:rFonts w:ascii="Arial" w:hAnsi="Arial"/>
                <w:lang w:val="es-ES" w:bidi="ar-SA"/>
              </w:rPr>
              <w:fldChar w:fldCharType="separate"/>
            </w:r>
            <w:r>
              <w:rPr>
                <w:sz w:val="18"/>
                <w:kern w:val="0"/>
                <w:szCs w:val="18"/>
                <w:rFonts w:ascii="Arial" w:hAnsi="Arial"/>
                <w:lang w:val="es-ES" w:bidi="ar-SA"/>
              </w:rPr>
              <w:t>«$dateSigned»</w:t>
            </w:r>
            <w:r>
              <w:rPr>
                <w:sz w:val="18"/>
                <w:kern w:val="0"/>
                <w:szCs w:val="18"/>
                <w:rFonts w:ascii="Arial" w:hAnsi="Arial"/>
                <w:lang w:val="es-ES" w:bidi="ar-SA"/>
              </w:rPr>
              <w:fldChar w:fldCharType="end"/>
            </w:r>
          </w:p>
        </w:tc>
      </w:tr>
      <w:tr>
        <w:trPr>
          <w:trHeight w:val="113" w:hRule="atLeast"/>
        </w:trPr>
        <w:tc>
          <w:tcPr>
            <w:tcW w:w="9969" w:type="dxa"/>
            <w:gridSpan w:val="5"/>
            <w:tcBorders>
              <w:top w:val="single" w:sz="2" w:space="0" w:color="000000"/>
              <w:left w:val="nil"/>
              <w:bottom w:val="nil"/>
              <w:right w:val="single" w:sz="2" w:space="0" w:color="000000"/>
            </w:tcBorders>
          </w:tcPr>
          <w:p>
            <w:pPr>
              <w:pStyle w:val="Normal"/>
              <w:widowControl w:val="false"/>
              <w:suppressAutoHyphens w:val="false"/>
              <w:spacing w:before="0" w:after="0"/>
              <w:jc w:val="left"/>
              <w:rPr>
                <w:rFonts w:ascii="Arial" w:hAnsi="Arial" w:eastAsia="Arial"/>
                <w:sz w:val="18"/>
                <w:szCs w:val="18"/>
                <w:lang w:val="en-US"/>
              </w:rPr>
            </w:pPr>
            <w:r>
              <w:rPr>
                <w:rFonts w:eastAsia="Arial" w:ascii="Arial" w:hAnsi="Arial"/>
                <w:kern w:val="0"/>
                <w:sz w:val="14"/>
                <w:lang w:val="en-US" w:bidi="ar-SA"/>
              </w:rPr>
              <w:t>Date - location in which you are signing</w:t>
            </w:r>
          </w:p>
        </w:tc>
      </w:tr>
      <w:tr>
        <w:trPr>
          <w:trHeight w:val="652" w:hRule="atLeast"/>
        </w:trPr>
        <w:tc>
          <w:tcPr>
            <w:tcW w:w="9969" w:type="dxa"/>
            <w:gridSpan w:val="5"/>
            <w:tcBorders>
              <w:top w:val="nil"/>
              <w:left w:val="nil"/>
              <w:bottom w:val="nil"/>
              <w:right w:val="single" w:sz="2" w:space="0" w:color="000000"/>
            </w:tcBorders>
          </w:tcPr>
          <w:p>
            <w:pPr>
              <w:pStyle w:val="Normal"/>
              <w:widowControl w:val="false"/>
              <w:suppressAutoHyphens w:val="false"/>
              <w:spacing w:before="0" w:after="0"/>
              <w:jc w:val="left"/>
              <w:rPr>
                <w:rFonts w:ascii="Arial" w:hAnsi="Arial" w:eastAsia="Arial"/>
                <w:sz w:val="14"/>
                <w:lang w:val="en-US"/>
              </w:rPr>
            </w:pPr>
            <w:r>
              <w:rPr>
                <w:rFonts w:eastAsia="Arial" w:ascii="Arial" w:hAnsi="Arial"/>
                <w:kern w:val="0"/>
                <w:sz w:val="14"/>
                <w:lang w:val="ru-RU" w:bidi="ar-SA"/>
              </w:rPr>
            </w:r>
          </w:p>
        </w:tc>
      </w:tr>
      <w:tr>
        <w:trPr>
          <w:trHeight w:val="94" w:hRule="atLeast"/>
        </w:trPr>
        <w:tc>
          <w:tcPr>
            <w:tcW w:w="9969" w:type="dxa"/>
            <w:gridSpan w:val="5"/>
            <w:tcBorders>
              <w:top w:val="nil"/>
              <w:left w:val="nil"/>
              <w:bottom w:val="single" w:sz="2" w:space="0" w:color="000000"/>
              <w:right w:val="single" w:sz="2" w:space="0" w:color="000000"/>
            </w:tcBorders>
            <w:vAlign w:val="bottom"/>
          </w:tcPr>
          <w:p>
            <w:pPr>
              <w:pStyle w:val="Normal"/>
              <w:widowControl w:val="false"/>
              <w:suppressAutoHyphens w:val="false"/>
              <w:spacing w:before="0" w:after="0"/>
              <w:jc w:val="left"/>
              <w:rPr>
                <w:rFonts w:ascii="Arial" w:hAnsi="Arial" w:eastAsia="Arial"/>
                <w:sz w:val="18"/>
                <w:szCs w:val="18"/>
                <w:lang w:val="es-ES"/>
              </w:rPr>
            </w:pPr>
            <w:r>
              <w:rPr>
                <w:rFonts w:eastAsia="Arial" w:ascii="Arial" w:hAnsi="Arial"/>
                <w:kern w:val="0"/>
                <w:sz w:val="18"/>
                <w:szCs w:val="18"/>
                <w:lang w:val="es-ES" w:bidi="ar-SA"/>
              </w:rPr>
              <w:t>Al hacer click en "Сonfirmar solicitud" aceptas los Términos y Condiciones de contratación, el contenido del mandato y la información del modelo normalizado.</w:t>
            </w:r>
          </w:p>
          <w:p>
            <w:pPr>
              <w:pStyle w:val="Normal"/>
              <w:widowControl w:val="false"/>
              <w:suppressAutoHyphens w:val="false"/>
              <w:spacing w:before="0" w:after="0"/>
              <w:jc w:val="left"/>
              <w:rPr>
                <w:rFonts w:ascii="Arial" w:hAnsi="Arial" w:eastAsia="Arial"/>
                <w:sz w:val="18"/>
                <w:szCs w:val="18"/>
                <w:lang w:val="es-ES"/>
              </w:rPr>
            </w:pPr>
            <w:r>
              <w:rPr>
                <w:rFonts w:eastAsia="Arial" w:ascii="Arial" w:hAnsi="Arial"/>
                <w:kern w:val="0"/>
                <w:sz w:val="18"/>
                <w:szCs w:val="18"/>
                <w:lang w:val="es-ES" w:bidi="ar-SA"/>
              </w:rPr>
              <w:t>Los datos de carácter personal que nos facilita serán tratados por IDFINANCE PLAZO, S.L.U. como responsable del tratamiento con la finalidad de ejecutar la presente orden de domiciliación y cumplir con las obligaciones legales aplicables, dichos datos serán cedidos a las entidades de pago con las que trabaja el responsable. Puede ejercer sus derechos de acceso, rectificación, supresión, limitación del tratamiento, oposición y portabilidad, así como otros derechos, enviando un correo electrónico a dpd@plazo.es Puede acceder a la información completa de protección de datos a través de nuestra Política de Privacidad (</w:t>
            </w:r>
            <w:hyperlink r:id="rId3">
              <w:r>
                <w:rPr>
                  <w:rStyle w:val="InternetLink"/>
                  <w:rFonts w:eastAsia="Arial" w:ascii="Arial" w:hAnsi="Arial"/>
                  <w:kern w:val="0"/>
                  <w:sz w:val="18"/>
                  <w:szCs w:val="18"/>
                  <w:lang w:val="es-ES" w:bidi="ar-SA"/>
                </w:rPr>
                <w:t>https://www.plazo.es/privacidad/</w:t>
              </w:r>
            </w:hyperlink>
            <w:r>
              <w:rPr>
                <w:rFonts w:eastAsia="Arial" w:ascii="Arial" w:hAnsi="Arial"/>
                <w:kern w:val="0"/>
                <w:sz w:val="18"/>
                <w:szCs w:val="18"/>
                <w:lang w:val="es-ES" w:bidi="ar-SA"/>
              </w:rPr>
              <w:t>).</w:t>
            </w:r>
          </w:p>
          <w:p>
            <w:pPr>
              <w:pStyle w:val="Normal"/>
              <w:widowControl w:val="false"/>
              <w:suppressAutoHyphens w:val="false"/>
              <w:spacing w:before="0" w:after="0"/>
              <w:jc w:val="left"/>
              <w:rPr>
                <w:rFonts w:ascii="Arial" w:hAnsi="Arial" w:eastAsia="Arial"/>
                <w:sz w:val="14"/>
                <w:lang w:val="es-ES"/>
              </w:rPr>
            </w:pPr>
            <w:r>
              <w:rPr>
                <w:rFonts w:eastAsia="Arial" w:ascii="Arial" w:hAnsi="Arial"/>
                <w:kern w:val="0"/>
                <w:sz w:val="14"/>
                <w:lang w:val="ru-RU" w:bidi="ar-SA"/>
              </w:rPr>
            </w:r>
          </w:p>
          <w:p>
            <w:pPr>
              <w:pStyle w:val="Normal"/>
              <w:widowControl w:val="false"/>
              <w:suppressAutoHyphens w:val="false"/>
              <w:spacing w:before="0" w:after="0"/>
              <w:jc w:val="left"/>
              <w:rPr>
                <w:rFonts w:ascii="Arial" w:hAnsi="Arial" w:eastAsia="Arial"/>
                <w:sz w:val="14"/>
                <w:lang w:val="en-US"/>
              </w:rPr>
            </w:pPr>
            <w:r>
              <w:rPr>
                <w:rFonts w:eastAsia="Arial" w:ascii="Arial" w:hAnsi="Arial"/>
                <w:kern w:val="0"/>
                <w:sz w:val="14"/>
                <w:lang w:val="en-US" w:bidi="ar-SA"/>
              </w:rPr>
              <w:t>The personal data you provide will be processed by IDFINANCE PLAZO, S.L.U. as data controller in order to execute this direct debit order and comply with the applicable legal obligations. These data will be transferred to the payment institutions with which the controller works. You can exercise your rights of access, rectification, deletion, limitation of processing, opposition and portability, as well as other rights, by sending an email to dpd@plazo.es. You can access the complete information on data protection through our Privacy Policy (</w:t>
            </w:r>
            <w:hyperlink r:id="rId4">
              <w:r>
                <w:rPr>
                  <w:rStyle w:val="InternetLink"/>
                  <w:rFonts w:eastAsia="Arial" w:ascii="Arial" w:hAnsi="Arial"/>
                  <w:kern w:val="0"/>
                  <w:sz w:val="14"/>
                  <w:lang w:val="en-US" w:bidi="ar-SA"/>
                </w:rPr>
                <w:t>https://www.plazo.es/privacidad/</w:t>
              </w:r>
            </w:hyperlink>
            <w:r>
              <w:rPr>
                <w:rFonts w:eastAsia="Arial" w:ascii="Arial" w:hAnsi="Arial"/>
                <w:kern w:val="0"/>
                <w:sz w:val="14"/>
                <w:lang w:val="en-US" w:bidi="ar-SA"/>
              </w:rPr>
              <w:t>).</w:t>
            </w:r>
          </w:p>
        </w:tc>
      </w:tr>
      <w:tr>
        <w:trPr>
          <w:trHeight w:val="535" w:hRule="atLeast"/>
        </w:trPr>
        <w:tc>
          <w:tcPr>
            <w:tcW w:w="562" w:type="dxa"/>
            <w:tcBorders>
              <w:top w:val="single" w:sz="2" w:space="0" w:color="000000"/>
              <w:left w:val="nil"/>
              <w:bottom w:val="nil"/>
              <w:right w:val="nil"/>
            </w:tcBorders>
            <w:vAlign w:val="bottom"/>
          </w:tcPr>
          <w:p>
            <w:pPr>
              <w:pStyle w:val="Normal"/>
              <w:widowControl w:val="false"/>
              <w:suppressAutoHyphens w:val="false"/>
              <w:spacing w:before="0" w:after="0"/>
              <w:jc w:val="left"/>
              <w:rPr>
                <w:rFonts w:ascii="Arial" w:hAnsi="Arial" w:eastAsia="Arial"/>
                <w:sz w:val="11"/>
                <w:lang w:val="en-US"/>
              </w:rPr>
            </w:pPr>
            <w:r>
              <w:rPr>
                <w:rFonts w:eastAsia="Arial" w:ascii="Arial" w:hAnsi="Arial"/>
                <w:kern w:val="0"/>
                <w:sz w:val="11"/>
                <w:lang w:val="ru-RU" w:bidi="ar-SA"/>
              </w:rPr>
            </w:r>
          </w:p>
        </w:tc>
        <w:tc>
          <w:tcPr>
            <w:tcW w:w="9407" w:type="dxa"/>
            <w:gridSpan w:val="4"/>
            <w:tcBorders>
              <w:top w:val="single" w:sz="2" w:space="0" w:color="000000"/>
              <w:left w:val="nil"/>
              <w:bottom w:val="nil"/>
              <w:right w:val="nil"/>
            </w:tcBorders>
            <w:vAlign w:val="bottom"/>
          </w:tcPr>
          <w:p>
            <w:pPr>
              <w:pStyle w:val="Normal"/>
              <w:widowControl w:val="false"/>
              <w:suppressAutoHyphens w:val="false"/>
              <w:spacing w:before="0" w:after="0"/>
              <w:jc w:val="left"/>
              <w:rPr>
                <w:rFonts w:ascii="Arial" w:hAnsi="Arial" w:eastAsia="Arial"/>
                <w:sz w:val="12"/>
                <w:lang w:val="es-ES"/>
              </w:rPr>
            </w:pPr>
            <w:r>
              <w:rPr>
                <w:rFonts w:eastAsia="Arial" w:ascii="Arial" w:hAnsi="Arial"/>
                <w:kern w:val="0"/>
                <w:sz w:val="12"/>
                <w:lang w:val="es-ES" w:bidi="ar-SA"/>
              </w:rPr>
              <w:t>TODOS LOS CAMPOS HAN DE SER CUMPLIMENTADOS OBLIGATORIAMENTE.</w:t>
            </w:r>
          </w:p>
          <w:p>
            <w:pPr>
              <w:pStyle w:val="Normal"/>
              <w:widowControl w:val="false"/>
              <w:suppressAutoHyphens w:val="false"/>
              <w:spacing w:before="0" w:after="0"/>
              <w:jc w:val="left"/>
              <w:rPr>
                <w:rFonts w:ascii="Arial" w:hAnsi="Arial" w:eastAsia="Arial"/>
                <w:sz w:val="11"/>
                <w:lang w:val="es-ES"/>
              </w:rPr>
            </w:pPr>
            <w:r>
              <w:rPr>
                <w:rFonts w:eastAsia="Arial" w:ascii="Arial" w:hAnsi="Arial"/>
                <w:kern w:val="0"/>
                <w:sz w:val="11"/>
                <w:lang w:val="es-ES" w:bidi="ar-SA"/>
              </w:rPr>
              <w:t>UNA VEZ FIRMADA ESTA ORDEN DE DOMICILIACIÓN DEBE SER ENVIADA AL ACREEDOR PARA SU CUSTODIA.</w:t>
            </w:r>
          </w:p>
          <w:p>
            <w:pPr>
              <w:pStyle w:val="Normal"/>
              <w:widowControl w:val="false"/>
              <w:suppressAutoHyphens w:val="false"/>
              <w:spacing w:before="0" w:after="0"/>
              <w:jc w:val="left"/>
              <w:rPr>
                <w:rFonts w:ascii="Arial" w:hAnsi="Arial" w:eastAsia="Arial"/>
                <w:sz w:val="18"/>
                <w:lang w:val="en-US"/>
              </w:rPr>
            </w:pPr>
            <w:r>
              <w:rPr>
                <w:rFonts w:eastAsia="Arial" w:ascii="Arial" w:hAnsi="Arial"/>
                <w:kern w:val="0"/>
                <w:sz w:val="10"/>
                <w:lang w:val="en-US" w:bidi="ar-SA"/>
              </w:rPr>
              <w:t>ALL GAPS ARE MANDATORY. ONCE THIS MANDAT E HAS BEEN SIGNED MUST BE SENT TO CREDITOR FOR STORAGE.</w:t>
            </w:r>
          </w:p>
        </w:tc>
      </w:tr>
    </w:tbl>
    <w:p>
      <w:pPr>
        <w:pStyle w:val="Normal"/>
        <w:widowControl w:val="false"/>
        <w:suppressAutoHyphens w:val="false"/>
        <w:rPr>
          <w:rFonts w:ascii="Arial" w:hAnsi="Arial"/>
          <w:sz w:val="4"/>
          <w:szCs w:val="4"/>
          <w:lang w:val="en-US"/>
        </w:rPr>
      </w:pPr>
      <w:r>
        <w:rPr>
          <w:rFonts w:eastAsia="Arial" w:ascii="Arial" w:hAnsi="Arial"/>
          <w:sz w:val="9"/>
        </w:rPr>
        <w:t>Mod-SL-04-140213</w:t>
      </w:r>
    </w:p>
    <w:p>
      <w:pPr>
        <w:pStyle w:val="Normal"/>
        <w:widowControl w:val="false"/>
        <w:suppressAutoHyphens w:val="false"/>
        <w:rPr>
          <w:rFonts w:ascii="Arial" w:hAnsi="Arial"/>
          <w:sz w:val="12"/>
          <w:szCs w:val="12"/>
        </w:rPr>
      </w:pPr>
      <w:r>
        <w:rPr/>
      </w:r>
    </w:p>
    <w:sectPr>
      <w:type w:val="nextPage"/>
      <w:pgSz w:w="11906" w:h="16838"/>
      <w:pgMar w:left="567" w:right="567" w:header="0" w:top="567" w:footer="0" w:bottom="56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roman"/>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7636e"/>
    <w:pPr>
      <w:widowControl/>
      <w:suppressAutoHyphens w:val="true"/>
      <w:bidi w:val="0"/>
      <w:spacing w:lineRule="auto" w:line="240" w:before="0" w:after="0"/>
      <w:jc w:val="left"/>
    </w:pPr>
    <w:rPr>
      <w:rFonts w:ascii="Calibri" w:hAnsi="Calibri" w:eastAsia="Calibri" w:cs="Arial" w:asciiTheme="minorHAnsi" w:eastAsiaTheme="minorHAnsi" w:hAnsiTheme="minorHAnsi"/>
      <w:color w:val="auto"/>
      <w:kern w:val="0"/>
      <w:sz w:val="20"/>
      <w:szCs w:val="20"/>
      <w:lang w:eastAsia="ru-RU" w:val="ru-RU"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703fa4"/>
    <w:rPr>
      <w:color w:val="0563C1" w:themeColor="hyperlink"/>
      <w:u w:val="single"/>
    </w:rPr>
  </w:style>
  <w:style w:type="character" w:styleId="UnresolvedMention">
    <w:name w:val="Unresolved Mention"/>
    <w:basedOn w:val="DefaultParagraphFont"/>
    <w:uiPriority w:val="99"/>
    <w:semiHidden/>
    <w:unhideWhenUsed/>
    <w:qFormat/>
    <w:rsid w:val="00703fa4"/>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7636e"/>
    <w:pPr>
      <w:spacing w:after="0" w:line="240" w:lineRule="auto"/>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hyperlink" Target="https://www.plazo.es/privacidad/" TargetMode="External"/><Relationship Id="rId4" Type="http://schemas.openxmlformats.org/officeDocument/2006/relationships/hyperlink" Target="https://www.plazo.es/privacidad/"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LibreOffice/7.1.4.2$MacOSX_X86_64 LibreOffice_project/a529a4fab45b75fefc5b6226684193eb000654f6</Application>
  <AppVersion>15.0000</AppVersion>
  <Pages>1</Pages>
  <Words>621</Words>
  <Characters>3461</Characters>
  <CharactersWithSpaces>4044</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2023-06-20T06:44:00Z</dcterms:created>
  <dc:creator>Pavel Ashmankevich</dc:creator>
  <dc:description/>
  <dc:language>en-US</dc:language>
  <cp:lastModifiedBy>Diana Lopez</cp:lastModifiedBy>
  <dcterms:modified xsi:type="dcterms:W3CDTF">2023-10-19T10:04:34Z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