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5F0B7" w14:textId="374C24CE" w:rsidR="006323D5" w:rsidRPr="00440330" w:rsidRDefault="005E2FAD" w:rsidP="005E2FAD">
      <w:pPr>
        <w:spacing w:after="0" w:line="240" w:lineRule="auto"/>
        <w:ind w:left="6756" w:right="0" w:firstLine="324"/>
        <w:jc w:val="left"/>
      </w:pPr>
      <w:r w:rsidRPr="00440330">
        <w:rPr>
          <w:noProof/>
        </w:rPr>
        <w:drawing>
          <wp:inline distT="0" distB="0" distL="0" distR="0" wp14:anchorId="7F2CC0FC" wp14:editId="72F46EB1">
            <wp:extent cx="996472" cy="397491"/>
            <wp:effectExtent l="0" t="0" r="0" b="3175"/>
            <wp:docPr id="858394714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94714" name="Imagen 1" descr="Logotip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2095" cy="41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DC6" w:rsidRPr="00440330">
        <w:t xml:space="preserve">  </w:t>
      </w:r>
    </w:p>
    <w:p w14:paraId="49405C78" w14:textId="5708F778" w:rsidR="006323D5" w:rsidRPr="00440330" w:rsidRDefault="006323D5" w:rsidP="00BA7F05">
      <w:pPr>
        <w:spacing w:after="0" w:line="240" w:lineRule="auto"/>
        <w:ind w:left="14" w:right="0" w:firstLine="0"/>
        <w:jc w:val="left"/>
      </w:pPr>
    </w:p>
    <w:p w14:paraId="17916139" w14:textId="77777777" w:rsidR="006C26C5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Desde la empresa ID FINANCE PLAZO S.L.U., sociedad de nacionalidad española,</w:t>
      </w:r>
    </w:p>
    <w:p w14:paraId="3F4B8526" w14:textId="77777777" w:rsidR="006C26C5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con domicilio en Barcelona, c/ Tuset 5, 3º y Número de Identificación Fiscal (N.I.F.)</w:t>
      </w:r>
    </w:p>
    <w:p w14:paraId="4F3FDA8C" w14:textId="77777777" w:rsidR="006C26C5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B-02.996.668, constituida por medio de escritura pública de fecha 30 de diciembre de 2020,</w:t>
      </w:r>
    </w:p>
    <w:p w14:paraId="5FAFFB3C" w14:textId="77777777" w:rsidR="006C26C5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otorgada ante el Notario de Barcelona Don Gonzalo Veciana García-Boente, con el número 1929 de su protocolo, inscrita en el Registro Mercantil de Barcelona, al tomo 47658, folio 1,</w:t>
      </w:r>
    </w:p>
    <w:p w14:paraId="142A3790" w14:textId="7D46067C" w:rsidR="00517DC6" w:rsidRPr="00440330" w:rsidRDefault="006C26C5" w:rsidP="006C26C5">
      <w:pPr>
        <w:spacing w:after="0" w:line="240" w:lineRule="auto"/>
        <w:ind w:left="-5" w:right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 xml:space="preserve">hoja 558505 e inscripción 1 HACEMOS CONSTAR QUE </w:t>
      </w:r>
      <w:r w:rsidR="00517DC6" w:rsidRPr="00440330">
        <w:rPr>
          <w:rFonts w:asciiTheme="minorHAnsi" w:hAnsiTheme="minorHAnsi" w:cstheme="minorHAnsi"/>
          <w:b/>
          <w:bCs/>
        </w:rPr>
        <w:t>en relación con el contrato de préstamo</w:t>
      </w:r>
      <w:r w:rsidR="009D623F" w:rsidRPr="00440330">
        <w:rPr>
          <w:rFonts w:asciiTheme="minorHAnsi" w:hAnsiTheme="minorHAnsi" w:cstheme="minorHAnsi"/>
          <w:b/>
          <w:bCs/>
        </w:rPr>
        <w:t xml:space="preserve"> </w:t>
      </w:r>
      <w:r w:rsidR="009D623F" w:rsidRPr="00440330">
        <w:rPr>
          <w:rFonts w:asciiTheme="minorHAnsi" w:hAnsiTheme="minorHAnsi" w:cstheme="minorHAnsi"/>
          <w:b/>
          <w:bCs/>
        </w:rPr>
        <w:fldChar w:fldCharType="begin"/>
      </w:r>
      <w:r w:rsidR="009D623F" w:rsidRPr="00440330">
        <w:rPr>
          <w:rFonts w:asciiTheme="minorHAnsi" w:hAnsiTheme="minorHAnsi" w:cstheme="minorHAnsi"/>
          <w:b/>
          <w:bCs/>
        </w:rPr>
        <w:instrText xml:space="preserve"> MERGEFIELD  $loan.id  \* MERGEFORMAT </w:instrText>
      </w:r>
      <w:r w:rsidR="009D623F" w:rsidRPr="00440330">
        <w:rPr>
          <w:rFonts w:asciiTheme="minorHAnsi" w:hAnsiTheme="minorHAnsi" w:cstheme="minorHAnsi"/>
          <w:b/>
          <w:bCs/>
        </w:rPr>
        <w:fldChar w:fldCharType="separate"/>
      </w:r>
      <w:r w:rsidR="009D623F" w:rsidRPr="00440330">
        <w:rPr>
          <w:rFonts w:asciiTheme="minorHAnsi" w:hAnsiTheme="minorHAnsi" w:cstheme="minorHAnsi"/>
          <w:b/>
          <w:bCs/>
          <w:noProof/>
        </w:rPr>
        <w:t>«$loan.id»</w:t>
      </w:r>
      <w:r w:rsidR="009D623F" w:rsidRPr="00440330">
        <w:rPr>
          <w:rFonts w:asciiTheme="minorHAnsi" w:hAnsiTheme="minorHAnsi" w:cstheme="minorHAnsi"/>
          <w:b/>
          <w:bCs/>
        </w:rPr>
        <w:fldChar w:fldCharType="end"/>
      </w:r>
      <w:r w:rsidR="00FA06ED" w:rsidRPr="00440330">
        <w:rPr>
          <w:rFonts w:asciiTheme="minorHAnsi" w:hAnsiTheme="minorHAnsi" w:cstheme="minorHAnsi"/>
          <w:b/>
          <w:bCs/>
        </w:rPr>
        <w:t>:</w:t>
      </w:r>
    </w:p>
    <w:p w14:paraId="69008880" w14:textId="77777777" w:rsidR="00BA7F05" w:rsidRPr="00440330" w:rsidRDefault="00BA7F05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p w14:paraId="784AE0D7" w14:textId="16772CE8" w:rsidR="0022525F" w:rsidRPr="00440330" w:rsidRDefault="0022525F" w:rsidP="00BA7F05">
      <w:pPr>
        <w:spacing w:after="0" w:line="240" w:lineRule="auto"/>
        <w:ind w:left="-5" w:right="0"/>
        <w:rPr>
          <w:rFonts w:asciiTheme="minorHAnsi" w:hAnsiTheme="minorHAnsi" w:cstheme="minorHAnsi"/>
        </w:rPr>
      </w:pPr>
    </w:p>
    <w:p w14:paraId="1D86BD8F" w14:textId="2C2BF01B" w:rsidR="0022525F" w:rsidRPr="00440330" w:rsidRDefault="0022525F" w:rsidP="0022525F">
      <w:pPr>
        <w:pStyle w:val="a8"/>
        <w:numPr>
          <w:ilvl w:val="0"/>
          <w:numId w:val="2"/>
        </w:numPr>
        <w:spacing w:after="0" w:line="240" w:lineRule="auto"/>
        <w:ind w:left="426" w:right="0" w:hanging="426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Los Términos y Condiciones Particulares y Generales del referido contrato de préstamo.</w:t>
      </w:r>
    </w:p>
    <w:p w14:paraId="5522D524" w14:textId="77777777" w:rsidR="0022525F" w:rsidRPr="00440330" w:rsidRDefault="0022525F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</w:p>
    <w:p w14:paraId="5202F8A7" w14:textId="0240786E" w:rsidR="005364AB" w:rsidRPr="00440330" w:rsidRDefault="0022525F" w:rsidP="005364AB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  <w:color w:val="auto"/>
        </w:rPr>
      </w:pPr>
      <w:r w:rsidRPr="00440330">
        <w:rPr>
          <w:rFonts w:asciiTheme="minorHAnsi" w:hAnsiTheme="minorHAnsi" w:cstheme="minorHAnsi"/>
        </w:rPr>
        <w:t xml:space="preserve">De acuerdo con los datos que figuran en nuestra Base de Datos, el cliente/a Sr./a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$borrower.fullName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«$borrower.fullName»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ofreció su aceptación electrónica el pasado día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$agreementDateTC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«$agreementDateTC»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a las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$agreementHourTC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«$agreementHourTC»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>desde la IP</w:t>
      </w:r>
      <w:r w:rsidR="009D623F" w:rsidRPr="00440330">
        <w:rPr>
          <w:rFonts w:asciiTheme="minorHAnsi" w:hAnsiTheme="minorHAnsi" w:cstheme="minorHAnsi"/>
        </w:rPr>
        <w:t xml:space="preserve">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$borrower.IP.addressTC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«$borrower.IP.addressTC»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>.</w:t>
      </w:r>
    </w:p>
    <w:p w14:paraId="4600B392" w14:textId="77777777" w:rsidR="005364AB" w:rsidRPr="00440330" w:rsidRDefault="005364AB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</w:p>
    <w:p w14:paraId="1F401BD3" w14:textId="14CE7615" w:rsidR="0022525F" w:rsidRPr="00440330" w:rsidRDefault="0022525F" w:rsidP="0022525F">
      <w:pPr>
        <w:pStyle w:val="a8"/>
        <w:numPr>
          <w:ilvl w:val="0"/>
          <w:numId w:val="2"/>
        </w:numPr>
        <w:spacing w:after="0" w:line="240" w:lineRule="auto"/>
        <w:ind w:left="426" w:right="0" w:hanging="425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El Formulario de Información Normalizada Europea (INE) sobre crédito al consumo del referido contrato de préstamo.</w:t>
      </w:r>
    </w:p>
    <w:p w14:paraId="797824B9" w14:textId="77777777" w:rsidR="0022525F" w:rsidRPr="00440330" w:rsidRDefault="0022525F" w:rsidP="0022525F">
      <w:pPr>
        <w:pStyle w:val="a8"/>
        <w:spacing w:after="0" w:line="240" w:lineRule="auto"/>
        <w:ind w:left="426" w:right="0" w:firstLine="0"/>
        <w:jc w:val="left"/>
        <w:rPr>
          <w:rFonts w:asciiTheme="minorHAnsi" w:hAnsiTheme="minorHAnsi" w:cstheme="minorHAnsi"/>
        </w:rPr>
      </w:pPr>
    </w:p>
    <w:p w14:paraId="1125BA75" w14:textId="498BE522" w:rsidR="0022525F" w:rsidRPr="00440330" w:rsidRDefault="0022525F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 xml:space="preserve">De acuerdo con los datos que figuran en nuestra Base de Datos, el cliente/a Sr./a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$borrower.fullName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«$borrower.fullName»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ofreció su aceptación electrónica el pasado día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$agreementDatePC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«$agreementDatePC»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a las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$agreementDatePC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«$agreementDatePC»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>desde la IP</w:t>
      </w:r>
      <w:r w:rsidR="009D623F" w:rsidRPr="00440330">
        <w:rPr>
          <w:rFonts w:asciiTheme="minorHAnsi" w:hAnsiTheme="minorHAnsi" w:cstheme="minorHAnsi"/>
        </w:rPr>
        <w:t xml:space="preserve">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$borrower.IP.addressPC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«$borrower.IP.addressPC»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>.</w:t>
      </w:r>
    </w:p>
    <w:p w14:paraId="1C943744" w14:textId="77777777" w:rsidR="005364AB" w:rsidRPr="00440330" w:rsidRDefault="005364AB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</w:p>
    <w:p w14:paraId="6F6EC7AF" w14:textId="77777777" w:rsidR="0022525F" w:rsidRPr="00440330" w:rsidRDefault="0022525F" w:rsidP="0022525F">
      <w:pPr>
        <w:pStyle w:val="a8"/>
        <w:numPr>
          <w:ilvl w:val="0"/>
          <w:numId w:val="2"/>
        </w:numPr>
        <w:spacing w:after="0" w:line="240" w:lineRule="auto"/>
        <w:ind w:left="426" w:right="0" w:hanging="426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Nuestra Política de Privacidad.</w:t>
      </w:r>
    </w:p>
    <w:p w14:paraId="07EF72B9" w14:textId="77777777" w:rsidR="0022525F" w:rsidRPr="00440330" w:rsidRDefault="0022525F" w:rsidP="0022525F">
      <w:pPr>
        <w:pStyle w:val="a8"/>
        <w:spacing w:after="0" w:line="240" w:lineRule="auto"/>
        <w:ind w:left="426" w:right="0" w:firstLine="0"/>
        <w:jc w:val="left"/>
        <w:rPr>
          <w:rFonts w:asciiTheme="minorHAnsi" w:hAnsiTheme="minorHAnsi" w:cstheme="minorHAnsi"/>
        </w:rPr>
      </w:pPr>
    </w:p>
    <w:p w14:paraId="0810D749" w14:textId="66F9BFBA" w:rsidR="0022525F" w:rsidRPr="00440330" w:rsidRDefault="0022525F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 xml:space="preserve">De acuerdo con los datos que figuran en nuestra Base de Datos, el cliente/a Sr./a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$borrower.fullName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«$borrower.fullName»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ofreció su aceptación electrónica el pasado día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$agreementDatePP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«$agreementDatePP»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 xml:space="preserve">a las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$agreementHourPP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«$agreementHourPP»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 xml:space="preserve"> </w:t>
      </w:r>
      <w:r w:rsidRPr="00440330">
        <w:rPr>
          <w:rFonts w:asciiTheme="minorHAnsi" w:hAnsiTheme="minorHAnsi" w:cstheme="minorHAnsi"/>
        </w:rPr>
        <w:t>desde la IP</w:t>
      </w:r>
      <w:r w:rsidR="009D623F" w:rsidRPr="00440330">
        <w:rPr>
          <w:rFonts w:asciiTheme="minorHAnsi" w:hAnsiTheme="minorHAnsi" w:cstheme="minorHAnsi"/>
        </w:rPr>
        <w:t xml:space="preserve"> </w:t>
      </w:r>
      <w:r w:rsidR="009D623F" w:rsidRPr="00440330">
        <w:rPr>
          <w:rFonts w:asciiTheme="minorHAnsi" w:hAnsiTheme="minorHAnsi" w:cstheme="minorHAnsi"/>
        </w:rPr>
        <w:fldChar w:fldCharType="begin"/>
      </w:r>
      <w:r w:rsidR="009D623F" w:rsidRPr="00440330">
        <w:rPr>
          <w:rFonts w:asciiTheme="minorHAnsi" w:hAnsiTheme="minorHAnsi" w:cstheme="minorHAnsi"/>
        </w:rPr>
        <w:instrText xml:space="preserve"> MERGEFIELD  $borrower.IP.addressPP  \* MERGEFORMAT </w:instrText>
      </w:r>
      <w:r w:rsidR="009D623F" w:rsidRPr="00440330">
        <w:rPr>
          <w:rFonts w:asciiTheme="minorHAnsi" w:hAnsiTheme="minorHAnsi" w:cstheme="minorHAnsi"/>
        </w:rPr>
        <w:fldChar w:fldCharType="separate"/>
      </w:r>
      <w:r w:rsidR="009D623F" w:rsidRPr="00440330">
        <w:rPr>
          <w:rFonts w:asciiTheme="minorHAnsi" w:hAnsiTheme="minorHAnsi" w:cstheme="minorHAnsi"/>
          <w:noProof/>
        </w:rPr>
        <w:t>«$borrower.IP.addressPP»</w:t>
      </w:r>
      <w:r w:rsidR="009D623F" w:rsidRPr="00440330">
        <w:rPr>
          <w:rFonts w:asciiTheme="minorHAnsi" w:hAnsiTheme="minorHAnsi" w:cstheme="minorHAnsi"/>
        </w:rPr>
        <w:fldChar w:fldCharType="end"/>
      </w:r>
      <w:r w:rsidR="009D623F" w:rsidRPr="00440330">
        <w:rPr>
          <w:rFonts w:asciiTheme="minorHAnsi" w:hAnsiTheme="minorHAnsi" w:cstheme="minorHAnsi"/>
        </w:rPr>
        <w:t>.</w:t>
      </w:r>
    </w:p>
    <w:p w14:paraId="4E036328" w14:textId="77777777" w:rsidR="005364AB" w:rsidRPr="00440330" w:rsidRDefault="005364AB" w:rsidP="0022525F">
      <w:pPr>
        <w:pStyle w:val="a8"/>
        <w:spacing w:after="0" w:line="240" w:lineRule="auto"/>
        <w:ind w:left="426" w:right="0" w:firstLine="0"/>
        <w:rPr>
          <w:rFonts w:asciiTheme="minorHAnsi" w:hAnsiTheme="minorHAnsi" w:cstheme="minorHAnsi"/>
        </w:rPr>
      </w:pPr>
    </w:p>
    <w:p w14:paraId="4D3C0FE5" w14:textId="77777777" w:rsidR="00BA7F05" w:rsidRPr="00440330" w:rsidRDefault="00BA7F05" w:rsidP="00BA7F05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2917FBB5" w14:textId="77777777" w:rsidR="00BA7F05" w:rsidRPr="00440330" w:rsidRDefault="00BA7F05" w:rsidP="00BA7F05">
      <w:pPr>
        <w:pStyle w:val="a8"/>
        <w:spacing w:after="0" w:line="240" w:lineRule="auto"/>
        <w:ind w:left="284" w:right="0" w:firstLine="0"/>
        <w:rPr>
          <w:rFonts w:asciiTheme="minorHAnsi" w:hAnsiTheme="minorHAnsi" w:cstheme="minorHAnsi"/>
        </w:rPr>
      </w:pPr>
    </w:p>
    <w:p w14:paraId="5282760C" w14:textId="77777777" w:rsidR="00DC51EF" w:rsidRPr="00440330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Así lo firmamos para que conste y surja los efectos oportunos,</w:t>
      </w:r>
    </w:p>
    <w:p w14:paraId="540EEBE4" w14:textId="77777777" w:rsidR="00DC51EF" w:rsidRPr="00440330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4E8CA2D8" w14:textId="77777777" w:rsidR="00DC51EF" w:rsidRPr="00440330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14A009F0" w14:textId="5B1A253F" w:rsidR="009C2AE0" w:rsidRPr="00440330" w:rsidRDefault="006C26C5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440330">
        <w:rPr>
          <w:noProof/>
        </w:rPr>
        <w:drawing>
          <wp:anchor distT="0" distB="0" distL="114300" distR="114300" simplePos="0" relativeHeight="251659264" behindDoc="0" locked="0" layoutInCell="1" allowOverlap="1" wp14:anchorId="1513D1FB" wp14:editId="346B59D5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1314450" cy="563880"/>
            <wp:effectExtent l="0" t="0" r="0" b="7620"/>
            <wp:wrapThrough wrapText="bothSides">
              <wp:wrapPolygon edited="0">
                <wp:start x="0" y="0"/>
                <wp:lineTo x="0" y="21162"/>
                <wp:lineTo x="21287" y="21162"/>
                <wp:lineTo x="21287" y="0"/>
                <wp:lineTo x="0" y="0"/>
              </wp:wrapPolygon>
            </wp:wrapThrough>
            <wp:docPr id="1143251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174" name="Рисунок 1143251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202F45" w14:textId="77777777" w:rsidR="00DC51EF" w:rsidRPr="00440330" w:rsidRDefault="00DC51EF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4839CA14" w14:textId="77777777" w:rsidR="006C26C5" w:rsidRPr="00440330" w:rsidRDefault="006C26C5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5F2890E0" w14:textId="77777777" w:rsidR="006C26C5" w:rsidRPr="00440330" w:rsidRDefault="006C26C5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7BABD43B" w14:textId="77777777" w:rsidR="006C26C5" w:rsidRPr="00440330" w:rsidRDefault="006C26C5" w:rsidP="00BA7F0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</w:p>
    <w:p w14:paraId="57F8DE83" w14:textId="77777777" w:rsidR="006C26C5" w:rsidRPr="00440330" w:rsidRDefault="006C26C5" w:rsidP="006C26C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  <w:lang w:val="en-US"/>
        </w:rPr>
      </w:pPr>
      <w:r w:rsidRPr="00440330">
        <w:rPr>
          <w:rFonts w:asciiTheme="minorHAnsi" w:hAnsiTheme="minorHAnsi" w:cstheme="minorHAnsi"/>
          <w:lang w:val="en-US"/>
        </w:rPr>
        <w:t>Corrado Graziani</w:t>
      </w:r>
    </w:p>
    <w:p w14:paraId="017D32F7" w14:textId="77777777" w:rsidR="006C26C5" w:rsidRPr="00440330" w:rsidRDefault="006C26C5" w:rsidP="006C26C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  <w:lang w:val="en-US"/>
        </w:rPr>
      </w:pPr>
      <w:r w:rsidRPr="00440330">
        <w:rPr>
          <w:rFonts w:asciiTheme="minorHAnsi" w:hAnsiTheme="minorHAnsi" w:cstheme="minorHAnsi"/>
          <w:lang w:val="en-US"/>
        </w:rPr>
        <w:t>Global Head of Collections</w:t>
      </w:r>
    </w:p>
    <w:p w14:paraId="639D25A9" w14:textId="3B18EC5F" w:rsidR="006323D5" w:rsidRDefault="006C26C5" w:rsidP="006C26C5">
      <w:pPr>
        <w:spacing w:after="0" w:line="240" w:lineRule="auto"/>
        <w:ind w:left="-6" w:right="0" w:hanging="11"/>
        <w:contextualSpacing/>
        <w:rPr>
          <w:rFonts w:asciiTheme="minorHAnsi" w:hAnsiTheme="minorHAnsi" w:cstheme="minorHAnsi"/>
        </w:rPr>
      </w:pPr>
      <w:r w:rsidRPr="00440330">
        <w:rPr>
          <w:rFonts w:asciiTheme="minorHAnsi" w:hAnsiTheme="minorHAnsi" w:cstheme="minorHAnsi"/>
        </w:rPr>
        <w:t>IDFinance Plazo, S.L.U</w:t>
      </w:r>
    </w:p>
    <w:sectPr w:rsidR="006323D5">
      <w:pgSz w:w="11906" w:h="16838"/>
      <w:pgMar w:top="1417" w:right="1687" w:bottom="1440" w:left="16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869B6"/>
    <w:multiLevelType w:val="hybridMultilevel"/>
    <w:tmpl w:val="50E4C582"/>
    <w:lvl w:ilvl="0" w:tplc="0403000F">
      <w:start w:val="1"/>
      <w:numFmt w:val="decimal"/>
      <w:lvlText w:val="%1."/>
      <w:lvlJc w:val="left"/>
      <w:pPr>
        <w:ind w:left="770" w:hanging="360"/>
      </w:pPr>
    </w:lvl>
    <w:lvl w:ilvl="1" w:tplc="04030019" w:tentative="1">
      <w:start w:val="1"/>
      <w:numFmt w:val="lowerLetter"/>
      <w:lvlText w:val="%2."/>
      <w:lvlJc w:val="left"/>
      <w:pPr>
        <w:ind w:left="1490" w:hanging="360"/>
      </w:pPr>
    </w:lvl>
    <w:lvl w:ilvl="2" w:tplc="0403001B" w:tentative="1">
      <w:start w:val="1"/>
      <w:numFmt w:val="lowerRoman"/>
      <w:lvlText w:val="%3."/>
      <w:lvlJc w:val="right"/>
      <w:pPr>
        <w:ind w:left="2210" w:hanging="180"/>
      </w:pPr>
    </w:lvl>
    <w:lvl w:ilvl="3" w:tplc="0403000F" w:tentative="1">
      <w:start w:val="1"/>
      <w:numFmt w:val="decimal"/>
      <w:lvlText w:val="%4."/>
      <w:lvlJc w:val="left"/>
      <w:pPr>
        <w:ind w:left="2930" w:hanging="360"/>
      </w:pPr>
    </w:lvl>
    <w:lvl w:ilvl="4" w:tplc="04030019" w:tentative="1">
      <w:start w:val="1"/>
      <w:numFmt w:val="lowerLetter"/>
      <w:lvlText w:val="%5."/>
      <w:lvlJc w:val="left"/>
      <w:pPr>
        <w:ind w:left="3650" w:hanging="360"/>
      </w:pPr>
    </w:lvl>
    <w:lvl w:ilvl="5" w:tplc="0403001B" w:tentative="1">
      <w:start w:val="1"/>
      <w:numFmt w:val="lowerRoman"/>
      <w:lvlText w:val="%6."/>
      <w:lvlJc w:val="right"/>
      <w:pPr>
        <w:ind w:left="4370" w:hanging="180"/>
      </w:pPr>
    </w:lvl>
    <w:lvl w:ilvl="6" w:tplc="0403000F" w:tentative="1">
      <w:start w:val="1"/>
      <w:numFmt w:val="decimal"/>
      <w:lvlText w:val="%7."/>
      <w:lvlJc w:val="left"/>
      <w:pPr>
        <w:ind w:left="5090" w:hanging="360"/>
      </w:pPr>
    </w:lvl>
    <w:lvl w:ilvl="7" w:tplc="04030019" w:tentative="1">
      <w:start w:val="1"/>
      <w:numFmt w:val="lowerLetter"/>
      <w:lvlText w:val="%8."/>
      <w:lvlJc w:val="left"/>
      <w:pPr>
        <w:ind w:left="5810" w:hanging="360"/>
      </w:pPr>
    </w:lvl>
    <w:lvl w:ilvl="8" w:tplc="040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4DB43B65"/>
    <w:multiLevelType w:val="hybridMultilevel"/>
    <w:tmpl w:val="50E4C582"/>
    <w:lvl w:ilvl="0" w:tplc="FFFFFFFF">
      <w:start w:val="1"/>
      <w:numFmt w:val="decimal"/>
      <w:lvlText w:val="%1."/>
      <w:lvlJc w:val="left"/>
      <w:pPr>
        <w:ind w:left="770" w:hanging="360"/>
      </w:pPr>
    </w:lvl>
    <w:lvl w:ilvl="1" w:tplc="FFFFFFFF" w:tentative="1">
      <w:start w:val="1"/>
      <w:numFmt w:val="lowerLetter"/>
      <w:lvlText w:val="%2."/>
      <w:lvlJc w:val="left"/>
      <w:pPr>
        <w:ind w:left="1490" w:hanging="360"/>
      </w:pPr>
    </w:lvl>
    <w:lvl w:ilvl="2" w:tplc="FFFFFFFF" w:tentative="1">
      <w:start w:val="1"/>
      <w:numFmt w:val="lowerRoman"/>
      <w:lvlText w:val="%3."/>
      <w:lvlJc w:val="right"/>
      <w:pPr>
        <w:ind w:left="2210" w:hanging="180"/>
      </w:pPr>
    </w:lvl>
    <w:lvl w:ilvl="3" w:tplc="FFFFFFFF" w:tentative="1">
      <w:start w:val="1"/>
      <w:numFmt w:val="decimal"/>
      <w:lvlText w:val="%4."/>
      <w:lvlJc w:val="left"/>
      <w:pPr>
        <w:ind w:left="2930" w:hanging="360"/>
      </w:pPr>
    </w:lvl>
    <w:lvl w:ilvl="4" w:tplc="FFFFFFFF" w:tentative="1">
      <w:start w:val="1"/>
      <w:numFmt w:val="lowerLetter"/>
      <w:lvlText w:val="%5."/>
      <w:lvlJc w:val="left"/>
      <w:pPr>
        <w:ind w:left="3650" w:hanging="360"/>
      </w:pPr>
    </w:lvl>
    <w:lvl w:ilvl="5" w:tplc="FFFFFFFF" w:tentative="1">
      <w:start w:val="1"/>
      <w:numFmt w:val="lowerRoman"/>
      <w:lvlText w:val="%6."/>
      <w:lvlJc w:val="right"/>
      <w:pPr>
        <w:ind w:left="4370" w:hanging="180"/>
      </w:pPr>
    </w:lvl>
    <w:lvl w:ilvl="6" w:tplc="FFFFFFFF" w:tentative="1">
      <w:start w:val="1"/>
      <w:numFmt w:val="decimal"/>
      <w:lvlText w:val="%7."/>
      <w:lvlJc w:val="left"/>
      <w:pPr>
        <w:ind w:left="5090" w:hanging="360"/>
      </w:pPr>
    </w:lvl>
    <w:lvl w:ilvl="7" w:tplc="FFFFFFFF" w:tentative="1">
      <w:start w:val="1"/>
      <w:numFmt w:val="lowerLetter"/>
      <w:lvlText w:val="%8."/>
      <w:lvlJc w:val="left"/>
      <w:pPr>
        <w:ind w:left="5810" w:hanging="360"/>
      </w:pPr>
    </w:lvl>
    <w:lvl w:ilvl="8" w:tplc="FFFFFFFF" w:tentative="1">
      <w:start w:val="1"/>
      <w:numFmt w:val="lowerRoman"/>
      <w:lvlText w:val="%9."/>
      <w:lvlJc w:val="right"/>
      <w:pPr>
        <w:ind w:left="6530" w:hanging="180"/>
      </w:pPr>
    </w:lvl>
  </w:abstractNum>
  <w:num w:numId="1" w16cid:durableId="620839137">
    <w:abstractNumId w:val="0"/>
  </w:num>
  <w:num w:numId="2" w16cid:durableId="112515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3D5"/>
    <w:rsid w:val="00041B0D"/>
    <w:rsid w:val="000A0820"/>
    <w:rsid w:val="000A7F53"/>
    <w:rsid w:val="000C7C68"/>
    <w:rsid w:val="0014788C"/>
    <w:rsid w:val="0022525F"/>
    <w:rsid w:val="002771EE"/>
    <w:rsid w:val="002C0BFC"/>
    <w:rsid w:val="00440330"/>
    <w:rsid w:val="004543EC"/>
    <w:rsid w:val="00517DC6"/>
    <w:rsid w:val="005364AB"/>
    <w:rsid w:val="005E23DD"/>
    <w:rsid w:val="005E2FAD"/>
    <w:rsid w:val="006323D5"/>
    <w:rsid w:val="00645B27"/>
    <w:rsid w:val="006C26C5"/>
    <w:rsid w:val="007547AB"/>
    <w:rsid w:val="00790A69"/>
    <w:rsid w:val="007F619C"/>
    <w:rsid w:val="008231B7"/>
    <w:rsid w:val="00826C3D"/>
    <w:rsid w:val="00877D72"/>
    <w:rsid w:val="009368A4"/>
    <w:rsid w:val="0096732F"/>
    <w:rsid w:val="009B714B"/>
    <w:rsid w:val="009C2AE0"/>
    <w:rsid w:val="009D623F"/>
    <w:rsid w:val="009E5571"/>
    <w:rsid w:val="00AB4C16"/>
    <w:rsid w:val="00AD352D"/>
    <w:rsid w:val="00BA7F05"/>
    <w:rsid w:val="00C479CC"/>
    <w:rsid w:val="00C74ABE"/>
    <w:rsid w:val="00D524F7"/>
    <w:rsid w:val="00DC51EF"/>
    <w:rsid w:val="00E325FF"/>
    <w:rsid w:val="00E72B17"/>
    <w:rsid w:val="00EE79F2"/>
    <w:rsid w:val="00FA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C9C30"/>
  <w15:docId w15:val="{F19E39F2-7F80-46C2-8C10-963A4CC1D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5" w:line="258" w:lineRule="auto"/>
      <w:ind w:left="10" w:right="5" w:hanging="10"/>
      <w:jc w:val="both"/>
    </w:pPr>
    <w:rPr>
      <w:rFonts w:ascii="Arial" w:eastAsia="Arial" w:hAnsi="Arial" w:cs="Arial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E5571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9E5571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rsid w:val="009E5571"/>
    <w:rPr>
      <w:rFonts w:ascii="Arial" w:eastAsia="Arial" w:hAnsi="Arial" w:cs="Arial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E5571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E5571"/>
    <w:rPr>
      <w:rFonts w:ascii="Arial" w:eastAsia="Arial" w:hAnsi="Arial" w:cs="Arial"/>
      <w:b/>
      <w:bCs/>
      <w:color w:val="000000"/>
      <w:sz w:val="20"/>
      <w:szCs w:val="20"/>
    </w:rPr>
  </w:style>
  <w:style w:type="paragraph" w:styleId="a8">
    <w:name w:val="List Paragraph"/>
    <w:basedOn w:val="a"/>
    <w:uiPriority w:val="34"/>
    <w:qFormat/>
    <w:rsid w:val="007F619C"/>
    <w:pPr>
      <w:ind w:left="720"/>
      <w:contextualSpacing/>
    </w:pPr>
  </w:style>
  <w:style w:type="table" w:styleId="a9">
    <w:name w:val="Table Grid"/>
    <w:basedOn w:val="a1"/>
    <w:uiPriority w:val="39"/>
    <w:rsid w:val="00EE7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22525F"/>
    <w:pPr>
      <w:spacing w:after="0" w:line="240" w:lineRule="auto"/>
    </w:pPr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7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2DF30A-2DEE-4625-9B8F-9AEA7AFF7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Meritxell Gimenez</dc:creator>
  <cp:keywords/>
  <cp:lastModifiedBy>Marya Kuklickaya</cp:lastModifiedBy>
  <cp:revision>2</cp:revision>
  <dcterms:created xsi:type="dcterms:W3CDTF">2026-09-15T14:11:00Z</dcterms:created>
  <dcterms:modified xsi:type="dcterms:W3CDTF">2026-09-15T14:11:00Z</dcterms:modified>
</cp:coreProperties>
</file>