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30E" w:rsidRPr="00A4030E" w:rsidRDefault="00A4030E" w:rsidP="00A4030E">
      <w:pPr>
        <w:spacing w:after="160" w:line="235" w:lineRule="atLeast"/>
        <w:rPr>
          <w:rFonts w:ascii="Calibri" w:eastAsia="Times New Roman" w:hAnsi="Calibri" w:cs="Calibri"/>
          <w:b/>
          <w:color w:val="222222"/>
          <w:sz w:val="22"/>
          <w:szCs w:val="22"/>
        </w:rPr>
      </w:pPr>
      <w:r w:rsidRPr="00A4030E">
        <w:rPr>
          <w:rFonts w:ascii="Calibri" w:eastAsia="Times New Roman" w:hAnsi="Calibri" w:cs="Calibri"/>
          <w:b/>
          <w:color w:val="222222"/>
          <w:sz w:val="22"/>
          <w:szCs w:val="22"/>
        </w:rPr>
        <w:t>Historical developments in the field of AI planning and search.</w:t>
      </w:r>
    </w:p>
    <w:p w:rsidR="00A4030E" w:rsidRPr="00A4030E" w:rsidRDefault="00A4030E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A4030E">
        <w:rPr>
          <w:rFonts w:ascii="Calibri" w:eastAsia="Times New Roman" w:hAnsi="Calibri" w:cs="Calibri"/>
          <w:color w:val="222222"/>
          <w:sz w:val="22"/>
          <w:szCs w:val="22"/>
        </w:rPr>
        <w:t>AI planning arose from investigations into state-space search, theorem proving and control theory to be applied to the needs of robotics, scheduling, etc. </w:t>
      </w:r>
    </w:p>
    <w:p w:rsidR="00A4030E" w:rsidRPr="00A4030E" w:rsidRDefault="00A4030E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STRIPS (</w:t>
      </w:r>
      <w:proofErr w:type="spell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Fikes</w:t>
      </w:r>
      <w:proofErr w:type="spell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and Nilsson, 1971) was the first major planning system and it illustrates the interaction of these influences. </w:t>
      </w:r>
      <w:proofErr w:type="gram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STRIPS  was</w:t>
      </w:r>
      <w:proofErr w:type="gram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designed as the planning component of the software for the </w:t>
      </w:r>
      <w:proofErr w:type="spell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Shakey</w:t>
      </w:r>
      <w:proofErr w:type="spell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robot project at SRI. It’s overall control system was modeled on the one of GPS, the General Problem Solver (Newell and Simon, 1961), a state-space search system that used means-ends analysis. The representation language used by STRIPS can be called the “classical” language considering its influence.</w:t>
      </w:r>
    </w:p>
    <w:p w:rsidR="00A4030E" w:rsidRDefault="00A4030E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Planners in early 1970s generally considered totally ordered action sequences. Problem decomposition was achieved by computing a </w:t>
      </w:r>
      <w:proofErr w:type="spell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subplan</w:t>
      </w:r>
      <w:proofErr w:type="spell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for each </w:t>
      </w:r>
      <w:proofErr w:type="spell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subgoal</w:t>
      </w:r>
      <w:proofErr w:type="spell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and then putting the </w:t>
      </w:r>
      <w:proofErr w:type="spell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subplans</w:t>
      </w:r>
      <w:proofErr w:type="spell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together in some order. This </w:t>
      </w:r>
      <w:proofErr w:type="spellStart"/>
      <w:proofErr w:type="gram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approach,called</w:t>
      </w:r>
      <w:proofErr w:type="spellEnd"/>
      <w:proofErr w:type="gram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linear planning by </w:t>
      </w:r>
      <w:proofErr w:type="spellStart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>Sacerdoti</w:t>
      </w:r>
      <w:proofErr w:type="spellEnd"/>
      <w:r w:rsidRPr="00A4030E">
        <w:rPr>
          <w:rFonts w:ascii="Calibri" w:eastAsia="Times New Roman" w:hAnsi="Calibri" w:cs="Calibri"/>
          <w:color w:val="222222"/>
          <w:sz w:val="22"/>
          <w:szCs w:val="22"/>
        </w:rPr>
        <w:t xml:space="preserve"> (1975), was soon discovered to be incomplete – it cannot solve some very simple problems, such as </w:t>
      </w:r>
      <w:proofErr w:type="spellStart"/>
      <w:r w:rsidR="008B027A">
        <w:rPr>
          <w:rFonts w:ascii="Calibri" w:eastAsia="Times New Roman" w:hAnsi="Calibri" w:cs="Calibri"/>
          <w:color w:val="222222"/>
          <w:sz w:val="22"/>
          <w:szCs w:val="22"/>
        </w:rPr>
        <w:t>Sussman</w:t>
      </w:r>
      <w:proofErr w:type="spellEnd"/>
      <w:r w:rsidR="008B027A">
        <w:rPr>
          <w:rFonts w:ascii="Calibri" w:eastAsia="Times New Roman" w:hAnsi="Calibri" w:cs="Calibri"/>
          <w:color w:val="222222"/>
          <w:sz w:val="22"/>
          <w:szCs w:val="22"/>
        </w:rPr>
        <w:t xml:space="preserve"> anomaly, found during experiments with the HACKER system (</w:t>
      </w:r>
      <w:proofErr w:type="spellStart"/>
      <w:r w:rsidR="008B027A">
        <w:rPr>
          <w:rFonts w:ascii="Calibri" w:eastAsia="Times New Roman" w:hAnsi="Calibri" w:cs="Calibri"/>
          <w:color w:val="222222"/>
          <w:sz w:val="22"/>
          <w:szCs w:val="22"/>
        </w:rPr>
        <w:t>Sussman</w:t>
      </w:r>
      <w:proofErr w:type="spellEnd"/>
      <w:r w:rsidR="008B027A">
        <w:rPr>
          <w:rFonts w:ascii="Calibri" w:eastAsia="Times New Roman" w:hAnsi="Calibri" w:cs="Calibri"/>
          <w:color w:val="222222"/>
          <w:sz w:val="22"/>
          <w:szCs w:val="22"/>
        </w:rPr>
        <w:t xml:space="preserve">, 1975). A complete planner must allow for interleaving of actions from different </w:t>
      </w:r>
      <w:proofErr w:type="spellStart"/>
      <w:r w:rsidR="008B027A">
        <w:rPr>
          <w:rFonts w:ascii="Calibri" w:eastAsia="Times New Roman" w:hAnsi="Calibri" w:cs="Calibri"/>
          <w:color w:val="222222"/>
          <w:sz w:val="22"/>
          <w:szCs w:val="22"/>
        </w:rPr>
        <w:t>subplans</w:t>
      </w:r>
      <w:proofErr w:type="spellEnd"/>
      <w:r w:rsidR="008B027A">
        <w:rPr>
          <w:rFonts w:ascii="Calibri" w:eastAsia="Times New Roman" w:hAnsi="Calibri" w:cs="Calibri"/>
          <w:color w:val="222222"/>
          <w:sz w:val="22"/>
          <w:szCs w:val="22"/>
        </w:rPr>
        <w:t xml:space="preserve"> within a single sequence.</w:t>
      </w:r>
    </w:p>
    <w:p w:rsidR="008B027A" w:rsidRDefault="008B027A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One solution to the interleaving problem was goal-regression planning, a technique in which steps in a totally ordered plan are reordered so as to avoid conflict between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subgoals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Waldinger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>, 1975).</w:t>
      </w:r>
    </w:p>
    <w:p w:rsidR="008B027A" w:rsidRDefault="008B027A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Partial-order planning (construction of task networks) was pioneered by the NOAH planner (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Sacerdoti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>, 1975, 1977) and by Tate’s (1975b, 1977) NONLIN system. It dominated for the next 20 years of research. It fell out of favor in the late 1990s as faster methods emerged.</w:t>
      </w:r>
    </w:p>
    <w:p w:rsidR="009F7884" w:rsidRDefault="008B027A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In the late 90s the resurgence of interest in state-space planning was pioneered by Drew McDermott’s UNPOP program, which was the first to suggest the ignore-delete-list heuristic. The name was chosen as the reaction to the overwhelming concentration on partial-order planning at the time.</w:t>
      </w:r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Bonet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 and 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Geffner’s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 Heuristic Search Planner (HSP) and its later derivatives (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Bonet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 and 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Geffner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, 1999; 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Halsum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 et al., 2005; 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Haslum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>, 2006) were the first to make state-space search practical for large planning problems. HSP searches in the forward direction while HSPR (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Bonet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 xml:space="preserve"> and </w:t>
      </w:r>
      <w:proofErr w:type="spellStart"/>
      <w:r w:rsidR="009F7884">
        <w:rPr>
          <w:rFonts w:ascii="Calibri" w:eastAsia="Times New Roman" w:hAnsi="Calibri" w:cs="Calibri"/>
          <w:color w:val="222222"/>
          <w:sz w:val="22"/>
          <w:szCs w:val="22"/>
        </w:rPr>
        <w:t>Geffner</w:t>
      </w:r>
      <w:proofErr w:type="spellEnd"/>
      <w:r w:rsidR="009F7884">
        <w:rPr>
          <w:rFonts w:ascii="Calibri" w:eastAsia="Times New Roman" w:hAnsi="Calibri" w:cs="Calibri"/>
          <w:color w:val="222222"/>
          <w:sz w:val="22"/>
          <w:szCs w:val="22"/>
        </w:rPr>
        <w:t>, 1999) SEARCHES BACKWARD.</w:t>
      </w:r>
    </w:p>
    <w:p w:rsidR="008B027A" w:rsidRPr="00A4030E" w:rsidRDefault="009F7884" w:rsidP="00A4030E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There are now some interesting comparisons of the various approaches to planning. </w:t>
      </w:r>
      <w:proofErr w:type="spellStart"/>
      <w:r>
        <w:rPr>
          <w:rFonts w:ascii="Calibri" w:eastAsia="Times New Roman" w:hAnsi="Calibri" w:cs="Calibri"/>
          <w:color w:val="222222"/>
          <w:sz w:val="22"/>
          <w:szCs w:val="22"/>
        </w:rPr>
        <w:t>Helmert</w:t>
      </w:r>
      <w:proofErr w:type="spell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(2001) analyzes several classes of planning problems, and shows that constraint-based approaches such as GRAPHPLAN and SATPLAN are best for NP-hard domains, while search-based approaches do better in domains where feasible </w:t>
      </w:r>
      <w:r w:rsidR="0059735D">
        <w:rPr>
          <w:rFonts w:ascii="Calibri" w:eastAsia="Times New Roman" w:hAnsi="Calibri" w:cs="Calibri"/>
          <w:color w:val="222222"/>
          <w:sz w:val="22"/>
          <w:szCs w:val="22"/>
        </w:rPr>
        <w:t>solutions can be found without backtracking.</w:t>
      </w:r>
      <w:r w:rsidR="00427A29">
        <w:rPr>
          <w:rFonts w:ascii="Calibri" w:eastAsia="Times New Roman" w:hAnsi="Calibri" w:cs="Calibri"/>
          <w:color w:val="222222"/>
          <w:sz w:val="22"/>
          <w:szCs w:val="22"/>
        </w:rPr>
        <w:t xml:space="preserve"> GRAPHPLAN and SATPLAN have trouble in domains with many objects because that means </w:t>
      </w:r>
      <w:r w:rsidR="005D1389">
        <w:rPr>
          <w:rFonts w:ascii="Calibri" w:eastAsia="Times New Roman" w:hAnsi="Calibri" w:cs="Calibri"/>
          <w:color w:val="222222"/>
          <w:sz w:val="22"/>
          <w:szCs w:val="22"/>
        </w:rPr>
        <w:t xml:space="preserve">they must create many actions. In some cases the problem can be delayed or avoided by generating the </w:t>
      </w:r>
      <w:proofErr w:type="spellStart"/>
      <w:r w:rsidR="005D1389">
        <w:rPr>
          <w:rFonts w:ascii="Calibri" w:eastAsia="Times New Roman" w:hAnsi="Calibri" w:cs="Calibri"/>
          <w:color w:val="222222"/>
          <w:sz w:val="22"/>
          <w:szCs w:val="22"/>
        </w:rPr>
        <w:t>propositionalized</w:t>
      </w:r>
      <w:proofErr w:type="spellEnd"/>
      <w:r w:rsidR="005D1389">
        <w:rPr>
          <w:rFonts w:ascii="Calibri" w:eastAsia="Times New Roman" w:hAnsi="Calibri" w:cs="Calibri"/>
          <w:color w:val="222222"/>
          <w:sz w:val="22"/>
          <w:szCs w:val="22"/>
        </w:rPr>
        <w:t xml:space="preserve"> acti</w:t>
      </w:r>
      <w:r w:rsidR="00663E32">
        <w:rPr>
          <w:rFonts w:ascii="Calibri" w:eastAsia="Times New Roman" w:hAnsi="Calibri" w:cs="Calibri"/>
          <w:color w:val="222222"/>
          <w:sz w:val="22"/>
          <w:szCs w:val="22"/>
        </w:rPr>
        <w:t>ons dynamically, only as needed, rather than instantiating them all before the search begins.</w:t>
      </w:r>
      <w:bookmarkStart w:id="0" w:name="_GoBack"/>
      <w:bookmarkEnd w:id="0"/>
      <w:r w:rsidR="008B027A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</w:p>
    <w:p w:rsidR="00030D02" w:rsidRPr="00A4030E" w:rsidRDefault="00030D02"/>
    <w:sectPr w:rsidR="00030D02" w:rsidRPr="00A4030E" w:rsidSect="00B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C6"/>
    <w:rsid w:val="00030D02"/>
    <w:rsid w:val="00427A29"/>
    <w:rsid w:val="0059735D"/>
    <w:rsid w:val="005D1389"/>
    <w:rsid w:val="00663E32"/>
    <w:rsid w:val="008B027A"/>
    <w:rsid w:val="009F7884"/>
    <w:rsid w:val="00A4030E"/>
    <w:rsid w:val="00A53D7E"/>
    <w:rsid w:val="00B3503A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6B647"/>
  <w14:defaultImageDpi w14:val="32767"/>
  <w15:chartTrackingRefBased/>
  <w15:docId w15:val="{84E0D328-E43C-5E49-8E0F-CB03F43C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Kuznietsov</dc:creator>
  <cp:keywords/>
  <dc:description/>
  <cp:lastModifiedBy>Viktor Kuznietsov</cp:lastModifiedBy>
  <cp:revision>6</cp:revision>
  <dcterms:created xsi:type="dcterms:W3CDTF">2018-02-01T04:20:00Z</dcterms:created>
  <dcterms:modified xsi:type="dcterms:W3CDTF">2018-02-02T01:06:00Z</dcterms:modified>
</cp:coreProperties>
</file>