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Онвудиве</w:t>
      </w:r>
      <w:r>
        <w:t xml:space="preserve"> </w:t>
      </w:r>
      <w:r>
        <w:t xml:space="preserve">Виктор</w:t>
      </w:r>
      <w:r>
        <w:t xml:space="preserve"> </w:t>
      </w:r>
      <w:r>
        <w:t xml:space="preserve">Чибуике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908884" cy="5996538"/>
            <wp:effectExtent b="0" l="0" r="0" t="0"/>
            <wp:docPr descr="Figure 1: Файл lab10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599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Файл lab10-1.asm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111014" cy="2473692"/>
            <wp:effectExtent b="0" l="0" r="0" t="0"/>
            <wp:docPr descr="Figure 2: Работа программы lab10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24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Работа программы lab10-1.asm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899258" cy="6747309"/>
            <wp:effectExtent b="0" l="0" r="0" t="0"/>
            <wp:docPr descr="Figure 3: Файл lab10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674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Файл lab10-1.asm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4860757" cy="1886551"/>
            <wp:effectExtent b="0" l="0" r="0" t="0"/>
            <wp:docPr descr="Figure 4: Работа программы lab10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188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Работа программы lab10-1.asm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398745" cy="4552749"/>
            <wp:effectExtent b="0" l="0" r="0" t="0"/>
            <wp:docPr descr="Figure 5: Файл lab10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455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Файл lab10-2.asm</w:t>
      </w:r>
    </w:p>
    <w:bookmarkEnd w:id="0"/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53606"/>
            <wp:effectExtent b="0" l="0" r="0" t="0"/>
            <wp:docPr descr="Figure 6: Работа программы lab10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Работа программы lab10-2.asm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4803006" cy="4629751"/>
            <wp:effectExtent b="0" l="0" r="0" t="0"/>
            <wp:docPr descr="Figure 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462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дисассимилированный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4726004" cy="4668252"/>
            <wp:effectExtent b="0" l="0" r="0" t="0"/>
            <wp:docPr descr="Figure 8: дис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466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дисассимилированный код в режиме интел</w:t>
      </w:r>
    </w:p>
    <w:bookmarkEnd w:id="0"/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468168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342983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278764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337058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321122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измените значение регистра ebx:(рис.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283144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377358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6708345"/>
            <wp:effectExtent b="0" l="0" r="0" t="0"/>
            <wp:docPr descr="Figure 16: Файл lab10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Файл lab10-4.asm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101389" cy="1694046"/>
            <wp:effectExtent b="0" l="0" r="0" t="0"/>
            <wp:docPr descr="Figure 17: Работа программы lab10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169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Работа программы lab10-4.asm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4629751" cy="4215865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341962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13145" cy="4783755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78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1649204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9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Онвудиве Виктор Чибуике</dc:creator>
  <dc:language>ru-RU</dc:language>
  <cp:keywords/>
  <dcterms:created xsi:type="dcterms:W3CDTF">2023-02-25T14:14:22Z</dcterms:created>
  <dcterms:modified xsi:type="dcterms:W3CDTF">2023-02-25T14:14:22Z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