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045400954"/>
        <w:docPartObj>
          <w:docPartGallery w:val="Cover Pages"/>
          <w:docPartUnique/>
        </w:docPartObj>
      </w:sdtPr>
      <w:sdtContent>
        <w:p w14:paraId="74AABC51" w14:textId="25152436" w:rsidR="006F0BDE" w:rsidRDefault="006F0BDE" w:rsidP="00572198">
          <w:r>
            <w:rPr>
              <w:noProof/>
            </w:rPr>
            <mc:AlternateContent>
              <mc:Choice Requires="wpg">
                <w:drawing>
                  <wp:anchor distT="0" distB="0" distL="114300" distR="114300" simplePos="0" relativeHeight="251659776" behindDoc="0" locked="0" layoutInCell="1" allowOverlap="1" wp14:anchorId="55075541" wp14:editId="155E72C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2366A8E" id="Group 51" o:spid="_x0000_s1026" style="position:absolute;margin-left:0;margin-top:0;width:8in;height:95.7pt;z-index:25165977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6704" behindDoc="0" locked="0" layoutInCell="1" allowOverlap="1" wp14:anchorId="636555A4" wp14:editId="4193544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nl-NL"/>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304695" w14:textId="1DCF214B" w:rsidR="006F0BDE" w:rsidRPr="004666FD" w:rsidRDefault="004666FD">
                                    <w:pPr>
                                      <w:pStyle w:val="NoSpacing"/>
                                      <w:jc w:val="right"/>
                                      <w:rPr>
                                        <w:color w:val="595959" w:themeColor="text1" w:themeTint="A6"/>
                                        <w:sz w:val="28"/>
                                        <w:szCs w:val="28"/>
                                        <w:lang w:val="nl-NL"/>
                                      </w:rPr>
                                    </w:pPr>
                                    <w:r w:rsidRPr="004666FD">
                                      <w:rPr>
                                        <w:color w:val="595959" w:themeColor="text1" w:themeTint="A6"/>
                                        <w:sz w:val="28"/>
                                        <w:szCs w:val="28"/>
                                        <w:lang w:val="nl-NL"/>
                                      </w:rPr>
                                      <w:t>Viktor Pavlov</w:t>
                                    </w:r>
                                  </w:p>
                                </w:sdtContent>
                              </w:sdt>
                              <w:p w14:paraId="67109EAA" w14:textId="289C6E89" w:rsidR="006F0BDE" w:rsidRPr="004666FD" w:rsidRDefault="00000000">
                                <w:pPr>
                                  <w:pStyle w:val="NoSpacing"/>
                                  <w:jc w:val="right"/>
                                  <w:rPr>
                                    <w:color w:val="595959" w:themeColor="text1" w:themeTint="A6"/>
                                    <w:sz w:val="18"/>
                                    <w:szCs w:val="18"/>
                                    <w:lang w:val="nl-NL"/>
                                  </w:rPr>
                                </w:pPr>
                                <w:sdt>
                                  <w:sdtPr>
                                    <w:rPr>
                                      <w:color w:val="595959" w:themeColor="text1" w:themeTint="A6"/>
                                      <w:sz w:val="18"/>
                                      <w:szCs w:val="18"/>
                                      <w:lang w:val="nl-NL"/>
                                    </w:rPr>
                                    <w:alias w:val="Email"/>
                                    <w:tag w:val="Email"/>
                                    <w:id w:val="942260680"/>
                                    <w:dataBinding w:prefixMappings="xmlns:ns0='http://schemas.microsoft.com/office/2006/coverPageProps' " w:xpath="/ns0:CoverPageProperties[1]/ns0:CompanyEmail[1]" w:storeItemID="{55AF091B-3C7A-41E3-B477-F2FDAA23CFDA}"/>
                                    <w:text/>
                                  </w:sdtPr>
                                  <w:sdtContent>
                                    <w:r w:rsidR="004666FD" w:rsidRPr="004666FD">
                                      <w:rPr>
                                        <w:color w:val="595959" w:themeColor="text1" w:themeTint="A6"/>
                                        <w:sz w:val="18"/>
                                        <w:szCs w:val="18"/>
                                        <w:lang w:val="nl-NL"/>
                                      </w:rPr>
                                      <w:t>v.pavlov@student.f</w:t>
                                    </w:r>
                                    <w:r w:rsidR="004666FD">
                                      <w:rPr>
                                        <w:color w:val="595959" w:themeColor="text1" w:themeTint="A6"/>
                                        <w:sz w:val="18"/>
                                        <w:szCs w:val="18"/>
                                        <w:lang w:val="nl-NL"/>
                                      </w:rPr>
                                      <w:t>ontys.nl</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36555A4" id="_x0000_t202" coordsize="21600,21600" o:spt="202" path="m,l,21600r21600,l21600,xe">
                    <v:stroke joinstyle="miter"/>
                    <v:path gradientshapeok="t" o:connecttype="rect"/>
                  </v:shapetype>
                  <v:shape id="Text Box 52" o:spid="_x0000_s1026" type="#_x0000_t202" style="position:absolute;left:0;text-align:left;margin-left:0;margin-top:0;width:8in;height:1in;z-index:25165670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nl-NL"/>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304695" w14:textId="1DCF214B" w:rsidR="006F0BDE" w:rsidRPr="004666FD" w:rsidRDefault="004666FD">
                              <w:pPr>
                                <w:pStyle w:val="NoSpacing"/>
                                <w:jc w:val="right"/>
                                <w:rPr>
                                  <w:color w:val="595959" w:themeColor="text1" w:themeTint="A6"/>
                                  <w:sz w:val="28"/>
                                  <w:szCs w:val="28"/>
                                  <w:lang w:val="nl-NL"/>
                                </w:rPr>
                              </w:pPr>
                              <w:r w:rsidRPr="004666FD">
                                <w:rPr>
                                  <w:color w:val="595959" w:themeColor="text1" w:themeTint="A6"/>
                                  <w:sz w:val="28"/>
                                  <w:szCs w:val="28"/>
                                  <w:lang w:val="nl-NL"/>
                                </w:rPr>
                                <w:t>Viktor Pavlov</w:t>
                              </w:r>
                            </w:p>
                          </w:sdtContent>
                        </w:sdt>
                        <w:p w14:paraId="67109EAA" w14:textId="289C6E89" w:rsidR="006F0BDE" w:rsidRPr="004666FD" w:rsidRDefault="00000000">
                          <w:pPr>
                            <w:pStyle w:val="NoSpacing"/>
                            <w:jc w:val="right"/>
                            <w:rPr>
                              <w:color w:val="595959" w:themeColor="text1" w:themeTint="A6"/>
                              <w:sz w:val="18"/>
                              <w:szCs w:val="18"/>
                              <w:lang w:val="nl-NL"/>
                            </w:rPr>
                          </w:pPr>
                          <w:sdt>
                            <w:sdtPr>
                              <w:rPr>
                                <w:color w:val="595959" w:themeColor="text1" w:themeTint="A6"/>
                                <w:sz w:val="18"/>
                                <w:szCs w:val="18"/>
                                <w:lang w:val="nl-NL"/>
                              </w:rPr>
                              <w:alias w:val="Email"/>
                              <w:tag w:val="Email"/>
                              <w:id w:val="942260680"/>
                              <w:dataBinding w:prefixMappings="xmlns:ns0='http://schemas.microsoft.com/office/2006/coverPageProps' " w:xpath="/ns0:CoverPageProperties[1]/ns0:CompanyEmail[1]" w:storeItemID="{55AF091B-3C7A-41E3-B477-F2FDAA23CFDA}"/>
                              <w:text/>
                            </w:sdtPr>
                            <w:sdtContent>
                              <w:r w:rsidR="004666FD" w:rsidRPr="004666FD">
                                <w:rPr>
                                  <w:color w:val="595959" w:themeColor="text1" w:themeTint="A6"/>
                                  <w:sz w:val="18"/>
                                  <w:szCs w:val="18"/>
                                  <w:lang w:val="nl-NL"/>
                                </w:rPr>
                                <w:t>v.pavlov@student.f</w:t>
                              </w:r>
                              <w:r w:rsidR="004666FD">
                                <w:rPr>
                                  <w:color w:val="595959" w:themeColor="text1" w:themeTint="A6"/>
                                  <w:sz w:val="18"/>
                                  <w:szCs w:val="18"/>
                                  <w:lang w:val="nl-NL"/>
                                </w:rPr>
                                <w:t>ontys.nl</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5680" behindDoc="0" locked="0" layoutInCell="1" allowOverlap="1" wp14:anchorId="5AC2CB81" wp14:editId="371AF01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7E24F" w14:textId="334D09DE" w:rsidR="006F0BDE" w:rsidRDefault="00CB532D" w:rsidP="00632342">
                                <w:pPr>
                                  <w:jc w:val="right"/>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CB532D">
                                      <w:rPr>
                                        <w:caps/>
                                        <w:color w:val="4F81BD" w:themeColor="accent1"/>
                                        <w:sz w:val="64"/>
                                        <w:szCs w:val="64"/>
                                      </w:rPr>
                                      <w:t>BOOKBAZAAR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1F1A8E6" w14:textId="12884715" w:rsidR="006F0BDE" w:rsidRDefault="00CB532D" w:rsidP="00632342">
                                    <w:pPr>
                                      <w:jc w:val="right"/>
                                      <w:rPr>
                                        <w:smallCaps/>
                                      </w:rPr>
                                    </w:pPr>
                                    <w:r>
                                      <w:rPr>
                                        <w:color w:val="404040" w:themeColor="text1" w:themeTint="BF"/>
                                        <w:sz w:val="36"/>
                                        <w:szCs w:val="36"/>
                                      </w:rPr>
                                      <w:t xml:space="preserve">Software </w:t>
                                    </w:r>
                                    <w:r w:rsidRPr="00CB532D">
                                      <w:rPr>
                                        <w:color w:val="404040" w:themeColor="text1" w:themeTint="BF"/>
                                        <w:sz w:val="36"/>
                                        <w:szCs w:val="36"/>
                                      </w:rPr>
                                      <w:t>Architecture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AC2CB81" id="Text Box 54" o:spid="_x0000_s1027" type="#_x0000_t202" style="position:absolute;left:0;text-align:left;margin-left:0;margin-top:0;width:8in;height:286.5pt;z-index:2516556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2337E24F" w14:textId="334D09DE" w:rsidR="006F0BDE" w:rsidRDefault="00CB532D" w:rsidP="00632342">
                          <w:pPr>
                            <w:jc w:val="right"/>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CB532D">
                                <w:rPr>
                                  <w:caps/>
                                  <w:color w:val="4F81BD" w:themeColor="accent1"/>
                                  <w:sz w:val="64"/>
                                  <w:szCs w:val="64"/>
                                </w:rPr>
                                <w:t>BOOKBAZAAR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1F1A8E6" w14:textId="12884715" w:rsidR="006F0BDE" w:rsidRDefault="00CB532D" w:rsidP="00632342">
                              <w:pPr>
                                <w:jc w:val="right"/>
                                <w:rPr>
                                  <w:smallCaps/>
                                </w:rPr>
                              </w:pPr>
                              <w:r>
                                <w:rPr>
                                  <w:color w:val="404040" w:themeColor="text1" w:themeTint="BF"/>
                                  <w:sz w:val="36"/>
                                  <w:szCs w:val="36"/>
                                </w:rPr>
                                <w:t xml:space="preserve">Software </w:t>
                              </w:r>
                              <w:r w:rsidRPr="00CB532D">
                                <w:rPr>
                                  <w:color w:val="404040" w:themeColor="text1" w:themeTint="BF"/>
                                  <w:sz w:val="36"/>
                                  <w:szCs w:val="36"/>
                                </w:rPr>
                                <w:t>Architecture</w:t>
                              </w:r>
                            </w:p>
                          </w:sdtContent>
                        </w:sdt>
                      </w:txbxContent>
                    </v:textbox>
                    <w10:wrap type="square" anchorx="page" anchory="page"/>
                  </v:shape>
                </w:pict>
              </mc:Fallback>
            </mc:AlternateContent>
          </w:r>
        </w:p>
        <w:p w14:paraId="526497D8" w14:textId="77777777" w:rsidR="00D63331" w:rsidRDefault="006F0BDE" w:rsidP="00572198">
          <w:r>
            <w:br w:type="page"/>
          </w:r>
        </w:p>
      </w:sdtContent>
    </w:sdt>
    <w:p w14:paraId="135E7E57" w14:textId="77777777" w:rsidR="00D63331" w:rsidRDefault="0010023A" w:rsidP="006807D1">
      <w:pPr>
        <w:pStyle w:val="Heading1"/>
        <w:numPr>
          <w:ilvl w:val="0"/>
          <w:numId w:val="0"/>
        </w:numPr>
        <w:ind w:left="360" w:hanging="360"/>
      </w:pPr>
      <w:bookmarkStart w:id="0" w:name="_Toc204374261"/>
      <w:bookmarkStart w:id="1" w:name="_Toc204374408"/>
      <w:r w:rsidRPr="0010023A">
        <w:lastRenderedPageBreak/>
        <w:t>Executive Summary</w:t>
      </w:r>
      <w:bookmarkEnd w:id="0"/>
      <w:bookmarkEnd w:id="1"/>
    </w:p>
    <w:p w14:paraId="745460A5" w14:textId="1194C537" w:rsidR="0010023A" w:rsidRDefault="0010023A" w:rsidP="00572198">
      <w:r>
        <w:t xml:space="preserve">This Software Architecture Document presents the comprehensive technical blueprint for </w:t>
      </w:r>
      <w:proofErr w:type="spellStart"/>
      <w:r>
        <w:t>BookBazaar</w:t>
      </w:r>
      <w:proofErr w:type="spellEnd"/>
      <w:r>
        <w:t xml:space="preserve">, a sophisticated e-commerce platform designed to revolutionize online book trading through modern architectural principles and enterprise-grade implementation strategies. The </w:t>
      </w:r>
      <w:proofErr w:type="spellStart"/>
      <w:r>
        <w:t>BookBazaar</w:t>
      </w:r>
      <w:proofErr w:type="spellEnd"/>
      <w:r>
        <w:t xml:space="preserve"> system represents a complete marketplace solution that enables seamless book transactions between buyers and sellers while providing robust administrative capabilities for platform management and operational </w:t>
      </w:r>
      <w:r>
        <w:rPr>
          <w:spacing w:val="-2"/>
        </w:rPr>
        <w:t>excellence.</w:t>
      </w:r>
    </w:p>
    <w:p w14:paraId="640C9A37" w14:textId="77777777" w:rsidR="0010023A" w:rsidRDefault="0010023A" w:rsidP="00572198">
      <w:r>
        <w:rPr>
          <w:b/>
        </w:rPr>
        <w:t>Business</w:t>
      </w:r>
      <w:r>
        <w:rPr>
          <w:b/>
          <w:spacing w:val="-5"/>
        </w:rPr>
        <w:t xml:space="preserve"> </w:t>
      </w:r>
      <w:r>
        <w:rPr>
          <w:b/>
        </w:rPr>
        <w:t>Value</w:t>
      </w:r>
      <w:r>
        <w:rPr>
          <w:b/>
          <w:spacing w:val="-1"/>
        </w:rPr>
        <w:t xml:space="preserve"> </w:t>
      </w:r>
      <w:r>
        <w:rPr>
          <w:b/>
        </w:rPr>
        <w:t>and</w:t>
      </w:r>
      <w:r>
        <w:rPr>
          <w:b/>
          <w:spacing w:val="-1"/>
        </w:rPr>
        <w:t xml:space="preserve"> </w:t>
      </w:r>
      <w:r>
        <w:rPr>
          <w:b/>
        </w:rPr>
        <w:t>Strategic</w:t>
      </w:r>
      <w:r>
        <w:rPr>
          <w:b/>
          <w:spacing w:val="-1"/>
        </w:rPr>
        <w:t xml:space="preserve"> </w:t>
      </w:r>
      <w:r>
        <w:rPr>
          <w:b/>
        </w:rPr>
        <w:t xml:space="preserve">Objectives: </w:t>
      </w:r>
      <w:proofErr w:type="spellStart"/>
      <w:r>
        <w:t>BookBazaar</w:t>
      </w:r>
      <w:proofErr w:type="spellEnd"/>
      <w:r>
        <w:rPr>
          <w:spacing w:val="-1"/>
        </w:rPr>
        <w:t xml:space="preserve"> </w:t>
      </w:r>
      <w:r>
        <w:t>addresses</w:t>
      </w:r>
      <w:r>
        <w:rPr>
          <w:spacing w:val="-1"/>
        </w:rPr>
        <w:t xml:space="preserve"> </w:t>
      </w:r>
      <w:r>
        <w:t>the</w:t>
      </w:r>
      <w:r>
        <w:rPr>
          <w:spacing w:val="-1"/>
        </w:rPr>
        <w:t xml:space="preserve"> </w:t>
      </w:r>
      <w:r>
        <w:t>growing</w:t>
      </w:r>
      <w:r>
        <w:rPr>
          <w:spacing w:val="-1"/>
        </w:rPr>
        <w:t xml:space="preserve"> </w:t>
      </w:r>
      <w:r>
        <w:t>demand for specialized e-commerce solutions in the book retail market by providing a comprehensive platform that combines user-friendly customer interfaces with powerful administrative tools. The system supports the complete book transaction lifecycle from product discovery through order fulfillment, incorporating advanced features including intelligent search capabilities, secure payment processing, inventory management, and comprehensive user account management. The platform is designed to scale from startup operations through enterprise-level requirements while maintaining optimal performance, security, and user experience standards.</w:t>
      </w:r>
    </w:p>
    <w:p w14:paraId="6EA47686" w14:textId="685DB4DB" w:rsidR="0010023A" w:rsidRDefault="0010023A" w:rsidP="00572198">
      <w:r>
        <w:rPr>
          <w:b/>
        </w:rPr>
        <w:t xml:space="preserve">Architectural Excellence and Technical Innovation: </w:t>
      </w:r>
      <w:r>
        <w:t>The architecture demonstrates sophisticated application of the C4 model framework, providing clear abstraction levels that enable effective communication between technical and business stakeholders. The technical foundation employs modern three-tier architecture utilizing React for responsive</w:t>
      </w:r>
      <w:r>
        <w:rPr>
          <w:spacing w:val="9"/>
        </w:rPr>
        <w:t xml:space="preserve"> </w:t>
      </w:r>
      <w:r>
        <w:t>frontend</w:t>
      </w:r>
      <w:r>
        <w:rPr>
          <w:spacing w:val="9"/>
        </w:rPr>
        <w:t xml:space="preserve"> </w:t>
      </w:r>
      <w:r>
        <w:t>experiences,</w:t>
      </w:r>
      <w:r>
        <w:rPr>
          <w:spacing w:val="9"/>
        </w:rPr>
        <w:t xml:space="preserve"> </w:t>
      </w:r>
      <w:r>
        <w:t>Spring</w:t>
      </w:r>
      <w:r>
        <w:rPr>
          <w:spacing w:val="9"/>
        </w:rPr>
        <w:t xml:space="preserve"> </w:t>
      </w:r>
      <w:r>
        <w:t>Boot</w:t>
      </w:r>
      <w:r>
        <w:rPr>
          <w:spacing w:val="9"/>
        </w:rPr>
        <w:t xml:space="preserve"> </w:t>
      </w:r>
      <w:r>
        <w:t>for</w:t>
      </w:r>
      <w:r>
        <w:rPr>
          <w:spacing w:val="9"/>
        </w:rPr>
        <w:t xml:space="preserve"> </w:t>
      </w:r>
      <w:r>
        <w:t>robust</w:t>
      </w:r>
      <w:r>
        <w:rPr>
          <w:spacing w:val="9"/>
        </w:rPr>
        <w:t xml:space="preserve"> </w:t>
      </w:r>
      <w:r>
        <w:t>backend</w:t>
      </w:r>
      <w:r>
        <w:rPr>
          <w:spacing w:val="9"/>
        </w:rPr>
        <w:t xml:space="preserve"> </w:t>
      </w:r>
      <w:r>
        <w:t>services,</w:t>
      </w:r>
      <w:r>
        <w:rPr>
          <w:spacing w:val="9"/>
        </w:rPr>
        <w:t xml:space="preserve"> </w:t>
      </w:r>
      <w:r>
        <w:t>and</w:t>
      </w:r>
      <w:r>
        <w:rPr>
          <w:spacing w:val="9"/>
        </w:rPr>
        <w:t xml:space="preserve"> </w:t>
      </w:r>
      <w:r>
        <w:rPr>
          <w:spacing w:val="-2"/>
        </w:rPr>
        <w:t>MySQL</w:t>
      </w:r>
      <w:r>
        <w:t xml:space="preserve"> for reliable data persistence. The system architecture incorporates industry best practices including SOLID design principles, domain-driven design patterns, microservices-ready component organization, and comprehensive security implementations that ensure enterprise-grade reliability and maintainability.</w:t>
      </w:r>
    </w:p>
    <w:p w14:paraId="3663E146" w14:textId="77777777" w:rsidR="0010023A" w:rsidRDefault="0010023A" w:rsidP="00572198">
      <w:r>
        <w:rPr>
          <w:b/>
        </w:rPr>
        <w:t xml:space="preserve">Technology Stack and Implementation Strategy: </w:t>
      </w:r>
      <w:r>
        <w:t>The carefully selected technology stack balances proven reliability with modern development capabilities. React 18+ provides a component-based frontend architecture that delivers exceptional user experience while supporting future mobile and third-party integrations. Spring Boot 3.x serves as the enterprise-grade backend framework, offering comprehensive security, transaction management, and integration capabilities essential for e-commerce operations. MySQL 8.0+ provides ACID-compliant data persistence with advanced query optimization and scalability features. The entire system is containerized using Docker and designed for cloud deployment with comprehensive CI/CD integration through GitHub Actions.</w:t>
      </w:r>
    </w:p>
    <w:p w14:paraId="30C6182B" w14:textId="77777777" w:rsidR="0010023A" w:rsidRDefault="0010023A" w:rsidP="00572198">
      <w:r>
        <w:rPr>
          <w:b/>
        </w:rPr>
        <w:t xml:space="preserve">Security and Compliance Framework: </w:t>
      </w:r>
      <w:r>
        <w:t>Security considerations are integrated throughout every architectural layer, implementing defense-in-depth strategies that protect sensitive user and financial data. The system employs JWT-based authentication, comprehensive input validation, secure communication protocols, and integration</w:t>
      </w:r>
      <w:r>
        <w:rPr>
          <w:spacing w:val="-3"/>
        </w:rPr>
        <w:t xml:space="preserve"> </w:t>
      </w:r>
      <w:r>
        <w:t>with</w:t>
      </w:r>
      <w:r>
        <w:rPr>
          <w:spacing w:val="-3"/>
        </w:rPr>
        <w:t xml:space="preserve"> </w:t>
      </w:r>
      <w:r>
        <w:t>certified</w:t>
      </w:r>
      <w:r>
        <w:rPr>
          <w:spacing w:val="-3"/>
        </w:rPr>
        <w:t xml:space="preserve"> </w:t>
      </w:r>
      <w:r>
        <w:t>payment</w:t>
      </w:r>
      <w:r>
        <w:rPr>
          <w:spacing w:val="-3"/>
        </w:rPr>
        <w:t xml:space="preserve"> </w:t>
      </w:r>
      <w:r>
        <w:t>gateways</w:t>
      </w:r>
      <w:r>
        <w:rPr>
          <w:spacing w:val="-3"/>
        </w:rPr>
        <w:t xml:space="preserve"> </w:t>
      </w:r>
      <w:r>
        <w:t>to</w:t>
      </w:r>
      <w:r>
        <w:rPr>
          <w:spacing w:val="-3"/>
        </w:rPr>
        <w:t xml:space="preserve"> </w:t>
      </w:r>
      <w:r>
        <w:t>ensure</w:t>
      </w:r>
      <w:r>
        <w:rPr>
          <w:spacing w:val="-3"/>
        </w:rPr>
        <w:t xml:space="preserve"> </w:t>
      </w:r>
      <w:r>
        <w:t>PCI</w:t>
      </w:r>
      <w:r>
        <w:rPr>
          <w:spacing w:val="-3"/>
        </w:rPr>
        <w:t xml:space="preserve"> </w:t>
      </w:r>
      <w:r>
        <w:t>DSS</w:t>
      </w:r>
      <w:r>
        <w:rPr>
          <w:spacing w:val="-3"/>
        </w:rPr>
        <w:t xml:space="preserve"> </w:t>
      </w:r>
      <w:r>
        <w:t>compliance.</w:t>
      </w:r>
      <w:r>
        <w:rPr>
          <w:spacing w:val="-3"/>
        </w:rPr>
        <w:t xml:space="preserve"> </w:t>
      </w:r>
      <w:r>
        <w:t xml:space="preserve">Role-based access control enables flexible user management while maintaining </w:t>
      </w:r>
      <w:r>
        <w:lastRenderedPageBreak/>
        <w:t>strict security boundaries between customer and administrative functions. Comprehensive audit logging and monitoring capabilities support regulatory compliance and operational security requirements.</w:t>
      </w:r>
    </w:p>
    <w:p w14:paraId="3A99E604" w14:textId="77777777" w:rsidR="0010023A" w:rsidRDefault="0010023A" w:rsidP="00572198">
      <w:r>
        <w:rPr>
          <w:b/>
        </w:rPr>
        <w:t xml:space="preserve">Scalability and Performance Optimization: </w:t>
      </w:r>
      <w:r>
        <w:t>The architecture is designed for horizontal scalability through stateless component design, efficient caching strategies, and load balancing capabilities that can accommodate growth from hundreds to thousands of concurrent users. Performance optimization is achieved through strategic database indexing, connection pooling, asynchronous processing patterns, and content delivery network integration. The modular component organization enables</w:t>
      </w:r>
      <w:r>
        <w:rPr>
          <w:spacing w:val="40"/>
        </w:rPr>
        <w:t xml:space="preserve"> </w:t>
      </w:r>
      <w:r>
        <w:t>independent scaling of different system aspects based on actual usage patterns and business requirements.</w:t>
      </w:r>
    </w:p>
    <w:p w14:paraId="1FFE5D38" w14:textId="0AD87BC2" w:rsidR="0010023A" w:rsidRDefault="0010023A" w:rsidP="00572198">
      <w:r>
        <w:rPr>
          <w:b/>
        </w:rPr>
        <w:t xml:space="preserve">Development and Operational Excellence: </w:t>
      </w:r>
      <w:r>
        <w:t>The architectural design supports modern development practices including comprehensive testing strategies, continuous integration and deployment, and automated quality assurance processes. The clean architecture principles enable independent development and testing of different system components,</w:t>
      </w:r>
      <w:r>
        <w:rPr>
          <w:spacing w:val="20"/>
        </w:rPr>
        <w:t xml:space="preserve"> </w:t>
      </w:r>
      <w:r>
        <w:t>supporting</w:t>
      </w:r>
      <w:r>
        <w:rPr>
          <w:spacing w:val="20"/>
        </w:rPr>
        <w:t xml:space="preserve"> </w:t>
      </w:r>
      <w:r>
        <w:t>parallel</w:t>
      </w:r>
      <w:r>
        <w:rPr>
          <w:spacing w:val="20"/>
        </w:rPr>
        <w:t xml:space="preserve"> </w:t>
      </w:r>
      <w:r>
        <w:t>development</w:t>
      </w:r>
      <w:r>
        <w:rPr>
          <w:spacing w:val="20"/>
        </w:rPr>
        <w:t xml:space="preserve"> </w:t>
      </w:r>
      <w:r>
        <w:t>streams</w:t>
      </w:r>
      <w:r>
        <w:rPr>
          <w:spacing w:val="20"/>
        </w:rPr>
        <w:t xml:space="preserve"> </w:t>
      </w:r>
      <w:r>
        <w:t>and</w:t>
      </w:r>
      <w:r>
        <w:rPr>
          <w:spacing w:val="20"/>
        </w:rPr>
        <w:t xml:space="preserve"> </w:t>
      </w:r>
      <w:r>
        <w:t>reducing</w:t>
      </w:r>
      <w:r>
        <w:rPr>
          <w:spacing w:val="20"/>
        </w:rPr>
        <w:t xml:space="preserve"> </w:t>
      </w:r>
      <w:r>
        <w:t>time-to-market</w:t>
      </w:r>
      <w:r>
        <w:rPr>
          <w:spacing w:val="20"/>
        </w:rPr>
        <w:t xml:space="preserve"> </w:t>
      </w:r>
      <w:r>
        <w:rPr>
          <w:spacing w:val="-5"/>
        </w:rPr>
        <w:t>for</w:t>
      </w:r>
      <w:r w:rsidR="0099482D">
        <w:rPr>
          <w:spacing w:val="-5"/>
        </w:rPr>
        <w:t xml:space="preserve"> </w:t>
      </w:r>
      <w:r>
        <w:t>new features. Comprehensive monitoring, logging, and observability features ensure operational excellence and enable proactive system management and optimization.</w:t>
      </w:r>
    </w:p>
    <w:p w14:paraId="7C4AFC04" w14:textId="56384606" w:rsidR="0010023A" w:rsidRDefault="0010023A" w:rsidP="00572198">
      <w:r>
        <w:rPr>
          <w:b/>
        </w:rPr>
        <w:t>Future-Ready</w:t>
      </w:r>
      <w:r>
        <w:rPr>
          <w:b/>
          <w:spacing w:val="-7"/>
        </w:rPr>
        <w:t xml:space="preserve"> </w:t>
      </w:r>
      <w:r>
        <w:rPr>
          <w:b/>
        </w:rPr>
        <w:t xml:space="preserve">Architecture and Evolution Capability: </w:t>
      </w:r>
      <w:r>
        <w:t xml:space="preserve">The </w:t>
      </w:r>
      <w:proofErr w:type="spellStart"/>
      <w:r>
        <w:t>BookBazaar</w:t>
      </w:r>
      <w:proofErr w:type="spellEnd"/>
      <w:r>
        <w:t xml:space="preserve"> architecture is designed for long-term sustainability and evolution, incorporating extension points and integration capabilities that support future enhancements including machine learning recommendations, advanced analytics, mobile applications, and third-party marketplace integrations. The modular design and interface-driven architecture </w:t>
      </w:r>
      <w:r w:rsidR="00AF3147">
        <w:t>enables</w:t>
      </w:r>
      <w:r>
        <w:t xml:space="preserve"> technology evolution and business model adaptation without requiring fundamental system restructuring.</w:t>
      </w:r>
    </w:p>
    <w:p w14:paraId="63B31B04" w14:textId="2F8576F7" w:rsidR="0010023A" w:rsidRDefault="0010023A" w:rsidP="00572198">
      <w:r>
        <w:rPr>
          <w:b/>
        </w:rPr>
        <w:t xml:space="preserve">Strategic Impact and Business Outcomes: </w:t>
      </w:r>
      <w:r>
        <w:t xml:space="preserve">This comprehensive architectural solution positions </w:t>
      </w:r>
      <w:proofErr w:type="spellStart"/>
      <w:r>
        <w:t>BookBazaar</w:t>
      </w:r>
      <w:proofErr w:type="spellEnd"/>
      <w:r>
        <w:t xml:space="preserve"> as a competitive and scalable platform capable of capturing significant market share in the online book retail space. The technical foundation supports rapid feature development, reliable operations, and exceptional user experiences that drive customer satisfaction and business growth. Architecture ensures long-term viability through maintainable code organization, comprehensive documentation, and flexible deployment strategies that can adapt to changing business requirements and market conditions.</w:t>
      </w:r>
    </w:p>
    <w:p w14:paraId="679ADECC" w14:textId="77777777" w:rsidR="00564345" w:rsidRDefault="0010023A" w:rsidP="00572198">
      <w:r>
        <w:rPr>
          <w:b/>
        </w:rPr>
        <w:t xml:space="preserve">Implementation Readiness and Risk Mitigation: </w:t>
      </w:r>
      <w:r>
        <w:t>The detailed architectural specifications, comprehensive justifications, and systematic design approach provided in this document ensure that development teams have clear guidance for</w:t>
      </w:r>
      <w:r>
        <w:rPr>
          <w:spacing w:val="40"/>
        </w:rPr>
        <w:t xml:space="preserve"> </w:t>
      </w:r>
      <w:r>
        <w:t>implementation activities. Risk mitigation strategies are incorporated throughout the architecture including redundant system design, comprehensive error handling, external service integration patterns, and disaster recovery capabilities that ensure business continuity and operational resilience.</w:t>
      </w:r>
    </w:p>
    <w:p w14:paraId="40A1778C" w14:textId="77777777" w:rsidR="00564345" w:rsidRDefault="00564345">
      <w:pPr>
        <w:jc w:val="left"/>
      </w:pPr>
      <w:r>
        <w:br w:type="page"/>
      </w:r>
    </w:p>
    <w:sdt>
      <w:sdtPr>
        <w:id w:val="272838515"/>
        <w:docPartObj>
          <w:docPartGallery w:val="Table of Contents"/>
          <w:docPartUnique/>
        </w:docPartObj>
      </w:sdtPr>
      <w:sdtEndPr>
        <w:rPr>
          <w:rFonts w:ascii="Calibri" w:eastAsiaTheme="minorEastAsia" w:hAnsi="Calibri" w:cstheme="minorBidi"/>
          <w:noProof/>
          <w:color w:val="auto"/>
          <w:sz w:val="22"/>
          <w:szCs w:val="22"/>
        </w:rPr>
      </w:sdtEndPr>
      <w:sdtContent>
        <w:p w14:paraId="05E89F7A" w14:textId="7B5D4097" w:rsidR="006807D1" w:rsidRPr="006807D1" w:rsidRDefault="006807D1" w:rsidP="006807D1">
          <w:pPr>
            <w:pStyle w:val="TOCHeading"/>
            <w:numPr>
              <w:ilvl w:val="0"/>
              <w:numId w:val="0"/>
            </w:numPr>
            <w:ind w:left="360" w:hanging="360"/>
          </w:pPr>
          <w:r>
            <w:t>Table of Contents</w:t>
          </w:r>
          <w:r>
            <w:rPr>
              <w:rFonts w:asciiTheme="minorHAnsi" w:hAnsiTheme="minorHAnsi" w:cs="Times New Roman"/>
            </w:rPr>
            <w:fldChar w:fldCharType="begin"/>
          </w:r>
          <w:r>
            <w:rPr>
              <w:rFonts w:asciiTheme="minorHAnsi" w:hAnsiTheme="minorHAnsi" w:cs="Times New Roman"/>
            </w:rPr>
            <w:instrText xml:space="preserve"> TOC \o "1-2" \h \z \u </w:instrText>
          </w:r>
          <w:r>
            <w:rPr>
              <w:rFonts w:asciiTheme="minorHAnsi" w:hAnsiTheme="minorHAnsi" w:cs="Times New Roman"/>
            </w:rPr>
            <w:fldChar w:fldCharType="separate"/>
          </w:r>
          <w:hyperlink w:anchor="_Toc204374408" w:history="1"/>
        </w:p>
        <w:p w14:paraId="483AC95C" w14:textId="7B583CC9" w:rsidR="006807D1" w:rsidRPr="006807D1" w:rsidRDefault="006807D1" w:rsidP="006807D1">
          <w:pPr>
            <w:pStyle w:val="TOC1"/>
            <w:rPr>
              <w:rFonts w:cstheme="minorBidi"/>
              <w:kern w:val="2"/>
              <w:sz w:val="24"/>
              <w:szCs w:val="24"/>
              <w14:ligatures w14:val="standardContextual"/>
            </w:rPr>
          </w:pPr>
          <w:hyperlink w:anchor="_Toc204374409" w:history="1">
            <w:r w:rsidRPr="006807D1">
              <w:rPr>
                <w:rStyle w:val="Hyperlink"/>
              </w:rPr>
              <w:t>1.</w:t>
            </w:r>
            <w:r w:rsidRPr="006807D1">
              <w:rPr>
                <w:rFonts w:cstheme="minorBidi"/>
                <w:kern w:val="2"/>
                <w:sz w:val="24"/>
                <w:szCs w:val="24"/>
                <w14:ligatures w14:val="standardContextual"/>
              </w:rPr>
              <w:tab/>
            </w:r>
            <w:r w:rsidRPr="006807D1">
              <w:rPr>
                <w:rStyle w:val="Hyperlink"/>
              </w:rPr>
              <w:t>Introduction</w:t>
            </w:r>
            <w:r w:rsidRPr="006807D1">
              <w:rPr>
                <w:webHidden/>
              </w:rPr>
              <w:tab/>
            </w:r>
            <w:r w:rsidRPr="006807D1">
              <w:rPr>
                <w:webHidden/>
              </w:rPr>
              <w:fldChar w:fldCharType="begin"/>
            </w:r>
            <w:r w:rsidRPr="006807D1">
              <w:rPr>
                <w:webHidden/>
              </w:rPr>
              <w:instrText xml:space="preserve"> PAGEREF _Toc204374409 \h </w:instrText>
            </w:r>
            <w:r w:rsidRPr="006807D1">
              <w:rPr>
                <w:webHidden/>
              </w:rPr>
            </w:r>
            <w:r w:rsidRPr="006807D1">
              <w:rPr>
                <w:webHidden/>
              </w:rPr>
              <w:fldChar w:fldCharType="separate"/>
            </w:r>
            <w:r w:rsidR="00D80549">
              <w:rPr>
                <w:webHidden/>
              </w:rPr>
              <w:t>4</w:t>
            </w:r>
            <w:r w:rsidRPr="006807D1">
              <w:rPr>
                <w:webHidden/>
              </w:rPr>
              <w:fldChar w:fldCharType="end"/>
            </w:r>
          </w:hyperlink>
        </w:p>
        <w:p w14:paraId="124BB78D" w14:textId="4328FFB6" w:rsidR="006807D1" w:rsidRDefault="006807D1">
          <w:pPr>
            <w:pStyle w:val="TOC2"/>
            <w:tabs>
              <w:tab w:val="right" w:leader="dot" w:pos="8630"/>
            </w:tabs>
            <w:rPr>
              <w:rFonts w:cstheme="minorBidi"/>
              <w:noProof/>
              <w:kern w:val="2"/>
              <w:sz w:val="24"/>
              <w:szCs w:val="24"/>
              <w14:ligatures w14:val="standardContextual"/>
            </w:rPr>
          </w:pPr>
          <w:hyperlink w:anchor="_Toc204374410" w:history="1">
            <w:r w:rsidRPr="00980EBC">
              <w:rPr>
                <w:rStyle w:val="Hyperlink"/>
                <w:noProof/>
              </w:rPr>
              <w:t>Project Overview</w:t>
            </w:r>
            <w:r>
              <w:rPr>
                <w:noProof/>
                <w:webHidden/>
              </w:rPr>
              <w:tab/>
            </w:r>
            <w:r>
              <w:rPr>
                <w:noProof/>
                <w:webHidden/>
              </w:rPr>
              <w:fldChar w:fldCharType="begin"/>
            </w:r>
            <w:r>
              <w:rPr>
                <w:noProof/>
                <w:webHidden/>
              </w:rPr>
              <w:instrText xml:space="preserve"> PAGEREF _Toc204374410 \h </w:instrText>
            </w:r>
            <w:r>
              <w:rPr>
                <w:noProof/>
                <w:webHidden/>
              </w:rPr>
            </w:r>
            <w:r>
              <w:rPr>
                <w:noProof/>
                <w:webHidden/>
              </w:rPr>
              <w:fldChar w:fldCharType="separate"/>
            </w:r>
            <w:r w:rsidR="00D80549">
              <w:rPr>
                <w:noProof/>
                <w:webHidden/>
              </w:rPr>
              <w:t>4</w:t>
            </w:r>
            <w:r>
              <w:rPr>
                <w:noProof/>
                <w:webHidden/>
              </w:rPr>
              <w:fldChar w:fldCharType="end"/>
            </w:r>
          </w:hyperlink>
        </w:p>
        <w:p w14:paraId="7DCD49A0" w14:textId="2EE03685" w:rsidR="006807D1" w:rsidRDefault="006807D1">
          <w:pPr>
            <w:pStyle w:val="TOC2"/>
            <w:tabs>
              <w:tab w:val="right" w:leader="dot" w:pos="8630"/>
            </w:tabs>
            <w:rPr>
              <w:rFonts w:cstheme="minorBidi"/>
              <w:noProof/>
              <w:kern w:val="2"/>
              <w:sz w:val="24"/>
              <w:szCs w:val="24"/>
              <w14:ligatures w14:val="standardContextual"/>
            </w:rPr>
          </w:pPr>
          <w:hyperlink w:anchor="_Toc204374411" w:history="1">
            <w:r w:rsidRPr="00980EBC">
              <w:rPr>
                <w:rStyle w:val="Hyperlink"/>
                <w:noProof/>
              </w:rPr>
              <w:t>Document Purpose</w:t>
            </w:r>
            <w:r>
              <w:rPr>
                <w:noProof/>
                <w:webHidden/>
              </w:rPr>
              <w:tab/>
            </w:r>
            <w:r>
              <w:rPr>
                <w:noProof/>
                <w:webHidden/>
              </w:rPr>
              <w:fldChar w:fldCharType="begin"/>
            </w:r>
            <w:r>
              <w:rPr>
                <w:noProof/>
                <w:webHidden/>
              </w:rPr>
              <w:instrText xml:space="preserve"> PAGEREF _Toc204374411 \h </w:instrText>
            </w:r>
            <w:r>
              <w:rPr>
                <w:noProof/>
                <w:webHidden/>
              </w:rPr>
            </w:r>
            <w:r>
              <w:rPr>
                <w:noProof/>
                <w:webHidden/>
              </w:rPr>
              <w:fldChar w:fldCharType="separate"/>
            </w:r>
            <w:r w:rsidR="00D80549">
              <w:rPr>
                <w:noProof/>
                <w:webHidden/>
              </w:rPr>
              <w:t>4</w:t>
            </w:r>
            <w:r>
              <w:rPr>
                <w:noProof/>
                <w:webHidden/>
              </w:rPr>
              <w:fldChar w:fldCharType="end"/>
            </w:r>
          </w:hyperlink>
        </w:p>
        <w:p w14:paraId="478E822D" w14:textId="72F2E571" w:rsidR="006807D1" w:rsidRDefault="006807D1">
          <w:pPr>
            <w:pStyle w:val="TOC2"/>
            <w:tabs>
              <w:tab w:val="right" w:leader="dot" w:pos="8630"/>
            </w:tabs>
            <w:rPr>
              <w:rFonts w:cstheme="minorBidi"/>
              <w:noProof/>
              <w:kern w:val="2"/>
              <w:sz w:val="24"/>
              <w:szCs w:val="24"/>
              <w14:ligatures w14:val="standardContextual"/>
            </w:rPr>
          </w:pPr>
          <w:hyperlink w:anchor="_Toc204374412" w:history="1">
            <w:r w:rsidRPr="00980EBC">
              <w:rPr>
                <w:rStyle w:val="Hyperlink"/>
                <w:noProof/>
              </w:rPr>
              <w:t>Architectural Principles</w:t>
            </w:r>
            <w:r>
              <w:rPr>
                <w:noProof/>
                <w:webHidden/>
              </w:rPr>
              <w:tab/>
            </w:r>
            <w:r>
              <w:rPr>
                <w:noProof/>
                <w:webHidden/>
              </w:rPr>
              <w:fldChar w:fldCharType="begin"/>
            </w:r>
            <w:r>
              <w:rPr>
                <w:noProof/>
                <w:webHidden/>
              </w:rPr>
              <w:instrText xml:space="preserve"> PAGEREF _Toc204374412 \h </w:instrText>
            </w:r>
            <w:r>
              <w:rPr>
                <w:noProof/>
                <w:webHidden/>
              </w:rPr>
            </w:r>
            <w:r>
              <w:rPr>
                <w:noProof/>
                <w:webHidden/>
              </w:rPr>
              <w:fldChar w:fldCharType="separate"/>
            </w:r>
            <w:r w:rsidR="00D80549">
              <w:rPr>
                <w:noProof/>
                <w:webHidden/>
              </w:rPr>
              <w:t>5</w:t>
            </w:r>
            <w:r>
              <w:rPr>
                <w:noProof/>
                <w:webHidden/>
              </w:rPr>
              <w:fldChar w:fldCharType="end"/>
            </w:r>
          </w:hyperlink>
        </w:p>
        <w:p w14:paraId="4124C659" w14:textId="553CEF1A" w:rsidR="006807D1" w:rsidRDefault="006807D1" w:rsidP="006807D1">
          <w:pPr>
            <w:pStyle w:val="TOC1"/>
            <w:rPr>
              <w:rFonts w:cstheme="minorBidi"/>
              <w:kern w:val="2"/>
              <w:sz w:val="24"/>
              <w:szCs w:val="24"/>
              <w14:ligatures w14:val="standardContextual"/>
            </w:rPr>
          </w:pPr>
          <w:hyperlink w:anchor="_Toc204374413" w:history="1">
            <w:r w:rsidRPr="00980EBC">
              <w:rPr>
                <w:rStyle w:val="Hyperlink"/>
              </w:rPr>
              <w:t>2.</w:t>
            </w:r>
            <w:r>
              <w:rPr>
                <w:rFonts w:cstheme="minorBidi"/>
                <w:kern w:val="2"/>
                <w:sz w:val="24"/>
                <w:szCs w:val="24"/>
                <w14:ligatures w14:val="standardContextual"/>
              </w:rPr>
              <w:tab/>
            </w:r>
            <w:r w:rsidRPr="00980EBC">
              <w:rPr>
                <w:rStyle w:val="Hyperlink"/>
              </w:rPr>
              <w:t>System Context (C1)</w:t>
            </w:r>
            <w:r>
              <w:rPr>
                <w:webHidden/>
              </w:rPr>
              <w:tab/>
            </w:r>
            <w:r>
              <w:rPr>
                <w:webHidden/>
              </w:rPr>
              <w:fldChar w:fldCharType="begin"/>
            </w:r>
            <w:r>
              <w:rPr>
                <w:webHidden/>
              </w:rPr>
              <w:instrText xml:space="preserve"> PAGEREF _Toc204374413 \h </w:instrText>
            </w:r>
            <w:r>
              <w:rPr>
                <w:webHidden/>
              </w:rPr>
            </w:r>
            <w:r>
              <w:rPr>
                <w:webHidden/>
              </w:rPr>
              <w:fldChar w:fldCharType="separate"/>
            </w:r>
            <w:r w:rsidR="00D80549">
              <w:rPr>
                <w:webHidden/>
              </w:rPr>
              <w:t>6</w:t>
            </w:r>
            <w:r>
              <w:rPr>
                <w:webHidden/>
              </w:rPr>
              <w:fldChar w:fldCharType="end"/>
            </w:r>
          </w:hyperlink>
        </w:p>
        <w:p w14:paraId="3ADA218B" w14:textId="26928F0A" w:rsidR="006807D1" w:rsidRDefault="006807D1">
          <w:pPr>
            <w:pStyle w:val="TOC2"/>
            <w:tabs>
              <w:tab w:val="right" w:leader="dot" w:pos="8630"/>
            </w:tabs>
            <w:rPr>
              <w:rFonts w:cstheme="minorBidi"/>
              <w:noProof/>
              <w:kern w:val="2"/>
              <w:sz w:val="24"/>
              <w:szCs w:val="24"/>
              <w14:ligatures w14:val="standardContextual"/>
            </w:rPr>
          </w:pPr>
          <w:hyperlink w:anchor="_Toc204374414" w:history="1">
            <w:r w:rsidRPr="00980EBC">
              <w:rPr>
                <w:rStyle w:val="Hyperlink"/>
                <w:noProof/>
              </w:rPr>
              <w:t>Primary System</w:t>
            </w:r>
            <w:r>
              <w:rPr>
                <w:noProof/>
                <w:webHidden/>
              </w:rPr>
              <w:tab/>
            </w:r>
            <w:r>
              <w:rPr>
                <w:noProof/>
                <w:webHidden/>
              </w:rPr>
              <w:fldChar w:fldCharType="begin"/>
            </w:r>
            <w:r>
              <w:rPr>
                <w:noProof/>
                <w:webHidden/>
              </w:rPr>
              <w:instrText xml:space="preserve"> PAGEREF _Toc204374414 \h </w:instrText>
            </w:r>
            <w:r>
              <w:rPr>
                <w:noProof/>
                <w:webHidden/>
              </w:rPr>
            </w:r>
            <w:r>
              <w:rPr>
                <w:noProof/>
                <w:webHidden/>
              </w:rPr>
              <w:fldChar w:fldCharType="separate"/>
            </w:r>
            <w:r w:rsidR="00D80549">
              <w:rPr>
                <w:noProof/>
                <w:webHidden/>
              </w:rPr>
              <w:t>6</w:t>
            </w:r>
            <w:r>
              <w:rPr>
                <w:noProof/>
                <w:webHidden/>
              </w:rPr>
              <w:fldChar w:fldCharType="end"/>
            </w:r>
          </w:hyperlink>
        </w:p>
        <w:p w14:paraId="5D45A9D6" w14:textId="3A763A91" w:rsidR="006807D1" w:rsidRDefault="006807D1">
          <w:pPr>
            <w:pStyle w:val="TOC2"/>
            <w:tabs>
              <w:tab w:val="right" w:leader="dot" w:pos="8630"/>
            </w:tabs>
            <w:rPr>
              <w:rFonts w:cstheme="minorBidi"/>
              <w:noProof/>
              <w:kern w:val="2"/>
              <w:sz w:val="24"/>
              <w:szCs w:val="24"/>
              <w14:ligatures w14:val="standardContextual"/>
            </w:rPr>
          </w:pPr>
          <w:hyperlink w:anchor="_Toc204374415" w:history="1">
            <w:r w:rsidRPr="00980EBC">
              <w:rPr>
                <w:rStyle w:val="Hyperlink"/>
                <w:noProof/>
              </w:rPr>
              <w:t>External Actors</w:t>
            </w:r>
            <w:r>
              <w:rPr>
                <w:noProof/>
                <w:webHidden/>
              </w:rPr>
              <w:tab/>
            </w:r>
            <w:r>
              <w:rPr>
                <w:noProof/>
                <w:webHidden/>
              </w:rPr>
              <w:fldChar w:fldCharType="begin"/>
            </w:r>
            <w:r>
              <w:rPr>
                <w:noProof/>
                <w:webHidden/>
              </w:rPr>
              <w:instrText xml:space="preserve"> PAGEREF _Toc204374415 \h </w:instrText>
            </w:r>
            <w:r>
              <w:rPr>
                <w:noProof/>
                <w:webHidden/>
              </w:rPr>
            </w:r>
            <w:r>
              <w:rPr>
                <w:noProof/>
                <w:webHidden/>
              </w:rPr>
              <w:fldChar w:fldCharType="separate"/>
            </w:r>
            <w:r w:rsidR="00D80549">
              <w:rPr>
                <w:noProof/>
                <w:webHidden/>
              </w:rPr>
              <w:t>6</w:t>
            </w:r>
            <w:r>
              <w:rPr>
                <w:noProof/>
                <w:webHidden/>
              </w:rPr>
              <w:fldChar w:fldCharType="end"/>
            </w:r>
          </w:hyperlink>
        </w:p>
        <w:p w14:paraId="54915680" w14:textId="0C4E3EA6" w:rsidR="006807D1" w:rsidRDefault="006807D1">
          <w:pPr>
            <w:pStyle w:val="TOC2"/>
            <w:tabs>
              <w:tab w:val="right" w:leader="dot" w:pos="8630"/>
            </w:tabs>
            <w:rPr>
              <w:rFonts w:cstheme="minorBidi"/>
              <w:noProof/>
              <w:kern w:val="2"/>
              <w:sz w:val="24"/>
              <w:szCs w:val="24"/>
              <w14:ligatures w14:val="standardContextual"/>
            </w:rPr>
          </w:pPr>
          <w:hyperlink w:anchor="_Toc204374416" w:history="1">
            <w:r w:rsidRPr="00980EBC">
              <w:rPr>
                <w:rStyle w:val="Hyperlink"/>
                <w:noProof/>
              </w:rPr>
              <w:t>External Systems</w:t>
            </w:r>
            <w:r>
              <w:rPr>
                <w:noProof/>
                <w:webHidden/>
              </w:rPr>
              <w:tab/>
            </w:r>
            <w:r>
              <w:rPr>
                <w:noProof/>
                <w:webHidden/>
              </w:rPr>
              <w:fldChar w:fldCharType="begin"/>
            </w:r>
            <w:r>
              <w:rPr>
                <w:noProof/>
                <w:webHidden/>
              </w:rPr>
              <w:instrText xml:space="preserve"> PAGEREF _Toc204374416 \h </w:instrText>
            </w:r>
            <w:r>
              <w:rPr>
                <w:noProof/>
                <w:webHidden/>
              </w:rPr>
            </w:r>
            <w:r>
              <w:rPr>
                <w:noProof/>
                <w:webHidden/>
              </w:rPr>
              <w:fldChar w:fldCharType="separate"/>
            </w:r>
            <w:r w:rsidR="00D80549">
              <w:rPr>
                <w:noProof/>
                <w:webHidden/>
              </w:rPr>
              <w:t>7</w:t>
            </w:r>
            <w:r>
              <w:rPr>
                <w:noProof/>
                <w:webHidden/>
              </w:rPr>
              <w:fldChar w:fldCharType="end"/>
            </w:r>
          </w:hyperlink>
        </w:p>
        <w:p w14:paraId="66B04B95" w14:textId="3B78D816" w:rsidR="006807D1" w:rsidRDefault="006807D1">
          <w:pPr>
            <w:pStyle w:val="TOC2"/>
            <w:tabs>
              <w:tab w:val="right" w:leader="dot" w:pos="8630"/>
            </w:tabs>
            <w:rPr>
              <w:rFonts w:cstheme="minorBidi"/>
              <w:noProof/>
              <w:kern w:val="2"/>
              <w:sz w:val="24"/>
              <w:szCs w:val="24"/>
              <w14:ligatures w14:val="standardContextual"/>
            </w:rPr>
          </w:pPr>
          <w:hyperlink w:anchor="_Toc204374417" w:history="1">
            <w:r w:rsidRPr="00980EBC">
              <w:rPr>
                <w:rStyle w:val="Hyperlink"/>
                <w:noProof/>
              </w:rPr>
              <w:t>Key Interactions</w:t>
            </w:r>
            <w:r>
              <w:rPr>
                <w:noProof/>
                <w:webHidden/>
              </w:rPr>
              <w:tab/>
            </w:r>
            <w:r>
              <w:rPr>
                <w:noProof/>
                <w:webHidden/>
              </w:rPr>
              <w:fldChar w:fldCharType="begin"/>
            </w:r>
            <w:r>
              <w:rPr>
                <w:noProof/>
                <w:webHidden/>
              </w:rPr>
              <w:instrText xml:space="preserve"> PAGEREF _Toc204374417 \h </w:instrText>
            </w:r>
            <w:r>
              <w:rPr>
                <w:noProof/>
                <w:webHidden/>
              </w:rPr>
            </w:r>
            <w:r>
              <w:rPr>
                <w:noProof/>
                <w:webHidden/>
              </w:rPr>
              <w:fldChar w:fldCharType="separate"/>
            </w:r>
            <w:r w:rsidR="00D80549">
              <w:rPr>
                <w:noProof/>
                <w:webHidden/>
              </w:rPr>
              <w:t>7</w:t>
            </w:r>
            <w:r>
              <w:rPr>
                <w:noProof/>
                <w:webHidden/>
              </w:rPr>
              <w:fldChar w:fldCharType="end"/>
            </w:r>
          </w:hyperlink>
        </w:p>
        <w:p w14:paraId="1450803A" w14:textId="66B987DC" w:rsidR="006807D1" w:rsidRDefault="006807D1">
          <w:pPr>
            <w:pStyle w:val="TOC2"/>
            <w:tabs>
              <w:tab w:val="right" w:leader="dot" w:pos="8630"/>
            </w:tabs>
            <w:rPr>
              <w:rFonts w:cstheme="minorBidi"/>
              <w:noProof/>
              <w:kern w:val="2"/>
              <w:sz w:val="24"/>
              <w:szCs w:val="24"/>
              <w14:ligatures w14:val="standardContextual"/>
            </w:rPr>
          </w:pPr>
          <w:hyperlink w:anchor="_Toc204374418" w:history="1">
            <w:r w:rsidRPr="00980EBC">
              <w:rPr>
                <w:rStyle w:val="Hyperlink"/>
                <w:noProof/>
              </w:rPr>
              <w:t>System Context Design Justification</w:t>
            </w:r>
            <w:r>
              <w:rPr>
                <w:noProof/>
                <w:webHidden/>
              </w:rPr>
              <w:tab/>
            </w:r>
            <w:r>
              <w:rPr>
                <w:noProof/>
                <w:webHidden/>
              </w:rPr>
              <w:fldChar w:fldCharType="begin"/>
            </w:r>
            <w:r>
              <w:rPr>
                <w:noProof/>
                <w:webHidden/>
              </w:rPr>
              <w:instrText xml:space="preserve"> PAGEREF _Toc204374418 \h </w:instrText>
            </w:r>
            <w:r>
              <w:rPr>
                <w:noProof/>
                <w:webHidden/>
              </w:rPr>
            </w:r>
            <w:r>
              <w:rPr>
                <w:noProof/>
                <w:webHidden/>
              </w:rPr>
              <w:fldChar w:fldCharType="separate"/>
            </w:r>
            <w:r w:rsidR="00D80549">
              <w:rPr>
                <w:noProof/>
                <w:webHidden/>
              </w:rPr>
              <w:t>8</w:t>
            </w:r>
            <w:r>
              <w:rPr>
                <w:noProof/>
                <w:webHidden/>
              </w:rPr>
              <w:fldChar w:fldCharType="end"/>
            </w:r>
          </w:hyperlink>
        </w:p>
        <w:p w14:paraId="6F53F687" w14:textId="23FF55EC" w:rsidR="006807D1" w:rsidRDefault="006807D1" w:rsidP="006807D1">
          <w:pPr>
            <w:pStyle w:val="TOC1"/>
            <w:rPr>
              <w:rFonts w:cstheme="minorBidi"/>
              <w:kern w:val="2"/>
              <w:sz w:val="24"/>
              <w:szCs w:val="24"/>
              <w14:ligatures w14:val="standardContextual"/>
            </w:rPr>
          </w:pPr>
          <w:hyperlink w:anchor="_Toc204374419" w:history="1">
            <w:r w:rsidRPr="00980EBC">
              <w:rPr>
                <w:rStyle w:val="Hyperlink"/>
              </w:rPr>
              <w:t>3.</w:t>
            </w:r>
            <w:r>
              <w:rPr>
                <w:rFonts w:cstheme="minorBidi"/>
                <w:kern w:val="2"/>
                <w:sz w:val="24"/>
                <w:szCs w:val="24"/>
                <w14:ligatures w14:val="standardContextual"/>
              </w:rPr>
              <w:tab/>
            </w:r>
            <w:r w:rsidRPr="00980EBC">
              <w:rPr>
                <w:rStyle w:val="Hyperlink"/>
              </w:rPr>
              <w:t>Container Diagram (C2)</w:t>
            </w:r>
            <w:r>
              <w:rPr>
                <w:webHidden/>
              </w:rPr>
              <w:tab/>
            </w:r>
            <w:r>
              <w:rPr>
                <w:webHidden/>
              </w:rPr>
              <w:fldChar w:fldCharType="begin"/>
            </w:r>
            <w:r>
              <w:rPr>
                <w:webHidden/>
              </w:rPr>
              <w:instrText xml:space="preserve"> PAGEREF _Toc204374419 \h </w:instrText>
            </w:r>
            <w:r>
              <w:rPr>
                <w:webHidden/>
              </w:rPr>
            </w:r>
            <w:r>
              <w:rPr>
                <w:webHidden/>
              </w:rPr>
              <w:fldChar w:fldCharType="separate"/>
            </w:r>
            <w:r w:rsidR="00D80549">
              <w:rPr>
                <w:webHidden/>
              </w:rPr>
              <w:t>10</w:t>
            </w:r>
            <w:r>
              <w:rPr>
                <w:webHidden/>
              </w:rPr>
              <w:fldChar w:fldCharType="end"/>
            </w:r>
          </w:hyperlink>
        </w:p>
        <w:p w14:paraId="0325817F" w14:textId="5398963F" w:rsidR="006807D1" w:rsidRDefault="006807D1">
          <w:pPr>
            <w:pStyle w:val="TOC2"/>
            <w:tabs>
              <w:tab w:val="right" w:leader="dot" w:pos="8630"/>
            </w:tabs>
            <w:rPr>
              <w:rFonts w:cstheme="minorBidi"/>
              <w:noProof/>
              <w:kern w:val="2"/>
              <w:sz w:val="24"/>
              <w:szCs w:val="24"/>
              <w14:ligatures w14:val="standardContextual"/>
            </w:rPr>
          </w:pPr>
          <w:hyperlink w:anchor="_Toc204374420" w:history="1">
            <w:r w:rsidRPr="00980EBC">
              <w:rPr>
                <w:rStyle w:val="Hyperlink"/>
                <w:noProof/>
              </w:rPr>
              <w:t>Container Descriptions</w:t>
            </w:r>
            <w:r>
              <w:rPr>
                <w:noProof/>
                <w:webHidden/>
              </w:rPr>
              <w:tab/>
            </w:r>
            <w:r>
              <w:rPr>
                <w:noProof/>
                <w:webHidden/>
              </w:rPr>
              <w:fldChar w:fldCharType="begin"/>
            </w:r>
            <w:r>
              <w:rPr>
                <w:noProof/>
                <w:webHidden/>
              </w:rPr>
              <w:instrText xml:space="preserve"> PAGEREF _Toc204374420 \h </w:instrText>
            </w:r>
            <w:r>
              <w:rPr>
                <w:noProof/>
                <w:webHidden/>
              </w:rPr>
            </w:r>
            <w:r>
              <w:rPr>
                <w:noProof/>
                <w:webHidden/>
              </w:rPr>
              <w:fldChar w:fldCharType="separate"/>
            </w:r>
            <w:r w:rsidR="00D80549">
              <w:rPr>
                <w:noProof/>
                <w:webHidden/>
              </w:rPr>
              <w:t>11</w:t>
            </w:r>
            <w:r>
              <w:rPr>
                <w:noProof/>
                <w:webHidden/>
              </w:rPr>
              <w:fldChar w:fldCharType="end"/>
            </w:r>
          </w:hyperlink>
        </w:p>
        <w:p w14:paraId="50E5A0B4" w14:textId="766D065C" w:rsidR="006807D1" w:rsidRDefault="006807D1">
          <w:pPr>
            <w:pStyle w:val="TOC2"/>
            <w:tabs>
              <w:tab w:val="right" w:leader="dot" w:pos="8630"/>
            </w:tabs>
            <w:rPr>
              <w:rFonts w:cstheme="minorBidi"/>
              <w:noProof/>
              <w:kern w:val="2"/>
              <w:sz w:val="24"/>
              <w:szCs w:val="24"/>
              <w14:ligatures w14:val="standardContextual"/>
            </w:rPr>
          </w:pPr>
          <w:hyperlink w:anchor="_Toc204374421" w:history="1">
            <w:r w:rsidRPr="00980EBC">
              <w:rPr>
                <w:rStyle w:val="Hyperlink"/>
                <w:noProof/>
              </w:rPr>
              <w:t>Container Architecture Design Justification</w:t>
            </w:r>
            <w:r>
              <w:rPr>
                <w:noProof/>
                <w:webHidden/>
              </w:rPr>
              <w:tab/>
            </w:r>
            <w:r>
              <w:rPr>
                <w:noProof/>
                <w:webHidden/>
              </w:rPr>
              <w:fldChar w:fldCharType="begin"/>
            </w:r>
            <w:r>
              <w:rPr>
                <w:noProof/>
                <w:webHidden/>
              </w:rPr>
              <w:instrText xml:space="preserve"> PAGEREF _Toc204374421 \h </w:instrText>
            </w:r>
            <w:r>
              <w:rPr>
                <w:noProof/>
                <w:webHidden/>
              </w:rPr>
            </w:r>
            <w:r>
              <w:rPr>
                <w:noProof/>
                <w:webHidden/>
              </w:rPr>
              <w:fldChar w:fldCharType="separate"/>
            </w:r>
            <w:r w:rsidR="00D80549">
              <w:rPr>
                <w:noProof/>
                <w:webHidden/>
              </w:rPr>
              <w:t>12</w:t>
            </w:r>
            <w:r>
              <w:rPr>
                <w:noProof/>
                <w:webHidden/>
              </w:rPr>
              <w:fldChar w:fldCharType="end"/>
            </w:r>
          </w:hyperlink>
        </w:p>
        <w:p w14:paraId="145302BF" w14:textId="5CBE34E9" w:rsidR="006807D1" w:rsidRDefault="006807D1" w:rsidP="006807D1">
          <w:pPr>
            <w:pStyle w:val="TOC1"/>
            <w:rPr>
              <w:rFonts w:cstheme="minorBidi"/>
              <w:kern w:val="2"/>
              <w:sz w:val="24"/>
              <w:szCs w:val="24"/>
              <w14:ligatures w14:val="standardContextual"/>
            </w:rPr>
          </w:pPr>
          <w:hyperlink w:anchor="_Toc204374422" w:history="1">
            <w:r w:rsidRPr="00980EBC">
              <w:rPr>
                <w:rStyle w:val="Hyperlink"/>
              </w:rPr>
              <w:t>4.</w:t>
            </w:r>
            <w:r>
              <w:rPr>
                <w:rFonts w:cstheme="minorBidi"/>
                <w:kern w:val="2"/>
                <w:sz w:val="24"/>
                <w:szCs w:val="24"/>
                <w14:ligatures w14:val="standardContextual"/>
              </w:rPr>
              <w:tab/>
            </w:r>
            <w:r w:rsidRPr="00980EBC">
              <w:rPr>
                <w:rStyle w:val="Hyperlink"/>
              </w:rPr>
              <w:t>Component Diagram (C3)</w:t>
            </w:r>
            <w:r>
              <w:rPr>
                <w:webHidden/>
              </w:rPr>
              <w:tab/>
            </w:r>
            <w:r>
              <w:rPr>
                <w:webHidden/>
              </w:rPr>
              <w:fldChar w:fldCharType="begin"/>
            </w:r>
            <w:r>
              <w:rPr>
                <w:webHidden/>
              </w:rPr>
              <w:instrText xml:space="preserve"> PAGEREF _Toc204374422 \h </w:instrText>
            </w:r>
            <w:r>
              <w:rPr>
                <w:webHidden/>
              </w:rPr>
            </w:r>
            <w:r>
              <w:rPr>
                <w:webHidden/>
              </w:rPr>
              <w:fldChar w:fldCharType="separate"/>
            </w:r>
            <w:r w:rsidR="00D80549">
              <w:rPr>
                <w:webHidden/>
              </w:rPr>
              <w:t>14</w:t>
            </w:r>
            <w:r>
              <w:rPr>
                <w:webHidden/>
              </w:rPr>
              <w:fldChar w:fldCharType="end"/>
            </w:r>
          </w:hyperlink>
        </w:p>
        <w:p w14:paraId="4F9D0C56" w14:textId="1EAAF36F" w:rsidR="006807D1" w:rsidRDefault="006807D1">
          <w:pPr>
            <w:pStyle w:val="TOC2"/>
            <w:tabs>
              <w:tab w:val="right" w:leader="dot" w:pos="8630"/>
            </w:tabs>
            <w:rPr>
              <w:rFonts w:cstheme="minorBidi"/>
              <w:noProof/>
              <w:kern w:val="2"/>
              <w:sz w:val="24"/>
              <w:szCs w:val="24"/>
              <w14:ligatures w14:val="standardContextual"/>
            </w:rPr>
          </w:pPr>
          <w:hyperlink w:anchor="_Toc204374423" w:history="1">
            <w:r w:rsidRPr="00980EBC">
              <w:rPr>
                <w:rStyle w:val="Hyperlink"/>
                <w:noProof/>
              </w:rPr>
              <w:t>Core Components</w:t>
            </w:r>
            <w:r>
              <w:rPr>
                <w:noProof/>
                <w:webHidden/>
              </w:rPr>
              <w:tab/>
            </w:r>
            <w:r>
              <w:rPr>
                <w:noProof/>
                <w:webHidden/>
              </w:rPr>
              <w:fldChar w:fldCharType="begin"/>
            </w:r>
            <w:r>
              <w:rPr>
                <w:noProof/>
                <w:webHidden/>
              </w:rPr>
              <w:instrText xml:space="preserve"> PAGEREF _Toc204374423 \h </w:instrText>
            </w:r>
            <w:r>
              <w:rPr>
                <w:noProof/>
                <w:webHidden/>
              </w:rPr>
            </w:r>
            <w:r>
              <w:rPr>
                <w:noProof/>
                <w:webHidden/>
              </w:rPr>
              <w:fldChar w:fldCharType="separate"/>
            </w:r>
            <w:r w:rsidR="00D80549">
              <w:rPr>
                <w:noProof/>
                <w:webHidden/>
              </w:rPr>
              <w:t>15</w:t>
            </w:r>
            <w:r>
              <w:rPr>
                <w:noProof/>
                <w:webHidden/>
              </w:rPr>
              <w:fldChar w:fldCharType="end"/>
            </w:r>
          </w:hyperlink>
        </w:p>
        <w:p w14:paraId="56EF2CDC" w14:textId="67EB80CE" w:rsidR="006807D1" w:rsidRDefault="006807D1">
          <w:pPr>
            <w:pStyle w:val="TOC2"/>
            <w:tabs>
              <w:tab w:val="right" w:leader="dot" w:pos="8630"/>
            </w:tabs>
            <w:rPr>
              <w:rFonts w:cstheme="minorBidi"/>
              <w:noProof/>
              <w:kern w:val="2"/>
              <w:sz w:val="24"/>
              <w:szCs w:val="24"/>
              <w14:ligatures w14:val="standardContextual"/>
            </w:rPr>
          </w:pPr>
          <w:hyperlink w:anchor="_Toc204374424" w:history="1">
            <w:r w:rsidRPr="00980EBC">
              <w:rPr>
                <w:rStyle w:val="Hyperlink"/>
                <w:noProof/>
              </w:rPr>
              <w:t>Component Architecture Design Justification</w:t>
            </w:r>
            <w:r>
              <w:rPr>
                <w:noProof/>
                <w:webHidden/>
              </w:rPr>
              <w:tab/>
            </w:r>
            <w:r>
              <w:rPr>
                <w:noProof/>
                <w:webHidden/>
              </w:rPr>
              <w:fldChar w:fldCharType="begin"/>
            </w:r>
            <w:r>
              <w:rPr>
                <w:noProof/>
                <w:webHidden/>
              </w:rPr>
              <w:instrText xml:space="preserve"> PAGEREF _Toc204374424 \h </w:instrText>
            </w:r>
            <w:r>
              <w:rPr>
                <w:noProof/>
                <w:webHidden/>
              </w:rPr>
            </w:r>
            <w:r>
              <w:rPr>
                <w:noProof/>
                <w:webHidden/>
              </w:rPr>
              <w:fldChar w:fldCharType="separate"/>
            </w:r>
            <w:r w:rsidR="00D80549">
              <w:rPr>
                <w:noProof/>
                <w:webHidden/>
              </w:rPr>
              <w:t>16</w:t>
            </w:r>
            <w:r>
              <w:rPr>
                <w:noProof/>
                <w:webHidden/>
              </w:rPr>
              <w:fldChar w:fldCharType="end"/>
            </w:r>
          </w:hyperlink>
        </w:p>
        <w:p w14:paraId="3098EA29" w14:textId="6E44250F" w:rsidR="006807D1" w:rsidRDefault="006807D1" w:rsidP="006807D1">
          <w:pPr>
            <w:pStyle w:val="TOC1"/>
            <w:rPr>
              <w:rFonts w:cstheme="minorBidi"/>
              <w:kern w:val="2"/>
              <w:sz w:val="24"/>
              <w:szCs w:val="24"/>
              <w14:ligatures w14:val="standardContextual"/>
            </w:rPr>
          </w:pPr>
          <w:hyperlink w:anchor="_Toc204374425" w:history="1">
            <w:r w:rsidRPr="00980EBC">
              <w:rPr>
                <w:rStyle w:val="Hyperlink"/>
              </w:rPr>
              <w:t>5.</w:t>
            </w:r>
            <w:r>
              <w:rPr>
                <w:rFonts w:cstheme="minorBidi"/>
                <w:kern w:val="2"/>
                <w:sz w:val="24"/>
                <w:szCs w:val="24"/>
                <w14:ligatures w14:val="standardContextual"/>
              </w:rPr>
              <w:tab/>
            </w:r>
            <w:r w:rsidRPr="00980EBC">
              <w:rPr>
                <w:rStyle w:val="Hyperlink"/>
              </w:rPr>
              <w:t>Class Diagrams and Sequence Diagrams</w:t>
            </w:r>
            <w:r>
              <w:rPr>
                <w:webHidden/>
              </w:rPr>
              <w:tab/>
            </w:r>
            <w:r>
              <w:rPr>
                <w:webHidden/>
              </w:rPr>
              <w:fldChar w:fldCharType="begin"/>
            </w:r>
            <w:r>
              <w:rPr>
                <w:webHidden/>
              </w:rPr>
              <w:instrText xml:space="preserve"> PAGEREF _Toc204374425 \h </w:instrText>
            </w:r>
            <w:r>
              <w:rPr>
                <w:webHidden/>
              </w:rPr>
            </w:r>
            <w:r>
              <w:rPr>
                <w:webHidden/>
              </w:rPr>
              <w:fldChar w:fldCharType="separate"/>
            </w:r>
            <w:r w:rsidR="00D80549">
              <w:rPr>
                <w:webHidden/>
              </w:rPr>
              <w:t>20</w:t>
            </w:r>
            <w:r>
              <w:rPr>
                <w:webHidden/>
              </w:rPr>
              <w:fldChar w:fldCharType="end"/>
            </w:r>
          </w:hyperlink>
        </w:p>
        <w:p w14:paraId="755BF27F" w14:textId="2DE7CA5B" w:rsidR="006807D1" w:rsidRDefault="006807D1">
          <w:pPr>
            <w:pStyle w:val="TOC2"/>
            <w:tabs>
              <w:tab w:val="right" w:leader="dot" w:pos="8630"/>
            </w:tabs>
            <w:rPr>
              <w:rFonts w:cstheme="minorBidi"/>
              <w:noProof/>
              <w:kern w:val="2"/>
              <w:sz w:val="24"/>
              <w:szCs w:val="24"/>
              <w14:ligatures w14:val="standardContextual"/>
            </w:rPr>
          </w:pPr>
          <w:hyperlink w:anchor="_Toc204374426" w:history="1">
            <w:r w:rsidRPr="00980EBC">
              <w:rPr>
                <w:rStyle w:val="Hyperlink"/>
                <w:noProof/>
              </w:rPr>
              <w:t>Core Domain Class Diagram</w:t>
            </w:r>
            <w:r>
              <w:rPr>
                <w:noProof/>
                <w:webHidden/>
              </w:rPr>
              <w:tab/>
            </w:r>
            <w:r>
              <w:rPr>
                <w:noProof/>
                <w:webHidden/>
              </w:rPr>
              <w:fldChar w:fldCharType="begin"/>
            </w:r>
            <w:r>
              <w:rPr>
                <w:noProof/>
                <w:webHidden/>
              </w:rPr>
              <w:instrText xml:space="preserve"> PAGEREF _Toc204374426 \h </w:instrText>
            </w:r>
            <w:r>
              <w:rPr>
                <w:noProof/>
                <w:webHidden/>
              </w:rPr>
            </w:r>
            <w:r>
              <w:rPr>
                <w:noProof/>
                <w:webHidden/>
              </w:rPr>
              <w:fldChar w:fldCharType="separate"/>
            </w:r>
            <w:r w:rsidR="00D80549">
              <w:rPr>
                <w:noProof/>
                <w:webHidden/>
              </w:rPr>
              <w:t>20</w:t>
            </w:r>
            <w:r>
              <w:rPr>
                <w:noProof/>
                <w:webHidden/>
              </w:rPr>
              <w:fldChar w:fldCharType="end"/>
            </w:r>
          </w:hyperlink>
        </w:p>
        <w:p w14:paraId="6372D68A" w14:textId="3EF7C189" w:rsidR="006807D1" w:rsidRDefault="006807D1">
          <w:pPr>
            <w:pStyle w:val="TOC2"/>
            <w:tabs>
              <w:tab w:val="right" w:leader="dot" w:pos="8630"/>
            </w:tabs>
            <w:rPr>
              <w:rFonts w:cstheme="minorBidi"/>
              <w:noProof/>
              <w:kern w:val="2"/>
              <w:sz w:val="24"/>
              <w:szCs w:val="24"/>
              <w14:ligatures w14:val="standardContextual"/>
            </w:rPr>
          </w:pPr>
          <w:hyperlink w:anchor="_Toc204374427" w:history="1">
            <w:r w:rsidRPr="00980EBC">
              <w:rPr>
                <w:rStyle w:val="Hyperlink"/>
                <w:noProof/>
              </w:rPr>
              <w:t>Authentication Sequence Diagram</w:t>
            </w:r>
            <w:r>
              <w:rPr>
                <w:noProof/>
                <w:webHidden/>
              </w:rPr>
              <w:tab/>
            </w:r>
            <w:r>
              <w:rPr>
                <w:noProof/>
                <w:webHidden/>
              </w:rPr>
              <w:fldChar w:fldCharType="begin"/>
            </w:r>
            <w:r>
              <w:rPr>
                <w:noProof/>
                <w:webHidden/>
              </w:rPr>
              <w:instrText xml:space="preserve"> PAGEREF _Toc204374427 \h </w:instrText>
            </w:r>
            <w:r>
              <w:rPr>
                <w:noProof/>
                <w:webHidden/>
              </w:rPr>
            </w:r>
            <w:r>
              <w:rPr>
                <w:noProof/>
                <w:webHidden/>
              </w:rPr>
              <w:fldChar w:fldCharType="separate"/>
            </w:r>
            <w:r w:rsidR="00D80549">
              <w:rPr>
                <w:noProof/>
                <w:webHidden/>
              </w:rPr>
              <w:t>23</w:t>
            </w:r>
            <w:r>
              <w:rPr>
                <w:noProof/>
                <w:webHidden/>
              </w:rPr>
              <w:fldChar w:fldCharType="end"/>
            </w:r>
          </w:hyperlink>
        </w:p>
        <w:p w14:paraId="479D5542" w14:textId="42636737" w:rsidR="006807D1" w:rsidRDefault="006807D1">
          <w:pPr>
            <w:pStyle w:val="TOC2"/>
            <w:tabs>
              <w:tab w:val="right" w:leader="dot" w:pos="8630"/>
            </w:tabs>
            <w:rPr>
              <w:rFonts w:cstheme="minorBidi"/>
              <w:noProof/>
              <w:kern w:val="2"/>
              <w:sz w:val="24"/>
              <w:szCs w:val="24"/>
              <w14:ligatures w14:val="standardContextual"/>
            </w:rPr>
          </w:pPr>
          <w:hyperlink w:anchor="_Toc204374428" w:history="1">
            <w:r w:rsidRPr="00980EBC">
              <w:rPr>
                <w:rStyle w:val="Hyperlink"/>
                <w:noProof/>
              </w:rPr>
              <w:t>Order Processing Sequence Diagram</w:t>
            </w:r>
            <w:r>
              <w:rPr>
                <w:noProof/>
                <w:webHidden/>
              </w:rPr>
              <w:tab/>
            </w:r>
            <w:r>
              <w:rPr>
                <w:noProof/>
                <w:webHidden/>
              </w:rPr>
              <w:fldChar w:fldCharType="begin"/>
            </w:r>
            <w:r>
              <w:rPr>
                <w:noProof/>
                <w:webHidden/>
              </w:rPr>
              <w:instrText xml:space="preserve"> PAGEREF _Toc204374428 \h </w:instrText>
            </w:r>
            <w:r>
              <w:rPr>
                <w:noProof/>
                <w:webHidden/>
              </w:rPr>
            </w:r>
            <w:r>
              <w:rPr>
                <w:noProof/>
                <w:webHidden/>
              </w:rPr>
              <w:fldChar w:fldCharType="separate"/>
            </w:r>
            <w:r w:rsidR="00D80549">
              <w:rPr>
                <w:noProof/>
                <w:webHidden/>
              </w:rPr>
              <w:t>26</w:t>
            </w:r>
            <w:r>
              <w:rPr>
                <w:noProof/>
                <w:webHidden/>
              </w:rPr>
              <w:fldChar w:fldCharType="end"/>
            </w:r>
          </w:hyperlink>
        </w:p>
        <w:p w14:paraId="79DC98BE" w14:textId="714D8D54" w:rsidR="006807D1" w:rsidRDefault="006807D1">
          <w:pPr>
            <w:pStyle w:val="TOC2"/>
            <w:tabs>
              <w:tab w:val="right" w:leader="dot" w:pos="8630"/>
            </w:tabs>
            <w:rPr>
              <w:rFonts w:cstheme="minorBidi"/>
              <w:noProof/>
              <w:kern w:val="2"/>
              <w:sz w:val="24"/>
              <w:szCs w:val="24"/>
              <w14:ligatures w14:val="standardContextual"/>
            </w:rPr>
          </w:pPr>
          <w:hyperlink w:anchor="_Toc204374429" w:history="1">
            <w:r w:rsidRPr="00980EBC">
              <w:rPr>
                <w:rStyle w:val="Hyperlink"/>
                <w:noProof/>
              </w:rPr>
              <w:t>Book Search Sequence Diagram</w:t>
            </w:r>
            <w:r>
              <w:rPr>
                <w:noProof/>
                <w:webHidden/>
              </w:rPr>
              <w:tab/>
            </w:r>
            <w:r>
              <w:rPr>
                <w:noProof/>
                <w:webHidden/>
              </w:rPr>
              <w:fldChar w:fldCharType="begin"/>
            </w:r>
            <w:r>
              <w:rPr>
                <w:noProof/>
                <w:webHidden/>
              </w:rPr>
              <w:instrText xml:space="preserve"> PAGEREF _Toc204374429 \h </w:instrText>
            </w:r>
            <w:r>
              <w:rPr>
                <w:noProof/>
                <w:webHidden/>
              </w:rPr>
            </w:r>
            <w:r>
              <w:rPr>
                <w:noProof/>
                <w:webHidden/>
              </w:rPr>
              <w:fldChar w:fldCharType="separate"/>
            </w:r>
            <w:r w:rsidR="00D80549">
              <w:rPr>
                <w:noProof/>
                <w:webHidden/>
              </w:rPr>
              <w:t>29</w:t>
            </w:r>
            <w:r>
              <w:rPr>
                <w:noProof/>
                <w:webHidden/>
              </w:rPr>
              <w:fldChar w:fldCharType="end"/>
            </w:r>
          </w:hyperlink>
        </w:p>
        <w:p w14:paraId="1EDCB413" w14:textId="250E8D22" w:rsidR="006807D1" w:rsidRDefault="006807D1">
          <w:pPr>
            <w:pStyle w:val="TOC2"/>
            <w:tabs>
              <w:tab w:val="right" w:leader="dot" w:pos="8630"/>
            </w:tabs>
            <w:rPr>
              <w:rFonts w:cstheme="minorBidi"/>
              <w:noProof/>
              <w:kern w:val="2"/>
              <w:sz w:val="24"/>
              <w:szCs w:val="24"/>
              <w14:ligatures w14:val="standardContextual"/>
            </w:rPr>
          </w:pPr>
          <w:hyperlink w:anchor="_Toc204374430" w:history="1">
            <w:r w:rsidRPr="00980EBC">
              <w:rPr>
                <w:rStyle w:val="Hyperlink"/>
                <w:noProof/>
              </w:rPr>
              <w:t>Service Layer Architecture</w:t>
            </w:r>
            <w:r>
              <w:rPr>
                <w:noProof/>
                <w:webHidden/>
              </w:rPr>
              <w:tab/>
            </w:r>
            <w:r>
              <w:rPr>
                <w:noProof/>
                <w:webHidden/>
              </w:rPr>
              <w:fldChar w:fldCharType="begin"/>
            </w:r>
            <w:r>
              <w:rPr>
                <w:noProof/>
                <w:webHidden/>
              </w:rPr>
              <w:instrText xml:space="preserve"> PAGEREF _Toc204374430 \h </w:instrText>
            </w:r>
            <w:r>
              <w:rPr>
                <w:noProof/>
                <w:webHidden/>
              </w:rPr>
            </w:r>
            <w:r>
              <w:rPr>
                <w:noProof/>
                <w:webHidden/>
              </w:rPr>
              <w:fldChar w:fldCharType="separate"/>
            </w:r>
            <w:r w:rsidR="00D80549">
              <w:rPr>
                <w:noProof/>
                <w:webHidden/>
              </w:rPr>
              <w:t>32</w:t>
            </w:r>
            <w:r>
              <w:rPr>
                <w:noProof/>
                <w:webHidden/>
              </w:rPr>
              <w:fldChar w:fldCharType="end"/>
            </w:r>
          </w:hyperlink>
        </w:p>
        <w:p w14:paraId="13F50AE8" w14:textId="21FCC024" w:rsidR="006807D1" w:rsidRDefault="006807D1" w:rsidP="006807D1">
          <w:pPr>
            <w:pStyle w:val="TOC1"/>
            <w:rPr>
              <w:rFonts w:cstheme="minorBidi"/>
              <w:kern w:val="2"/>
              <w:sz w:val="24"/>
              <w:szCs w:val="24"/>
              <w14:ligatures w14:val="standardContextual"/>
            </w:rPr>
          </w:pPr>
          <w:hyperlink w:anchor="_Toc204374431" w:history="1">
            <w:r w:rsidRPr="00980EBC">
              <w:rPr>
                <w:rStyle w:val="Hyperlink"/>
              </w:rPr>
              <w:t>6.</w:t>
            </w:r>
            <w:r>
              <w:rPr>
                <w:rFonts w:cstheme="minorBidi"/>
                <w:kern w:val="2"/>
                <w:sz w:val="24"/>
                <w:szCs w:val="24"/>
                <w14:ligatures w14:val="standardContextual"/>
              </w:rPr>
              <w:tab/>
            </w:r>
            <w:r w:rsidRPr="00980EBC">
              <w:rPr>
                <w:rStyle w:val="Hyperlink"/>
              </w:rPr>
              <w:t>Conclusion</w:t>
            </w:r>
            <w:r>
              <w:rPr>
                <w:webHidden/>
              </w:rPr>
              <w:tab/>
            </w:r>
            <w:r>
              <w:rPr>
                <w:webHidden/>
              </w:rPr>
              <w:fldChar w:fldCharType="begin"/>
            </w:r>
            <w:r>
              <w:rPr>
                <w:webHidden/>
              </w:rPr>
              <w:instrText xml:space="preserve"> PAGEREF _Toc204374431 \h </w:instrText>
            </w:r>
            <w:r>
              <w:rPr>
                <w:webHidden/>
              </w:rPr>
            </w:r>
            <w:r>
              <w:rPr>
                <w:webHidden/>
              </w:rPr>
              <w:fldChar w:fldCharType="separate"/>
            </w:r>
            <w:r w:rsidR="00D80549">
              <w:rPr>
                <w:webHidden/>
              </w:rPr>
              <w:t>35</w:t>
            </w:r>
            <w:r>
              <w:rPr>
                <w:webHidden/>
              </w:rPr>
              <w:fldChar w:fldCharType="end"/>
            </w:r>
          </w:hyperlink>
        </w:p>
        <w:p w14:paraId="553EA13F" w14:textId="3AB01D21" w:rsidR="006807D1" w:rsidRDefault="006807D1">
          <w:r>
            <w:rPr>
              <w:rFonts w:asciiTheme="minorHAnsi" w:hAnsiTheme="minorHAnsi" w:cs="Times New Roman"/>
            </w:rPr>
            <w:fldChar w:fldCharType="end"/>
          </w:r>
        </w:p>
      </w:sdtContent>
    </w:sdt>
    <w:p w14:paraId="22610749" w14:textId="06E98BF9" w:rsidR="0010023A" w:rsidRDefault="0010023A" w:rsidP="00572198">
      <w:r>
        <w:br w:type="page"/>
      </w:r>
    </w:p>
    <w:p w14:paraId="7D661C34" w14:textId="44F891EF" w:rsidR="007909D5" w:rsidRPr="00572198" w:rsidRDefault="00572198" w:rsidP="00572198">
      <w:pPr>
        <w:pStyle w:val="Heading1"/>
      </w:pPr>
      <w:bookmarkStart w:id="2" w:name="_Toc204374262"/>
      <w:bookmarkStart w:id="3" w:name="_Toc204374409"/>
      <w:r w:rsidRPr="00572198">
        <w:lastRenderedPageBreak/>
        <w:t>Introduction</w:t>
      </w:r>
      <w:bookmarkEnd w:id="2"/>
      <w:bookmarkEnd w:id="3"/>
    </w:p>
    <w:p w14:paraId="31B355A2" w14:textId="77777777" w:rsidR="00572198" w:rsidRPr="00572198" w:rsidRDefault="00572198" w:rsidP="00572198">
      <w:pPr>
        <w:pStyle w:val="Heading2"/>
      </w:pPr>
      <w:bookmarkStart w:id="4" w:name="_Toc204374263"/>
      <w:bookmarkStart w:id="5" w:name="_Toc204374410"/>
      <w:r w:rsidRPr="00572198">
        <w:t>Project Overview</w:t>
      </w:r>
      <w:bookmarkEnd w:id="4"/>
      <w:bookmarkEnd w:id="5"/>
    </w:p>
    <w:p w14:paraId="47E9001E" w14:textId="4068815A" w:rsidR="00572198" w:rsidRDefault="00572198" w:rsidP="00572198">
      <w:proofErr w:type="spellStart"/>
      <w:r>
        <w:t>BookBazaar</w:t>
      </w:r>
      <w:proofErr w:type="spellEnd"/>
      <w:r>
        <w:t xml:space="preserve"> is a comprehensive e-commerce web application designed to enable users to buy and sell books online efficiently and securely. The platform serves as a digital marketplace connecting book sellers with potential buyers, providing seamless transaction experience through modern web technologies and industry’s best practices.</w:t>
      </w:r>
    </w:p>
    <w:p w14:paraId="50B657B0" w14:textId="77777777" w:rsidR="00572198" w:rsidRDefault="00572198" w:rsidP="00572198">
      <w:r>
        <w:t xml:space="preserve">The application encompasses essential e-commerce functionalities including book browsing and searching, secure user authentication, shopping cart management, order processing, and administrative controls for inventory management. </w:t>
      </w:r>
      <w:proofErr w:type="spellStart"/>
      <w:r>
        <w:t>BookBazaar</w:t>
      </w:r>
      <w:proofErr w:type="spellEnd"/>
      <w:r>
        <w:t xml:space="preserve"> is designed to handle the complete book transaction lifecycle from product discovery to order fulfillment.</w:t>
      </w:r>
    </w:p>
    <w:p w14:paraId="73DF3B25" w14:textId="76DB5DC8" w:rsidR="00572198" w:rsidRDefault="00572198" w:rsidP="00572198">
      <w:pPr>
        <w:pStyle w:val="Heading2"/>
      </w:pPr>
      <w:bookmarkStart w:id="6" w:name="_Toc204374264"/>
      <w:bookmarkStart w:id="7" w:name="_Toc204374411"/>
      <w:r w:rsidRPr="00572198">
        <w:t>Document Purpose</w:t>
      </w:r>
      <w:bookmarkEnd w:id="6"/>
      <w:bookmarkEnd w:id="7"/>
    </w:p>
    <w:p w14:paraId="1256C9B5" w14:textId="77777777" w:rsidR="00572198" w:rsidRPr="00572198" w:rsidRDefault="00572198" w:rsidP="00572198">
      <w:r w:rsidRPr="00572198">
        <w:t xml:space="preserve">This Software Architecture Document (SAD) serves as the comprehensive technical blueprint for the </w:t>
      </w:r>
      <w:proofErr w:type="spellStart"/>
      <w:r w:rsidRPr="00572198">
        <w:t>BookBazaar</w:t>
      </w:r>
      <w:proofErr w:type="spellEnd"/>
      <w:r w:rsidRPr="00572198">
        <w:t xml:space="preserve"> system. It follows the C4 model framework to provide multiple levels of architectural abstraction, enabling different stakeholders to understand the system from their respective perspectives.</w:t>
      </w:r>
    </w:p>
    <w:p w14:paraId="2684EBA4" w14:textId="77777777" w:rsidR="00572198" w:rsidRDefault="00572198" w:rsidP="00572198">
      <w:r>
        <w:t xml:space="preserve">The document aims </w:t>
      </w:r>
      <w:r>
        <w:rPr>
          <w:spacing w:val="-5"/>
        </w:rPr>
        <w:t>to:</w:t>
      </w:r>
    </w:p>
    <w:p w14:paraId="5450B69D" w14:textId="6B8509BE" w:rsidR="00572198" w:rsidRDefault="00572198" w:rsidP="00572198">
      <w:pPr>
        <w:pStyle w:val="ListParagraph"/>
        <w:numPr>
          <w:ilvl w:val="0"/>
          <w:numId w:val="20"/>
        </w:numPr>
      </w:pPr>
      <w:r>
        <w:t>Provide clear architectural guidance for development</w:t>
      </w:r>
    </w:p>
    <w:p w14:paraId="377A7C2D" w14:textId="77777777" w:rsidR="00572198" w:rsidRDefault="00572198" w:rsidP="00572198">
      <w:pPr>
        <w:pStyle w:val="ListParagraph"/>
        <w:numPr>
          <w:ilvl w:val="0"/>
          <w:numId w:val="20"/>
        </w:numPr>
      </w:pPr>
      <w:r>
        <w:t xml:space="preserve">Document key architectural decisions and their </w:t>
      </w:r>
      <w:r w:rsidRPr="00572198">
        <w:rPr>
          <w:spacing w:val="-2"/>
        </w:rPr>
        <w:t>justifications</w:t>
      </w:r>
    </w:p>
    <w:p w14:paraId="3A956EC0" w14:textId="4F1EE72D" w:rsidR="00572198" w:rsidRPr="00BB27EC" w:rsidRDefault="00572198" w:rsidP="00572198">
      <w:pPr>
        <w:pStyle w:val="ListParagraph"/>
        <w:numPr>
          <w:ilvl w:val="0"/>
          <w:numId w:val="20"/>
        </w:numPr>
      </w:pPr>
      <w:r>
        <w:t xml:space="preserve">Support architecture reviews and </w:t>
      </w:r>
      <w:r w:rsidR="00F44D26">
        <w:t>seek feedback for improvement</w:t>
      </w:r>
    </w:p>
    <w:p w14:paraId="1EC1F30C" w14:textId="1195DCF1" w:rsidR="00BB27EC" w:rsidRDefault="00BB27EC">
      <w:pPr>
        <w:jc w:val="left"/>
        <w:rPr>
          <w:spacing w:val="-2"/>
        </w:rPr>
      </w:pPr>
      <w:r>
        <w:rPr>
          <w:spacing w:val="-2"/>
        </w:rPr>
        <w:br w:type="page"/>
      </w:r>
    </w:p>
    <w:p w14:paraId="4E4DD30E" w14:textId="67BD2406" w:rsidR="00AA5AD5" w:rsidRDefault="00AA5AD5" w:rsidP="00AA5AD5">
      <w:pPr>
        <w:pStyle w:val="Heading2"/>
      </w:pPr>
      <w:bookmarkStart w:id="8" w:name="_Toc204374265"/>
      <w:bookmarkStart w:id="9" w:name="_Toc204374412"/>
      <w:r w:rsidRPr="00AA5AD5">
        <w:lastRenderedPageBreak/>
        <w:t>Architectural Principles</w:t>
      </w:r>
      <w:bookmarkEnd w:id="8"/>
      <w:bookmarkEnd w:id="9"/>
    </w:p>
    <w:p w14:paraId="5C28FC6E" w14:textId="4721F2BD" w:rsidR="00AA5AD5" w:rsidRDefault="00AA5AD5" w:rsidP="00AA5AD5">
      <w:proofErr w:type="spellStart"/>
      <w:r>
        <w:t>BookBazaar's</w:t>
      </w:r>
      <w:proofErr w:type="spellEnd"/>
      <w:r>
        <w:t xml:space="preserve"> architecture is founded on the following key principles:</w:t>
      </w:r>
    </w:p>
    <w:p w14:paraId="2B68EDCA" w14:textId="77777777" w:rsidR="00AA5AD5" w:rsidRDefault="00AA5AD5" w:rsidP="00AA5AD5">
      <w:pPr>
        <w:pStyle w:val="Heading3"/>
      </w:pPr>
      <w:bookmarkStart w:id="10" w:name="_Toc204374266"/>
      <w:r>
        <w:t>SOLID Principles</w:t>
      </w:r>
      <w:bookmarkEnd w:id="10"/>
    </w:p>
    <w:p w14:paraId="053CBDBD" w14:textId="77777777" w:rsidR="00AA5AD5" w:rsidRDefault="00AA5AD5" w:rsidP="00AA5AD5">
      <w:r>
        <w:t>The system strictly adheres to SOLID principles to ensure maintainable, extensible, and testable code:</w:t>
      </w:r>
    </w:p>
    <w:p w14:paraId="3ED75E56" w14:textId="66BCF3AC" w:rsidR="00AA5AD5" w:rsidRDefault="00AA5AD5" w:rsidP="00AA5AD5">
      <w:pPr>
        <w:pStyle w:val="ListParagraph"/>
        <w:numPr>
          <w:ilvl w:val="0"/>
          <w:numId w:val="21"/>
        </w:numPr>
      </w:pPr>
      <w:r w:rsidRPr="00AA5AD5">
        <w:rPr>
          <w:b/>
          <w:bCs/>
        </w:rPr>
        <w:t>Single Responsibility Principle:</w:t>
      </w:r>
      <w:r>
        <w:t xml:space="preserve"> Each class and module have a single, well-defined responsibility</w:t>
      </w:r>
    </w:p>
    <w:p w14:paraId="674AED1F" w14:textId="0647B954" w:rsidR="00AA5AD5" w:rsidRDefault="00AA5AD5" w:rsidP="00AA5AD5">
      <w:pPr>
        <w:pStyle w:val="ListParagraph"/>
        <w:numPr>
          <w:ilvl w:val="0"/>
          <w:numId w:val="21"/>
        </w:numPr>
      </w:pPr>
      <w:r w:rsidRPr="00AA5AD5">
        <w:rPr>
          <w:b/>
          <w:bCs/>
        </w:rPr>
        <w:t>Open-Closed Principle:</w:t>
      </w:r>
      <w:r>
        <w:t xml:space="preserve"> Software entities are open for extension but closed for modification</w:t>
      </w:r>
    </w:p>
    <w:p w14:paraId="40779CF9" w14:textId="089D91CD" w:rsidR="00AA5AD5" w:rsidRDefault="00AA5AD5" w:rsidP="00AA5AD5">
      <w:pPr>
        <w:pStyle w:val="ListParagraph"/>
        <w:numPr>
          <w:ilvl w:val="0"/>
          <w:numId w:val="21"/>
        </w:numPr>
      </w:pPr>
      <w:proofErr w:type="spellStart"/>
      <w:r w:rsidRPr="00AA5AD5">
        <w:rPr>
          <w:b/>
          <w:bCs/>
        </w:rPr>
        <w:t>Liskov</w:t>
      </w:r>
      <w:proofErr w:type="spellEnd"/>
      <w:r w:rsidRPr="00AA5AD5">
        <w:rPr>
          <w:b/>
          <w:bCs/>
        </w:rPr>
        <w:t xml:space="preserve"> Substitution Principle:</w:t>
      </w:r>
      <w:r>
        <w:t xml:space="preserve"> Derived classes must be substitutable for their base classes</w:t>
      </w:r>
    </w:p>
    <w:p w14:paraId="3C4D0E2E" w14:textId="1FEF277D" w:rsidR="00AA5AD5" w:rsidRDefault="00AA5AD5" w:rsidP="00AA5AD5">
      <w:pPr>
        <w:pStyle w:val="ListParagraph"/>
        <w:numPr>
          <w:ilvl w:val="0"/>
          <w:numId w:val="21"/>
        </w:numPr>
      </w:pPr>
      <w:r w:rsidRPr="00AA5AD5">
        <w:rPr>
          <w:b/>
          <w:bCs/>
        </w:rPr>
        <w:t>Interface Segregation Principle:</w:t>
      </w:r>
      <w:r>
        <w:t xml:space="preserve"> Clients should not be forced to depend on interfaces they don't use</w:t>
      </w:r>
    </w:p>
    <w:p w14:paraId="7325E149" w14:textId="3EDCAE20" w:rsidR="00AA5AD5" w:rsidRDefault="00AA5AD5" w:rsidP="00AA5AD5">
      <w:pPr>
        <w:pStyle w:val="ListParagraph"/>
        <w:numPr>
          <w:ilvl w:val="0"/>
          <w:numId w:val="21"/>
        </w:numPr>
      </w:pPr>
      <w:r w:rsidRPr="00AA5AD5">
        <w:rPr>
          <w:b/>
          <w:bCs/>
        </w:rPr>
        <w:t>Dependency Inversion Principle:</w:t>
      </w:r>
      <w:r>
        <w:t xml:space="preserve"> High-level modules should not depend on low- level modules; both should depend on abstractions</w:t>
      </w:r>
    </w:p>
    <w:p w14:paraId="0F40A0EA" w14:textId="77777777" w:rsidR="00AA5AD5" w:rsidRDefault="00AA5AD5" w:rsidP="00AA5AD5">
      <w:pPr>
        <w:pStyle w:val="Heading3"/>
      </w:pPr>
      <w:bookmarkStart w:id="11" w:name="_Toc204374267"/>
      <w:r>
        <w:t>Modular Design</w:t>
      </w:r>
      <w:bookmarkEnd w:id="11"/>
    </w:p>
    <w:p w14:paraId="3D69D9FE" w14:textId="2E7D2078" w:rsidR="00AA5AD5" w:rsidRDefault="00AA5AD5" w:rsidP="00AA5AD5">
      <w:r>
        <w:t>Architecture employs a modular approach with clearly separated concerns, well- defined interfaces between modules, and loose coupling to facilitate independent development, testing, and deployment of system components.</w:t>
      </w:r>
    </w:p>
    <w:p w14:paraId="20DCCCD4" w14:textId="77777777" w:rsidR="00AA5AD5" w:rsidRDefault="00AA5AD5" w:rsidP="00AA5AD5">
      <w:pPr>
        <w:pStyle w:val="Heading3"/>
      </w:pPr>
      <w:bookmarkStart w:id="12" w:name="_Toc204374268"/>
      <w:r>
        <w:t>Security-First Approach</w:t>
      </w:r>
      <w:bookmarkEnd w:id="12"/>
    </w:p>
    <w:p w14:paraId="2D6A0BFC" w14:textId="44E1EDA4" w:rsidR="00AA5AD5" w:rsidRPr="00AA5AD5" w:rsidRDefault="00AA5AD5" w:rsidP="00AA5AD5">
      <w:r>
        <w:t>Security considerations are integrated throughout architectural design, implementing defense-in-depth strategies, secure coding practices, and compliance with industry standards for data protection and privacy.</w:t>
      </w:r>
    </w:p>
    <w:p w14:paraId="025BAF0A" w14:textId="77777777" w:rsidR="00572198" w:rsidRDefault="00572198" w:rsidP="00572198"/>
    <w:p w14:paraId="38E808D6" w14:textId="38A7BE14" w:rsidR="00572198" w:rsidRDefault="00572198" w:rsidP="00572198">
      <w:r>
        <w:br w:type="page"/>
      </w:r>
    </w:p>
    <w:p w14:paraId="098270B6" w14:textId="77777777" w:rsidR="008D2FBA" w:rsidRDefault="008D2FBA" w:rsidP="008D2FBA">
      <w:pPr>
        <w:pStyle w:val="Heading1"/>
      </w:pPr>
      <w:bookmarkStart w:id="13" w:name="_Toc204374269"/>
      <w:bookmarkStart w:id="14" w:name="_Toc204374413"/>
      <w:r w:rsidRPr="008D2FBA">
        <w:lastRenderedPageBreak/>
        <w:t>System Context (C1)</w:t>
      </w:r>
      <w:bookmarkEnd w:id="13"/>
      <w:bookmarkEnd w:id="14"/>
    </w:p>
    <w:p w14:paraId="4BCA9A7E" w14:textId="0797A998" w:rsidR="008D2FBA" w:rsidRDefault="008D2FBA" w:rsidP="008D2FBA">
      <w:r w:rsidRPr="008D2FBA">
        <w:t xml:space="preserve">The System Context diagram provides a high-level view of how </w:t>
      </w:r>
      <w:proofErr w:type="spellStart"/>
      <w:r w:rsidRPr="008D2FBA">
        <w:t>BookBazaar</w:t>
      </w:r>
      <w:proofErr w:type="spellEnd"/>
      <w:r w:rsidRPr="008D2FBA">
        <w:t xml:space="preserve"> fits within its operational environment. This diagram shows the system as a central entity surrounded by the people who use it and the external systems it interacts with. The focus is on relationships and interactions rather than technical implementation details, making it accessible to both technical and non-technical stakeholders.</w:t>
      </w:r>
    </w:p>
    <w:p w14:paraId="0F699D00" w14:textId="7D0C3BD9" w:rsidR="00A91513" w:rsidRDefault="00A91513" w:rsidP="008D2FBA">
      <w:r>
        <w:rPr>
          <w:noProof/>
        </w:rPr>
        <w:drawing>
          <wp:inline distT="0" distB="0" distL="0" distR="0" wp14:anchorId="22E91F44" wp14:editId="6FC4CE2E">
            <wp:extent cx="5486400" cy="3906520"/>
            <wp:effectExtent l="0" t="0" r="0" b="0"/>
            <wp:docPr id="474941354" name="Picture 1" descr="A diagram of a book baza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41354" name="Picture 1" descr="A diagram of a book bazaar&#10;&#10;AI-generated content may be incorrect."/>
                    <pic:cNvPicPr/>
                  </pic:nvPicPr>
                  <pic:blipFill>
                    <a:blip r:embed="rId11"/>
                    <a:stretch>
                      <a:fillRect/>
                    </a:stretch>
                  </pic:blipFill>
                  <pic:spPr>
                    <a:xfrm>
                      <a:off x="0" y="0"/>
                      <a:ext cx="5486400" cy="3906520"/>
                    </a:xfrm>
                    <a:prstGeom prst="rect">
                      <a:avLst/>
                    </a:prstGeom>
                  </pic:spPr>
                </pic:pic>
              </a:graphicData>
            </a:graphic>
          </wp:inline>
        </w:drawing>
      </w:r>
    </w:p>
    <w:p w14:paraId="75AD23F7" w14:textId="23C4595C" w:rsidR="00334F4A" w:rsidRDefault="00334F4A" w:rsidP="00334F4A">
      <w:pPr>
        <w:pStyle w:val="Heading2"/>
      </w:pPr>
      <w:bookmarkStart w:id="15" w:name="_Toc204374270"/>
      <w:bookmarkStart w:id="16" w:name="_Toc204374414"/>
      <w:r w:rsidRPr="00334F4A">
        <w:t>Primary System</w:t>
      </w:r>
      <w:bookmarkEnd w:id="15"/>
      <w:bookmarkEnd w:id="16"/>
    </w:p>
    <w:p w14:paraId="57DB0AC6" w14:textId="15456F70" w:rsidR="00334F4A" w:rsidRDefault="00334F4A" w:rsidP="00334F4A">
      <w:proofErr w:type="spellStart"/>
      <w:r w:rsidRPr="00334F4A">
        <w:rPr>
          <w:b/>
          <w:bCs/>
        </w:rPr>
        <w:t>BookBazaar</w:t>
      </w:r>
      <w:proofErr w:type="spellEnd"/>
      <w:r w:rsidRPr="00334F4A">
        <w:rPr>
          <w:b/>
          <w:bCs/>
        </w:rPr>
        <w:t xml:space="preserve"> E-commerce Platform:</w:t>
      </w:r>
      <w:r w:rsidRPr="00334F4A">
        <w:t xml:space="preserve"> The core software system that enables online book trading. It provides a comprehensive platform for users to browse, search, purchase, and sell books while offering administrative capabilities for inventory and order management.</w:t>
      </w:r>
    </w:p>
    <w:p w14:paraId="1D2F755B" w14:textId="2D3C3EA9" w:rsidR="00334F4A" w:rsidRDefault="00334F4A" w:rsidP="00334F4A">
      <w:pPr>
        <w:pStyle w:val="Heading2"/>
      </w:pPr>
      <w:bookmarkStart w:id="17" w:name="_Toc204374271"/>
      <w:bookmarkStart w:id="18" w:name="_Toc204374415"/>
      <w:r w:rsidRPr="00334F4A">
        <w:t>External Actors</w:t>
      </w:r>
      <w:bookmarkEnd w:id="17"/>
      <w:bookmarkEnd w:id="18"/>
    </w:p>
    <w:p w14:paraId="1C94846E" w14:textId="3765DD1A" w:rsidR="00334F4A" w:rsidRDefault="00334F4A" w:rsidP="00334F4A">
      <w:pPr>
        <w:pStyle w:val="Heading3"/>
      </w:pPr>
      <w:bookmarkStart w:id="19" w:name="_Toc204374272"/>
      <w:r>
        <w:t>Customer</w:t>
      </w:r>
      <w:bookmarkEnd w:id="19"/>
    </w:p>
    <w:p w14:paraId="08A93F50" w14:textId="77777777" w:rsidR="00334F4A" w:rsidRDefault="00334F4A" w:rsidP="00334F4A">
      <w:pPr>
        <w:pStyle w:val="ListParagraph"/>
        <w:numPr>
          <w:ilvl w:val="0"/>
          <w:numId w:val="22"/>
        </w:numPr>
      </w:pPr>
      <w:r>
        <w:t xml:space="preserve">Represents the end users of the </w:t>
      </w:r>
      <w:proofErr w:type="spellStart"/>
      <w:r>
        <w:t>BookBazaar</w:t>
      </w:r>
      <w:proofErr w:type="spellEnd"/>
      <w:r>
        <w:t xml:space="preserve"> platform who interact with the system to:</w:t>
      </w:r>
    </w:p>
    <w:p w14:paraId="5FEEA140" w14:textId="2769120E" w:rsidR="00334F4A" w:rsidRDefault="00334F4A" w:rsidP="00334F4A">
      <w:pPr>
        <w:pStyle w:val="ListParagraph"/>
        <w:numPr>
          <w:ilvl w:val="0"/>
          <w:numId w:val="22"/>
        </w:numPr>
      </w:pPr>
      <w:r>
        <w:t>Browse and search for books by title, author, or category</w:t>
      </w:r>
    </w:p>
    <w:p w14:paraId="60ACEF23" w14:textId="4C1EF914" w:rsidR="00334F4A" w:rsidRDefault="00334F4A" w:rsidP="00334F4A">
      <w:pPr>
        <w:pStyle w:val="ListParagraph"/>
        <w:numPr>
          <w:ilvl w:val="0"/>
          <w:numId w:val="22"/>
        </w:numPr>
      </w:pPr>
      <w:r>
        <w:t>View detailed book information including descriptions, prices, and availability</w:t>
      </w:r>
    </w:p>
    <w:p w14:paraId="655EF837" w14:textId="1B24E29F" w:rsidR="00334F4A" w:rsidRDefault="00334F4A" w:rsidP="00334F4A">
      <w:pPr>
        <w:pStyle w:val="ListParagraph"/>
        <w:numPr>
          <w:ilvl w:val="0"/>
          <w:numId w:val="22"/>
        </w:numPr>
      </w:pPr>
      <w:r>
        <w:t>Register accounts and manage personal profiles</w:t>
      </w:r>
    </w:p>
    <w:p w14:paraId="07654268" w14:textId="3C92F065" w:rsidR="00334F4A" w:rsidRDefault="00334F4A" w:rsidP="00334F4A">
      <w:pPr>
        <w:pStyle w:val="ListParagraph"/>
        <w:numPr>
          <w:ilvl w:val="0"/>
          <w:numId w:val="22"/>
        </w:numPr>
      </w:pPr>
      <w:r>
        <w:t xml:space="preserve">Add books to shopping </w:t>
      </w:r>
      <w:proofErr w:type="gramStart"/>
      <w:r>
        <w:t>cart</w:t>
      </w:r>
      <w:proofErr w:type="gramEnd"/>
      <w:r>
        <w:t xml:space="preserve"> and complete purchases</w:t>
      </w:r>
    </w:p>
    <w:p w14:paraId="52B13CE3" w14:textId="57BBD7B4" w:rsidR="00334F4A" w:rsidRDefault="00334F4A" w:rsidP="00334F4A">
      <w:pPr>
        <w:pStyle w:val="ListParagraph"/>
        <w:numPr>
          <w:ilvl w:val="0"/>
          <w:numId w:val="22"/>
        </w:numPr>
      </w:pPr>
      <w:r>
        <w:t>Track order status and history</w:t>
      </w:r>
    </w:p>
    <w:p w14:paraId="7479B7A3" w14:textId="0968BC05" w:rsidR="00334F4A" w:rsidRDefault="00334F4A" w:rsidP="00334F4A">
      <w:pPr>
        <w:pStyle w:val="ListParagraph"/>
        <w:numPr>
          <w:ilvl w:val="0"/>
          <w:numId w:val="22"/>
        </w:numPr>
      </w:pPr>
      <w:r>
        <w:lastRenderedPageBreak/>
        <w:t>Request notifications for out-of-stock items</w:t>
      </w:r>
    </w:p>
    <w:p w14:paraId="5F3E7AA7" w14:textId="4C29FEA2" w:rsidR="00334F4A" w:rsidRDefault="00334F4A" w:rsidP="00334F4A">
      <w:pPr>
        <w:pStyle w:val="ListParagraph"/>
        <w:numPr>
          <w:ilvl w:val="0"/>
          <w:numId w:val="22"/>
        </w:numPr>
      </w:pPr>
      <w:r>
        <w:t>Submit requests for books not currently available in the catalog</w:t>
      </w:r>
    </w:p>
    <w:p w14:paraId="7AF4434A" w14:textId="7A3E52FE" w:rsidR="00334F4A" w:rsidRDefault="00334F4A" w:rsidP="00334F4A">
      <w:pPr>
        <w:pStyle w:val="Heading3"/>
      </w:pPr>
      <w:bookmarkStart w:id="20" w:name="_Toc204374273"/>
      <w:r>
        <w:t>Administrator</w:t>
      </w:r>
      <w:bookmarkEnd w:id="20"/>
    </w:p>
    <w:p w14:paraId="07C659EF" w14:textId="77777777" w:rsidR="00334F4A" w:rsidRDefault="00334F4A" w:rsidP="00334F4A">
      <w:pPr>
        <w:pStyle w:val="ListParagraph"/>
        <w:numPr>
          <w:ilvl w:val="0"/>
          <w:numId w:val="23"/>
        </w:numPr>
      </w:pPr>
      <w:r>
        <w:t>Represents system administrators and content managers who use the platform to:</w:t>
      </w:r>
    </w:p>
    <w:p w14:paraId="5F74D69A" w14:textId="14668497" w:rsidR="00334F4A" w:rsidRDefault="00334F4A" w:rsidP="00334F4A">
      <w:pPr>
        <w:pStyle w:val="ListParagraph"/>
        <w:numPr>
          <w:ilvl w:val="0"/>
          <w:numId w:val="23"/>
        </w:numPr>
      </w:pPr>
      <w:r>
        <w:t>Manage book inventory (add, edit, delete book listings)</w:t>
      </w:r>
    </w:p>
    <w:p w14:paraId="34D561D8" w14:textId="79177814" w:rsidR="00334F4A" w:rsidRDefault="00334F4A" w:rsidP="00334F4A">
      <w:pPr>
        <w:pStyle w:val="ListParagraph"/>
        <w:numPr>
          <w:ilvl w:val="0"/>
          <w:numId w:val="23"/>
        </w:numPr>
      </w:pPr>
      <w:r>
        <w:t>Process and manage customer orders</w:t>
      </w:r>
    </w:p>
    <w:p w14:paraId="45194A0B" w14:textId="77777777" w:rsidR="00334F4A" w:rsidRDefault="00334F4A" w:rsidP="00334F4A">
      <w:pPr>
        <w:pStyle w:val="ListParagraph"/>
        <w:numPr>
          <w:ilvl w:val="0"/>
          <w:numId w:val="23"/>
        </w:numPr>
      </w:pPr>
      <w:r>
        <w:t>Monitor user activity and system performance</w:t>
      </w:r>
    </w:p>
    <w:p w14:paraId="2BA96847" w14:textId="76FF8EE1" w:rsidR="00334F4A" w:rsidRDefault="00334F4A" w:rsidP="00334F4A">
      <w:pPr>
        <w:pStyle w:val="ListParagraph"/>
        <w:numPr>
          <w:ilvl w:val="0"/>
          <w:numId w:val="23"/>
        </w:numPr>
      </w:pPr>
      <w:r>
        <w:t>Generate sales reports and analytics</w:t>
      </w:r>
    </w:p>
    <w:p w14:paraId="1D1244A9" w14:textId="3AC209A7" w:rsidR="00334F4A" w:rsidRDefault="00334F4A" w:rsidP="00334F4A">
      <w:pPr>
        <w:pStyle w:val="ListParagraph"/>
        <w:numPr>
          <w:ilvl w:val="0"/>
          <w:numId w:val="23"/>
        </w:numPr>
      </w:pPr>
      <w:r>
        <w:t>Manage user accounts and permissions</w:t>
      </w:r>
    </w:p>
    <w:p w14:paraId="60E0CB34" w14:textId="319F3836" w:rsidR="00334F4A" w:rsidRDefault="00334F4A" w:rsidP="00334F4A">
      <w:pPr>
        <w:pStyle w:val="ListParagraph"/>
        <w:numPr>
          <w:ilvl w:val="0"/>
          <w:numId w:val="23"/>
        </w:numPr>
      </w:pPr>
      <w:r>
        <w:t>Configure system settings and business rules</w:t>
      </w:r>
    </w:p>
    <w:p w14:paraId="15586629" w14:textId="67CE598A" w:rsidR="00334F4A" w:rsidRDefault="00334F4A" w:rsidP="00334F4A">
      <w:pPr>
        <w:pStyle w:val="Heading2"/>
      </w:pPr>
      <w:bookmarkStart w:id="21" w:name="_Toc204374274"/>
      <w:bookmarkStart w:id="22" w:name="_Toc204374416"/>
      <w:r>
        <w:t>External Systems</w:t>
      </w:r>
      <w:bookmarkEnd w:id="21"/>
      <w:bookmarkEnd w:id="22"/>
    </w:p>
    <w:p w14:paraId="7B53FE58" w14:textId="6654FCA2" w:rsidR="00334F4A" w:rsidRDefault="00334F4A" w:rsidP="00334F4A">
      <w:pPr>
        <w:pStyle w:val="Heading3"/>
      </w:pPr>
      <w:bookmarkStart w:id="23" w:name="_Toc204374275"/>
      <w:r>
        <w:t>Payment Gateway</w:t>
      </w:r>
      <w:bookmarkEnd w:id="23"/>
    </w:p>
    <w:p w14:paraId="605172CC" w14:textId="77777777" w:rsidR="00334F4A" w:rsidRDefault="00334F4A" w:rsidP="00334F4A">
      <w:r>
        <w:t xml:space="preserve">External financial service provider that processes credit card transactions and other payment methods. </w:t>
      </w:r>
      <w:proofErr w:type="spellStart"/>
      <w:r>
        <w:t>BookBazaar</w:t>
      </w:r>
      <w:proofErr w:type="spellEnd"/>
      <w:r>
        <w:t xml:space="preserve"> integrates with this system to handle secure payment processing, transaction validation, and financial reporting while maintaining PCI compliance standards.</w:t>
      </w:r>
    </w:p>
    <w:p w14:paraId="2FADEDA1" w14:textId="66CBF3F4" w:rsidR="00334F4A" w:rsidRDefault="00334F4A" w:rsidP="00334F4A">
      <w:pPr>
        <w:pStyle w:val="Heading3"/>
      </w:pPr>
      <w:bookmarkStart w:id="24" w:name="_Toc204374276"/>
      <w:r>
        <w:t>Email Service</w:t>
      </w:r>
      <w:bookmarkEnd w:id="24"/>
    </w:p>
    <w:p w14:paraId="3E81F415" w14:textId="77777777" w:rsidR="00334F4A" w:rsidRDefault="00334F4A" w:rsidP="00334F4A">
      <w:r>
        <w:t>Third-party email service provider used for sending automated notifications to users including order confirmations, shipping updates, password reset emails, and marketing communications. This ensures reliable email delivery and proper handling of bounce backs and delivery tracking.</w:t>
      </w:r>
    </w:p>
    <w:p w14:paraId="1A7DA51E" w14:textId="4B404DB1" w:rsidR="00334F4A" w:rsidRDefault="00334F4A" w:rsidP="00334F4A">
      <w:pPr>
        <w:pStyle w:val="Heading3"/>
      </w:pPr>
      <w:bookmarkStart w:id="25" w:name="_Toc204374277"/>
      <w:r>
        <w:t>Cloud Storage Service</w:t>
      </w:r>
      <w:bookmarkEnd w:id="25"/>
    </w:p>
    <w:p w14:paraId="6134416B" w14:textId="77777777" w:rsidR="00334F4A" w:rsidRDefault="00334F4A" w:rsidP="00334F4A">
      <w:r>
        <w:t>External cloud storage provider for storing and serving book images, user-uploaded content, and system backups. This provides scalable, reliable storage with content delivery network capabilities for optimal performance across geographic regions.</w:t>
      </w:r>
    </w:p>
    <w:p w14:paraId="2CBE97B0" w14:textId="4C983A53" w:rsidR="00334F4A" w:rsidRDefault="00334F4A" w:rsidP="00334F4A">
      <w:pPr>
        <w:pStyle w:val="Heading2"/>
      </w:pPr>
      <w:bookmarkStart w:id="26" w:name="_Toc204374278"/>
      <w:bookmarkStart w:id="27" w:name="_Toc204374417"/>
      <w:r>
        <w:t>Key Interactions</w:t>
      </w:r>
      <w:bookmarkEnd w:id="26"/>
      <w:bookmarkEnd w:id="27"/>
    </w:p>
    <w:p w14:paraId="26CE1168" w14:textId="77777777" w:rsidR="00334F4A" w:rsidRDefault="00334F4A" w:rsidP="00334F4A">
      <w:r>
        <w:t>The system context reveals several critical interactions:</w:t>
      </w:r>
    </w:p>
    <w:p w14:paraId="4A7E8DC9" w14:textId="640CF031" w:rsidR="00334F4A" w:rsidRDefault="00334F4A" w:rsidP="00334F4A">
      <w:pPr>
        <w:pStyle w:val="ListParagraph"/>
        <w:numPr>
          <w:ilvl w:val="0"/>
          <w:numId w:val="24"/>
        </w:numPr>
      </w:pPr>
      <w:r w:rsidRPr="00334F4A">
        <w:rPr>
          <w:b/>
          <w:bCs/>
        </w:rPr>
        <w:t>Customer-System:</w:t>
      </w:r>
      <w:r>
        <w:t xml:space="preserve"> Primary user interface for all customer-facing operations including browsing, purchasing, and account management</w:t>
      </w:r>
    </w:p>
    <w:p w14:paraId="74122B0A" w14:textId="08910A05" w:rsidR="00334F4A" w:rsidRDefault="00334F4A" w:rsidP="00334F4A">
      <w:pPr>
        <w:pStyle w:val="ListParagraph"/>
        <w:numPr>
          <w:ilvl w:val="0"/>
          <w:numId w:val="24"/>
        </w:numPr>
      </w:pPr>
      <w:r w:rsidRPr="00334F4A">
        <w:rPr>
          <w:b/>
          <w:bCs/>
        </w:rPr>
        <w:t>Administrator-System:</w:t>
      </w:r>
      <w:r>
        <w:t xml:space="preserve"> Administrative interface for content management, order processing, and system configuration</w:t>
      </w:r>
    </w:p>
    <w:p w14:paraId="780A025C" w14:textId="17B6322C" w:rsidR="00334F4A" w:rsidRDefault="00334F4A" w:rsidP="00334F4A">
      <w:pPr>
        <w:pStyle w:val="ListParagraph"/>
        <w:numPr>
          <w:ilvl w:val="0"/>
          <w:numId w:val="24"/>
        </w:numPr>
      </w:pPr>
      <w:r w:rsidRPr="00334F4A">
        <w:rPr>
          <w:b/>
          <w:bCs/>
        </w:rPr>
        <w:t>System-Payment Gateway:</w:t>
      </w:r>
      <w:r>
        <w:t xml:space="preserve"> Secure API integration for processing financial transactions</w:t>
      </w:r>
    </w:p>
    <w:p w14:paraId="33097AA2" w14:textId="3C65FD2C" w:rsidR="00334F4A" w:rsidRDefault="00334F4A" w:rsidP="00334F4A">
      <w:pPr>
        <w:pStyle w:val="ListParagraph"/>
        <w:numPr>
          <w:ilvl w:val="0"/>
          <w:numId w:val="24"/>
        </w:numPr>
      </w:pPr>
      <w:r w:rsidRPr="00334F4A">
        <w:rPr>
          <w:b/>
          <w:bCs/>
        </w:rPr>
        <w:t>System-Email Service:</w:t>
      </w:r>
      <w:r>
        <w:t xml:space="preserve"> Automated communication workflows for user notifications and system alerts</w:t>
      </w:r>
    </w:p>
    <w:p w14:paraId="11DB427E" w14:textId="6308ADD3" w:rsidR="00334F4A" w:rsidRDefault="00334F4A" w:rsidP="00334F4A">
      <w:pPr>
        <w:pStyle w:val="ListParagraph"/>
        <w:numPr>
          <w:ilvl w:val="0"/>
          <w:numId w:val="24"/>
        </w:numPr>
      </w:pPr>
      <w:r w:rsidRPr="00334F4A">
        <w:rPr>
          <w:b/>
          <w:bCs/>
        </w:rPr>
        <w:t>System-Cloud Storage:</w:t>
      </w:r>
      <w:r>
        <w:t xml:space="preserve"> Media asset management and backup operations</w:t>
      </w:r>
    </w:p>
    <w:p w14:paraId="1FE18731" w14:textId="6D51390D" w:rsidR="00334F4A" w:rsidRPr="00334F4A" w:rsidRDefault="00334F4A" w:rsidP="00334F4A">
      <w:pPr>
        <w:jc w:val="left"/>
        <w:rPr>
          <w:b/>
          <w:bCs/>
        </w:rPr>
      </w:pPr>
      <w:r>
        <w:rPr>
          <w:b/>
          <w:bCs/>
        </w:rPr>
        <w:br w:type="page"/>
      </w:r>
    </w:p>
    <w:p w14:paraId="4AF5803F" w14:textId="405AB082" w:rsidR="00334F4A" w:rsidRDefault="00334F4A" w:rsidP="00334F4A">
      <w:pPr>
        <w:pStyle w:val="Heading2"/>
      </w:pPr>
      <w:bookmarkStart w:id="28" w:name="_Toc204374279"/>
      <w:bookmarkStart w:id="29" w:name="_Toc204374418"/>
      <w:r>
        <w:lastRenderedPageBreak/>
        <w:t>System Context Design Justification</w:t>
      </w:r>
      <w:bookmarkEnd w:id="28"/>
      <w:bookmarkEnd w:id="29"/>
    </w:p>
    <w:p w14:paraId="4745CABA" w14:textId="77777777" w:rsidR="00334F4A" w:rsidRDefault="00334F4A" w:rsidP="00334F4A">
      <w:r>
        <w:t>The System Context diagram design choices and external system selections are based on careful analysis of functional requirements, non-functional requirements, and industry best practices for e-commerce platforms.</w:t>
      </w:r>
    </w:p>
    <w:p w14:paraId="5B7F133E" w14:textId="76F25DF3" w:rsidR="00334F4A" w:rsidRDefault="00334F4A" w:rsidP="00334F4A">
      <w:pPr>
        <w:pStyle w:val="Heading3"/>
      </w:pPr>
      <w:bookmarkStart w:id="30" w:name="_Toc204374280"/>
      <w:r>
        <w:t>External Actor Identification</w:t>
      </w:r>
      <w:bookmarkEnd w:id="30"/>
    </w:p>
    <w:p w14:paraId="35120AEA" w14:textId="77777777" w:rsidR="00334F4A" w:rsidRPr="00334F4A" w:rsidRDefault="00334F4A" w:rsidP="00334F4A">
      <w:pPr>
        <w:rPr>
          <w:b/>
          <w:bCs/>
        </w:rPr>
      </w:pPr>
      <w:r w:rsidRPr="00334F4A">
        <w:rPr>
          <w:b/>
          <w:bCs/>
        </w:rPr>
        <w:t>Customer Actor Choice:</w:t>
      </w:r>
    </w:p>
    <w:p w14:paraId="1039813C" w14:textId="02452996" w:rsidR="00334F4A" w:rsidRDefault="00334F4A" w:rsidP="00334F4A">
      <w:r>
        <w:t xml:space="preserve">Customers represent the primary revenue-generating users of the platform, justifying their prominence in the system context. This choice aligns directly with functional requirements, as all core user stories include browsing, purchasing, and account management maps directly to customer interactions. Furthermore, the customer actor encompasses both buyers and potential sellers, effectively supporting the marketplace business model that </w:t>
      </w:r>
      <w:proofErr w:type="spellStart"/>
      <w:r>
        <w:t>BookBazaar</w:t>
      </w:r>
      <w:proofErr w:type="spellEnd"/>
      <w:r>
        <w:t xml:space="preserve"> aims to implement.</w:t>
      </w:r>
    </w:p>
    <w:p w14:paraId="091FA68E" w14:textId="77777777" w:rsidR="00334F4A" w:rsidRPr="00334F4A" w:rsidRDefault="00334F4A" w:rsidP="00334F4A">
      <w:pPr>
        <w:rPr>
          <w:b/>
          <w:bCs/>
        </w:rPr>
      </w:pPr>
      <w:r w:rsidRPr="00334F4A">
        <w:rPr>
          <w:b/>
          <w:bCs/>
        </w:rPr>
        <w:t>Administrator Actor Choice:</w:t>
      </w:r>
    </w:p>
    <w:p w14:paraId="1E453B34" w14:textId="77777777" w:rsidR="00334F4A" w:rsidRDefault="00334F4A" w:rsidP="00334F4A">
      <w:r>
        <w:t>The administrator actor choice is driven by operational necessity, as administrative functions are essential for platform operations, inventory management, and customer support. Additionally, administrative access requires separate consideration in security design and access control mechanisms, necessitating its distinct representation in the system context. The distinct administrator role also enables role-based access control and supports multiple administrative user types, providing scalability for future organizational growth.</w:t>
      </w:r>
    </w:p>
    <w:p w14:paraId="60FCF468" w14:textId="6D9E92C9" w:rsidR="00334F4A" w:rsidRDefault="00334F4A" w:rsidP="00334F4A">
      <w:pPr>
        <w:pStyle w:val="Heading3"/>
      </w:pPr>
      <w:bookmarkStart w:id="31" w:name="_Toc204374281"/>
      <w:r>
        <w:t>External System Selection Justification</w:t>
      </w:r>
      <w:bookmarkEnd w:id="31"/>
    </w:p>
    <w:p w14:paraId="633934A9" w14:textId="77777777" w:rsidR="00334F4A" w:rsidRPr="00334F4A" w:rsidRDefault="00334F4A" w:rsidP="00334F4A">
      <w:pPr>
        <w:rPr>
          <w:b/>
          <w:bCs/>
        </w:rPr>
      </w:pPr>
      <w:r w:rsidRPr="00334F4A">
        <w:rPr>
          <w:b/>
          <w:bCs/>
        </w:rPr>
        <w:t>Payment Gateway Integration:</w:t>
      </w:r>
    </w:p>
    <w:p w14:paraId="24A63367" w14:textId="77777777" w:rsidR="00334F4A" w:rsidRDefault="00334F4A" w:rsidP="00334F4A">
      <w:r>
        <w:t>External payment processing ensures PCI DSS compliance without requiring internal certification and significantly reduces security risks associated with handling sensitive financial data. Financial transaction processing requires specialized infrastructure and regulatory compliance that is best handled by dedicated providers who maintain expertise in this domain. From a cost perspective, leveraging existing payment infrastructure is substantially more cost-effective than building internal payment processing capabilities, which would require significant investment in both technology and compliance expertise. Moreover, integration with recognized payment providers increases user confidence and conversion rates, as customers trust established payment brands.</w:t>
      </w:r>
    </w:p>
    <w:p w14:paraId="170EC180" w14:textId="77777777" w:rsidR="00334F4A" w:rsidRPr="00334F4A" w:rsidRDefault="00334F4A" w:rsidP="00334F4A">
      <w:pPr>
        <w:rPr>
          <w:b/>
          <w:bCs/>
        </w:rPr>
      </w:pPr>
      <w:r w:rsidRPr="00334F4A">
        <w:rPr>
          <w:b/>
          <w:bCs/>
        </w:rPr>
        <w:t>Email Service Integration:</w:t>
      </w:r>
    </w:p>
    <w:p w14:paraId="2C21FF21" w14:textId="77777777" w:rsidR="00334F4A" w:rsidRDefault="00334F4A" w:rsidP="00334F4A">
      <w:r>
        <w:t>Specialized email service providers maintain the reputation and infrastructure necessary for high deliverability rates, which is crucial for customer communication in an e- commerce environment. The scalability aspect is equally important, as email volume</w:t>
      </w:r>
    </w:p>
    <w:p w14:paraId="2F454E3C" w14:textId="77777777" w:rsidR="00334F4A" w:rsidRDefault="00334F4A" w:rsidP="00334F4A">
      <w:r>
        <w:t xml:space="preserve"> </w:t>
      </w:r>
    </w:p>
    <w:p w14:paraId="10D724F3" w14:textId="77777777" w:rsidR="00334F4A" w:rsidRDefault="00334F4A" w:rsidP="00334F4A">
      <w:r>
        <w:lastRenderedPageBreak/>
        <w:t xml:space="preserve">can scale independently of core application resources, preventing email processing from impacting application performance during peak periods. These providers also handle complex compliance requirements including anti-spam regulations, </w:t>
      </w:r>
      <w:proofErr w:type="gramStart"/>
      <w:r>
        <w:t>unsubscribe</w:t>
      </w:r>
      <w:proofErr w:type="gramEnd"/>
      <w:r>
        <w:t xml:space="preserve"> management, and privacy compliance requirements, reducing legal and technical burden on the development team. Additionally, advanced features such as email templates, analytics, and delivery tracking are provided without additional development effort, enabling sophisticated communication strategies.</w:t>
      </w:r>
    </w:p>
    <w:p w14:paraId="28B126E4" w14:textId="77777777" w:rsidR="00334F4A" w:rsidRPr="00334F4A" w:rsidRDefault="00334F4A" w:rsidP="00334F4A">
      <w:pPr>
        <w:rPr>
          <w:b/>
          <w:bCs/>
        </w:rPr>
      </w:pPr>
      <w:r w:rsidRPr="00334F4A">
        <w:rPr>
          <w:b/>
          <w:bCs/>
        </w:rPr>
        <w:t>Cloud Storage Service Integration:</w:t>
      </w:r>
    </w:p>
    <w:p w14:paraId="2F2DBD8A" w14:textId="77777777" w:rsidR="00334F4A" w:rsidRDefault="00334F4A" w:rsidP="00334F4A">
      <w:r>
        <w:t>Cloud storage provides unlimited scalability and global content delivery network capabilities that ensure optimal image loading performance across different geographic regions, which is essential for book catalog browsing experience. The pay-per-use pricing model proves more cost-effective than provisioning fixed storage infrastructure, particularly for a growing e-commerce platform with variable storage needs. Enterprise-grade backup, replication, and disaster recovery capabilities provided by cloud storage services far exceed what can be economically implemented internally, ensuring data durability and business continuity. Finally, outsourcing storage infrastructure allows the development team to focus their expertise and resources on core business logic and user experience rather than infrastructure management concerns.</w:t>
      </w:r>
    </w:p>
    <w:p w14:paraId="08CD2044" w14:textId="30AA97F7" w:rsidR="00334F4A" w:rsidRPr="00334F4A" w:rsidRDefault="00334F4A" w:rsidP="00334F4A">
      <w:pPr>
        <w:rPr>
          <w:b/>
          <w:bCs/>
        </w:rPr>
      </w:pPr>
      <w:r w:rsidRPr="00334F4A">
        <w:rPr>
          <w:b/>
          <w:bCs/>
        </w:rPr>
        <w:t>System Boundary Definition Justification</w:t>
      </w:r>
    </w:p>
    <w:p w14:paraId="74F8B06F" w14:textId="405B8EF8" w:rsidR="00334F4A" w:rsidRDefault="00334F4A" w:rsidP="00334F4A">
      <w:r>
        <w:t>The system boundary is carefully defined to include only components under direct development team control and responsibility. This boundary definition focuses development effort by clearly defining what needs to be built versus what can be integrated from existing services, thereby optimizing resource allocation and development timeline. From a risk management perspective, external dependencies are explicitly identified, enabling proper risk assessment and mitigation planning throughout the project lifecycle. The boundary provides architectural clarity by establishing clear separation between internal complexity and external interfaces, simplifying both design decisions and troubleshooting processes. Additionally, this approach enables focused planning for external service integration points and API contracts, ensuring robust and maintainable integration patterns.</w:t>
      </w:r>
    </w:p>
    <w:p w14:paraId="7B7CB013" w14:textId="797BC834" w:rsidR="00334F4A" w:rsidRDefault="00334F4A">
      <w:pPr>
        <w:jc w:val="left"/>
      </w:pPr>
      <w:r>
        <w:br w:type="page"/>
      </w:r>
    </w:p>
    <w:p w14:paraId="2CF1F42E" w14:textId="122EE268" w:rsidR="00C45652" w:rsidRDefault="00334F4A" w:rsidP="00C45652">
      <w:pPr>
        <w:pStyle w:val="Heading1"/>
      </w:pPr>
      <w:bookmarkStart w:id="32" w:name="_Toc204374282"/>
      <w:bookmarkStart w:id="33" w:name="_Toc204374419"/>
      <w:r w:rsidRPr="00334F4A">
        <w:lastRenderedPageBreak/>
        <w:t>Container Diagram (C2)</w:t>
      </w:r>
      <w:bookmarkEnd w:id="32"/>
      <w:bookmarkEnd w:id="33"/>
    </w:p>
    <w:p w14:paraId="36AC0C68" w14:textId="2D3DA687" w:rsidR="00C45652" w:rsidRDefault="00C45652" w:rsidP="00C45652">
      <w:r w:rsidRPr="00C45652">
        <w:t xml:space="preserve">The Container diagram zooms into the </w:t>
      </w:r>
      <w:proofErr w:type="spellStart"/>
      <w:r w:rsidRPr="00C45652">
        <w:t>BookBazaar</w:t>
      </w:r>
      <w:proofErr w:type="spellEnd"/>
      <w:r w:rsidRPr="00C45652">
        <w:t xml:space="preserve"> system to show the high-level technical building blocks and their interactions. This diagram illustrates how responsibilities are distributed across different runtime components and reveals the major </w:t>
      </w:r>
      <w:r w:rsidR="00615312" w:rsidRPr="00C45652">
        <w:t>technological</w:t>
      </w:r>
      <w:r w:rsidRPr="00C45652">
        <w:t xml:space="preserve"> choices that form the system's architecture. Each container represents a separately deployable unit that contributes to the overall system functionality.</w:t>
      </w:r>
    </w:p>
    <w:p w14:paraId="3F9986DF" w14:textId="1B753C65" w:rsidR="00615312" w:rsidRDefault="00615312" w:rsidP="00C45652">
      <w:r>
        <w:rPr>
          <w:noProof/>
        </w:rPr>
        <w:drawing>
          <wp:inline distT="0" distB="0" distL="0" distR="0" wp14:anchorId="7B9AAD41" wp14:editId="4ED36343">
            <wp:extent cx="5486400" cy="4109085"/>
            <wp:effectExtent l="0" t="0" r="0" b="5715"/>
            <wp:docPr id="1561566339"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66339" name="Picture 2" descr="A diagram of a diagram&#10;&#10;AI-generated content may be incorrect."/>
                    <pic:cNvPicPr/>
                  </pic:nvPicPr>
                  <pic:blipFill>
                    <a:blip r:embed="rId12"/>
                    <a:stretch>
                      <a:fillRect/>
                    </a:stretch>
                  </pic:blipFill>
                  <pic:spPr>
                    <a:xfrm>
                      <a:off x="0" y="0"/>
                      <a:ext cx="5486400" cy="4109085"/>
                    </a:xfrm>
                    <a:prstGeom prst="rect">
                      <a:avLst/>
                    </a:prstGeom>
                  </pic:spPr>
                </pic:pic>
              </a:graphicData>
            </a:graphic>
          </wp:inline>
        </w:drawing>
      </w:r>
    </w:p>
    <w:p w14:paraId="2AA815BC" w14:textId="0D56A6C4" w:rsidR="00615312" w:rsidRDefault="00615312">
      <w:pPr>
        <w:jc w:val="left"/>
      </w:pPr>
      <w:r>
        <w:br w:type="page"/>
      </w:r>
    </w:p>
    <w:p w14:paraId="50485C08" w14:textId="3E4CD013" w:rsidR="00615312" w:rsidRDefault="00615312" w:rsidP="00615312">
      <w:pPr>
        <w:pStyle w:val="Heading2"/>
      </w:pPr>
      <w:bookmarkStart w:id="34" w:name="_Toc204374283"/>
      <w:bookmarkStart w:id="35" w:name="_Toc204374420"/>
      <w:r w:rsidRPr="00615312">
        <w:lastRenderedPageBreak/>
        <w:t>Container Descriptions</w:t>
      </w:r>
      <w:bookmarkEnd w:id="34"/>
      <w:bookmarkEnd w:id="35"/>
    </w:p>
    <w:p w14:paraId="241058DB" w14:textId="1533DBB5" w:rsidR="00615312" w:rsidRDefault="00615312" w:rsidP="00615312">
      <w:pPr>
        <w:pStyle w:val="Heading3"/>
      </w:pPr>
      <w:bookmarkStart w:id="36" w:name="_Toc204374284"/>
      <w:r>
        <w:t>React Web Application</w:t>
      </w:r>
      <w:bookmarkEnd w:id="36"/>
    </w:p>
    <w:p w14:paraId="222D8A99" w14:textId="363665C4" w:rsidR="00615312" w:rsidRDefault="00615312" w:rsidP="00615312">
      <w:r w:rsidRPr="00615312">
        <w:rPr>
          <w:b/>
          <w:bCs/>
        </w:rPr>
        <w:t>Technology:</w:t>
      </w:r>
      <w:r>
        <w:t xml:space="preserve"> React </w:t>
      </w:r>
    </w:p>
    <w:p w14:paraId="482ADC89" w14:textId="77777777" w:rsidR="00615312" w:rsidRDefault="00615312" w:rsidP="00615312">
      <w:r w:rsidRPr="00615312">
        <w:rPr>
          <w:b/>
          <w:bCs/>
        </w:rPr>
        <w:t>Purpose:</w:t>
      </w:r>
      <w:r>
        <w:t xml:space="preserve"> Provides the user interface for both customers and administrators</w:t>
      </w:r>
    </w:p>
    <w:p w14:paraId="2F5B3C27" w14:textId="77777777" w:rsidR="00615312" w:rsidRPr="00615312" w:rsidRDefault="00615312" w:rsidP="00615312">
      <w:pPr>
        <w:rPr>
          <w:b/>
          <w:bCs/>
        </w:rPr>
      </w:pPr>
      <w:r w:rsidRPr="00615312">
        <w:rPr>
          <w:b/>
          <w:bCs/>
        </w:rPr>
        <w:t>Responsibilities:</w:t>
      </w:r>
    </w:p>
    <w:p w14:paraId="5A1F697A" w14:textId="0148A8DD" w:rsidR="00615312" w:rsidRDefault="00615312" w:rsidP="00615312">
      <w:pPr>
        <w:pStyle w:val="ListParagraph"/>
        <w:numPr>
          <w:ilvl w:val="0"/>
          <w:numId w:val="25"/>
        </w:numPr>
      </w:pPr>
      <w:r>
        <w:t>Render responsive, interactive user interfaces for all user types</w:t>
      </w:r>
    </w:p>
    <w:p w14:paraId="021E47D6" w14:textId="010C3620" w:rsidR="00615312" w:rsidRDefault="00615312" w:rsidP="00615312">
      <w:pPr>
        <w:pStyle w:val="ListParagraph"/>
        <w:numPr>
          <w:ilvl w:val="0"/>
          <w:numId w:val="25"/>
        </w:numPr>
      </w:pPr>
      <w:r>
        <w:t>Handle client-side routing and navigation</w:t>
      </w:r>
    </w:p>
    <w:p w14:paraId="5EB6A067" w14:textId="7A77129B" w:rsidR="00615312" w:rsidRDefault="00615312" w:rsidP="00615312">
      <w:pPr>
        <w:pStyle w:val="ListParagraph"/>
        <w:numPr>
          <w:ilvl w:val="0"/>
          <w:numId w:val="25"/>
        </w:numPr>
      </w:pPr>
      <w:r>
        <w:t>Manage application state and user session data</w:t>
      </w:r>
    </w:p>
    <w:p w14:paraId="1F346A16" w14:textId="45FBEF74" w:rsidR="00615312" w:rsidRDefault="00615312" w:rsidP="00615312">
      <w:pPr>
        <w:pStyle w:val="ListParagraph"/>
        <w:numPr>
          <w:ilvl w:val="0"/>
          <w:numId w:val="25"/>
        </w:numPr>
      </w:pPr>
      <w:r>
        <w:t>Implement form validation and user input handling</w:t>
      </w:r>
    </w:p>
    <w:p w14:paraId="38D6903B" w14:textId="6E6B7E88" w:rsidR="00615312" w:rsidRDefault="00615312" w:rsidP="00615312">
      <w:pPr>
        <w:pStyle w:val="ListParagraph"/>
        <w:numPr>
          <w:ilvl w:val="0"/>
          <w:numId w:val="25"/>
        </w:numPr>
      </w:pPr>
      <w:r>
        <w:t>Communicate with backend API through RESTful HTTP requests</w:t>
      </w:r>
    </w:p>
    <w:p w14:paraId="2A719C53" w14:textId="616AD206" w:rsidR="00615312" w:rsidRDefault="00615312" w:rsidP="00615312">
      <w:pPr>
        <w:pStyle w:val="ListParagraph"/>
        <w:numPr>
          <w:ilvl w:val="0"/>
          <w:numId w:val="25"/>
        </w:numPr>
      </w:pPr>
      <w:r>
        <w:t>Provide real-time updates and notifications to users</w:t>
      </w:r>
    </w:p>
    <w:p w14:paraId="434913C6" w14:textId="2CABE3F1" w:rsidR="00615312" w:rsidRDefault="00615312" w:rsidP="00615312">
      <w:pPr>
        <w:pStyle w:val="Heading3"/>
      </w:pPr>
      <w:bookmarkStart w:id="37" w:name="_Toc204374285"/>
      <w:r w:rsidRPr="00615312">
        <w:t>Spring Boot API Application</w:t>
      </w:r>
      <w:bookmarkEnd w:id="37"/>
    </w:p>
    <w:p w14:paraId="4A52A9C4" w14:textId="16ABE098" w:rsidR="00615312" w:rsidRDefault="00615312" w:rsidP="00615312">
      <w:r w:rsidRPr="00615312">
        <w:rPr>
          <w:b/>
          <w:bCs/>
        </w:rPr>
        <w:t>Technology:</w:t>
      </w:r>
      <w:r>
        <w:t xml:space="preserve"> Java 17 with Spring Boot framework</w:t>
      </w:r>
    </w:p>
    <w:p w14:paraId="604790EE" w14:textId="77777777" w:rsidR="00615312" w:rsidRDefault="00615312" w:rsidP="00615312">
      <w:r w:rsidRPr="00615312">
        <w:rPr>
          <w:b/>
          <w:bCs/>
        </w:rPr>
        <w:t>Purpose:</w:t>
      </w:r>
      <w:r>
        <w:t xml:space="preserve"> Implements all business logic and provides RESTful API endpoints</w:t>
      </w:r>
    </w:p>
    <w:p w14:paraId="348FD44D" w14:textId="77777777" w:rsidR="00615312" w:rsidRPr="00615312" w:rsidRDefault="00615312" w:rsidP="00615312">
      <w:pPr>
        <w:rPr>
          <w:b/>
          <w:bCs/>
        </w:rPr>
      </w:pPr>
      <w:r w:rsidRPr="00615312">
        <w:rPr>
          <w:b/>
          <w:bCs/>
        </w:rPr>
        <w:t>Responsibilities:</w:t>
      </w:r>
    </w:p>
    <w:p w14:paraId="0CD05FA6" w14:textId="6A991045" w:rsidR="00615312" w:rsidRDefault="00615312" w:rsidP="00615312">
      <w:pPr>
        <w:pStyle w:val="ListParagraph"/>
        <w:numPr>
          <w:ilvl w:val="0"/>
          <w:numId w:val="26"/>
        </w:numPr>
      </w:pPr>
      <w:r>
        <w:t>Process HTTP requests and generate appropriate responses</w:t>
      </w:r>
    </w:p>
    <w:p w14:paraId="30F21655" w14:textId="33B7ECC2" w:rsidR="00615312" w:rsidRDefault="00615312" w:rsidP="00615312">
      <w:pPr>
        <w:pStyle w:val="ListParagraph"/>
        <w:numPr>
          <w:ilvl w:val="0"/>
          <w:numId w:val="26"/>
        </w:numPr>
      </w:pPr>
      <w:r>
        <w:t>Implement business rules and validation logic</w:t>
      </w:r>
    </w:p>
    <w:p w14:paraId="524F891A" w14:textId="53F68A94" w:rsidR="00615312" w:rsidRDefault="00615312" w:rsidP="00615312">
      <w:pPr>
        <w:pStyle w:val="ListParagraph"/>
        <w:numPr>
          <w:ilvl w:val="0"/>
          <w:numId w:val="26"/>
        </w:numPr>
      </w:pPr>
      <w:r>
        <w:t>Manage user authentication and authorization using JWT tokens</w:t>
      </w:r>
    </w:p>
    <w:p w14:paraId="504B9C8F" w14:textId="4444DF33" w:rsidR="00615312" w:rsidRDefault="00615312" w:rsidP="00615312">
      <w:pPr>
        <w:pStyle w:val="ListParagraph"/>
        <w:numPr>
          <w:ilvl w:val="0"/>
          <w:numId w:val="26"/>
        </w:numPr>
      </w:pPr>
      <w:r>
        <w:t>Handle data persistence operations with the database</w:t>
      </w:r>
    </w:p>
    <w:p w14:paraId="7FC20C49" w14:textId="5BD1CDF6" w:rsidR="00615312" w:rsidRDefault="00615312" w:rsidP="00615312">
      <w:pPr>
        <w:pStyle w:val="ListParagraph"/>
        <w:numPr>
          <w:ilvl w:val="0"/>
          <w:numId w:val="26"/>
        </w:numPr>
      </w:pPr>
      <w:r>
        <w:t>Integrate with external services (payment gateway, email service)</w:t>
      </w:r>
    </w:p>
    <w:p w14:paraId="525E53C4" w14:textId="75FCF9AE" w:rsidR="00615312" w:rsidRDefault="00615312" w:rsidP="00615312">
      <w:pPr>
        <w:pStyle w:val="ListParagraph"/>
        <w:numPr>
          <w:ilvl w:val="0"/>
          <w:numId w:val="26"/>
        </w:numPr>
      </w:pPr>
      <w:r>
        <w:t>Provide comprehensive logging and monitoring capabilities</w:t>
      </w:r>
    </w:p>
    <w:p w14:paraId="1F6D739B" w14:textId="760F20F4" w:rsidR="00615312" w:rsidRDefault="00615312" w:rsidP="00615312">
      <w:pPr>
        <w:pStyle w:val="ListParagraph"/>
        <w:numPr>
          <w:ilvl w:val="0"/>
          <w:numId w:val="26"/>
        </w:numPr>
      </w:pPr>
      <w:r>
        <w:t>Implement security measures including input sanitization and OWASP compliance</w:t>
      </w:r>
    </w:p>
    <w:p w14:paraId="543B012A" w14:textId="46E34D41" w:rsidR="00615312" w:rsidRDefault="00615312" w:rsidP="00D030FA">
      <w:pPr>
        <w:pStyle w:val="Heading3"/>
      </w:pPr>
      <w:bookmarkStart w:id="38" w:name="_Toc204374286"/>
      <w:r w:rsidRPr="00615312">
        <w:t>MySQL Database</w:t>
      </w:r>
      <w:bookmarkEnd w:id="38"/>
    </w:p>
    <w:p w14:paraId="15A2178E" w14:textId="066E52FE" w:rsidR="00D030FA" w:rsidRDefault="00D030FA" w:rsidP="00D030FA">
      <w:r w:rsidRPr="00D030FA">
        <w:rPr>
          <w:b/>
          <w:bCs/>
        </w:rPr>
        <w:t>Technology:</w:t>
      </w:r>
      <w:r>
        <w:t xml:space="preserve"> MySQL </w:t>
      </w:r>
    </w:p>
    <w:p w14:paraId="4F34AAA7" w14:textId="77777777" w:rsidR="00D030FA" w:rsidRDefault="00D030FA" w:rsidP="00D030FA">
      <w:r w:rsidRPr="00D030FA">
        <w:rPr>
          <w:b/>
          <w:bCs/>
        </w:rPr>
        <w:t>Purpose:</w:t>
      </w:r>
      <w:r>
        <w:t xml:space="preserve"> Provides persistent data storage for all application data </w:t>
      </w:r>
    </w:p>
    <w:p w14:paraId="00CA0FAE" w14:textId="7F4683A1" w:rsidR="00D030FA" w:rsidRPr="00D030FA" w:rsidRDefault="00D030FA" w:rsidP="00D030FA">
      <w:pPr>
        <w:rPr>
          <w:b/>
          <w:bCs/>
        </w:rPr>
      </w:pPr>
      <w:r w:rsidRPr="00D030FA">
        <w:rPr>
          <w:b/>
          <w:bCs/>
        </w:rPr>
        <w:t>Responsibilities:</w:t>
      </w:r>
    </w:p>
    <w:p w14:paraId="62C83650" w14:textId="2E6C7BD1" w:rsidR="00D030FA" w:rsidRDefault="00D030FA" w:rsidP="00D030FA">
      <w:pPr>
        <w:pStyle w:val="ListParagraph"/>
        <w:numPr>
          <w:ilvl w:val="0"/>
          <w:numId w:val="27"/>
        </w:numPr>
      </w:pPr>
      <w:r>
        <w:t>Store user account information and authentication credentials</w:t>
      </w:r>
    </w:p>
    <w:p w14:paraId="35D88C6E" w14:textId="1C30E334" w:rsidR="00D030FA" w:rsidRDefault="00D030FA" w:rsidP="00D030FA">
      <w:pPr>
        <w:pStyle w:val="ListParagraph"/>
        <w:numPr>
          <w:ilvl w:val="0"/>
          <w:numId w:val="27"/>
        </w:numPr>
      </w:pPr>
      <w:r>
        <w:t>Maintain book catalog data including metadata, pricing, and inventory levels</w:t>
      </w:r>
    </w:p>
    <w:p w14:paraId="4F903672" w14:textId="235D36E6" w:rsidR="00D030FA" w:rsidRDefault="00D030FA" w:rsidP="00D030FA">
      <w:pPr>
        <w:pStyle w:val="ListParagraph"/>
        <w:numPr>
          <w:ilvl w:val="0"/>
          <w:numId w:val="27"/>
        </w:numPr>
      </w:pPr>
      <w:r>
        <w:t>Persist order information and transaction history</w:t>
      </w:r>
    </w:p>
    <w:p w14:paraId="6A858F20" w14:textId="5E842273" w:rsidR="00D030FA" w:rsidRDefault="00D030FA" w:rsidP="00D030FA">
      <w:pPr>
        <w:pStyle w:val="ListParagraph"/>
        <w:numPr>
          <w:ilvl w:val="0"/>
          <w:numId w:val="27"/>
        </w:numPr>
      </w:pPr>
      <w:r>
        <w:t>Support complex queries for search and reporting functionality</w:t>
      </w:r>
    </w:p>
    <w:p w14:paraId="5EE2F484" w14:textId="77777777" w:rsidR="00D030FA" w:rsidRDefault="00D030FA" w:rsidP="00D030FA">
      <w:pPr>
        <w:pStyle w:val="ListParagraph"/>
        <w:numPr>
          <w:ilvl w:val="0"/>
          <w:numId w:val="27"/>
        </w:numPr>
      </w:pPr>
      <w:r>
        <w:t>Ensure data integrity through constraints and transactions</w:t>
      </w:r>
    </w:p>
    <w:p w14:paraId="7C5EFB80" w14:textId="250228C6" w:rsidR="00D030FA" w:rsidRDefault="00D030FA" w:rsidP="00D030FA">
      <w:pPr>
        <w:pStyle w:val="ListParagraph"/>
        <w:numPr>
          <w:ilvl w:val="0"/>
          <w:numId w:val="27"/>
        </w:numPr>
      </w:pPr>
      <w:r>
        <w:t>Provide backup and recovery capabilities</w:t>
      </w:r>
    </w:p>
    <w:p w14:paraId="6B8E6865" w14:textId="1D0CAC67" w:rsidR="00D030FA" w:rsidRDefault="00D030FA" w:rsidP="00D030FA">
      <w:pPr>
        <w:pStyle w:val="Heading2"/>
      </w:pPr>
      <w:bookmarkStart w:id="39" w:name="_Toc204374287"/>
      <w:bookmarkStart w:id="40" w:name="_Toc204374421"/>
      <w:r w:rsidRPr="00D030FA">
        <w:lastRenderedPageBreak/>
        <w:t>Container Architecture Design Justification</w:t>
      </w:r>
      <w:bookmarkEnd w:id="39"/>
      <w:bookmarkEnd w:id="40"/>
    </w:p>
    <w:p w14:paraId="59086D7E" w14:textId="24D21FE4" w:rsidR="00D030FA" w:rsidRDefault="00D030FA" w:rsidP="00D030FA">
      <w:r w:rsidRPr="00D030FA">
        <w:t xml:space="preserve">The Container diagram architecture reflects careful consideration of scalability, maintainability, security, and operational requirements for the </w:t>
      </w:r>
      <w:proofErr w:type="spellStart"/>
      <w:r w:rsidRPr="00D030FA">
        <w:t>BookBazaar</w:t>
      </w:r>
      <w:proofErr w:type="spellEnd"/>
      <w:r w:rsidRPr="00D030FA">
        <w:t xml:space="preserve"> e-commerce platform. Each container choice supports the overall system architecture goals while addressing specific technical and business requirements.</w:t>
      </w:r>
    </w:p>
    <w:p w14:paraId="1E9994DA" w14:textId="67C07E36" w:rsidR="00D030FA" w:rsidRDefault="00D030FA" w:rsidP="00D030FA">
      <w:pPr>
        <w:pStyle w:val="Heading3"/>
      </w:pPr>
      <w:bookmarkStart w:id="41" w:name="_Toc204374288"/>
      <w:r w:rsidRPr="00D030FA">
        <w:t>Three-Tier Architecture Justification</w:t>
      </w:r>
      <w:bookmarkEnd w:id="41"/>
    </w:p>
    <w:p w14:paraId="0E61F118" w14:textId="79D3514C" w:rsidR="00D030FA" w:rsidRDefault="00D030FA" w:rsidP="00D030FA">
      <w:pPr>
        <w:pStyle w:val="Heading4"/>
      </w:pPr>
      <w:r w:rsidRPr="00D030FA">
        <w:t>Presentation Tier (React Web Application):</w:t>
      </w:r>
    </w:p>
    <w:p w14:paraId="26352C50" w14:textId="0E6D339E" w:rsidR="00D030FA" w:rsidRDefault="00D030FA" w:rsidP="00D030FA">
      <w:r>
        <w:t>The presentation tier design emphasizes separation of concerns by isolating the user interface from business logic, which enables independent development, testing, and deployment of frontend changes without affecting backend operations. This approach provides significant technology flexibility, allowing the frontend technology to evolve independently without affecting backend services, thereby supporting future technology migrations and upgrades. From a user experience perspective, client-side rendering delivers responsive user interactions while reducing server load for UI operations, creating a more scalable and performant system. Additionally, the RESTful API consumption pattern provides multi-platform support, enabling future mobile applications and third-party integrations without requiring backend modifications.</w:t>
      </w:r>
    </w:p>
    <w:p w14:paraId="28AB61BF" w14:textId="423124AE" w:rsidR="00D030FA" w:rsidRDefault="00D030FA" w:rsidP="00D030FA">
      <w:pPr>
        <w:pStyle w:val="Heading4"/>
      </w:pPr>
      <w:r w:rsidRPr="00D030FA">
        <w:t>Application Tier (Spring Boot):</w:t>
      </w:r>
    </w:p>
    <w:p w14:paraId="5D087031" w14:textId="39E02ADF" w:rsidR="00D030FA" w:rsidRDefault="00D030FA" w:rsidP="00D030FA">
      <w:r w:rsidRPr="00D030FA">
        <w:t>The application tier serves as the central business logic hub, where consolidating business rules in a single tier ensures consistency and reduces code duplication across different interfaces, improving maintainability and reducing the risk of logic inconsistencies. The API layer establishes a critical security boundary by providing a controlled access point for implementing authentication, authorization, and input validation before any business operations are executed. The stateless API design is fundamental to the scalability strategy, enabling horizontal scaling through load balancing and container orchestration without session affinity concerns. Furthermore, the application tier functions as an integration hub, providing a centralized location for integrating with external services while maintaining clean separation from presentation logic, which simplifies both development and maintenance of external service integrations.</w:t>
      </w:r>
    </w:p>
    <w:p w14:paraId="1C82089D" w14:textId="77E38229" w:rsidR="00D030FA" w:rsidRDefault="00D030FA" w:rsidP="00D030FA">
      <w:pPr>
        <w:pStyle w:val="Heading4"/>
      </w:pPr>
      <w:r w:rsidRPr="00D030FA">
        <w:t>Data Tier (MySQL Database):</w:t>
      </w:r>
    </w:p>
    <w:p w14:paraId="5E0FDFFC" w14:textId="073E9643" w:rsidR="00D030FA" w:rsidRDefault="00D030FA" w:rsidP="00D030FA">
      <w:r w:rsidRPr="00D030FA">
        <w:t xml:space="preserve">The dedicated data tier design ensures robust data integrity through ACID compliance and referential integrity mechanisms implemented via database constraints and transactions, which is crucial for e-commerce operations where data consistency is paramount. Performance optimization capabilities are enhanced through this separation, as database-specific optimizations including indexing strategies, query planning, and caching mechanisms can be implemented and tuned without affecting application logic or requiring application code changes. The isolated data tier architecture enables focused disaster recovery procedures and data protection strategies, allowing for specialized backup systems, replication configurations, and recovery protocols tailored specifically to data persistence requirements. Additionally, the database engine's native capabilities for handling concurrent user access and transaction </w:t>
      </w:r>
      <w:r w:rsidRPr="00D030FA">
        <w:lastRenderedPageBreak/>
        <w:t>isolation are leveraged effectively, ensuring data consistency even under high-load conditions typical of e- commerce platforms.</w:t>
      </w:r>
    </w:p>
    <w:p w14:paraId="2391F940" w14:textId="3EFD9AD4" w:rsidR="00D030FA" w:rsidRDefault="00D030FA" w:rsidP="00D030FA">
      <w:pPr>
        <w:pStyle w:val="Heading3"/>
      </w:pPr>
      <w:bookmarkStart w:id="42" w:name="_Toc204374289"/>
      <w:r w:rsidRPr="00D030FA">
        <w:t>Container Communication Design Justification</w:t>
      </w:r>
      <w:bookmarkEnd w:id="42"/>
    </w:p>
    <w:p w14:paraId="2D624D5B" w14:textId="5FAE37E5" w:rsidR="00D030FA" w:rsidRDefault="00D030FA" w:rsidP="00D030FA">
      <w:pPr>
        <w:pStyle w:val="Heading4"/>
      </w:pPr>
      <w:r w:rsidRPr="00D030FA">
        <w:t>HTTP/REST API Communication:</w:t>
      </w:r>
    </w:p>
    <w:p w14:paraId="44A31F4F" w14:textId="0C71C0F5" w:rsidR="00D030FA" w:rsidRDefault="00D030FA" w:rsidP="00D030FA">
      <w:r>
        <w:t>RESTful APIs represent an industry standard that provides widely understood and standardized communication patterns, which significantly facilitates both development processes and system integration activities by leveraging familiar conventions and practices. The stateless design principle ensures that each request contains all necessary information for processing, which inherently supports scalability through simplified load balancing and enhances fault tolerance by eliminating server-side session dependencies. The technology-agnostic nature of HTTP-based communication enables the support of diverse client technologies and provides flexibility for future architectural evolution without requiring changes to the communication protocol. Furthermore, HTTP's built-in caching mechanisms can be strategically leveraged to improve system performance and reduce server load through intelligent caching strategies at multiple levels of architecture.</w:t>
      </w:r>
    </w:p>
    <w:p w14:paraId="52B058EA" w14:textId="3B38C68E" w:rsidR="00D030FA" w:rsidRDefault="00D030FA" w:rsidP="00D030FA">
      <w:pPr>
        <w:pStyle w:val="Heading4"/>
      </w:pPr>
      <w:r w:rsidRPr="00D030FA">
        <w:t>Database Connection Management:</w:t>
      </w:r>
    </w:p>
    <w:p w14:paraId="6C7EB121" w14:textId="17EA13FE" w:rsidR="00D030FA" w:rsidRDefault="00D030FA" w:rsidP="00D030FA">
      <w:r w:rsidRPr="00D030FA">
        <w:t xml:space="preserve">The implementation of </w:t>
      </w:r>
      <w:r w:rsidR="00206EE3">
        <w:t>this</w:t>
      </w:r>
      <w:r w:rsidRPr="00D030FA">
        <w:t xml:space="preserve"> connection pooling provides efficient connection reuse and sophisticated resource management capabilities that are critical for high- concurrent e-commerce applications where database connections are a valuable and limited resource. Spring's declarative transaction management framework ensures data consistency across complex business operations by providing automatic transaction boundaries, rollback capabilities, and isolation level management without requiring explicit transaction handling code. The JPA/Hibernate abstraction layer enables database portability by providing </w:t>
      </w:r>
      <w:proofErr w:type="gramStart"/>
      <w:r w:rsidRPr="00D030FA">
        <w:t>a vendor</w:t>
      </w:r>
      <w:proofErr w:type="gramEnd"/>
      <w:r w:rsidRPr="00D030FA">
        <w:t>-neutral data access API while simultaneously offering performance optimization capabilities through features such as lazy loading, query optimization, and caching strategies that can be tuned for specific use cases.</w:t>
      </w:r>
    </w:p>
    <w:p w14:paraId="5C0C6FCB" w14:textId="6429A03A" w:rsidR="00394468" w:rsidRDefault="00394468">
      <w:pPr>
        <w:jc w:val="left"/>
      </w:pPr>
      <w:r>
        <w:br w:type="page"/>
      </w:r>
    </w:p>
    <w:p w14:paraId="7E602298" w14:textId="07E4108A" w:rsidR="00394468" w:rsidRDefault="00394468" w:rsidP="00394468">
      <w:pPr>
        <w:pStyle w:val="Heading1"/>
      </w:pPr>
      <w:bookmarkStart w:id="43" w:name="_Toc204374290"/>
      <w:bookmarkStart w:id="44" w:name="_Toc204374422"/>
      <w:r w:rsidRPr="00394468">
        <w:lastRenderedPageBreak/>
        <w:t>Component Diagram (C3)</w:t>
      </w:r>
      <w:bookmarkEnd w:id="43"/>
      <w:bookmarkEnd w:id="44"/>
    </w:p>
    <w:p w14:paraId="502543FC" w14:textId="484D1830" w:rsidR="00394468" w:rsidRDefault="00394468" w:rsidP="00394468">
      <w:r w:rsidRPr="00394468">
        <w:t>The Component diagram provides a detailed view of the internal structure of the Spring Boot API container, showing how functionality is organized into discrete components. Each component represents a grouping of related functionalities with well-defined interfaces and responsibilities. This diagram is essential for developers to understand the system's internal organization and dependencies.</w:t>
      </w:r>
    </w:p>
    <w:p w14:paraId="01FC4F93" w14:textId="738D8A47" w:rsidR="00394468" w:rsidRDefault="00394468" w:rsidP="00394468">
      <w:r>
        <w:rPr>
          <w:noProof/>
        </w:rPr>
        <w:drawing>
          <wp:inline distT="0" distB="0" distL="0" distR="0" wp14:anchorId="3E8632CF" wp14:editId="1957C716">
            <wp:extent cx="5486400" cy="4260215"/>
            <wp:effectExtent l="0" t="0" r="0" b="6985"/>
            <wp:docPr id="54392673" name="Picture 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2673" name="Picture 3" descr="A diagram of a computer&#10;&#10;AI-generated content may be incorrect."/>
                    <pic:cNvPicPr/>
                  </pic:nvPicPr>
                  <pic:blipFill>
                    <a:blip r:embed="rId13"/>
                    <a:stretch>
                      <a:fillRect/>
                    </a:stretch>
                  </pic:blipFill>
                  <pic:spPr>
                    <a:xfrm>
                      <a:off x="0" y="0"/>
                      <a:ext cx="5486400" cy="4260215"/>
                    </a:xfrm>
                    <a:prstGeom prst="rect">
                      <a:avLst/>
                    </a:prstGeom>
                  </pic:spPr>
                </pic:pic>
              </a:graphicData>
            </a:graphic>
          </wp:inline>
        </w:drawing>
      </w:r>
    </w:p>
    <w:p w14:paraId="17FEC373" w14:textId="77777777" w:rsidR="00394468" w:rsidRDefault="00394468">
      <w:pPr>
        <w:jc w:val="left"/>
      </w:pPr>
      <w:r>
        <w:br w:type="page"/>
      </w:r>
    </w:p>
    <w:p w14:paraId="7C6AF197" w14:textId="024D428B" w:rsidR="00394468" w:rsidRDefault="00394468" w:rsidP="00394468">
      <w:pPr>
        <w:pStyle w:val="Heading2"/>
      </w:pPr>
      <w:bookmarkStart w:id="45" w:name="_Toc204374291"/>
      <w:bookmarkStart w:id="46" w:name="_Toc204374423"/>
      <w:r w:rsidRPr="00394468">
        <w:lastRenderedPageBreak/>
        <w:t>Core Components</w:t>
      </w:r>
      <w:bookmarkEnd w:id="45"/>
      <w:bookmarkEnd w:id="46"/>
    </w:p>
    <w:p w14:paraId="05B90B8D" w14:textId="58BFA3BC" w:rsidR="00394468" w:rsidRDefault="00394468" w:rsidP="00394468">
      <w:pPr>
        <w:pStyle w:val="Heading3"/>
      </w:pPr>
      <w:bookmarkStart w:id="47" w:name="_Toc204374292"/>
      <w:r w:rsidRPr="00394468">
        <w:t>Authentication Component</w:t>
      </w:r>
      <w:bookmarkEnd w:id="47"/>
    </w:p>
    <w:p w14:paraId="4C1B596F" w14:textId="77777777" w:rsidR="00394468" w:rsidRDefault="00394468" w:rsidP="00394468">
      <w:r w:rsidRPr="00394468">
        <w:rPr>
          <w:b/>
          <w:bCs/>
        </w:rPr>
        <w:t>Purpose:</w:t>
      </w:r>
      <w:r>
        <w:t xml:space="preserve"> Handles all aspects of user authentication and authorization</w:t>
      </w:r>
    </w:p>
    <w:p w14:paraId="5042DBE1" w14:textId="77777777" w:rsidR="00394468" w:rsidRPr="00394468" w:rsidRDefault="00394468" w:rsidP="00394468">
      <w:pPr>
        <w:rPr>
          <w:b/>
          <w:bCs/>
        </w:rPr>
      </w:pPr>
      <w:r w:rsidRPr="00394468">
        <w:rPr>
          <w:b/>
          <w:bCs/>
        </w:rPr>
        <w:t>Responsibilities:</w:t>
      </w:r>
    </w:p>
    <w:p w14:paraId="2FFA22E7" w14:textId="07ECF107" w:rsidR="00394468" w:rsidRDefault="00394468" w:rsidP="00394468">
      <w:pPr>
        <w:pStyle w:val="ListParagraph"/>
        <w:numPr>
          <w:ilvl w:val="0"/>
          <w:numId w:val="28"/>
        </w:numPr>
      </w:pPr>
      <w:r>
        <w:t>Process user login and registration requests</w:t>
      </w:r>
    </w:p>
    <w:p w14:paraId="2A19BB6E" w14:textId="60CD20A3" w:rsidR="00394468" w:rsidRDefault="00394468" w:rsidP="00394468">
      <w:pPr>
        <w:pStyle w:val="ListParagraph"/>
        <w:numPr>
          <w:ilvl w:val="0"/>
          <w:numId w:val="28"/>
        </w:numPr>
      </w:pPr>
      <w:r>
        <w:t>Generate and validate JWT tokens</w:t>
      </w:r>
    </w:p>
    <w:p w14:paraId="383837B0" w14:textId="6D152A32" w:rsidR="00394468" w:rsidRDefault="00394468" w:rsidP="00394468">
      <w:pPr>
        <w:pStyle w:val="ListParagraph"/>
        <w:numPr>
          <w:ilvl w:val="0"/>
          <w:numId w:val="28"/>
        </w:numPr>
      </w:pPr>
      <w:r>
        <w:t xml:space="preserve">Implement password hashing and validation using </w:t>
      </w:r>
      <w:proofErr w:type="spellStart"/>
      <w:r>
        <w:t>BCrypt</w:t>
      </w:r>
      <w:proofErr w:type="spellEnd"/>
    </w:p>
    <w:p w14:paraId="5FBD34C6" w14:textId="731344CD" w:rsidR="00394468" w:rsidRDefault="00394468" w:rsidP="00394468">
      <w:pPr>
        <w:pStyle w:val="ListParagraph"/>
        <w:numPr>
          <w:ilvl w:val="0"/>
          <w:numId w:val="28"/>
        </w:numPr>
      </w:pPr>
      <w:r>
        <w:t>Manage user sessions and token expiration</w:t>
      </w:r>
    </w:p>
    <w:p w14:paraId="789E87F6" w14:textId="26E9955E" w:rsidR="00394468" w:rsidRDefault="00394468" w:rsidP="00394468">
      <w:pPr>
        <w:pStyle w:val="ListParagraph"/>
        <w:numPr>
          <w:ilvl w:val="0"/>
          <w:numId w:val="28"/>
        </w:numPr>
      </w:pPr>
      <w:r>
        <w:t>Handle password reset functionality</w:t>
      </w:r>
    </w:p>
    <w:p w14:paraId="7792336A" w14:textId="5ED0DA14" w:rsidR="00394468" w:rsidRDefault="00394468" w:rsidP="00394468">
      <w:pPr>
        <w:pStyle w:val="ListParagraph"/>
        <w:numPr>
          <w:ilvl w:val="0"/>
          <w:numId w:val="28"/>
        </w:numPr>
      </w:pPr>
      <w:r>
        <w:t>Implement role-based access control (RBAC)</w:t>
      </w:r>
    </w:p>
    <w:p w14:paraId="2B4F6AF2" w14:textId="43EBE1A5" w:rsidR="00394468" w:rsidRDefault="00394468" w:rsidP="00394468">
      <w:pPr>
        <w:pStyle w:val="Heading3"/>
      </w:pPr>
      <w:bookmarkStart w:id="48" w:name="_Toc204374293"/>
      <w:r w:rsidRPr="00394468">
        <w:t>Book Management Component</w:t>
      </w:r>
      <w:bookmarkEnd w:id="48"/>
    </w:p>
    <w:p w14:paraId="3AA64DF3" w14:textId="77777777" w:rsidR="00394468" w:rsidRDefault="00394468" w:rsidP="00394468">
      <w:r w:rsidRPr="00394468">
        <w:rPr>
          <w:b/>
          <w:bCs/>
        </w:rPr>
        <w:t>Purpose:</w:t>
      </w:r>
      <w:r>
        <w:t xml:space="preserve"> Manages all book-related operations and catalog functionality</w:t>
      </w:r>
    </w:p>
    <w:p w14:paraId="19092C7C" w14:textId="77777777" w:rsidR="00394468" w:rsidRPr="00394468" w:rsidRDefault="00394468" w:rsidP="00394468">
      <w:pPr>
        <w:rPr>
          <w:b/>
          <w:bCs/>
        </w:rPr>
      </w:pPr>
      <w:r w:rsidRPr="00394468">
        <w:rPr>
          <w:b/>
          <w:bCs/>
        </w:rPr>
        <w:t>Responsibilities:</w:t>
      </w:r>
    </w:p>
    <w:p w14:paraId="0FFC5649" w14:textId="61CD1929" w:rsidR="00394468" w:rsidRDefault="00394468" w:rsidP="00394468">
      <w:pPr>
        <w:pStyle w:val="ListParagraph"/>
        <w:numPr>
          <w:ilvl w:val="0"/>
          <w:numId w:val="29"/>
        </w:numPr>
      </w:pPr>
      <w:r>
        <w:t>Provide book search and filtering capabilities</w:t>
      </w:r>
    </w:p>
    <w:p w14:paraId="5E86DBB3" w14:textId="7BD7C390" w:rsidR="00394468" w:rsidRDefault="00394468" w:rsidP="00394468">
      <w:pPr>
        <w:pStyle w:val="ListParagraph"/>
        <w:numPr>
          <w:ilvl w:val="0"/>
          <w:numId w:val="29"/>
        </w:numPr>
      </w:pPr>
      <w:r>
        <w:t>Handle book catalog browsing with pagination</w:t>
      </w:r>
    </w:p>
    <w:p w14:paraId="76A7502B" w14:textId="27B4D08D" w:rsidR="00394468" w:rsidRDefault="00394468" w:rsidP="00394468">
      <w:pPr>
        <w:pStyle w:val="ListParagraph"/>
        <w:numPr>
          <w:ilvl w:val="0"/>
          <w:numId w:val="29"/>
        </w:numPr>
      </w:pPr>
      <w:r>
        <w:t>Manage book metadata (title, author, category, description, price)</w:t>
      </w:r>
    </w:p>
    <w:p w14:paraId="0BBB8247" w14:textId="4A1909E3" w:rsidR="00394468" w:rsidRDefault="00394468" w:rsidP="00394468">
      <w:pPr>
        <w:pStyle w:val="ListParagraph"/>
        <w:numPr>
          <w:ilvl w:val="0"/>
          <w:numId w:val="29"/>
        </w:numPr>
      </w:pPr>
      <w:r>
        <w:t>Track inventory levels and availability status</w:t>
      </w:r>
    </w:p>
    <w:p w14:paraId="33818CA0" w14:textId="05FD09BB" w:rsidR="00394468" w:rsidRDefault="00394468" w:rsidP="00394468">
      <w:pPr>
        <w:pStyle w:val="ListParagraph"/>
        <w:numPr>
          <w:ilvl w:val="0"/>
          <w:numId w:val="29"/>
        </w:numPr>
      </w:pPr>
      <w:r>
        <w:t>Handle book image management and storage</w:t>
      </w:r>
    </w:p>
    <w:p w14:paraId="0BFC9DC3" w14:textId="276BBA26" w:rsidR="00394468" w:rsidRDefault="00394468" w:rsidP="00394468">
      <w:pPr>
        <w:pStyle w:val="ListParagraph"/>
        <w:numPr>
          <w:ilvl w:val="0"/>
          <w:numId w:val="29"/>
        </w:numPr>
      </w:pPr>
      <w:r>
        <w:t>Support book recommendation algorithms</w:t>
      </w:r>
    </w:p>
    <w:p w14:paraId="6172D72B" w14:textId="2B972216" w:rsidR="00394468" w:rsidRDefault="00394468" w:rsidP="00394468">
      <w:pPr>
        <w:pStyle w:val="ListParagraph"/>
        <w:numPr>
          <w:ilvl w:val="0"/>
          <w:numId w:val="29"/>
        </w:numPr>
      </w:pPr>
      <w:r>
        <w:t>Process book request submissions from users</w:t>
      </w:r>
    </w:p>
    <w:p w14:paraId="6EDD9FDB" w14:textId="0C39DFC1" w:rsidR="00A10160" w:rsidRDefault="00A10160" w:rsidP="00A10160">
      <w:pPr>
        <w:pStyle w:val="Heading3"/>
      </w:pPr>
      <w:bookmarkStart w:id="49" w:name="_Toc204374294"/>
      <w:r w:rsidRPr="00A10160">
        <w:t>Order Processing Component</w:t>
      </w:r>
      <w:bookmarkEnd w:id="49"/>
    </w:p>
    <w:p w14:paraId="2F567472" w14:textId="77777777" w:rsidR="00A10160" w:rsidRDefault="00A10160" w:rsidP="00A10160">
      <w:r w:rsidRPr="00A10160">
        <w:rPr>
          <w:b/>
          <w:bCs/>
        </w:rPr>
        <w:t>Purpose:</w:t>
      </w:r>
      <w:r>
        <w:t xml:space="preserve"> Handles the complete order lifecycle from cart to fulfillment</w:t>
      </w:r>
    </w:p>
    <w:p w14:paraId="22BE0C70" w14:textId="77777777" w:rsidR="00A10160" w:rsidRPr="00A10160" w:rsidRDefault="00A10160" w:rsidP="00A10160">
      <w:pPr>
        <w:rPr>
          <w:b/>
          <w:bCs/>
        </w:rPr>
      </w:pPr>
      <w:r w:rsidRPr="00A10160">
        <w:rPr>
          <w:b/>
          <w:bCs/>
        </w:rPr>
        <w:t>Responsibilities:</w:t>
      </w:r>
    </w:p>
    <w:p w14:paraId="6FEFE20D" w14:textId="1F6084A3" w:rsidR="00A10160" w:rsidRDefault="00A10160" w:rsidP="00A10160">
      <w:pPr>
        <w:pStyle w:val="ListParagraph"/>
        <w:numPr>
          <w:ilvl w:val="0"/>
          <w:numId w:val="30"/>
        </w:numPr>
      </w:pPr>
      <w:r>
        <w:t>Manage shopping cart operations (add, remove, update items)</w:t>
      </w:r>
    </w:p>
    <w:p w14:paraId="60C003DB" w14:textId="517BF515" w:rsidR="00A10160" w:rsidRDefault="00A10160" w:rsidP="00A10160">
      <w:pPr>
        <w:pStyle w:val="ListParagraph"/>
        <w:numPr>
          <w:ilvl w:val="0"/>
          <w:numId w:val="30"/>
        </w:numPr>
      </w:pPr>
      <w:r>
        <w:t>Process checkout workflow and order creation</w:t>
      </w:r>
    </w:p>
    <w:p w14:paraId="3CBA5EED" w14:textId="1753C8E3" w:rsidR="00A10160" w:rsidRDefault="00A10160" w:rsidP="00A10160">
      <w:pPr>
        <w:pStyle w:val="ListParagraph"/>
        <w:numPr>
          <w:ilvl w:val="0"/>
          <w:numId w:val="30"/>
        </w:numPr>
      </w:pPr>
      <w:r>
        <w:t>Calculate order totals including taxes and shipping</w:t>
      </w:r>
    </w:p>
    <w:p w14:paraId="54D88F7A" w14:textId="628EBE9B" w:rsidR="00A10160" w:rsidRDefault="00A10160" w:rsidP="00A10160">
      <w:pPr>
        <w:pStyle w:val="ListParagraph"/>
        <w:numPr>
          <w:ilvl w:val="0"/>
          <w:numId w:val="30"/>
        </w:numPr>
      </w:pPr>
      <w:r>
        <w:t>Integrate with payment gateway for transaction processing</w:t>
      </w:r>
    </w:p>
    <w:p w14:paraId="13050BF2" w14:textId="2E51620E" w:rsidR="00A10160" w:rsidRDefault="00A10160" w:rsidP="00A10160">
      <w:pPr>
        <w:pStyle w:val="ListParagraph"/>
        <w:numPr>
          <w:ilvl w:val="0"/>
          <w:numId w:val="30"/>
        </w:numPr>
      </w:pPr>
      <w:r>
        <w:t>Track order status and provide updates to customers</w:t>
      </w:r>
    </w:p>
    <w:p w14:paraId="43A80779" w14:textId="75B58582" w:rsidR="00A10160" w:rsidRDefault="00A10160" w:rsidP="00A10160">
      <w:pPr>
        <w:pStyle w:val="ListParagraph"/>
        <w:numPr>
          <w:ilvl w:val="0"/>
          <w:numId w:val="30"/>
        </w:numPr>
      </w:pPr>
      <w:r>
        <w:t>Handle order cancellation and refund processes</w:t>
      </w:r>
    </w:p>
    <w:p w14:paraId="6134836B" w14:textId="56D5C216" w:rsidR="00A10160" w:rsidRDefault="00A10160" w:rsidP="00A10160">
      <w:pPr>
        <w:pStyle w:val="ListParagraph"/>
        <w:numPr>
          <w:ilvl w:val="0"/>
          <w:numId w:val="30"/>
        </w:numPr>
      </w:pPr>
      <w:r>
        <w:t>Generate order confirmation and shipping notifications</w:t>
      </w:r>
    </w:p>
    <w:p w14:paraId="49590220" w14:textId="2960CAAF" w:rsidR="00D90A91" w:rsidRDefault="00D90A91">
      <w:pPr>
        <w:jc w:val="left"/>
      </w:pPr>
      <w:r>
        <w:br w:type="page"/>
      </w:r>
    </w:p>
    <w:p w14:paraId="247245EE" w14:textId="10E846DF" w:rsidR="002068DF" w:rsidRDefault="00D90A91" w:rsidP="00D90A91">
      <w:pPr>
        <w:pStyle w:val="Heading3"/>
      </w:pPr>
      <w:bookmarkStart w:id="50" w:name="_Toc204374295"/>
      <w:r w:rsidRPr="00D90A91">
        <w:lastRenderedPageBreak/>
        <w:t>User Management Component</w:t>
      </w:r>
      <w:bookmarkEnd w:id="50"/>
    </w:p>
    <w:p w14:paraId="2CF06084" w14:textId="77777777" w:rsidR="00D90A91" w:rsidRDefault="00D90A91" w:rsidP="00D90A91">
      <w:r w:rsidRPr="00D90A91">
        <w:rPr>
          <w:b/>
          <w:bCs/>
        </w:rPr>
        <w:t>Purpose:</w:t>
      </w:r>
      <w:r>
        <w:t xml:space="preserve"> Manages user profiles and account-related functionality</w:t>
      </w:r>
    </w:p>
    <w:p w14:paraId="429509C9" w14:textId="77777777" w:rsidR="00D90A91" w:rsidRDefault="00D90A91" w:rsidP="00D90A91">
      <w:pPr>
        <w:rPr>
          <w:b/>
          <w:bCs/>
        </w:rPr>
      </w:pPr>
      <w:r w:rsidRPr="00D90A91">
        <w:rPr>
          <w:b/>
          <w:bCs/>
        </w:rPr>
        <w:t>Responsibilities:</w:t>
      </w:r>
    </w:p>
    <w:p w14:paraId="1A912DED" w14:textId="77777777" w:rsidR="00D90A91" w:rsidRPr="00D90A91" w:rsidRDefault="00D90A91" w:rsidP="00D90A91">
      <w:pPr>
        <w:pStyle w:val="ListParagraph"/>
        <w:numPr>
          <w:ilvl w:val="0"/>
          <w:numId w:val="31"/>
        </w:numPr>
        <w:rPr>
          <w:b/>
          <w:bCs/>
        </w:rPr>
      </w:pPr>
      <w:r>
        <w:t>Handle user profile creation and updates</w:t>
      </w:r>
    </w:p>
    <w:p w14:paraId="6841D2B0" w14:textId="77777777" w:rsidR="00D90A91" w:rsidRPr="00D90A91" w:rsidRDefault="00D90A91" w:rsidP="00D90A91">
      <w:pPr>
        <w:pStyle w:val="ListParagraph"/>
        <w:numPr>
          <w:ilvl w:val="0"/>
          <w:numId w:val="31"/>
        </w:numPr>
        <w:rPr>
          <w:b/>
          <w:bCs/>
        </w:rPr>
      </w:pPr>
      <w:r>
        <w:t>Manage user preferences and settings</w:t>
      </w:r>
    </w:p>
    <w:p w14:paraId="43F85FBC" w14:textId="5E867BA2" w:rsidR="00D90A91" w:rsidRPr="00D90A91" w:rsidRDefault="00D90A91" w:rsidP="00D90A91">
      <w:pPr>
        <w:pStyle w:val="ListParagraph"/>
        <w:numPr>
          <w:ilvl w:val="0"/>
          <w:numId w:val="31"/>
        </w:numPr>
        <w:rPr>
          <w:b/>
          <w:bCs/>
        </w:rPr>
      </w:pPr>
      <w:r>
        <w:t>Store and retrieve user shipping and billing addresses</w:t>
      </w:r>
    </w:p>
    <w:p w14:paraId="2A7D8FBB" w14:textId="6CE5D778" w:rsidR="00D90A91" w:rsidRDefault="00D90A91" w:rsidP="00D90A91">
      <w:pPr>
        <w:pStyle w:val="ListParagraph"/>
        <w:numPr>
          <w:ilvl w:val="0"/>
          <w:numId w:val="31"/>
        </w:numPr>
      </w:pPr>
      <w:r>
        <w:t>Handle user account deactivation and deletion</w:t>
      </w:r>
    </w:p>
    <w:p w14:paraId="2DFFCA02" w14:textId="2860BBF7" w:rsidR="00D90A91" w:rsidRDefault="00D90A91" w:rsidP="00D90A91">
      <w:pPr>
        <w:pStyle w:val="ListParagraph"/>
        <w:numPr>
          <w:ilvl w:val="0"/>
          <w:numId w:val="31"/>
        </w:numPr>
      </w:pPr>
      <w:r>
        <w:t>Manage user notification preferences</w:t>
      </w:r>
    </w:p>
    <w:p w14:paraId="4DCEFB30" w14:textId="013326B7" w:rsidR="00D90A91" w:rsidRDefault="00D90A91" w:rsidP="00D90A91">
      <w:pPr>
        <w:pStyle w:val="ListParagraph"/>
        <w:numPr>
          <w:ilvl w:val="0"/>
          <w:numId w:val="31"/>
        </w:numPr>
      </w:pPr>
      <w:r>
        <w:t>Provide user activity tracking and history</w:t>
      </w:r>
    </w:p>
    <w:p w14:paraId="5173C252" w14:textId="64C335E9" w:rsidR="00D450F5" w:rsidRDefault="00D450F5" w:rsidP="00D450F5">
      <w:pPr>
        <w:pStyle w:val="Heading3"/>
      </w:pPr>
      <w:bookmarkStart w:id="51" w:name="_Toc204374296"/>
      <w:r w:rsidRPr="00D450F5">
        <w:t>Admin Management Component</w:t>
      </w:r>
      <w:bookmarkEnd w:id="51"/>
    </w:p>
    <w:p w14:paraId="7CD7439D" w14:textId="77777777" w:rsidR="00D450F5" w:rsidRDefault="00D450F5" w:rsidP="00D450F5">
      <w:r w:rsidRPr="00D450F5">
        <w:rPr>
          <w:b/>
          <w:bCs/>
        </w:rPr>
        <w:t>Purpose:</w:t>
      </w:r>
      <w:r>
        <w:t xml:space="preserve"> Provides administrative functionality for system management</w:t>
      </w:r>
    </w:p>
    <w:p w14:paraId="6949E833" w14:textId="77777777" w:rsidR="00D450F5" w:rsidRPr="00D450F5" w:rsidRDefault="00D450F5" w:rsidP="00D450F5">
      <w:pPr>
        <w:rPr>
          <w:b/>
          <w:bCs/>
        </w:rPr>
      </w:pPr>
      <w:r w:rsidRPr="00D450F5">
        <w:rPr>
          <w:b/>
          <w:bCs/>
        </w:rPr>
        <w:t>Responsibilities:</w:t>
      </w:r>
    </w:p>
    <w:p w14:paraId="535DEAA1" w14:textId="13B6915F" w:rsidR="00D450F5" w:rsidRDefault="00D450F5" w:rsidP="00D450F5">
      <w:pPr>
        <w:pStyle w:val="ListParagraph"/>
        <w:numPr>
          <w:ilvl w:val="0"/>
          <w:numId w:val="32"/>
        </w:numPr>
      </w:pPr>
      <w:r>
        <w:t>Manage book inventory (add, edit, delete books)</w:t>
      </w:r>
    </w:p>
    <w:p w14:paraId="54FF173A" w14:textId="09300EDB" w:rsidR="00D450F5" w:rsidRDefault="00D450F5" w:rsidP="00D450F5">
      <w:pPr>
        <w:pStyle w:val="ListParagraph"/>
        <w:numPr>
          <w:ilvl w:val="0"/>
          <w:numId w:val="32"/>
        </w:numPr>
      </w:pPr>
      <w:r>
        <w:t>Process and manage customer orders</w:t>
      </w:r>
    </w:p>
    <w:p w14:paraId="592AE5C2" w14:textId="2C21BE6E" w:rsidR="00D450F5" w:rsidRDefault="00D450F5" w:rsidP="00D450F5">
      <w:pPr>
        <w:pStyle w:val="ListParagraph"/>
        <w:numPr>
          <w:ilvl w:val="0"/>
          <w:numId w:val="32"/>
        </w:numPr>
      </w:pPr>
      <w:r>
        <w:t>Generate sales reports and analytics</w:t>
      </w:r>
    </w:p>
    <w:p w14:paraId="5DBD2D93" w14:textId="1DD18034" w:rsidR="00D450F5" w:rsidRDefault="00D450F5" w:rsidP="00D450F5">
      <w:pPr>
        <w:pStyle w:val="ListParagraph"/>
        <w:numPr>
          <w:ilvl w:val="0"/>
          <w:numId w:val="32"/>
        </w:numPr>
      </w:pPr>
      <w:r>
        <w:t>Monitor system performance and user activity</w:t>
      </w:r>
    </w:p>
    <w:p w14:paraId="6D02957C" w14:textId="67E5900B" w:rsidR="00D450F5" w:rsidRDefault="00D450F5" w:rsidP="00D450F5">
      <w:pPr>
        <w:pStyle w:val="ListParagraph"/>
        <w:numPr>
          <w:ilvl w:val="0"/>
          <w:numId w:val="32"/>
        </w:numPr>
      </w:pPr>
      <w:r>
        <w:t>Manage user accounts and permissions</w:t>
      </w:r>
    </w:p>
    <w:p w14:paraId="46C20818" w14:textId="0269F3D7" w:rsidR="00D450F5" w:rsidRDefault="00D450F5" w:rsidP="00D450F5">
      <w:pPr>
        <w:pStyle w:val="Heading2"/>
      </w:pPr>
      <w:bookmarkStart w:id="52" w:name="_Toc204374297"/>
      <w:bookmarkStart w:id="53" w:name="_Toc204374424"/>
      <w:r w:rsidRPr="00D450F5">
        <w:t>Component Architecture Design Justification</w:t>
      </w:r>
      <w:bookmarkEnd w:id="52"/>
      <w:bookmarkEnd w:id="53"/>
    </w:p>
    <w:p w14:paraId="6FD565AA" w14:textId="2FDCAF35" w:rsidR="00D450F5" w:rsidRDefault="00D450F5" w:rsidP="00D450F5">
      <w:r w:rsidRPr="00D450F5">
        <w:t>The Component diagram design reflects the application of SOLID principles and clean architecture patterns to ensure maintainable, testable, and scalable code organization within the Spring Boot API container. Each component choice is driven by specific functional requirements and architectural quality attributes.</w:t>
      </w:r>
    </w:p>
    <w:p w14:paraId="16E2D6CE" w14:textId="0752A5E6" w:rsidR="00D450F5" w:rsidRDefault="00D450F5" w:rsidP="00D450F5">
      <w:pPr>
        <w:pStyle w:val="Heading3"/>
      </w:pPr>
      <w:bookmarkStart w:id="54" w:name="_Toc204374298"/>
      <w:r w:rsidRPr="00D450F5">
        <w:t>Layered Architecture Justification</w:t>
      </w:r>
      <w:bookmarkEnd w:id="54"/>
    </w:p>
    <w:p w14:paraId="18DB8624" w14:textId="77777777" w:rsidR="00D450F5" w:rsidRDefault="00D450F5" w:rsidP="00D450F5">
      <w:pPr>
        <w:pStyle w:val="Heading4"/>
      </w:pPr>
      <w:r>
        <w:t>Controller Layer Design:</w:t>
      </w:r>
    </w:p>
    <w:p w14:paraId="38B5C821" w14:textId="126ED166" w:rsidR="00D450F5" w:rsidRDefault="00D450F5" w:rsidP="00D450F5">
      <w:r>
        <w:t>The controller layer design emphasizes single responsibility by ensuring each controller focuses on handling HTTP requests for a specific domain area, which reduces complexity and improves maintainability through focused functionality. Controllers serve a critical role in request/response transformation by handling the translation between HTTP protocols and internal domain objects, thereby maintaining clean separation between transport mechanisms and business logic. From a security perspective, the controller layer provides the essential entry point for implementing authentication, authorization, and input validation before business logic execution, establishing a robust security boundary. Additionally, the separate controller design enables flexible API versioning strategies without affecting the underlying business logic, supporting backward compatibility and gradual API evolution.</w:t>
      </w:r>
    </w:p>
    <w:p w14:paraId="30CB648B" w14:textId="77777777" w:rsidR="00D450F5" w:rsidRDefault="00D450F5" w:rsidP="00D450F5">
      <w:pPr>
        <w:pStyle w:val="Heading4"/>
      </w:pPr>
      <w:r>
        <w:lastRenderedPageBreak/>
        <w:t>Service Layer Design:</w:t>
      </w:r>
    </w:p>
    <w:p w14:paraId="05DCF813" w14:textId="77777777" w:rsidR="00D450F5" w:rsidRDefault="00D450F5" w:rsidP="00D450F5">
      <w:r>
        <w:t>The service layer design centers on business logic encapsulation, where services contain core business rules and workflows, providing a clear and centralized location for implementing domain-specific logic that can be reused across different presentation layers. Service methods naturally define transaction boundaries, ensuring data consistency across multiple repository operations through declarative transaction management that maintains ACID properties without explicit transaction handling code. The design implements dependency inversion principles by ensuring services depend on repository interfaces rather than concrete implementations, which significantly supports testability through mock implementations and provides flexibility for future data access technology changes. Furthermore, the service layer provides natural integration points for cross-cutting concerns such as logging, caching, and monitoring, enabling aspect-oriented programming techniques and centralized management of these system-wide concerns.</w:t>
      </w:r>
    </w:p>
    <w:p w14:paraId="0925A0A3" w14:textId="77777777" w:rsidR="00D450F5" w:rsidRDefault="00D450F5" w:rsidP="00D450F5">
      <w:pPr>
        <w:pStyle w:val="Heading4"/>
      </w:pPr>
      <w:r>
        <w:t>Repository Layer Design:</w:t>
      </w:r>
    </w:p>
    <w:p w14:paraId="6FF8EC5E" w14:textId="084265E7" w:rsidR="00D450F5" w:rsidRDefault="00D450F5" w:rsidP="00D450F5">
      <w:r>
        <w:t>The repository layer design provides comprehensive data access abstraction by hiding database implementation details from business logic, which supports database technology changes without requiring business logic modifications and promotes vendor independence. Query optimization capabilities are enabled through repository interfaces that allow for specific query optimizations while maintaining clean and simple interfaces for business logic consumption, balancing performance with maintainability. The repository interface design significantly facilitates unit testing through mock implementations and in-memory databases, enabling isolated testing of business logic without database dependencies. Additionally, repositories are designed to align with domain aggregate boundaries, supporting domain-driven design principles by ensuring that data access patterns match the business domain structure and maintaining consistency within aggregate roots.</w:t>
      </w:r>
    </w:p>
    <w:p w14:paraId="5F4F13FB" w14:textId="5FA19F02" w:rsidR="00D450F5" w:rsidRDefault="00D450F5" w:rsidP="00D450F5">
      <w:pPr>
        <w:pStyle w:val="Heading3"/>
      </w:pPr>
      <w:bookmarkStart w:id="55" w:name="_Toc204374299"/>
      <w:r w:rsidRPr="00D450F5">
        <w:t>Component Boundary Justification</w:t>
      </w:r>
      <w:bookmarkEnd w:id="55"/>
    </w:p>
    <w:p w14:paraId="58E8A72E" w14:textId="77777777" w:rsidR="00D450F5" w:rsidRDefault="00D450F5" w:rsidP="00D450F5">
      <w:pPr>
        <w:pStyle w:val="Heading4"/>
      </w:pPr>
      <w:r>
        <w:t>Authentication Component Isolation:</w:t>
      </w:r>
    </w:p>
    <w:p w14:paraId="70626E91" w14:textId="77777777" w:rsidR="00D450F5" w:rsidRDefault="00D450F5" w:rsidP="00D450F5">
      <w:r>
        <w:t>Authentication component isolation is driven by security focus requirements, as isolating authentication logic enables focused security reviews and specialized security testing procedures that can be conducted independently of other system components. The authentication component addresses cross-system concerns by providing functionality that can be shared across different functional areas without creating coupling to specific business domains, ensuring consistent security behavior throughout the application. From a compliance perspective, the separate authentication component significantly simplifies audit trails and compliance reporting for security standards such as OWASP guidelines and regulatory requirements, as all authentication-related activities are centralized. Moreover, this isolation supports technology evolution by allowing authentication mechanisms to evolve independently without affecting other business components, enabling the adoption of new authentication standards, protocols, or security enhancements without system-wide impact.</w:t>
      </w:r>
    </w:p>
    <w:p w14:paraId="0B38AF3C" w14:textId="77777777" w:rsidR="00D450F5" w:rsidRDefault="00D450F5" w:rsidP="00D450F5">
      <w:pPr>
        <w:pStyle w:val="Heading4"/>
      </w:pPr>
      <w:r>
        <w:lastRenderedPageBreak/>
        <w:t>Domain-Specific Component Separation:</w:t>
      </w:r>
    </w:p>
    <w:p w14:paraId="0340AA62" w14:textId="18A73C55" w:rsidR="00D450F5" w:rsidRDefault="00D450F5" w:rsidP="00D450F5">
      <w:r>
        <w:t>Domain-specific component separation is strategically implemented with book management and order processing as separate components, enabling independent development and deployment of catalog management and transaction processing features, which supports parallel development streams and reduces inter-team dependencies. User management independence is achieved through isolated user profile management that can evolve independently from other business functions, supporting different user experience requirements and personalization features without affecting core business operations. Administrative component isolation ensures that administrative functions are separated to enable different security models and user interface approaches, allowing for specialized administrative workflows, enhanced security controls, and dedicated administrative user experiences that don't impact customer-facing functionality.</w:t>
      </w:r>
    </w:p>
    <w:p w14:paraId="224F4647" w14:textId="339802AE" w:rsidR="00D450F5" w:rsidRDefault="00D450F5" w:rsidP="00D450F5">
      <w:pPr>
        <w:pStyle w:val="Heading3"/>
      </w:pPr>
      <w:bookmarkStart w:id="56" w:name="_Toc204374300"/>
      <w:r>
        <w:t>Dependency Management Justification</w:t>
      </w:r>
      <w:bookmarkEnd w:id="56"/>
    </w:p>
    <w:p w14:paraId="5647C558" w14:textId="77777777" w:rsidR="00D450F5" w:rsidRDefault="00D450F5" w:rsidP="00D450F5">
      <w:pPr>
        <w:pStyle w:val="Heading4"/>
      </w:pPr>
      <w:r>
        <w:t>Unidirectional Dependencies:</w:t>
      </w:r>
    </w:p>
    <w:p w14:paraId="1A6A999D" w14:textId="77777777" w:rsidR="00D450F5" w:rsidRDefault="00D450F5" w:rsidP="00D450F5">
      <w:r>
        <w:rPr>
          <w:rFonts w:hint="eastAsia"/>
        </w:rPr>
        <w:t xml:space="preserve">The unidirectional dependency design implements an acyclic architecture where component dependencies flow in one direction following the Controller </w:t>
      </w:r>
      <w:r>
        <w:rPr>
          <w:rFonts w:hint="eastAsia"/>
        </w:rPr>
        <w:t>→</w:t>
      </w:r>
      <w:r>
        <w:rPr>
          <w:rFonts w:hint="eastAsia"/>
        </w:rPr>
        <w:t xml:space="preserve"> Service </w:t>
      </w:r>
      <w:r>
        <w:rPr>
          <w:rFonts w:hint="eastAsia"/>
        </w:rPr>
        <w:t>→</w:t>
      </w:r>
      <w:r>
        <w:rPr>
          <w:rFonts w:hint="eastAsia"/>
        </w:rPr>
        <w:t xml:space="preserve"> Repository pattern, which prevents circular dependencies and reduces coupling between components</w:t>
      </w:r>
      <w:r>
        <w:t>, making the system easier to understand, maintain, and modify. This unidirectional flow significantly enhances testability by enabling isolated unit testing through dependency injection and mocking strategies, where each layer can be tested independently by mocking its dependencies rather than requiring integration with lower layers. The dependency direction is strategically designed so that dependencies flow from unstable components (UI layer) to stable components (data layer), minimizing the impact of requirement changes by ensuring that changes in volatile business requirements primarily affect higher-level components while leaving stable data access and core business logic components unchanged.</w:t>
      </w:r>
    </w:p>
    <w:p w14:paraId="0693CAF2" w14:textId="77777777" w:rsidR="00D450F5" w:rsidRDefault="00D450F5" w:rsidP="00D450F5">
      <w:pPr>
        <w:pStyle w:val="Heading4"/>
      </w:pPr>
      <w:r>
        <w:t>External Service Integration:</w:t>
      </w:r>
    </w:p>
    <w:p w14:paraId="6EDD4E26" w14:textId="77777777" w:rsidR="00D450F5" w:rsidRDefault="00D450F5" w:rsidP="00D450F5">
      <w:r>
        <w:t>External service integration follows interface segregation principles where external service dependencies are accessed through specific, well-defined interfaces, enabling service provider changes without requiring internal component modifications and supporting vendor independence and technology evolution. Failure isolation is achieved through careful component design where external service failures are contained within specific components, preventing system-wide failures and maintaining system stability even when external dependencies experience issues. The integration architecture implements resilience patterns, particularly the circuit breaker pattern, to handle service unavailability gracefully by providing fallback mechanisms, timeout handling, and automatic recovery procedures that ensure the system continues to function even when external services are temporarily unavailable.</w:t>
      </w:r>
    </w:p>
    <w:p w14:paraId="3B0BF666" w14:textId="0687E59F" w:rsidR="00D450F5" w:rsidRDefault="00D450F5" w:rsidP="00D450F5">
      <w:pPr>
        <w:pStyle w:val="Heading3"/>
      </w:pPr>
      <w:bookmarkStart w:id="57" w:name="_Toc204374301"/>
      <w:r>
        <w:lastRenderedPageBreak/>
        <w:t>Scalability and Performance Justification</w:t>
      </w:r>
      <w:bookmarkEnd w:id="57"/>
    </w:p>
    <w:p w14:paraId="54F884CA" w14:textId="77777777" w:rsidR="00D450F5" w:rsidRDefault="00D450F5" w:rsidP="00D450F5">
      <w:pPr>
        <w:pStyle w:val="Heading4"/>
      </w:pPr>
      <w:r>
        <w:t>Stateless Component Design:</w:t>
      </w:r>
    </w:p>
    <w:p w14:paraId="47F9F29E" w14:textId="20EF7EB6" w:rsidR="00D450F5" w:rsidRDefault="00D450F5" w:rsidP="00D450F5">
      <w:r>
        <w:t>The stateless component design fundamentally supports horizontal scaling by eliminating session affinity requirements, enabling load balancing across multiple instances without the need for sticky sessions or session replication mechanisms, which significantly simplifies deployment and scaling strategies. Component boundaries are strategically aligned with natural caching layers, enabling targeted caching strategies at the controller level for request caching, service level for business logic results, and repository level for data access optimization, creating a comprehensive caching hierarchy that improves performance while maintaining data consistency. The independent component design enables different resource allocation strategies based on usage patterns, allowing system administrators to allocate computing resources, memory, and processing power according to the specific demands of each component, optimizing overall system performance and cost-effectiveness.</w:t>
      </w:r>
    </w:p>
    <w:p w14:paraId="5ADD6BD7" w14:textId="77777777" w:rsidR="00D450F5" w:rsidRDefault="00D450F5" w:rsidP="00D450F5">
      <w:pPr>
        <w:pStyle w:val="Heading4"/>
      </w:pPr>
      <w:r>
        <w:t>Component-Level Monitoring:</w:t>
      </w:r>
    </w:p>
    <w:p w14:paraId="6F511AAF" w14:textId="1D08B145" w:rsidR="00E15152" w:rsidRDefault="00D450F5" w:rsidP="00D450F5">
      <w:r>
        <w:t>Component-level monitoring is enhanced through component boundaries that provide natural measurement points for performance metrics and bottleneck identification, enabling precise monitoring of system behavior at each architectural layer and facilitating targeted performance optimization efforts. Error tracking capabilities are significantly improved through component isolation, which enables specific error tracking and alerting strategies tailored to each component's function and criticality, providing detailed diagnostics and faster problem resolution. Individual component metrics support sophisticated capacity planning and optimization efforts by providing granular data about resource utilization, performance characteristics, and scaling requirements for each component, enabling data-driven decisions about infrastructure investments and performance tuning initiatives.</w:t>
      </w:r>
    </w:p>
    <w:p w14:paraId="718578CF" w14:textId="77777777" w:rsidR="00E15152" w:rsidRDefault="00E15152">
      <w:pPr>
        <w:jc w:val="left"/>
      </w:pPr>
      <w:r>
        <w:br w:type="page"/>
      </w:r>
    </w:p>
    <w:p w14:paraId="7264B88B" w14:textId="70F5D9A3" w:rsidR="00D450F5" w:rsidRDefault="00E15152" w:rsidP="00E15152">
      <w:pPr>
        <w:pStyle w:val="Heading1"/>
      </w:pPr>
      <w:bookmarkStart w:id="58" w:name="_Toc204374302"/>
      <w:bookmarkStart w:id="59" w:name="_Toc204374425"/>
      <w:r w:rsidRPr="00E15152">
        <w:lastRenderedPageBreak/>
        <w:t>Class Diagrams and Sequence Diagrams</w:t>
      </w:r>
      <w:bookmarkEnd w:id="58"/>
      <w:bookmarkEnd w:id="59"/>
    </w:p>
    <w:p w14:paraId="3A73C347" w14:textId="16AC2BFB" w:rsidR="00E15152" w:rsidRDefault="00E15152" w:rsidP="00E15152">
      <w:r w:rsidRPr="00E15152">
        <w:t xml:space="preserve">This section presents the detailed design models for the </w:t>
      </w:r>
      <w:proofErr w:type="spellStart"/>
      <w:r w:rsidRPr="00E15152">
        <w:t>BookBazaar</w:t>
      </w:r>
      <w:proofErr w:type="spellEnd"/>
      <w:r w:rsidRPr="00E15152">
        <w:t xml:space="preserve"> system, including class diagrams that model the domain entities and their relationships, as well as sequence diagrams that illustrate the dynamic behavior of key system operations. These diagrams provide developers with the detailed information needed to implement the system components correctly and understand the interactions between different parts of the system.</w:t>
      </w:r>
    </w:p>
    <w:p w14:paraId="112848C7" w14:textId="36514A4D" w:rsidR="00A27396" w:rsidRDefault="00A27396" w:rsidP="00A27396">
      <w:pPr>
        <w:pStyle w:val="Heading2"/>
      </w:pPr>
      <w:bookmarkStart w:id="60" w:name="_Toc204374303"/>
      <w:bookmarkStart w:id="61" w:name="_Toc204374426"/>
      <w:r w:rsidRPr="00A27396">
        <w:t>Core Domain Class Diagram</w:t>
      </w:r>
      <w:bookmarkEnd w:id="60"/>
      <w:bookmarkEnd w:id="61"/>
    </w:p>
    <w:p w14:paraId="299D43FC" w14:textId="4289B97A" w:rsidR="00A27396" w:rsidRDefault="00A27396" w:rsidP="00E15152">
      <w:r>
        <w:rPr>
          <w:noProof/>
        </w:rPr>
        <w:drawing>
          <wp:inline distT="0" distB="0" distL="0" distR="0" wp14:anchorId="389D434E" wp14:editId="7F03FA25">
            <wp:extent cx="5486400" cy="4380865"/>
            <wp:effectExtent l="0" t="0" r="0" b="635"/>
            <wp:docPr id="1003964798" name="Picture 5"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64798" name="Picture 5" descr="A diagram of a computer program&#10;&#10;AI-generated content may be incorrect."/>
                    <pic:cNvPicPr/>
                  </pic:nvPicPr>
                  <pic:blipFill>
                    <a:blip r:embed="rId14"/>
                    <a:stretch>
                      <a:fillRect/>
                    </a:stretch>
                  </pic:blipFill>
                  <pic:spPr>
                    <a:xfrm>
                      <a:off x="0" y="0"/>
                      <a:ext cx="5486400" cy="4380865"/>
                    </a:xfrm>
                    <a:prstGeom prst="rect">
                      <a:avLst/>
                    </a:prstGeom>
                  </pic:spPr>
                </pic:pic>
              </a:graphicData>
            </a:graphic>
          </wp:inline>
        </w:drawing>
      </w:r>
    </w:p>
    <w:p w14:paraId="4F94E232" w14:textId="656EA0D8" w:rsidR="00A27396" w:rsidRDefault="00A27396" w:rsidP="00A27396">
      <w:pPr>
        <w:pStyle w:val="Heading3"/>
      </w:pPr>
      <w:bookmarkStart w:id="62" w:name="_Toc204374304"/>
      <w:r>
        <w:t>Key Domain Entities</w:t>
      </w:r>
      <w:bookmarkEnd w:id="62"/>
    </w:p>
    <w:p w14:paraId="1DB67D52" w14:textId="77777777" w:rsidR="00A27396" w:rsidRDefault="00A27396" w:rsidP="00A27396">
      <w:pPr>
        <w:pStyle w:val="Heading4"/>
      </w:pPr>
      <w:r>
        <w:t>User Entity:</w:t>
      </w:r>
    </w:p>
    <w:p w14:paraId="7CF26E81" w14:textId="1532B8C8" w:rsidR="00A27396" w:rsidRDefault="00A27396" w:rsidP="00A27396">
      <w:pPr>
        <w:pStyle w:val="ListParagraph"/>
        <w:numPr>
          <w:ilvl w:val="0"/>
          <w:numId w:val="33"/>
        </w:numPr>
      </w:pPr>
      <w:r>
        <w:t>Represents both customers and administrators in the system</w:t>
      </w:r>
    </w:p>
    <w:p w14:paraId="7B864225" w14:textId="3034A1F6" w:rsidR="00A27396" w:rsidRDefault="00A27396" w:rsidP="00A27396">
      <w:pPr>
        <w:pStyle w:val="ListParagraph"/>
        <w:numPr>
          <w:ilvl w:val="0"/>
          <w:numId w:val="33"/>
        </w:numPr>
      </w:pPr>
      <w:r>
        <w:t>Contains authentication credentials and profile information</w:t>
      </w:r>
    </w:p>
    <w:p w14:paraId="68A48C3C" w14:textId="2EA35C44" w:rsidR="00A27396" w:rsidRDefault="00A27396" w:rsidP="00A27396">
      <w:pPr>
        <w:pStyle w:val="ListParagraph"/>
        <w:numPr>
          <w:ilvl w:val="0"/>
          <w:numId w:val="33"/>
        </w:numPr>
      </w:pPr>
      <w:r>
        <w:t>Supports role-based access control through user roles</w:t>
      </w:r>
    </w:p>
    <w:p w14:paraId="0BA4D150" w14:textId="40D1052E" w:rsidR="00A27396" w:rsidRDefault="00A27396" w:rsidP="00A27396">
      <w:pPr>
        <w:pStyle w:val="ListParagraph"/>
        <w:numPr>
          <w:ilvl w:val="0"/>
          <w:numId w:val="33"/>
        </w:numPr>
      </w:pPr>
      <w:r>
        <w:t>Maintain relationships with orders and shopping carts</w:t>
      </w:r>
    </w:p>
    <w:p w14:paraId="4EF80DD6" w14:textId="1D37B418" w:rsidR="00A27396" w:rsidRDefault="00A27396">
      <w:pPr>
        <w:jc w:val="left"/>
      </w:pPr>
      <w:r>
        <w:br w:type="page"/>
      </w:r>
    </w:p>
    <w:p w14:paraId="4CFE92AC" w14:textId="77777777" w:rsidR="00A27396" w:rsidRDefault="00A27396" w:rsidP="00A27396">
      <w:pPr>
        <w:pStyle w:val="Heading4"/>
      </w:pPr>
      <w:r>
        <w:lastRenderedPageBreak/>
        <w:t>Book Entity:</w:t>
      </w:r>
    </w:p>
    <w:p w14:paraId="54EDD056" w14:textId="77777777" w:rsidR="00A27396" w:rsidRDefault="00A27396" w:rsidP="00A27396">
      <w:pPr>
        <w:pStyle w:val="ListParagraph"/>
        <w:numPr>
          <w:ilvl w:val="0"/>
          <w:numId w:val="34"/>
        </w:numPr>
      </w:pPr>
      <w:r>
        <w:t>Represents the core product in the e-commerce system</w:t>
      </w:r>
    </w:p>
    <w:p w14:paraId="0A212615" w14:textId="2392E1D1" w:rsidR="00A27396" w:rsidRDefault="00A27396" w:rsidP="00A27396">
      <w:pPr>
        <w:pStyle w:val="ListParagraph"/>
        <w:numPr>
          <w:ilvl w:val="0"/>
          <w:numId w:val="34"/>
        </w:numPr>
      </w:pPr>
      <w:r>
        <w:t>Contains comprehensive metadata including title, author, price, and inventory</w:t>
      </w:r>
    </w:p>
    <w:p w14:paraId="34BEB1E5" w14:textId="3A0A2A69" w:rsidR="00A27396" w:rsidRDefault="00A27396" w:rsidP="00A27396">
      <w:pPr>
        <w:pStyle w:val="ListParagraph"/>
        <w:numPr>
          <w:ilvl w:val="0"/>
          <w:numId w:val="34"/>
        </w:numPr>
      </w:pPr>
      <w:r>
        <w:t>Supports categorization and search functionality</w:t>
      </w:r>
    </w:p>
    <w:p w14:paraId="12BB75DC" w14:textId="18E3F06C" w:rsidR="00A27396" w:rsidRDefault="00A27396" w:rsidP="00A27396">
      <w:pPr>
        <w:pStyle w:val="ListParagraph"/>
        <w:numPr>
          <w:ilvl w:val="0"/>
          <w:numId w:val="34"/>
        </w:numPr>
      </w:pPr>
      <w:r>
        <w:t>Tracks availability status and stock levels</w:t>
      </w:r>
    </w:p>
    <w:p w14:paraId="3CA54054" w14:textId="77777777" w:rsidR="00A27396" w:rsidRDefault="00A27396" w:rsidP="00A27396">
      <w:pPr>
        <w:pStyle w:val="Heading4"/>
      </w:pPr>
      <w:r>
        <w:t xml:space="preserve">Order and </w:t>
      </w:r>
      <w:proofErr w:type="spellStart"/>
      <w:r>
        <w:t>OrderItem</w:t>
      </w:r>
      <w:proofErr w:type="spellEnd"/>
      <w:r>
        <w:t xml:space="preserve"> Entities:</w:t>
      </w:r>
    </w:p>
    <w:p w14:paraId="2AA1B454" w14:textId="4FE8D4D0" w:rsidR="00A27396" w:rsidRDefault="00A27396" w:rsidP="00A27396">
      <w:pPr>
        <w:pStyle w:val="ListParagraph"/>
        <w:numPr>
          <w:ilvl w:val="0"/>
          <w:numId w:val="35"/>
        </w:numPr>
      </w:pPr>
      <w:r>
        <w:t>Models the complete order processing workflow</w:t>
      </w:r>
    </w:p>
    <w:p w14:paraId="188FBDE1" w14:textId="53B9E89A" w:rsidR="00A27396" w:rsidRDefault="00A27396" w:rsidP="00A27396">
      <w:pPr>
        <w:pStyle w:val="ListParagraph"/>
        <w:numPr>
          <w:ilvl w:val="0"/>
          <w:numId w:val="35"/>
        </w:numPr>
      </w:pPr>
      <w:r>
        <w:t>Order contains order-level information and status tracking</w:t>
      </w:r>
    </w:p>
    <w:p w14:paraId="5D741F87" w14:textId="647F50D7" w:rsidR="00A27396" w:rsidRDefault="00A27396" w:rsidP="00A27396">
      <w:pPr>
        <w:pStyle w:val="ListParagraph"/>
        <w:numPr>
          <w:ilvl w:val="0"/>
          <w:numId w:val="35"/>
        </w:numPr>
      </w:pPr>
      <w:proofErr w:type="spellStart"/>
      <w:r>
        <w:t>OrderItem</w:t>
      </w:r>
      <w:proofErr w:type="spellEnd"/>
      <w:r>
        <w:t xml:space="preserve"> represents individual books within an order with quantities</w:t>
      </w:r>
    </w:p>
    <w:p w14:paraId="1C767C8D" w14:textId="6339913E" w:rsidR="00A27396" w:rsidRDefault="00A27396" w:rsidP="00A27396">
      <w:pPr>
        <w:pStyle w:val="ListParagraph"/>
        <w:numPr>
          <w:ilvl w:val="0"/>
          <w:numId w:val="35"/>
        </w:numPr>
      </w:pPr>
      <w:r>
        <w:t>Supports order history and status management</w:t>
      </w:r>
    </w:p>
    <w:p w14:paraId="0894E74C" w14:textId="77777777" w:rsidR="00A27396" w:rsidRDefault="00A27396" w:rsidP="00A27396">
      <w:pPr>
        <w:pStyle w:val="Heading4"/>
      </w:pPr>
      <w:r>
        <w:t xml:space="preserve">Cart and </w:t>
      </w:r>
      <w:proofErr w:type="spellStart"/>
      <w:r>
        <w:t>CartItem</w:t>
      </w:r>
      <w:proofErr w:type="spellEnd"/>
      <w:r>
        <w:t xml:space="preserve"> Entities:</w:t>
      </w:r>
    </w:p>
    <w:p w14:paraId="5379F951" w14:textId="32DDE212" w:rsidR="00A27396" w:rsidRDefault="00A27396" w:rsidP="00A27396">
      <w:pPr>
        <w:pStyle w:val="ListParagraph"/>
        <w:numPr>
          <w:ilvl w:val="0"/>
          <w:numId w:val="36"/>
        </w:numPr>
      </w:pPr>
      <w:r>
        <w:t>Manages the shopping cart functionality</w:t>
      </w:r>
    </w:p>
    <w:p w14:paraId="095E86CC" w14:textId="1A88C0B5" w:rsidR="00A27396" w:rsidRDefault="00A27396" w:rsidP="00A27396">
      <w:pPr>
        <w:pStyle w:val="ListParagraph"/>
        <w:numPr>
          <w:ilvl w:val="0"/>
          <w:numId w:val="36"/>
        </w:numPr>
      </w:pPr>
      <w:r>
        <w:t>Cart represents the user's shopping session</w:t>
      </w:r>
    </w:p>
    <w:p w14:paraId="0A6608F1" w14:textId="71539E2F" w:rsidR="00A27396" w:rsidRDefault="00A27396" w:rsidP="00A27396">
      <w:pPr>
        <w:pStyle w:val="ListParagraph"/>
        <w:numPr>
          <w:ilvl w:val="0"/>
          <w:numId w:val="36"/>
        </w:numPr>
      </w:pPr>
      <w:proofErr w:type="spellStart"/>
      <w:r>
        <w:t>CartItem</w:t>
      </w:r>
      <w:proofErr w:type="spellEnd"/>
      <w:r>
        <w:t xml:space="preserve"> contains individual book selections with quantities</w:t>
      </w:r>
    </w:p>
    <w:p w14:paraId="34046E7D" w14:textId="2ABA1E1E" w:rsidR="00A27396" w:rsidRDefault="00A27396" w:rsidP="00A27396">
      <w:pPr>
        <w:pStyle w:val="ListParagraph"/>
        <w:numPr>
          <w:ilvl w:val="0"/>
          <w:numId w:val="36"/>
        </w:numPr>
      </w:pPr>
      <w:r>
        <w:t>Enables add, remove, and update operations before checkout</w:t>
      </w:r>
    </w:p>
    <w:p w14:paraId="290F7752" w14:textId="02655BDF" w:rsidR="00A27396" w:rsidRDefault="00A27396" w:rsidP="00A27396">
      <w:pPr>
        <w:pStyle w:val="Heading3"/>
      </w:pPr>
      <w:bookmarkStart w:id="63" w:name="_Toc204374305"/>
      <w:r>
        <w:t>Core Domain Class Diagram Design Justification</w:t>
      </w:r>
      <w:bookmarkEnd w:id="63"/>
    </w:p>
    <w:p w14:paraId="51614A52" w14:textId="77777777" w:rsidR="00A27396" w:rsidRDefault="00A27396" w:rsidP="00A27396">
      <w:r>
        <w:t xml:space="preserve">The Core Domain Class Diagram design reflects domain-driven design principles and enterprise patterns that ensure the </w:t>
      </w:r>
      <w:proofErr w:type="spellStart"/>
      <w:r>
        <w:t>BookBazaar</w:t>
      </w:r>
      <w:proofErr w:type="spellEnd"/>
      <w:r>
        <w:t xml:space="preserve"> system accurately models the business domain while supporting scalability, maintainability, and extensibility requirements. Each entity design choice is driven by specific business requirements and technical architectural considerations.</w:t>
      </w:r>
    </w:p>
    <w:p w14:paraId="1C6D1B36" w14:textId="77777777" w:rsidR="00A27396" w:rsidRDefault="00A27396" w:rsidP="00A27396">
      <w:pPr>
        <w:pStyle w:val="Heading4"/>
      </w:pPr>
      <w:r>
        <w:t>Entity Relationship Design:</w:t>
      </w:r>
    </w:p>
    <w:p w14:paraId="20B99DEB" w14:textId="1CEF2024" w:rsidR="00A27396" w:rsidRDefault="00A27396" w:rsidP="00A27396">
      <w:proofErr w:type="gramStart"/>
      <w:r>
        <w:t>The entity</w:t>
      </w:r>
      <w:proofErr w:type="gramEnd"/>
      <w:r>
        <w:t xml:space="preserve"> relationships are carefully designed to reflect real-world business relationships while optimizing database performance and data integrity. The User entity serves as the central anchor for both customer and administrative operations, implementing a single table inheritance pattern that reduces complexity while supporting role-based access control through enumerated user roles. The separation between Cart and Order entities reflects the temporal nature of e-commerce workflows, where shopping carts represent transient user sessions while orders represent permanent business transactions, enabling different lifecycle management, persistence strategies, and business rules for each entity type.</w:t>
      </w:r>
    </w:p>
    <w:p w14:paraId="0BEBF5CC" w14:textId="77777777" w:rsidR="00A27396" w:rsidRDefault="00A27396" w:rsidP="00A27396">
      <w:pPr>
        <w:pStyle w:val="Heading4"/>
      </w:pPr>
      <w:r>
        <w:t>Aggregate Boundary Definition:</w:t>
      </w:r>
    </w:p>
    <w:p w14:paraId="76415A23" w14:textId="77777777" w:rsidR="00A27396" w:rsidRDefault="00A27396" w:rsidP="00A27396">
      <w:r>
        <w:t xml:space="preserve">The aggregate boundaries are defined following domain-driven design principles where the User aggregate encompasses authentication credentials and profile information, ensuring that user-related operations maintain consistency and can be managed as a cohesive unit. The Book aggregate includes inventory management and metadata, enabling atomic updates to book information and stock levels that are critical for e- commerce operations. The Order aggregate includes </w:t>
      </w:r>
      <w:proofErr w:type="spellStart"/>
      <w:r>
        <w:t>OrderItem</w:t>
      </w:r>
      <w:proofErr w:type="spellEnd"/>
      <w:r>
        <w:t xml:space="preserve"> entities as part of the same aggregate boundary, ensuring that order modifications maintain transactional consistency and preventing partial order states that could lead to data integrity issues.</w:t>
      </w:r>
    </w:p>
    <w:p w14:paraId="442BF869" w14:textId="77777777" w:rsidR="00A27396" w:rsidRDefault="00A27396" w:rsidP="00A27396">
      <w:pPr>
        <w:pStyle w:val="Heading4"/>
      </w:pPr>
      <w:r>
        <w:lastRenderedPageBreak/>
        <w:t>Service Interface Design:</w:t>
      </w:r>
    </w:p>
    <w:p w14:paraId="4D07465B" w14:textId="09848AC6" w:rsidR="00A27396" w:rsidRDefault="00A27396" w:rsidP="00A27396">
      <w:r>
        <w:t>The service interfaces are designed to implement the interface segregation principle by providing focused, role-specific contracts that expose only the operations needed by specific client types, reducing coupling and improving testability. Each service interface encapsulates a specific business capability, such as user management, book catalog operations, or order processing, which enables independent evolution of business logic without affecting other system components. The service design supports dependency inversion by ensuring that higher-level components depend on abstractions rather than concrete implementations, facilitating unit testing through mock implementations and enabling flexible deployment strategies where different service implementations can be used in different environments.</w:t>
      </w:r>
    </w:p>
    <w:p w14:paraId="2B22FCA8" w14:textId="77777777" w:rsidR="00A27396" w:rsidRDefault="00A27396" w:rsidP="00A27396">
      <w:pPr>
        <w:pStyle w:val="Heading4"/>
      </w:pPr>
      <w:r>
        <w:t>Data Integrity and Validation Design:</w:t>
      </w:r>
    </w:p>
    <w:p w14:paraId="5EAE91DC" w14:textId="78438C93" w:rsidR="00A27396" w:rsidRDefault="00A27396" w:rsidP="00A27396">
      <w:r>
        <w:t>The class diagram incorporates comprehensive validation and constraint mechanisms that ensure data integrity at multiple levels, including entity-level validation for business rules, database constraints for referential integrity, and service-level validation for complex business workflows. The design implements optimistic locking strategies for entities that require concurrent access, such as book inventory management, preventing race conditions that could lead to overselling or inventory inconsistencies. Audit trails are built into the entity design through timestamp fields and status tracking, enabling comprehensive business intelligence, regulatory compliance, and debugging capabilities that are essential for e-commerce operations.</w:t>
      </w:r>
    </w:p>
    <w:p w14:paraId="18053D98" w14:textId="0979FC87" w:rsidR="00C10E39" w:rsidRDefault="00C10E39" w:rsidP="00C10E39">
      <w:pPr>
        <w:pStyle w:val="Heading2"/>
      </w:pPr>
      <w:bookmarkStart w:id="64" w:name="_Toc204374306"/>
      <w:bookmarkStart w:id="65" w:name="_Toc204374427"/>
      <w:r w:rsidRPr="00C10E39">
        <w:lastRenderedPageBreak/>
        <w:t>Authentication Sequence Diagram</w:t>
      </w:r>
      <w:bookmarkEnd w:id="64"/>
      <w:bookmarkEnd w:id="65"/>
    </w:p>
    <w:p w14:paraId="610FF20E" w14:textId="77777777" w:rsidR="00C10E39" w:rsidRDefault="00C10E39" w:rsidP="00C10E39">
      <w:pPr>
        <w:rPr>
          <w:rStyle w:val="Heading3Char"/>
        </w:rPr>
      </w:pPr>
      <w:r>
        <w:rPr>
          <w:noProof/>
        </w:rPr>
        <w:drawing>
          <wp:inline distT="0" distB="0" distL="0" distR="0" wp14:anchorId="5DB11D14" wp14:editId="25312C84">
            <wp:extent cx="5486400" cy="4109085"/>
            <wp:effectExtent l="0" t="0" r="0" b="5715"/>
            <wp:docPr id="1648236553" name="Picture 6" descr="A diagram of a login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36553" name="Picture 6" descr="A diagram of a login flow&#10;&#10;AI-generated content may be incorrect."/>
                    <pic:cNvPicPr/>
                  </pic:nvPicPr>
                  <pic:blipFill>
                    <a:blip r:embed="rId15"/>
                    <a:stretch>
                      <a:fillRect/>
                    </a:stretch>
                  </pic:blipFill>
                  <pic:spPr>
                    <a:xfrm>
                      <a:off x="0" y="0"/>
                      <a:ext cx="5486400" cy="4109085"/>
                    </a:xfrm>
                    <a:prstGeom prst="rect">
                      <a:avLst/>
                    </a:prstGeom>
                  </pic:spPr>
                </pic:pic>
              </a:graphicData>
            </a:graphic>
          </wp:inline>
        </w:drawing>
      </w:r>
      <w:r w:rsidRPr="00C10E39">
        <w:rPr>
          <w:rStyle w:val="Heading3Char"/>
        </w:rPr>
        <w:t>Authentication Flow Description</w:t>
      </w:r>
    </w:p>
    <w:p w14:paraId="4AFD31BC" w14:textId="18C1E236" w:rsidR="00C10E39" w:rsidRPr="00C10E39" w:rsidRDefault="00C10E39" w:rsidP="00C10E39">
      <w:pPr>
        <w:rPr>
          <w:rFonts w:asciiTheme="majorHAnsi" w:eastAsiaTheme="majorEastAsia" w:hAnsiTheme="majorHAnsi" w:cstheme="majorBidi"/>
          <w:b/>
          <w:bCs/>
          <w:color w:val="4F81BD" w:themeColor="accent1"/>
        </w:rPr>
      </w:pPr>
      <w:r>
        <w:t>The authentication sequence demonstrates the complete user login process:</w:t>
      </w:r>
    </w:p>
    <w:p w14:paraId="03A456FE" w14:textId="075E62B3" w:rsidR="00C10E39" w:rsidRDefault="00C10E39" w:rsidP="00C10E39">
      <w:pPr>
        <w:pStyle w:val="ListParagraph"/>
        <w:numPr>
          <w:ilvl w:val="0"/>
          <w:numId w:val="40"/>
        </w:numPr>
      </w:pPr>
      <w:r>
        <w:t>User Initiates Login: User submits credentials through React application</w:t>
      </w:r>
    </w:p>
    <w:p w14:paraId="4B09DC0A" w14:textId="77777777" w:rsidR="00C10E39" w:rsidRDefault="00C10E39" w:rsidP="00C10E39">
      <w:pPr>
        <w:pStyle w:val="ListParagraph"/>
        <w:numPr>
          <w:ilvl w:val="0"/>
          <w:numId w:val="40"/>
        </w:numPr>
      </w:pPr>
      <w:r>
        <w:t xml:space="preserve">Request Processing: </w:t>
      </w:r>
      <w:proofErr w:type="spellStart"/>
      <w:r>
        <w:t>AuthController</w:t>
      </w:r>
      <w:proofErr w:type="spellEnd"/>
      <w:r>
        <w:t xml:space="preserve"> receives login request with username and password</w:t>
      </w:r>
    </w:p>
    <w:p w14:paraId="5F2053C6" w14:textId="52922107" w:rsidR="00C10E39" w:rsidRDefault="00C10E39" w:rsidP="00C10E39">
      <w:pPr>
        <w:pStyle w:val="ListParagraph"/>
        <w:numPr>
          <w:ilvl w:val="0"/>
          <w:numId w:val="40"/>
        </w:numPr>
      </w:pPr>
      <w:r>
        <w:t xml:space="preserve">User Validation: </w:t>
      </w:r>
      <w:proofErr w:type="spellStart"/>
      <w:r>
        <w:t>AuthService</w:t>
      </w:r>
      <w:proofErr w:type="spellEnd"/>
      <w:r>
        <w:t xml:space="preserve"> validates credentials against stored user data</w:t>
      </w:r>
    </w:p>
    <w:p w14:paraId="763ABE13" w14:textId="67ED9C53" w:rsidR="00C10E39" w:rsidRDefault="00C10E39" w:rsidP="00C10E39">
      <w:pPr>
        <w:pStyle w:val="ListParagraph"/>
        <w:numPr>
          <w:ilvl w:val="0"/>
          <w:numId w:val="40"/>
        </w:numPr>
      </w:pPr>
      <w:r>
        <w:t>Password Verification: System verifies password hash</w:t>
      </w:r>
    </w:p>
    <w:p w14:paraId="469AD55D" w14:textId="2192FA31" w:rsidR="00C10E39" w:rsidRDefault="00C10E39" w:rsidP="00C10E39">
      <w:pPr>
        <w:pStyle w:val="ListParagraph"/>
        <w:numPr>
          <w:ilvl w:val="0"/>
          <w:numId w:val="40"/>
        </w:numPr>
      </w:pPr>
      <w:r>
        <w:t>Token Generation: Upon successful validation, token is generated with user claims</w:t>
      </w:r>
    </w:p>
    <w:p w14:paraId="3CF8315E" w14:textId="178644F1" w:rsidR="00C10E39" w:rsidRDefault="00C10E39" w:rsidP="00C10E39">
      <w:pPr>
        <w:pStyle w:val="ListParagraph"/>
        <w:numPr>
          <w:ilvl w:val="0"/>
          <w:numId w:val="40"/>
        </w:numPr>
      </w:pPr>
      <w:r>
        <w:t>Response Delivery: Authentication token and user information returned to client</w:t>
      </w:r>
    </w:p>
    <w:p w14:paraId="188AC229" w14:textId="0A3F4F9F" w:rsidR="00C10E39" w:rsidRDefault="00C10E39" w:rsidP="00C10E39">
      <w:pPr>
        <w:pStyle w:val="ListParagraph"/>
        <w:numPr>
          <w:ilvl w:val="0"/>
          <w:numId w:val="40"/>
        </w:numPr>
      </w:pPr>
      <w:r>
        <w:t xml:space="preserve">Session Establishment: Client stores </w:t>
      </w:r>
      <w:proofErr w:type="gramStart"/>
      <w:r>
        <w:t>token</w:t>
      </w:r>
      <w:proofErr w:type="gramEnd"/>
      <w:r>
        <w:t xml:space="preserve"> for subsequent authenticated requests</w:t>
      </w:r>
    </w:p>
    <w:p w14:paraId="1E475EA9" w14:textId="3BC5E505" w:rsidR="00C10E39" w:rsidRDefault="00C10E39">
      <w:pPr>
        <w:jc w:val="left"/>
      </w:pPr>
      <w:r>
        <w:br w:type="page"/>
      </w:r>
    </w:p>
    <w:p w14:paraId="330742FA" w14:textId="6675638A" w:rsidR="00C10E39" w:rsidRDefault="00C10E39" w:rsidP="00C10E39">
      <w:pPr>
        <w:pStyle w:val="Heading3"/>
      </w:pPr>
      <w:bookmarkStart w:id="66" w:name="_Toc204374307"/>
      <w:r>
        <w:lastRenderedPageBreak/>
        <w:t>Authentication Sequence Diagram Design Justification</w:t>
      </w:r>
      <w:bookmarkEnd w:id="66"/>
    </w:p>
    <w:p w14:paraId="38A13288" w14:textId="77777777" w:rsidR="00C10E39" w:rsidRDefault="00C10E39" w:rsidP="00C10E39">
      <w:r>
        <w:t>The Authentication Sequence Diagram design emphasizes security best practices and performance optimization while ensuring comprehensive audit trails and user experience requirements. The sequence reflects industry-standard authentication patterns that balance security requirements with system performance and user convenience.</w:t>
      </w:r>
    </w:p>
    <w:p w14:paraId="1B1C70B6" w14:textId="77777777" w:rsidR="00C10E39" w:rsidRDefault="00C10E39" w:rsidP="00C10E39">
      <w:pPr>
        <w:pStyle w:val="Heading4"/>
      </w:pPr>
      <w:r>
        <w:t>Security-First Sequence Design:</w:t>
      </w:r>
    </w:p>
    <w:p w14:paraId="2D1CBFC6" w14:textId="77777777" w:rsidR="00C10E39" w:rsidRDefault="00C10E39" w:rsidP="00C10E39">
      <w:r>
        <w:t xml:space="preserve">The authentication sequence implements multiple security layers through credential validation, password hashing verification using </w:t>
      </w:r>
      <w:proofErr w:type="spellStart"/>
      <w:r>
        <w:t>BCrypt</w:t>
      </w:r>
      <w:proofErr w:type="spellEnd"/>
      <w:r>
        <w:t>, and JWT token generation with configurable expiration policies, ensuring that user credentials are never transmitted or stored in plain text format. The sequence includes comprehensive input validation at the controller level to prevent injection attacks and malformed requests from reaching business logic components. Error handling is designed to prevent timing attacks by ensuring consistent response times regardless of whether authentication fails due to invalid username or incorrect password, while providing sufficient information for legitimate debugging and monitoring purposes.</w:t>
      </w:r>
    </w:p>
    <w:p w14:paraId="42F5D79C" w14:textId="77777777" w:rsidR="00C10E39" w:rsidRDefault="00C10E39" w:rsidP="00C10E39">
      <w:pPr>
        <w:pStyle w:val="Heading4"/>
      </w:pPr>
      <w:r>
        <w:t>Stateless Token Management:</w:t>
      </w:r>
    </w:p>
    <w:p w14:paraId="65EFF103" w14:textId="60879838" w:rsidR="00C10E39" w:rsidRDefault="00C10E39" w:rsidP="00C10E39">
      <w:r>
        <w:t>The JWT token generation and validation approach supports the stateless architecture principles by eliminating the need for server-side session storage, enabling horizontal scaling and reducing server memory requirements while maintaining secure user authentication state. Token claims are carefully designed to include only necessary user information such as user ID, roles, and expiration timestamps, avoiding sensitive data inclusion while providing sufficient context for authorization decisions. The token refresh mechanism ensures long-term user sessions without compromising security by implementing sliding expiration windows that require periodic re-authentication for extended usage periods.</w:t>
      </w:r>
    </w:p>
    <w:p w14:paraId="40FDF308" w14:textId="77777777" w:rsidR="00C10E39" w:rsidRDefault="00C10E39" w:rsidP="00C10E39">
      <w:pPr>
        <w:pStyle w:val="Heading4"/>
      </w:pPr>
      <w:r>
        <w:t>Performance and Scalability Considerations:</w:t>
      </w:r>
    </w:p>
    <w:p w14:paraId="696145CE" w14:textId="22B2C365" w:rsidR="00C10E39" w:rsidRDefault="00C10E39" w:rsidP="00C10E39">
      <w:r>
        <w:t xml:space="preserve">The authentication flow is optimized for performance through efficient database queries that utilize proper indexing on user lookup fields, connection pooling for database resource management, and catching strategies for frequently accessed user data while maintaining security requirements. The sequence minimizes network roundtrips by consolidating authentication and user profile retrieval into single operations, reducing latency and improving user experience during login processes. Password verification is implemented using </w:t>
      </w:r>
      <w:proofErr w:type="spellStart"/>
      <w:r>
        <w:t>BCrypt</w:t>
      </w:r>
      <w:proofErr w:type="spellEnd"/>
      <w:r>
        <w:t xml:space="preserve"> with appropriately tuned work factors that balance security requirements with response time expectations, ensuring authentication operations complete within acceptable time limits even under high load conditions.</w:t>
      </w:r>
    </w:p>
    <w:p w14:paraId="3EFEC7C4" w14:textId="77777777" w:rsidR="00C10E39" w:rsidRDefault="00C10E39">
      <w:pPr>
        <w:jc w:val="left"/>
      </w:pPr>
      <w:r>
        <w:br w:type="page"/>
      </w:r>
    </w:p>
    <w:p w14:paraId="53BFF01D" w14:textId="77777777" w:rsidR="00C10E39" w:rsidRDefault="00C10E39" w:rsidP="00C10E39">
      <w:pPr>
        <w:pStyle w:val="Heading4"/>
      </w:pPr>
      <w:r>
        <w:lastRenderedPageBreak/>
        <w:t>Error Handling and Monitoring Integration:</w:t>
      </w:r>
    </w:p>
    <w:p w14:paraId="1DF8A07D" w14:textId="59B46D6C" w:rsidR="00C10E39" w:rsidRDefault="00C10E39" w:rsidP="00C10E39">
      <w:r>
        <w:t>The authentication sequence incorporates comprehensive error handling patterns that provide appropriate responses for various failure scenarios including invalid credentials, account lockout conditions, and system errors, while maintaining security by avoiding information disclosure that could aid malicious actors. Audit logging is integrated throughout the authentication flow to record successful and failed authentication attempts, enabling security monitoring, compliance reporting, and fraud detection capabilities that are essential for e-commerce platforms. The sequence supports integration with monitoring systems through structured logging and metrics collection that enable real-time security alerting and performance monitoring without compromising authentication performance or user privacy.</w:t>
      </w:r>
    </w:p>
    <w:p w14:paraId="6EFA827F" w14:textId="1B6D426B" w:rsidR="00C10E39" w:rsidRDefault="00C10E39">
      <w:pPr>
        <w:jc w:val="left"/>
      </w:pPr>
      <w:r>
        <w:br w:type="page"/>
      </w:r>
    </w:p>
    <w:p w14:paraId="475D19D2" w14:textId="1A5E8325" w:rsidR="00C10E39" w:rsidRDefault="00C10E39" w:rsidP="00C10E39">
      <w:pPr>
        <w:pStyle w:val="Heading2"/>
      </w:pPr>
      <w:bookmarkStart w:id="67" w:name="_Toc204374308"/>
      <w:bookmarkStart w:id="68" w:name="_Toc204374428"/>
      <w:r w:rsidRPr="00C10E39">
        <w:lastRenderedPageBreak/>
        <w:t>Order Processing Sequence Diagram</w:t>
      </w:r>
      <w:bookmarkEnd w:id="67"/>
      <w:bookmarkEnd w:id="68"/>
    </w:p>
    <w:p w14:paraId="2B845282" w14:textId="4E3A5EE0" w:rsidR="00C10E39" w:rsidRDefault="00C10E39" w:rsidP="00C10E39">
      <w:pPr>
        <w:jc w:val="left"/>
      </w:pPr>
      <w:r>
        <w:rPr>
          <w:noProof/>
        </w:rPr>
        <w:drawing>
          <wp:inline distT="0" distB="0" distL="0" distR="0" wp14:anchorId="30568E98" wp14:editId="748BA332">
            <wp:extent cx="5486400" cy="4260215"/>
            <wp:effectExtent l="0" t="0" r="0" b="6985"/>
            <wp:docPr id="21404313"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313" name="Picture 7" descr="A diagram of a process&#10;&#10;AI-generated content may be incorrect."/>
                    <pic:cNvPicPr/>
                  </pic:nvPicPr>
                  <pic:blipFill>
                    <a:blip r:embed="rId16"/>
                    <a:stretch>
                      <a:fillRect/>
                    </a:stretch>
                  </pic:blipFill>
                  <pic:spPr>
                    <a:xfrm>
                      <a:off x="0" y="0"/>
                      <a:ext cx="5486400" cy="4260215"/>
                    </a:xfrm>
                    <a:prstGeom prst="rect">
                      <a:avLst/>
                    </a:prstGeom>
                  </pic:spPr>
                </pic:pic>
              </a:graphicData>
            </a:graphic>
          </wp:inline>
        </w:drawing>
      </w:r>
    </w:p>
    <w:p w14:paraId="15D14B64" w14:textId="708CE2B0" w:rsidR="00C10E39" w:rsidRDefault="00C10E39" w:rsidP="00C10E39">
      <w:pPr>
        <w:pStyle w:val="Heading3"/>
      </w:pPr>
      <w:bookmarkStart w:id="69" w:name="_Toc204374309"/>
      <w:r>
        <w:t>Order Processing Flow Description</w:t>
      </w:r>
      <w:bookmarkEnd w:id="69"/>
    </w:p>
    <w:p w14:paraId="19460715" w14:textId="77777777" w:rsidR="00C10E39" w:rsidRDefault="00C10E39" w:rsidP="00C10E39">
      <w:r>
        <w:t>The order processing sequence illustrates the complete checkout workflow:</w:t>
      </w:r>
    </w:p>
    <w:p w14:paraId="2E8A7C9C" w14:textId="3238D505" w:rsidR="00C10E39" w:rsidRDefault="00C10E39" w:rsidP="00C10E39">
      <w:pPr>
        <w:pStyle w:val="ListParagraph"/>
        <w:numPr>
          <w:ilvl w:val="0"/>
          <w:numId w:val="42"/>
        </w:numPr>
      </w:pPr>
      <w:r>
        <w:t>Checkout Initiation: User initiates checkout from shopping cart</w:t>
      </w:r>
    </w:p>
    <w:p w14:paraId="11DB2732" w14:textId="5F551E23" w:rsidR="00C10E39" w:rsidRDefault="00C10E39" w:rsidP="00C10E39">
      <w:pPr>
        <w:pStyle w:val="ListParagraph"/>
        <w:numPr>
          <w:ilvl w:val="0"/>
          <w:numId w:val="42"/>
        </w:numPr>
      </w:pPr>
      <w:r>
        <w:t>Cart Validation: System validates cart contents and item availability</w:t>
      </w:r>
    </w:p>
    <w:p w14:paraId="1F7B5752" w14:textId="6004941E" w:rsidR="00C10E39" w:rsidRDefault="00C10E39" w:rsidP="00C10E39">
      <w:pPr>
        <w:pStyle w:val="ListParagraph"/>
        <w:numPr>
          <w:ilvl w:val="0"/>
          <w:numId w:val="42"/>
        </w:numPr>
      </w:pPr>
      <w:r>
        <w:t xml:space="preserve">Order Creation: </w:t>
      </w:r>
      <w:proofErr w:type="spellStart"/>
      <w:r>
        <w:t>OrderService</w:t>
      </w:r>
      <w:proofErr w:type="spellEnd"/>
      <w:r>
        <w:t xml:space="preserve"> creates order entity with pending status</w:t>
      </w:r>
    </w:p>
    <w:p w14:paraId="59D1BA6E" w14:textId="30162BFD" w:rsidR="00C10E39" w:rsidRDefault="00C10E39" w:rsidP="00C10E39">
      <w:pPr>
        <w:pStyle w:val="ListParagraph"/>
        <w:numPr>
          <w:ilvl w:val="0"/>
          <w:numId w:val="42"/>
        </w:numPr>
      </w:pPr>
      <w:r>
        <w:t>Payment Processing: Integration with payment gateway for transaction processing</w:t>
      </w:r>
    </w:p>
    <w:p w14:paraId="5DE9FF67" w14:textId="7D863515" w:rsidR="00C10E39" w:rsidRDefault="00C10E39" w:rsidP="00C10E39">
      <w:pPr>
        <w:pStyle w:val="ListParagraph"/>
        <w:numPr>
          <w:ilvl w:val="0"/>
          <w:numId w:val="42"/>
        </w:numPr>
      </w:pPr>
      <w:r>
        <w:t>Payment Verification: System verifies payment success and updates order status</w:t>
      </w:r>
    </w:p>
    <w:p w14:paraId="74F7EC67" w14:textId="54A19B26" w:rsidR="00C10E39" w:rsidRDefault="00C10E39" w:rsidP="00C10E39">
      <w:pPr>
        <w:pStyle w:val="ListParagraph"/>
        <w:numPr>
          <w:ilvl w:val="0"/>
          <w:numId w:val="42"/>
        </w:numPr>
      </w:pPr>
      <w:r>
        <w:t xml:space="preserve">Inventory Update: </w:t>
      </w:r>
      <w:proofErr w:type="spellStart"/>
      <w:r>
        <w:t>BookService</w:t>
      </w:r>
      <w:proofErr w:type="spellEnd"/>
      <w:r>
        <w:t xml:space="preserve"> reduces stock quantities for ordered items</w:t>
      </w:r>
    </w:p>
    <w:p w14:paraId="66353163" w14:textId="05E6C5E7" w:rsidR="00C10E39" w:rsidRDefault="00C10E39" w:rsidP="00C10E39">
      <w:pPr>
        <w:pStyle w:val="ListParagraph"/>
        <w:numPr>
          <w:ilvl w:val="0"/>
          <w:numId w:val="42"/>
        </w:numPr>
      </w:pPr>
      <w:r>
        <w:t>Order Confirmation: System generates order confirmation and updates database</w:t>
      </w:r>
    </w:p>
    <w:p w14:paraId="21B49A7A" w14:textId="1CABA87A" w:rsidR="00C10E39" w:rsidRDefault="00C10E39" w:rsidP="00C10E39">
      <w:pPr>
        <w:pStyle w:val="ListParagraph"/>
        <w:numPr>
          <w:ilvl w:val="0"/>
          <w:numId w:val="42"/>
        </w:numPr>
      </w:pPr>
      <w:r>
        <w:t>Notification Sending: Email confirmation sent to customer</w:t>
      </w:r>
    </w:p>
    <w:p w14:paraId="2F384B8E" w14:textId="2BB8A8A6" w:rsidR="00C10E39" w:rsidRDefault="00C10E39" w:rsidP="00C10E39">
      <w:pPr>
        <w:pStyle w:val="ListParagraph"/>
        <w:numPr>
          <w:ilvl w:val="0"/>
          <w:numId w:val="42"/>
        </w:numPr>
      </w:pPr>
      <w:r>
        <w:t>Cart Cleanup: Shopping cart cleared after successful order completion</w:t>
      </w:r>
    </w:p>
    <w:p w14:paraId="0024CF82" w14:textId="1F395019" w:rsidR="00C10E39" w:rsidRDefault="00C10E39">
      <w:pPr>
        <w:jc w:val="left"/>
      </w:pPr>
      <w:r>
        <w:br w:type="page"/>
      </w:r>
    </w:p>
    <w:p w14:paraId="2C9F033D" w14:textId="4155A3CE" w:rsidR="00C10E39" w:rsidRDefault="00C10E39" w:rsidP="00C10E39">
      <w:pPr>
        <w:pStyle w:val="Heading3"/>
      </w:pPr>
      <w:bookmarkStart w:id="70" w:name="_Toc204374310"/>
      <w:r>
        <w:lastRenderedPageBreak/>
        <w:t>Order Processing Sequence Diagram Design Justification</w:t>
      </w:r>
      <w:bookmarkEnd w:id="70"/>
    </w:p>
    <w:p w14:paraId="6B4C0ACE" w14:textId="77777777" w:rsidR="00C10E39" w:rsidRDefault="00C10E39" w:rsidP="00C10E39">
      <w:r>
        <w:t>The Order Processing Sequence Diagram design reflects the complex requirements of e-commerce transaction processing while ensuring data consistency, security, and user experience requirements. The sequence implements enterprise patterns for handling distributed transactions, payment processing, and business workflow orchestration.</w:t>
      </w:r>
    </w:p>
    <w:p w14:paraId="55A9C8E4" w14:textId="3E70E85E" w:rsidR="00C10E39" w:rsidRDefault="00C10E39" w:rsidP="00C10E39">
      <w:pPr>
        <w:pStyle w:val="Heading4"/>
      </w:pPr>
      <w:r>
        <w:t>Transaction Consistency and ACID Properties:</w:t>
      </w:r>
    </w:p>
    <w:p w14:paraId="6D8CC8C3" w14:textId="77777777" w:rsidR="00C10E39" w:rsidRDefault="00C10E39" w:rsidP="00C10E39">
      <w:r>
        <w:t>The order processing sequence is designed to maintain data consistency through careful transaction boundary management, where critical operations such as inventory updates, order creation, and payment processing are coordinated to ensure either complete success or complete rollback in case of failures. The sequence implements compensating transaction patterns to handle scenarios where payment processing succeeds but inventory updates fail, ensuring that the system can recover gracefully and maintain data integrity. Optimistic locking strategies are employed for inventory management to prevent race conditions during concurrent order processing while maintaining system performance, with appropriate retry mechanisms and user feedback for handling inventory conflicts.</w:t>
      </w:r>
    </w:p>
    <w:p w14:paraId="4CFEDD4C" w14:textId="77777777" w:rsidR="00C10E39" w:rsidRDefault="00C10E39" w:rsidP="00C10E39">
      <w:pPr>
        <w:pStyle w:val="Heading4"/>
      </w:pPr>
      <w:r>
        <w:t>Payment Security and Compliance:</w:t>
      </w:r>
    </w:p>
    <w:p w14:paraId="687C7B35" w14:textId="4B473104" w:rsidR="00C10E39" w:rsidRDefault="00C10E39" w:rsidP="00C10E39">
      <w:r>
        <w:t>The payment processing integration follows PCI DSS compliance requirements by ensuring that sensitive payment data never touches internal systems, with all payment operations delegated to certified payment gateway providers that maintain appropriate security standards and regulatory compliance. The sequence implements secure communication patterns with payment gateways including proper authentication, encrypted data transmission, and comprehensive error handling that provide meaningful feedback to users while protecting sensitive information. Payment verification and reconciliation processes are integrated to ensure that payment confirmations are properly validated before inventory updates and order fulfillment, preventing fraud and ensuring accurate financial record keeping.</w:t>
      </w:r>
    </w:p>
    <w:p w14:paraId="0A8F8EDA" w14:textId="77777777" w:rsidR="00C10E39" w:rsidRDefault="00C10E39" w:rsidP="00C10E39">
      <w:pPr>
        <w:pStyle w:val="Heading4"/>
      </w:pPr>
      <w:r>
        <w:t>Workflow Orchestration and Error Handling:</w:t>
      </w:r>
    </w:p>
    <w:p w14:paraId="4067F891" w14:textId="21B73CD9" w:rsidR="00C10E39" w:rsidRDefault="00C10E39" w:rsidP="00C10E39">
      <w:r>
        <w:t>The order processing workflow implements sophisticated orchestration patterns that coordinate multiple business services including cart validation, inventory management, payment processing, and notification delivery, ensuring that each step is properly executed and monitored for failures. Comprehensive error handling strategies are implemented at each stage of the workflow, providing appropriate user feedback, system recovery mechanisms, and administrative alerts that enable proper incident response and customer service support. The sequence includes timeout handling and circuit breaker patterns for external service integrations to ensure that system performance remains acceptable even when external dependencies experience issues, with appropriate fallback mechanisms to maintain user experience.</w:t>
      </w:r>
    </w:p>
    <w:p w14:paraId="0DA61578" w14:textId="77777777" w:rsidR="00C10E39" w:rsidRDefault="00C10E39">
      <w:pPr>
        <w:jc w:val="left"/>
      </w:pPr>
      <w:r>
        <w:br w:type="page"/>
      </w:r>
    </w:p>
    <w:p w14:paraId="6FB7B56E" w14:textId="77777777" w:rsidR="00C10E39" w:rsidRDefault="00C10E39" w:rsidP="00C10E39">
      <w:pPr>
        <w:pStyle w:val="Heading4"/>
      </w:pPr>
      <w:r>
        <w:lastRenderedPageBreak/>
        <w:t>Performance Optimization and Scalability:</w:t>
      </w:r>
    </w:p>
    <w:p w14:paraId="74C28674" w14:textId="799C6F30" w:rsidR="00C10E39" w:rsidRDefault="00C10E39" w:rsidP="00C10E39">
      <w:r>
        <w:t>The order processing sequence is optimized for performance through efficient database operations, connection pooling, and asynchronous processing where appropriate, ensuring that the checkout experience remains responsive even under high load conditions typical of e-commerce platforms. Catching strategies are implemented for frequently accessed data such as product information and pricing while ensuring that inventory levels remain accurate and up to date throughout the transaction process. The sequence supports horizontal scaling through stateless service design and proper load balancing strategies, enabling the system to handle peak traffic periods without degrading user experience or transaction reliability, while maintaining strict consistency requirements for financial operations.</w:t>
      </w:r>
    </w:p>
    <w:p w14:paraId="17DA43B2" w14:textId="2B63CFB8" w:rsidR="00C10E39" w:rsidRDefault="00C10E39">
      <w:pPr>
        <w:jc w:val="left"/>
      </w:pPr>
      <w:r>
        <w:br w:type="page"/>
      </w:r>
    </w:p>
    <w:p w14:paraId="2F249E56" w14:textId="3E837325" w:rsidR="00C10E39" w:rsidRDefault="00C10E39" w:rsidP="00C10E39">
      <w:pPr>
        <w:pStyle w:val="Heading2"/>
      </w:pPr>
      <w:bookmarkStart w:id="71" w:name="_Toc204374311"/>
      <w:bookmarkStart w:id="72" w:name="_Toc204374429"/>
      <w:r w:rsidRPr="00C10E39">
        <w:lastRenderedPageBreak/>
        <w:t>Book Search Sequence Diagram</w:t>
      </w:r>
      <w:bookmarkEnd w:id="71"/>
      <w:bookmarkEnd w:id="72"/>
    </w:p>
    <w:p w14:paraId="1F2A1F79" w14:textId="2E062C11" w:rsidR="00C10E39" w:rsidRDefault="00C10E39" w:rsidP="00C10E39">
      <w:r>
        <w:rPr>
          <w:noProof/>
        </w:rPr>
        <w:drawing>
          <wp:inline distT="0" distB="0" distL="0" distR="0" wp14:anchorId="254A449A" wp14:editId="39CC49FA">
            <wp:extent cx="5486400" cy="4109085"/>
            <wp:effectExtent l="0" t="0" r="0" b="5715"/>
            <wp:docPr id="1119154197" name="Picture 8" descr="A diagram of a book sear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54197" name="Picture 8" descr="A diagram of a book search&#10;&#10;AI-generated content may be incorrect."/>
                    <pic:cNvPicPr/>
                  </pic:nvPicPr>
                  <pic:blipFill>
                    <a:blip r:embed="rId17"/>
                    <a:stretch>
                      <a:fillRect/>
                    </a:stretch>
                  </pic:blipFill>
                  <pic:spPr>
                    <a:xfrm>
                      <a:off x="0" y="0"/>
                      <a:ext cx="5486400" cy="4109085"/>
                    </a:xfrm>
                    <a:prstGeom prst="rect">
                      <a:avLst/>
                    </a:prstGeom>
                  </pic:spPr>
                </pic:pic>
              </a:graphicData>
            </a:graphic>
          </wp:inline>
        </w:drawing>
      </w:r>
    </w:p>
    <w:p w14:paraId="3A890E61" w14:textId="4C2CBA05" w:rsidR="00C10E39" w:rsidRDefault="00C10E39" w:rsidP="00C10E39">
      <w:pPr>
        <w:pStyle w:val="Heading3"/>
      </w:pPr>
      <w:bookmarkStart w:id="73" w:name="_Toc204374312"/>
      <w:r w:rsidRPr="00C10E39">
        <w:t>Search Flow Description</w:t>
      </w:r>
      <w:bookmarkEnd w:id="73"/>
    </w:p>
    <w:p w14:paraId="6E562010" w14:textId="77777777" w:rsidR="00C10E39" w:rsidRDefault="00C10E39" w:rsidP="00C10E39">
      <w:r>
        <w:t>The book search sequence demonstrates the search functionality implementation:</w:t>
      </w:r>
    </w:p>
    <w:p w14:paraId="7918E711" w14:textId="6DE63155" w:rsidR="00C10E39" w:rsidRDefault="00C10E39" w:rsidP="00C10E39">
      <w:pPr>
        <w:pStyle w:val="ListParagraph"/>
        <w:numPr>
          <w:ilvl w:val="0"/>
          <w:numId w:val="43"/>
        </w:numPr>
      </w:pPr>
      <w:r>
        <w:t>Search Request: User submits search query with optional filters</w:t>
      </w:r>
    </w:p>
    <w:p w14:paraId="4B656EB0" w14:textId="48BE5F34" w:rsidR="00C10E39" w:rsidRDefault="00C10E39" w:rsidP="00C10E39">
      <w:pPr>
        <w:pStyle w:val="ListParagraph"/>
        <w:numPr>
          <w:ilvl w:val="0"/>
          <w:numId w:val="43"/>
        </w:numPr>
      </w:pPr>
      <w:r>
        <w:t xml:space="preserve">Parameter Validation: </w:t>
      </w:r>
      <w:proofErr w:type="spellStart"/>
      <w:r>
        <w:t>BookController</w:t>
      </w:r>
      <w:proofErr w:type="spellEnd"/>
      <w:r>
        <w:t xml:space="preserve"> validates search parameters and pagination settings</w:t>
      </w:r>
    </w:p>
    <w:p w14:paraId="0D5424FE" w14:textId="759D1382" w:rsidR="00C10E39" w:rsidRDefault="00C10E39" w:rsidP="00C10E39">
      <w:pPr>
        <w:pStyle w:val="ListParagraph"/>
        <w:numPr>
          <w:ilvl w:val="0"/>
          <w:numId w:val="43"/>
        </w:numPr>
      </w:pPr>
      <w:r>
        <w:t xml:space="preserve">Query Processing: </w:t>
      </w:r>
      <w:proofErr w:type="spellStart"/>
      <w:r>
        <w:t>BookService</w:t>
      </w:r>
      <w:proofErr w:type="spellEnd"/>
      <w:r>
        <w:t xml:space="preserve"> processes search criteria and builds database query</w:t>
      </w:r>
    </w:p>
    <w:p w14:paraId="701BC996" w14:textId="55504B41" w:rsidR="00C10E39" w:rsidRDefault="00C10E39" w:rsidP="00C10E39">
      <w:pPr>
        <w:pStyle w:val="ListParagraph"/>
        <w:numPr>
          <w:ilvl w:val="0"/>
          <w:numId w:val="43"/>
        </w:numPr>
      </w:pPr>
      <w:r>
        <w:t xml:space="preserve">Database Execution: </w:t>
      </w:r>
      <w:proofErr w:type="spellStart"/>
      <w:r>
        <w:t>BookRepository</w:t>
      </w:r>
      <w:proofErr w:type="spellEnd"/>
      <w:r>
        <w:t xml:space="preserve"> executes optimized query with proper indexing</w:t>
      </w:r>
    </w:p>
    <w:p w14:paraId="75116ADD" w14:textId="14A57CFD" w:rsidR="00C10E39" w:rsidRDefault="00C10E39" w:rsidP="00C10E39">
      <w:pPr>
        <w:pStyle w:val="ListParagraph"/>
        <w:numPr>
          <w:ilvl w:val="0"/>
          <w:numId w:val="43"/>
        </w:numPr>
      </w:pPr>
      <w:r>
        <w:t>Result Processing: Search results processed, sorted, and paginated</w:t>
      </w:r>
    </w:p>
    <w:p w14:paraId="2B321BF9" w14:textId="3F8CE9ED" w:rsidR="00C10E39" w:rsidRDefault="00C10E39" w:rsidP="00C10E39">
      <w:pPr>
        <w:pStyle w:val="ListParagraph"/>
        <w:numPr>
          <w:ilvl w:val="0"/>
          <w:numId w:val="43"/>
        </w:numPr>
      </w:pPr>
      <w:r>
        <w:t>Response Formatting: Results formatted with metadata (total count, page info)</w:t>
      </w:r>
    </w:p>
    <w:p w14:paraId="37978406" w14:textId="16DF6597" w:rsidR="00C10E39" w:rsidRDefault="00C10E39" w:rsidP="00C10E39">
      <w:pPr>
        <w:pStyle w:val="ListParagraph"/>
        <w:numPr>
          <w:ilvl w:val="0"/>
          <w:numId w:val="43"/>
        </w:numPr>
      </w:pPr>
      <w:r>
        <w:t>Client Delivery: Formatted search results returned to React application</w:t>
      </w:r>
    </w:p>
    <w:p w14:paraId="13491D16" w14:textId="77777777" w:rsidR="00C10E39" w:rsidRDefault="00C10E39">
      <w:pPr>
        <w:jc w:val="left"/>
      </w:pPr>
      <w:r>
        <w:br w:type="page"/>
      </w:r>
    </w:p>
    <w:p w14:paraId="03763AC9" w14:textId="0DF35DE9" w:rsidR="00C10E39" w:rsidRDefault="00C10E39" w:rsidP="00C10E39">
      <w:pPr>
        <w:pStyle w:val="Heading3"/>
      </w:pPr>
      <w:bookmarkStart w:id="74" w:name="_Toc204374313"/>
      <w:r w:rsidRPr="00C10E39">
        <w:lastRenderedPageBreak/>
        <w:t>Book Search Sequence Diagram Design Justification</w:t>
      </w:r>
      <w:bookmarkEnd w:id="74"/>
    </w:p>
    <w:p w14:paraId="7ABC6DD6" w14:textId="77777777" w:rsidR="00C10E39" w:rsidRDefault="00C10E39" w:rsidP="00C10E39">
      <w:r>
        <w:t>The Book Search Sequence Diagram design emphasizes performance optimization, user experience, and scalability requirements that are critical for e-commerce catalog functionality. The sequence implements advanced search patterns including full-text search, filtering, pagination, and result optimization strategies.</w:t>
      </w:r>
    </w:p>
    <w:p w14:paraId="29CEB3A3" w14:textId="77777777" w:rsidR="00C10E39" w:rsidRDefault="00C10E39" w:rsidP="00C10E39">
      <w:pPr>
        <w:pStyle w:val="Heading4"/>
      </w:pPr>
      <w:r>
        <w:t>Search Performance and Optimization:</w:t>
      </w:r>
    </w:p>
    <w:p w14:paraId="79CE48A8" w14:textId="77777777" w:rsidR="00C10E39" w:rsidRDefault="00C10E39" w:rsidP="00C10E39">
      <w:r>
        <w:t>The search sequence is designed for optimal performance through strategic database indexing on searchable fields including book titles, authors, categories, and descriptions, enabling efficient full-text search operations that can handle large catalog sizes without performance degradation. Query optimization techniques are implemented at the repository level, including proper use of database-specific search features, query result caching for frequently accessed searches, and connection pooling to manage database resources effectively. The sequence incorporates search result ranking algorithms that prioritize relevant results based on multiple factors including title matches, author matches, category relevance, and availability status, providing users with the most useful results first while maintaining query performance.</w:t>
      </w:r>
    </w:p>
    <w:p w14:paraId="79C64A11" w14:textId="77777777" w:rsidR="00C10E39" w:rsidRDefault="00C10E39" w:rsidP="00C10E39">
      <w:pPr>
        <w:pStyle w:val="Heading4"/>
      </w:pPr>
      <w:r>
        <w:t>User Experience and Interface Design:</w:t>
      </w:r>
    </w:p>
    <w:p w14:paraId="471463E3" w14:textId="77777777" w:rsidR="00C10E39" w:rsidRDefault="00C10E39" w:rsidP="00C10E39">
      <w:r>
        <w:t>The search workflow is optimized for user experience through responsive parameter validation that provides immediate feedback for invalid search criteria, preventing unnecessary server requests and improving perceived performance. Advanced filtering capabilities are supported through the sequence design, enabling users to refine search results by multiple criteria including price ranges, author names, publication dates, and availability status, while maintaining search performance through efficient query construction. Pagination strategies are implemented to handle large result sets without overwhelming users or impacting system performance, with configurable page sizes and intelligent pre-loading strategies that anticipate user navigation patterns while minimizing unnecessary data transfer.</w:t>
      </w:r>
    </w:p>
    <w:p w14:paraId="7448E316" w14:textId="77777777" w:rsidR="00C10E39" w:rsidRDefault="00C10E39" w:rsidP="00C10E39">
      <w:pPr>
        <w:pStyle w:val="Heading4"/>
      </w:pPr>
      <w:r>
        <w:t>Scalability and Caching Strategies:</w:t>
      </w:r>
    </w:p>
    <w:p w14:paraId="5867BB2C" w14:textId="4EE4AB07" w:rsidR="00C10E39" w:rsidRDefault="00C10E39" w:rsidP="00C10E39">
      <w:r>
        <w:t>The search sequence implements comprehensive caching strategies at multiple levels including query result caching for popular searches, metadata caching for book information, and search suggestion caching to improve auto-complete functionality while reducing database load during peak usage periods. The design supports horizontal scaling through stateless search operations that can be load-balanced across multiple application instances, with search results formatted consistently to enable effective caching and content delivery network integration. Search analytics are integrated into the sequence to capture user search patterns, popular queries, and result effectiveness metrics that can be used to optimize search algorithms, improve catalog organization, and enhance overall user experience based on actual usage data.</w:t>
      </w:r>
    </w:p>
    <w:p w14:paraId="35821844" w14:textId="77777777" w:rsidR="00C10E39" w:rsidRDefault="00C10E39">
      <w:pPr>
        <w:jc w:val="left"/>
      </w:pPr>
      <w:r>
        <w:br w:type="page"/>
      </w:r>
    </w:p>
    <w:p w14:paraId="1E84750E" w14:textId="77777777" w:rsidR="00C10E39" w:rsidRDefault="00C10E39" w:rsidP="00C10E39">
      <w:pPr>
        <w:pStyle w:val="Heading4"/>
      </w:pPr>
      <w:r>
        <w:lastRenderedPageBreak/>
        <w:t>Data Consistency and Real-time Updates:</w:t>
      </w:r>
    </w:p>
    <w:p w14:paraId="12CD9C90" w14:textId="5A8B6D68" w:rsidR="00C10E39" w:rsidRDefault="00C10E39" w:rsidP="00C10E39">
      <w:r>
        <w:t>The search sequence ensures data consistency by implementing appropriate cache invalidation strategies when book information changes, ensuring that search results reflect current inventory levels, pricing, and availability status without requiring users to perform new searches. Real-time inventory integration ensures that search results include accurate availability information, preventing user frustration with out-of-stock items while maintaining search performance through efficient inventory lookup strategies. The sequence supports search result personalization based on user preferences, purchase history, and browsing behavior, while maintaining privacy requirements and ensuring that personalization features enhance rather than complicate the search experience for users with varying technical sophistication levels.</w:t>
      </w:r>
    </w:p>
    <w:p w14:paraId="17E18D5D" w14:textId="42F8F417" w:rsidR="00C243ED" w:rsidRDefault="00C243ED">
      <w:pPr>
        <w:jc w:val="left"/>
      </w:pPr>
      <w:r>
        <w:br w:type="page"/>
      </w:r>
    </w:p>
    <w:p w14:paraId="63B8DEE2" w14:textId="5753B9A2" w:rsidR="00C243ED" w:rsidRDefault="00C243ED" w:rsidP="00C243ED">
      <w:pPr>
        <w:pStyle w:val="Heading2"/>
      </w:pPr>
      <w:bookmarkStart w:id="75" w:name="_Toc204374314"/>
      <w:bookmarkStart w:id="76" w:name="_Toc204374430"/>
      <w:r w:rsidRPr="00C243ED">
        <w:lastRenderedPageBreak/>
        <w:t>Service Layer Architecture</w:t>
      </w:r>
      <w:bookmarkEnd w:id="75"/>
      <w:bookmarkEnd w:id="76"/>
    </w:p>
    <w:p w14:paraId="046D5395" w14:textId="490A2AB4" w:rsidR="00C243ED" w:rsidRDefault="00C243ED" w:rsidP="00C243ED">
      <w:r>
        <w:rPr>
          <w:noProof/>
        </w:rPr>
        <w:drawing>
          <wp:inline distT="0" distB="0" distL="0" distR="0" wp14:anchorId="2615080B" wp14:editId="3D43F118">
            <wp:extent cx="5486400" cy="3482340"/>
            <wp:effectExtent l="0" t="0" r="0" b="3810"/>
            <wp:docPr id="929877910" name="Picture 9"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77910" name="Picture 9" descr="A diagram of a computer&#10;&#10;AI-generated content may be incorrect."/>
                    <pic:cNvPicPr/>
                  </pic:nvPicPr>
                  <pic:blipFill>
                    <a:blip r:embed="rId18"/>
                    <a:stretch>
                      <a:fillRect/>
                    </a:stretch>
                  </pic:blipFill>
                  <pic:spPr>
                    <a:xfrm>
                      <a:off x="0" y="0"/>
                      <a:ext cx="5486400" cy="3482340"/>
                    </a:xfrm>
                    <a:prstGeom prst="rect">
                      <a:avLst/>
                    </a:prstGeom>
                  </pic:spPr>
                </pic:pic>
              </a:graphicData>
            </a:graphic>
          </wp:inline>
        </w:drawing>
      </w:r>
    </w:p>
    <w:p w14:paraId="70F6FD85" w14:textId="23C73F80" w:rsidR="00C243ED" w:rsidRDefault="00C243ED" w:rsidP="00C243ED">
      <w:pPr>
        <w:pStyle w:val="Heading3"/>
      </w:pPr>
      <w:bookmarkStart w:id="77" w:name="_Toc204374315"/>
      <w:r w:rsidRPr="00C243ED">
        <w:t>Service Layer Design</w:t>
      </w:r>
      <w:bookmarkEnd w:id="77"/>
    </w:p>
    <w:p w14:paraId="603A9483" w14:textId="77777777" w:rsidR="00C243ED" w:rsidRDefault="00C243ED" w:rsidP="00C243ED">
      <w:r>
        <w:t>The service layer implements the business logic and coordinates between controllers and repositories:</w:t>
      </w:r>
    </w:p>
    <w:p w14:paraId="685B06A1" w14:textId="77777777" w:rsidR="00C243ED" w:rsidRDefault="00C243ED" w:rsidP="00C243ED">
      <w:pPr>
        <w:pStyle w:val="Heading4"/>
      </w:pPr>
      <w:r>
        <w:t>Key Service Classes:</w:t>
      </w:r>
    </w:p>
    <w:p w14:paraId="59DF6531" w14:textId="5206C25B" w:rsidR="00C243ED" w:rsidRDefault="00C243ED" w:rsidP="00C243ED">
      <w:pPr>
        <w:pStyle w:val="ListParagraph"/>
        <w:numPr>
          <w:ilvl w:val="0"/>
          <w:numId w:val="44"/>
        </w:numPr>
      </w:pPr>
      <w:proofErr w:type="spellStart"/>
      <w:proofErr w:type="gramStart"/>
      <w:r>
        <w:t>AuthenticationService</w:t>
      </w:r>
      <w:proofErr w:type="spellEnd"/>
      <w:proofErr w:type="gramEnd"/>
      <w:r>
        <w:t>: Handles user authentication and token management</w:t>
      </w:r>
    </w:p>
    <w:p w14:paraId="6A39F346" w14:textId="07669CF4" w:rsidR="00C243ED" w:rsidRDefault="00C243ED" w:rsidP="00C243ED">
      <w:pPr>
        <w:pStyle w:val="ListParagraph"/>
        <w:numPr>
          <w:ilvl w:val="0"/>
          <w:numId w:val="44"/>
        </w:numPr>
      </w:pPr>
      <w:proofErr w:type="spellStart"/>
      <w:r>
        <w:t>BookService</w:t>
      </w:r>
      <w:proofErr w:type="spellEnd"/>
      <w:r>
        <w:t>: Manages book catalog operations and search functionality</w:t>
      </w:r>
    </w:p>
    <w:p w14:paraId="4C36AE01" w14:textId="429A4BC0" w:rsidR="00C243ED" w:rsidRDefault="00C243ED" w:rsidP="00C243ED">
      <w:pPr>
        <w:pStyle w:val="ListParagraph"/>
        <w:numPr>
          <w:ilvl w:val="0"/>
          <w:numId w:val="44"/>
        </w:numPr>
      </w:pPr>
      <w:proofErr w:type="spellStart"/>
      <w:r>
        <w:t>OrderService</w:t>
      </w:r>
      <w:proofErr w:type="spellEnd"/>
      <w:r>
        <w:t>: Processes orders and manages order lifecycle</w:t>
      </w:r>
    </w:p>
    <w:p w14:paraId="68BE3394" w14:textId="16E51280" w:rsidR="00C243ED" w:rsidRDefault="00C243ED" w:rsidP="00C243ED">
      <w:pPr>
        <w:pStyle w:val="ListParagraph"/>
        <w:numPr>
          <w:ilvl w:val="0"/>
          <w:numId w:val="44"/>
        </w:numPr>
      </w:pPr>
      <w:proofErr w:type="spellStart"/>
      <w:proofErr w:type="gramStart"/>
      <w:r>
        <w:t>CartService</w:t>
      </w:r>
      <w:proofErr w:type="spellEnd"/>
      <w:proofErr w:type="gramEnd"/>
      <w:r>
        <w:t>: Handles shopping cart operations</w:t>
      </w:r>
    </w:p>
    <w:p w14:paraId="63CD9F16" w14:textId="3B9F15F6" w:rsidR="00C243ED" w:rsidRDefault="00C243ED" w:rsidP="00C243ED">
      <w:pPr>
        <w:pStyle w:val="ListParagraph"/>
        <w:numPr>
          <w:ilvl w:val="0"/>
          <w:numId w:val="44"/>
        </w:numPr>
      </w:pPr>
      <w:proofErr w:type="spellStart"/>
      <w:proofErr w:type="gramStart"/>
      <w:r>
        <w:t>UserService</w:t>
      </w:r>
      <w:proofErr w:type="spellEnd"/>
      <w:proofErr w:type="gramEnd"/>
      <w:r>
        <w:t>: Manages user profile and account operations</w:t>
      </w:r>
    </w:p>
    <w:p w14:paraId="625D0587" w14:textId="49D68503" w:rsidR="00C243ED" w:rsidRDefault="00C243ED" w:rsidP="00C243ED">
      <w:pPr>
        <w:pStyle w:val="ListParagraph"/>
        <w:numPr>
          <w:ilvl w:val="0"/>
          <w:numId w:val="44"/>
        </w:numPr>
      </w:pPr>
      <w:proofErr w:type="spellStart"/>
      <w:r>
        <w:t>NotificationService</w:t>
      </w:r>
      <w:proofErr w:type="spellEnd"/>
      <w:r>
        <w:t>: Handles email and notification delivery</w:t>
      </w:r>
    </w:p>
    <w:p w14:paraId="7D70DFC5" w14:textId="6E90E4B8" w:rsidR="00BF031D" w:rsidRDefault="00C243ED" w:rsidP="00C243ED">
      <w:r>
        <w:t>Each service follows the interface segregation principle with clean contracts that define business operations without exposing implementation details.</w:t>
      </w:r>
    </w:p>
    <w:p w14:paraId="47A34734" w14:textId="77777777" w:rsidR="00BF031D" w:rsidRDefault="00BF031D">
      <w:pPr>
        <w:jc w:val="left"/>
      </w:pPr>
      <w:r>
        <w:br w:type="page"/>
      </w:r>
    </w:p>
    <w:p w14:paraId="0A4A159B" w14:textId="214085E0" w:rsidR="00C243ED" w:rsidRDefault="00C243ED" w:rsidP="00C243ED">
      <w:pPr>
        <w:pStyle w:val="Heading3"/>
      </w:pPr>
      <w:bookmarkStart w:id="78" w:name="_Toc204374316"/>
      <w:r w:rsidRPr="00C243ED">
        <w:lastRenderedPageBreak/>
        <w:t>Service Layer Architecture Design Justification</w:t>
      </w:r>
      <w:bookmarkEnd w:id="78"/>
    </w:p>
    <w:p w14:paraId="70907648" w14:textId="2734C55D" w:rsidR="00C243ED" w:rsidRDefault="00C243ED" w:rsidP="00C243ED">
      <w:r>
        <w:t>The Service Layer Architecture design implements enterprise patterns and best practices that ensure clean separation of business logic, maintainable code organization, and flexible system evolution. The architecture supports dependency injections, interface-based programming, and comprehensive testing strategies that are essential for large-scale software development.</w:t>
      </w:r>
    </w:p>
    <w:p w14:paraId="7116A116" w14:textId="77777777" w:rsidR="00C243ED" w:rsidRDefault="00C243ED" w:rsidP="00C243ED">
      <w:pPr>
        <w:pStyle w:val="Heading4"/>
      </w:pPr>
      <w:r>
        <w:t>Interface-Driven Architecture:</w:t>
      </w:r>
    </w:p>
    <w:p w14:paraId="0C2ECFCB" w14:textId="77777777" w:rsidR="00C243ED" w:rsidRDefault="00C243ED" w:rsidP="00C243ED">
      <w:r>
        <w:t xml:space="preserve">The service layer architecture emphasizes interface-driven design where all business services are accessed through well-defined interfaces that abstract implementation details and enable flexible component substitution for different deployment scenarios or testing requirements. Each service interface represents a cohesive set of business operations that can be independently developed, tested, and evolved without affecting client components that depend on the interface contracts. The interface segregation principle is rigorously applied to ensure that client components only depend on the specific operations they </w:t>
      </w:r>
      <w:proofErr w:type="gramStart"/>
      <w:r>
        <w:t>actually use</w:t>
      </w:r>
      <w:proofErr w:type="gramEnd"/>
      <w:r>
        <w:t>, reducing coupling and improving system maintainability while enabling more focused unit testing strategies.</w:t>
      </w:r>
    </w:p>
    <w:p w14:paraId="7AE64987" w14:textId="77777777" w:rsidR="00C243ED" w:rsidRDefault="00C243ED" w:rsidP="00C243ED">
      <w:pPr>
        <w:pStyle w:val="Heading4"/>
      </w:pPr>
      <w:r>
        <w:t>Dependency Injection and Inversion of Control:</w:t>
      </w:r>
    </w:p>
    <w:p w14:paraId="5CFE3576" w14:textId="6FB39EFE" w:rsidR="00C243ED" w:rsidRDefault="00C243ED" w:rsidP="00C243ED">
      <w:r>
        <w:t>The architecture leverages Spring Framework's dependency injection capabilities to implement inversion of control patterns that eliminate hard-coded dependencies between components, enabling flexible configuration management and comprehensive testing through mock implementations. Service implementations declare their dependencies through constructor injection, ensuring that all required dependencies are available at instantiation time and preventing runtime errors due to missing dependencies. The design supports different dependency injection scopes including singleton services for stateless operations and prototype services for stateful operations, enabling optimal resource utilization while maintaining proper component lifecycle management.</w:t>
      </w:r>
    </w:p>
    <w:p w14:paraId="1F55C703" w14:textId="77777777" w:rsidR="00C243ED" w:rsidRDefault="00C243ED" w:rsidP="00C243ED">
      <w:pPr>
        <w:pStyle w:val="Heading4"/>
      </w:pPr>
      <w:r>
        <w:t>Transaction Management and Data Consistency:</w:t>
      </w:r>
    </w:p>
    <w:p w14:paraId="38C07B15" w14:textId="391067D3" w:rsidR="00C243ED" w:rsidRDefault="00C243ED" w:rsidP="00C243ED">
      <w:r>
        <w:t>The service layer implements declarative transaction management through Spring</w:t>
      </w:r>
      <w:r w:rsidR="008E794F">
        <w:t xml:space="preserve"> Boots</w:t>
      </w:r>
      <w:r>
        <w:t xml:space="preserve">'s @Transactional annotations, ensuring that business operations maintain ACID properties without requiring explicit transaction handling code in business logic implementations. Transaction boundaries are carefully defined at the service method level to ensure appropriate scope for database operations while enabling transaction rollback for business rule violations or system errors. The architecture supports different transaction propagation strategies including REQUIRED for normal operations, REQUIRES_NEW for independent transactions, and SUPPORTS for </w:t>
      </w:r>
      <w:proofErr w:type="gramStart"/>
      <w:r>
        <w:t>read</w:t>
      </w:r>
      <w:proofErr w:type="gramEnd"/>
      <w:r>
        <w:t>-only operations, enabling fine-grained control over transactional behavior while maintaining data consistency across complex business workflows.</w:t>
      </w:r>
    </w:p>
    <w:p w14:paraId="0BEE6C39" w14:textId="5DEF6025" w:rsidR="00AF556C" w:rsidRDefault="00AF556C">
      <w:pPr>
        <w:jc w:val="left"/>
      </w:pPr>
    </w:p>
    <w:p w14:paraId="4B3EA8EC" w14:textId="77777777" w:rsidR="00C243ED" w:rsidRDefault="00C243ED" w:rsidP="006A157C">
      <w:pPr>
        <w:pStyle w:val="Heading4"/>
      </w:pPr>
      <w:r>
        <w:lastRenderedPageBreak/>
        <w:t>Cross-Cutting Concerns and Aspect-Oriented Programming:</w:t>
      </w:r>
    </w:p>
    <w:p w14:paraId="33D8D551" w14:textId="28FCD92F" w:rsidR="00C243ED" w:rsidRDefault="00C243ED" w:rsidP="00C243ED">
      <w:r>
        <w:t>The service layer architecture provides natural integration points for cross-cutting concerns including logging, security, caching, and monitoring through aspect-oriented programming techniques that avoid code duplication and maintain clean separation between business logic and infrastructure concerns. Security aspects are implemented through method-level security annotations that enforce authorization rules based on user roles and resource ownership, ensuring that business operations are properly protected without cluttering business logic with security checks. Performance monitoring and logging aspects are integrated to provide comprehensive observability into service behavior, enabling performance optimization,</w:t>
      </w:r>
      <w:r w:rsidR="006A157C">
        <w:t xml:space="preserve"> </w:t>
      </w:r>
      <w:r>
        <w:t>debugging, and operational monitoring without impacting business logic maintainability or requiring explicit instrumentation code in service implementations.</w:t>
      </w:r>
    </w:p>
    <w:p w14:paraId="053DCD71" w14:textId="77777777" w:rsidR="00B812AA" w:rsidRDefault="00B812AA" w:rsidP="00C243ED"/>
    <w:p w14:paraId="0DD26492" w14:textId="5B68DF4C" w:rsidR="00B812AA" w:rsidRDefault="00B812AA">
      <w:pPr>
        <w:jc w:val="left"/>
      </w:pPr>
      <w:r>
        <w:br w:type="page"/>
      </w:r>
    </w:p>
    <w:p w14:paraId="614B5188" w14:textId="316065AD" w:rsidR="00B812AA" w:rsidRDefault="00B812AA" w:rsidP="00B812AA">
      <w:pPr>
        <w:pStyle w:val="Heading1"/>
      </w:pPr>
      <w:bookmarkStart w:id="79" w:name="_Toc204374317"/>
      <w:bookmarkStart w:id="80" w:name="_Toc204374431"/>
      <w:r w:rsidRPr="00B812AA">
        <w:lastRenderedPageBreak/>
        <w:t>Conclusion</w:t>
      </w:r>
      <w:bookmarkEnd w:id="79"/>
      <w:bookmarkEnd w:id="80"/>
    </w:p>
    <w:p w14:paraId="40C6272B" w14:textId="5052A1DE" w:rsidR="00B812AA" w:rsidRDefault="00B812AA" w:rsidP="00B812AA">
      <w:r>
        <w:t xml:space="preserve">The </w:t>
      </w:r>
      <w:proofErr w:type="spellStart"/>
      <w:r>
        <w:t>BookBazaar</w:t>
      </w:r>
      <w:proofErr w:type="spellEnd"/>
      <w:r>
        <w:t xml:space="preserve"> software architecture represents a comprehensive and sophisticated solution for e-commerce book trading that exemplifies the highest standards of modern software architecture design and implementation. This architectural solution successfully integrates multiple complex requirements including scalability, security, maintainability, and performance optimization while delivering a complete business solution that addresses all aspects of online book marketplace operations. The architecture demonstrates the advanced application of industry best practices, enterprise design patterns, and modern development methodologies that collectively create a robust, scalable, and maintainable system capable of supporting both current business requirements and future growth scenarios.</w:t>
      </w:r>
    </w:p>
    <w:p w14:paraId="4AFE9A99" w14:textId="77777777" w:rsidR="00151AF0" w:rsidRDefault="00B812AA" w:rsidP="00151AF0">
      <w:pPr>
        <w:pStyle w:val="Heading4"/>
      </w:pPr>
      <w:r w:rsidRPr="003B404F">
        <w:t>System Context Architecture (C1):</w:t>
      </w:r>
      <w:r>
        <w:t xml:space="preserve"> </w:t>
      </w:r>
    </w:p>
    <w:p w14:paraId="11C1C6FA" w14:textId="05A776B9" w:rsidR="00057B78" w:rsidRDefault="00B812AA" w:rsidP="00B812AA">
      <w:r>
        <w:t xml:space="preserve">The System Context level architecture establishes </w:t>
      </w:r>
      <w:proofErr w:type="spellStart"/>
      <w:r>
        <w:t>BookBazaar</w:t>
      </w:r>
      <w:proofErr w:type="spellEnd"/>
      <w:r>
        <w:t xml:space="preserve"> as a well-integrated component within a broader e-commerce ecosystem, demonstrating sophisticated understanding of business requirements, stakeholder needs, and external service integration strategies. The identification and justification of external actors reflects careful analysis of business models, operational requirements, and user experience considerations that ensure the system serves all relevant stakeholder groups effectively. The customer actor representation encompasses both buyers and sellers within a unified marketplace model, supporting complex business workflows while maintaining </w:t>
      </w:r>
      <w:r w:rsidR="00151AF0">
        <w:t>simplicity of user experience</w:t>
      </w:r>
      <w:r>
        <w:t>. The administrator actor design enables comprehensive platform management capabilities including inventory control, order processing, user management, and system monitoring, providing the operational foundation necessary for successful e-commerce platform operation.</w:t>
      </w:r>
      <w:r w:rsidR="00151AF0">
        <w:t xml:space="preserve"> </w:t>
      </w:r>
      <w:r>
        <w:t>The external systems integration strategy demonstrates advanced architectural thinking in service composition and dependency management. The payment gateway integration reflects deep understanding of financial transaction processing requirements, security compliance standards, and user trust considerations that are fundamental to e-commerce success. The email service integration strategy ensures reliable communication capabilities while leveraging specialized infrastructure for deliverability optimization and compliance management. The cloud storage service integration provides scalable, performant media management capabilities that support rich product catalogs while optimizing cost and operational complexity. Each external system integration includes comprehensive justification based on security requirements, cost optimization, technical capabilities, and operational efficiency considerations that demonstrate sophisticated architectural decision-making processes.</w:t>
      </w:r>
    </w:p>
    <w:p w14:paraId="04824C1C" w14:textId="77777777" w:rsidR="00057B78" w:rsidRDefault="00057B78">
      <w:pPr>
        <w:jc w:val="left"/>
      </w:pPr>
      <w:r>
        <w:br w:type="page"/>
      </w:r>
    </w:p>
    <w:p w14:paraId="2DE419AE" w14:textId="77777777" w:rsidR="00151AF0" w:rsidRDefault="00B812AA" w:rsidP="00151AF0">
      <w:pPr>
        <w:pStyle w:val="Heading4"/>
      </w:pPr>
      <w:r w:rsidRPr="00151AF0">
        <w:lastRenderedPageBreak/>
        <w:t>Container Architecture (C2):</w:t>
      </w:r>
      <w:r>
        <w:t xml:space="preserve"> </w:t>
      </w:r>
    </w:p>
    <w:p w14:paraId="2CB7010E" w14:textId="3BFB2C6D" w:rsidR="00B812AA" w:rsidRDefault="00B812AA" w:rsidP="00B812AA">
      <w:r>
        <w:t>The Container level architecture demonstrates mastery of three-tier architecture principles while incorporating modern deployment strategies and technology selection criteria. The React Web Application container selection reflects advanced understanding of frontend architecture requirements including component-based design, performance optimization, user experience considerations, and future extensibility needs. The technology choice balances current development efficiency with long-term maintainability through mature ecosystem support, comprehensive tooling, and established best practices that ensure sustainable development processes. The client- side architecture supports responsive design patterns, progressive enhancement strategies, and accessibility requirements that ensure broad user accessibility and optimal user experience across diverse platforms and devices.</w:t>
      </w:r>
    </w:p>
    <w:p w14:paraId="03B03328" w14:textId="77777777" w:rsidR="00B812AA" w:rsidRDefault="00B812AA" w:rsidP="00B812AA">
      <w:r>
        <w:t>The Spring Boot API Application container represents the architectural centerpiece that implements sophisticated business logic coordination, security enforcement, and external service integration. The technology selection demonstrates enterprise-grade thinking through comprehensive framework capabilities, security integration, transaction management, and monitoring support that enable reliable business operations at scale. The stateless API design facilitates horizontal scaling strategies while maintaining security through JWT-based authentication and comprehensive input validation. The architectural approach enables clean separation between presentation logic and business operations while supporting multiple client types and future platform expansion through consistent RESTful interface design.</w:t>
      </w:r>
    </w:p>
    <w:p w14:paraId="19A73A6F" w14:textId="37F85CDF" w:rsidR="00057B78" w:rsidRDefault="00B812AA" w:rsidP="00B812AA">
      <w:r>
        <w:t>The MySQL Database container selection reflects careful consideration of data persistence requirements including ACID compliance, query performance optimization, scalability strategies, and operational maturity. The database architecture supports complex e-commerce data relationships while enabling efficient query operations for search, reporting, and transactional processing. The container design includes comprehensive backup and recovery strategies, monitoring capabilities, and performance optimization features that ensure reliable data persistence under varying load conditions while maintaining data integrity and consistency throughout all business operations.</w:t>
      </w:r>
    </w:p>
    <w:p w14:paraId="4E0FAC94" w14:textId="77777777" w:rsidR="00057B78" w:rsidRDefault="00057B78">
      <w:pPr>
        <w:jc w:val="left"/>
      </w:pPr>
      <w:r>
        <w:br w:type="page"/>
      </w:r>
    </w:p>
    <w:p w14:paraId="3F9A15C8" w14:textId="77777777" w:rsidR="00151AF0" w:rsidRDefault="00B812AA" w:rsidP="00151AF0">
      <w:pPr>
        <w:pStyle w:val="Heading4"/>
      </w:pPr>
      <w:r w:rsidRPr="00151AF0">
        <w:lastRenderedPageBreak/>
        <w:t>Component Architecture (C3</w:t>
      </w:r>
      <w:r w:rsidR="00151AF0" w:rsidRPr="00151AF0">
        <w:t>)</w:t>
      </w:r>
      <w:r w:rsidRPr="00151AF0">
        <w:t>:</w:t>
      </w:r>
      <w:r>
        <w:t xml:space="preserve"> </w:t>
      </w:r>
    </w:p>
    <w:p w14:paraId="4E4ADC7E" w14:textId="3C9F1FF7" w:rsidR="00B812AA" w:rsidRDefault="00B812AA" w:rsidP="00B812AA">
      <w:r>
        <w:t>The</w:t>
      </w:r>
      <w:r w:rsidR="00151AF0">
        <w:t xml:space="preserve"> </w:t>
      </w:r>
      <w:r>
        <w:t>Component level architecture showcases advanced application of clean architecture principles, SOLID design patterns, and enterprise development practices that ensure long-term maintainability and testability. The layered architecture implementation with distinct controller, service, and repository layers demonstrates sophisticated separation of concerns that enables independent development, testing, and</w:t>
      </w:r>
      <w:r w:rsidR="00151AF0">
        <w:t xml:space="preserve"> </w:t>
      </w:r>
      <w:r>
        <w:t>evolution of different system aspects. Each layer has clearly defined responsibilities and interfaces that support dependency inversion principles while enabling comprehensive unit testing through mock implementations and isolated component testing strategies.</w:t>
      </w:r>
    </w:p>
    <w:p w14:paraId="28F9A358" w14:textId="77777777" w:rsidR="00B812AA" w:rsidRDefault="00B812AA" w:rsidP="00B812AA">
      <w:r>
        <w:t xml:space="preserve">The component boundary definitions reflect domain-driven design principles with careful consideration of business domain organization, security requirements, and development team structure. The Authentication Component isolation demonstrates security-focused design thinking that enables specialized security reviews, compliance auditing, and independent security technology evolution without affecting other business components. </w:t>
      </w:r>
      <w:proofErr w:type="gramStart"/>
      <w:r>
        <w:t>The domain</w:t>
      </w:r>
      <w:proofErr w:type="gramEnd"/>
      <w:r>
        <w:t>-specific component separation including Book Management, Order Processing, User Management, and Admin Management enables parallel development streams while maintaining clear interface boundaries and data consistency requirements across component interactions.</w:t>
      </w:r>
    </w:p>
    <w:p w14:paraId="0BFC2B15" w14:textId="5E56244C" w:rsidR="00057B78" w:rsidRDefault="00B812AA" w:rsidP="00B812AA">
      <w:r>
        <w:t xml:space="preserve">The dependency management strategy implements sophisticated architectural patterns including unidirectional dependency flows, interface segregation, and external service integration patterns that prevent circular dependencies while enabling flexible testing and deployment strategies. The external service integration approach demonstrates advanced understanding of resilience patterns including circuit breakers, timeout handling, and fallback mechanisms that ensure system stability even when external dependencies experience issues. </w:t>
      </w:r>
      <w:proofErr w:type="gramStart"/>
      <w:r>
        <w:t>The component</w:t>
      </w:r>
      <w:proofErr w:type="gramEnd"/>
      <w:r>
        <w:t xml:space="preserve"> design supports horizontal scaling through stateless implementation patterns while maintaining comprehensive monitoring and observability capabilities that enable performance optimization and operational excellence.</w:t>
      </w:r>
    </w:p>
    <w:p w14:paraId="29BB72A5" w14:textId="77777777" w:rsidR="00057B78" w:rsidRDefault="00057B78">
      <w:pPr>
        <w:jc w:val="left"/>
      </w:pPr>
      <w:r>
        <w:br w:type="page"/>
      </w:r>
    </w:p>
    <w:p w14:paraId="574070E2" w14:textId="77777777" w:rsidR="00151AF0" w:rsidRDefault="00B812AA" w:rsidP="00151AF0">
      <w:pPr>
        <w:pStyle w:val="Heading4"/>
      </w:pPr>
      <w:r w:rsidRPr="00151AF0">
        <w:lastRenderedPageBreak/>
        <w:t>Domain Modeling and Class Diagram Architecture:</w:t>
      </w:r>
      <w:r>
        <w:t xml:space="preserve"> </w:t>
      </w:r>
    </w:p>
    <w:p w14:paraId="640D7C60" w14:textId="1B52EC50" w:rsidR="00B812AA" w:rsidRDefault="00B812AA" w:rsidP="00B812AA">
      <w:r>
        <w:t xml:space="preserve">The class diagram design demonstrates sophisticated domain modeling capabilities that accurately represent business concepts while </w:t>
      </w:r>
      <w:proofErr w:type="gramStart"/>
      <w:r>
        <w:t>optimizing for</w:t>
      </w:r>
      <w:proofErr w:type="gramEnd"/>
      <w:r>
        <w:t xml:space="preserve"> technical implementation requirements. The entity relationship design reflects real-world business processes while incorporating database performance considerations, data integrity constraints, and object-relational mapping optimization. The User entity implements flexible role-based access control through enumerated types while maintaining simple authentication and profile management interfaces supporting both customer and administrative use cases.</w:t>
      </w:r>
    </w:p>
    <w:p w14:paraId="4E8487D6" w14:textId="73140E4F" w:rsidR="00B812AA" w:rsidRDefault="00B812AA" w:rsidP="00B812AA">
      <w:r>
        <w:t xml:space="preserve">The Book entity design captures comprehensive product information requirements while supporting advanced search capabilities, inventory management, and pricing strategies essential for e-commerce operations. The Order and </w:t>
      </w:r>
      <w:proofErr w:type="spellStart"/>
      <w:r>
        <w:t>OrderItem</w:t>
      </w:r>
      <w:proofErr w:type="spellEnd"/>
      <w:r>
        <w:t xml:space="preserve"> entity relationships demonstrate sophisticated transaction modeling maintaining referential integrity while supporting complex workflows including modification, cancellation, and fulfillment processes. The Cart and </w:t>
      </w:r>
      <w:proofErr w:type="spellStart"/>
      <w:r>
        <w:t>CartItem</w:t>
      </w:r>
      <w:proofErr w:type="spellEnd"/>
      <w:r>
        <w:t xml:space="preserve"> entity design enables flexible shopping </w:t>
      </w:r>
      <w:r w:rsidR="00151AF0">
        <w:t>session management</w:t>
      </w:r>
      <w:r>
        <w:t xml:space="preserve"> </w:t>
      </w:r>
      <w:r w:rsidR="00151AF0">
        <w:t>supporting guest users</w:t>
      </w:r>
      <w:r>
        <w:t xml:space="preserve">, </w:t>
      </w:r>
      <w:r w:rsidR="00151AF0">
        <w:t>persistent carts, and</w:t>
      </w:r>
      <w:r>
        <w:t xml:space="preserve"> multi-device</w:t>
      </w:r>
      <w:r w:rsidR="00151AF0">
        <w:t xml:space="preserve"> </w:t>
      </w:r>
      <w:r>
        <w:t xml:space="preserve">synchronization while maintaining performance through efficient data structures and </w:t>
      </w:r>
      <w:r w:rsidR="00151AF0">
        <w:t>catching</w:t>
      </w:r>
      <w:r>
        <w:t xml:space="preserve"> strategies.</w:t>
      </w:r>
    </w:p>
    <w:p w14:paraId="4D5BED84" w14:textId="280A904F" w:rsidR="00057B78" w:rsidRDefault="00B812AA" w:rsidP="00B812AA">
      <w:r>
        <w:t xml:space="preserve">Aggregate boundary definitions follow domain-driven design principles with User aggregates encompassing authentication and profile information for consistency, Book aggregates including inventory management for atomic updates, and Order aggregates including </w:t>
      </w:r>
      <w:proofErr w:type="spellStart"/>
      <w:r>
        <w:t>OrderItem</w:t>
      </w:r>
      <w:proofErr w:type="spellEnd"/>
      <w:r>
        <w:t xml:space="preserve"> entities for transactional consistency. Service interface design implements interface segregation providing focused, role-specific contracts reducing coupling and improving testability, with each interface encapsulating specific business capabilities enabling independent evolution and flexible implementation strategies.</w:t>
      </w:r>
    </w:p>
    <w:p w14:paraId="384EE617" w14:textId="77777777" w:rsidR="00057B78" w:rsidRDefault="00057B78">
      <w:pPr>
        <w:jc w:val="left"/>
      </w:pPr>
      <w:r>
        <w:br w:type="page"/>
      </w:r>
    </w:p>
    <w:p w14:paraId="42BEE259" w14:textId="77777777" w:rsidR="00151AF0" w:rsidRDefault="00B812AA" w:rsidP="00151AF0">
      <w:pPr>
        <w:pStyle w:val="Heading4"/>
      </w:pPr>
      <w:r w:rsidRPr="00151AF0">
        <w:lastRenderedPageBreak/>
        <w:t>Sequence Diagram Design Justifications:</w:t>
      </w:r>
      <w:r>
        <w:t xml:space="preserve"> </w:t>
      </w:r>
    </w:p>
    <w:p w14:paraId="5AB3B373" w14:textId="10CA7A34" w:rsidR="00B812AA" w:rsidRDefault="00B812AA" w:rsidP="00B812AA">
      <w:r>
        <w:t>The authentication sequence design emphasizes security best practices through multi-layered credential validation, password hashing verification with configurable expiration policies, and comprehensive input validation preventing injection attacks. The design prevents timing attacks through consistent response times, implements stateless token management supporting horizontal scaling, optimizes performance through efficient database queries and connection pooling, and integrates comprehensive error handling and audit logging for security monitoring and compliance.</w:t>
      </w:r>
    </w:p>
    <w:p w14:paraId="3AF81C18" w14:textId="77777777" w:rsidR="00B812AA" w:rsidRDefault="00B812AA" w:rsidP="00B812AA">
      <w:r>
        <w:t>Order processing sequence design maintains transaction consistency through careful boundary management, implements compensating transaction patterns for failure recovery, employs optimistic locking for inventory management preventing race conditions, and follows PCI DSS compliance through secure payment gateway integration. The workflow implements sophisticated orchestration coordinating multiple business services, comprehensive error handling providing user feedback and system recovery, timeout handling and circuit breaker patterns for external service resilience, and performance optimization through efficient operations and asynchronous processing where appropriate.</w:t>
      </w:r>
    </w:p>
    <w:p w14:paraId="3BB8C5B2" w14:textId="394F74AC" w:rsidR="00057B78" w:rsidRDefault="00B812AA" w:rsidP="00B812AA">
      <w:r>
        <w:t>Book search sequence design optimizes performance through strategic database indexing, query result caching, and connection pooling enabling efficient operations with large catalogs. User experience optimization includes responsive parameter validation, advanced filtering capabilities, and pagination strategies handling large result sets effectively. The design implements comprehensive caching at multiple levels, supports horizontal scaling through stateless operations, integrates search analytics for continuous optimization, and ensures data consistency through cache invalidation strategies and real-time inventory integration.</w:t>
      </w:r>
    </w:p>
    <w:p w14:paraId="383BC30D" w14:textId="77777777" w:rsidR="00057B78" w:rsidRDefault="00057B78">
      <w:pPr>
        <w:jc w:val="left"/>
      </w:pPr>
      <w:r>
        <w:br w:type="page"/>
      </w:r>
    </w:p>
    <w:p w14:paraId="69BF6C92" w14:textId="77777777" w:rsidR="00151AF0" w:rsidRDefault="00B812AA" w:rsidP="00151AF0">
      <w:pPr>
        <w:pStyle w:val="Heading4"/>
      </w:pPr>
      <w:r w:rsidRPr="00151AF0">
        <w:lastRenderedPageBreak/>
        <w:t>Service Layer Architecture Design Justifications:</w:t>
      </w:r>
      <w:r>
        <w:t xml:space="preserve"> </w:t>
      </w:r>
    </w:p>
    <w:p w14:paraId="40AAA6EF" w14:textId="30BD5054" w:rsidR="00B812AA" w:rsidRDefault="00B812AA" w:rsidP="00B812AA">
      <w:r>
        <w:t>The service layer architecture implements interface-driven design where business services are accessed through well- defined interfaces abstracting implementation details and enabling component substitution. Interface segregation principles reduce coupling and improve maintainability while enabling focused testing strategies. Dependency injection through Spring Framework eliminates hard-coded dependencies enabling flexible configuration and comprehensive testing through mock implementations, with different injection scopes supporting optimal resource utilization and proper lifecycle management.</w:t>
      </w:r>
      <w:r w:rsidR="00151AF0">
        <w:t xml:space="preserve"> </w:t>
      </w:r>
      <w:r>
        <w:t>Transaction management implementation through declarative @Transactional annotations ensures ACID properties without explicit transaction handling code, with carefully defined boundaries at service method levels enabling appropriate scope and rollback capabilities. Different propagation strategies including REQUIRED, REQUIRES_NEW, and SUPPORTS provide fine-grained transactional behavior control while maintaining data consistency across complex workflows.</w:t>
      </w:r>
      <w:r w:rsidR="00151AF0">
        <w:t xml:space="preserve"> </w:t>
      </w:r>
      <w:r>
        <w:t>Cross-cutting concerns integration through aspect-oriented programming provides natural integration points for logging, security, caching, and monitoring without code duplication or business logic cluttering. Security aspects implement method-level authorization based on user roles and resource ownership, performance monitoring provides comprehensive observability, and logging aspects enable debugging and operational monitoring without explicit instrumentation requirements in business logic implementations.</w:t>
      </w:r>
    </w:p>
    <w:p w14:paraId="5AC1F2E9" w14:textId="77777777" w:rsidR="00151AF0" w:rsidRDefault="00B812AA" w:rsidP="00151AF0">
      <w:pPr>
        <w:pStyle w:val="Heading4"/>
      </w:pPr>
      <w:r w:rsidRPr="00151AF0">
        <w:t>Comprehensive Justification Integration and Architectural Excellence:</w:t>
      </w:r>
      <w:r>
        <w:t xml:space="preserve"> </w:t>
      </w:r>
    </w:p>
    <w:p w14:paraId="16771A45" w14:textId="78A36DEF" w:rsidR="00B812AA" w:rsidRPr="00B812AA" w:rsidRDefault="00B812AA" w:rsidP="00B812AA">
      <w:r>
        <w:t xml:space="preserve">The consolidated design choice justifications demonstrate sophisticated architectural </w:t>
      </w:r>
      <w:r w:rsidR="00151AF0">
        <w:t>thinking</w:t>
      </w:r>
      <w:r>
        <w:t xml:space="preserve"> systematically </w:t>
      </w:r>
      <w:r w:rsidR="00151AF0">
        <w:t>address</w:t>
      </w:r>
      <w:r>
        <w:t xml:space="preserve"> the full spectrum of concerns relevant to enterprise e-commerce platform development. Each justification reflects careful consideration of technical trade-offs, business requirements, operational constraints, and future evolution needs while maintaining the highest standards of security, reliability, and maintainability. The justification process showcases advanced understanding of architectural principles, enterprise patterns, and industry best practices that collectively ensure the </w:t>
      </w:r>
      <w:proofErr w:type="spellStart"/>
      <w:r>
        <w:t>BookBazaar</w:t>
      </w:r>
      <w:proofErr w:type="spellEnd"/>
      <w:r>
        <w:t xml:space="preserve"> platform can meet both current functional requirements and future scalability demands while supporting sustainable development, deployment, and maintenance processes throughout the system lifecycle.</w:t>
      </w:r>
    </w:p>
    <w:sectPr w:rsidR="00B812AA" w:rsidRPr="00B812AA" w:rsidSect="006F0BDE">
      <w:footerReference w:type="default" r:id="rId19"/>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C5636B" w14:textId="77777777" w:rsidR="00BE7BEB" w:rsidRDefault="00BE7BEB" w:rsidP="000D0321">
      <w:pPr>
        <w:spacing w:after="0" w:line="240" w:lineRule="auto"/>
      </w:pPr>
      <w:r>
        <w:separator/>
      </w:r>
    </w:p>
  </w:endnote>
  <w:endnote w:type="continuationSeparator" w:id="0">
    <w:p w14:paraId="1C5A693A" w14:textId="77777777" w:rsidR="00BE7BEB" w:rsidRDefault="00BE7BEB" w:rsidP="000D03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Verdana"/>
    <w:charset w:val="00"/>
    <w:family w:val="swiss"/>
    <w:pitch w:val="variable"/>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3616202"/>
      <w:docPartObj>
        <w:docPartGallery w:val="Page Numbers (Bottom of Page)"/>
        <w:docPartUnique/>
      </w:docPartObj>
    </w:sdtPr>
    <w:sdtEndPr>
      <w:rPr>
        <w:noProof/>
      </w:rPr>
    </w:sdtEndPr>
    <w:sdtContent>
      <w:p w14:paraId="5B773D3F" w14:textId="3CBCCDB7" w:rsidR="000D0321" w:rsidRDefault="000D03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EE3F82" w14:textId="77777777" w:rsidR="000D0321" w:rsidRDefault="000D03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B2BAA9" w14:textId="77777777" w:rsidR="00BE7BEB" w:rsidRDefault="00BE7BEB" w:rsidP="000D0321">
      <w:pPr>
        <w:spacing w:after="0" w:line="240" w:lineRule="auto"/>
      </w:pPr>
      <w:r>
        <w:separator/>
      </w:r>
    </w:p>
  </w:footnote>
  <w:footnote w:type="continuationSeparator" w:id="0">
    <w:p w14:paraId="4DA739B6" w14:textId="77777777" w:rsidR="00BE7BEB" w:rsidRDefault="00BE7BEB" w:rsidP="000D03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w14:anchorId="636555A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7.5pt;height:7.5pt" o:bullet="t">
        <v:imagedata r:id="rId1" o:title="image1"/>
      </v:shape>
    </w:pict>
  </w:numPicBullet>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A0F0E1E"/>
    <w:multiLevelType w:val="hybridMultilevel"/>
    <w:tmpl w:val="7B2E0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E10C5C"/>
    <w:multiLevelType w:val="hybridMultilevel"/>
    <w:tmpl w:val="9D7C1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E342E8"/>
    <w:multiLevelType w:val="hybridMultilevel"/>
    <w:tmpl w:val="DA20A53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E4A71B8"/>
    <w:multiLevelType w:val="hybridMultilevel"/>
    <w:tmpl w:val="D0A27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630F20"/>
    <w:multiLevelType w:val="hybridMultilevel"/>
    <w:tmpl w:val="E2CE9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07605B"/>
    <w:multiLevelType w:val="multilevel"/>
    <w:tmpl w:val="A4BC3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427598"/>
    <w:multiLevelType w:val="multilevel"/>
    <w:tmpl w:val="1598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E92714"/>
    <w:multiLevelType w:val="hybridMultilevel"/>
    <w:tmpl w:val="DC52B9C6"/>
    <w:lvl w:ilvl="0" w:tplc="621E86C0">
      <w:numFmt w:val="bullet"/>
      <w:lvlText w:val="&amp;"/>
      <w:lvlPicBulletId w:val="0"/>
      <w:lvlJc w:val="left"/>
      <w:pPr>
        <w:ind w:left="517" w:hanging="255"/>
      </w:pPr>
      <w:rPr>
        <w:rFonts w:ascii="Times New Roman" w:eastAsia="Times New Roman" w:hAnsi="Times New Roman" w:cs="Times New Roman" w:hint="default"/>
        <w:b w:val="0"/>
        <w:bCs w:val="0"/>
        <w:i w:val="0"/>
        <w:iCs w:val="0"/>
        <w:w w:val="100"/>
        <w:position w:val="3"/>
        <w:sz w:val="12"/>
        <w:szCs w:val="12"/>
        <w:lang w:val="en-US" w:eastAsia="en-US" w:bidi="ar-SA"/>
      </w:rPr>
    </w:lvl>
    <w:lvl w:ilvl="1" w:tplc="D5664450">
      <w:numFmt w:val="bullet"/>
      <w:lvlText w:val="•"/>
      <w:lvlJc w:val="left"/>
      <w:pPr>
        <w:ind w:left="1433" w:hanging="255"/>
      </w:pPr>
      <w:rPr>
        <w:rFonts w:hint="default"/>
        <w:lang w:val="en-US" w:eastAsia="en-US" w:bidi="ar-SA"/>
      </w:rPr>
    </w:lvl>
    <w:lvl w:ilvl="2" w:tplc="404CFDFA">
      <w:numFmt w:val="bullet"/>
      <w:lvlText w:val="•"/>
      <w:lvlJc w:val="left"/>
      <w:pPr>
        <w:ind w:left="2346" w:hanging="255"/>
      </w:pPr>
      <w:rPr>
        <w:rFonts w:hint="default"/>
        <w:lang w:val="en-US" w:eastAsia="en-US" w:bidi="ar-SA"/>
      </w:rPr>
    </w:lvl>
    <w:lvl w:ilvl="3" w:tplc="EF66BDEA">
      <w:numFmt w:val="bullet"/>
      <w:lvlText w:val="•"/>
      <w:lvlJc w:val="left"/>
      <w:pPr>
        <w:ind w:left="3259" w:hanging="255"/>
      </w:pPr>
      <w:rPr>
        <w:rFonts w:hint="default"/>
        <w:lang w:val="en-US" w:eastAsia="en-US" w:bidi="ar-SA"/>
      </w:rPr>
    </w:lvl>
    <w:lvl w:ilvl="4" w:tplc="58CC14F6">
      <w:numFmt w:val="bullet"/>
      <w:lvlText w:val="•"/>
      <w:lvlJc w:val="left"/>
      <w:pPr>
        <w:ind w:left="4172" w:hanging="255"/>
      </w:pPr>
      <w:rPr>
        <w:rFonts w:hint="default"/>
        <w:lang w:val="en-US" w:eastAsia="en-US" w:bidi="ar-SA"/>
      </w:rPr>
    </w:lvl>
    <w:lvl w:ilvl="5" w:tplc="73C842C2">
      <w:numFmt w:val="bullet"/>
      <w:lvlText w:val="•"/>
      <w:lvlJc w:val="left"/>
      <w:pPr>
        <w:ind w:left="5086" w:hanging="255"/>
      </w:pPr>
      <w:rPr>
        <w:rFonts w:hint="default"/>
        <w:lang w:val="en-US" w:eastAsia="en-US" w:bidi="ar-SA"/>
      </w:rPr>
    </w:lvl>
    <w:lvl w:ilvl="6" w:tplc="726CF5D2">
      <w:numFmt w:val="bullet"/>
      <w:lvlText w:val="•"/>
      <w:lvlJc w:val="left"/>
      <w:pPr>
        <w:ind w:left="5999" w:hanging="255"/>
      </w:pPr>
      <w:rPr>
        <w:rFonts w:hint="default"/>
        <w:lang w:val="en-US" w:eastAsia="en-US" w:bidi="ar-SA"/>
      </w:rPr>
    </w:lvl>
    <w:lvl w:ilvl="7" w:tplc="0F6CF13C">
      <w:numFmt w:val="bullet"/>
      <w:lvlText w:val="•"/>
      <w:lvlJc w:val="left"/>
      <w:pPr>
        <w:ind w:left="6912" w:hanging="255"/>
      </w:pPr>
      <w:rPr>
        <w:rFonts w:hint="default"/>
        <w:lang w:val="en-US" w:eastAsia="en-US" w:bidi="ar-SA"/>
      </w:rPr>
    </w:lvl>
    <w:lvl w:ilvl="8" w:tplc="29E45968">
      <w:numFmt w:val="bullet"/>
      <w:lvlText w:val="•"/>
      <w:lvlJc w:val="left"/>
      <w:pPr>
        <w:ind w:left="7825" w:hanging="255"/>
      </w:pPr>
      <w:rPr>
        <w:rFonts w:hint="default"/>
        <w:lang w:val="en-US" w:eastAsia="en-US" w:bidi="ar-SA"/>
      </w:rPr>
    </w:lvl>
  </w:abstractNum>
  <w:abstractNum w:abstractNumId="17" w15:restartNumberingAfterBreak="0">
    <w:nsid w:val="2C6A0CF4"/>
    <w:multiLevelType w:val="hybridMultilevel"/>
    <w:tmpl w:val="56404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8065CE"/>
    <w:multiLevelType w:val="multilevel"/>
    <w:tmpl w:val="A1248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E74015"/>
    <w:multiLevelType w:val="hybridMultilevel"/>
    <w:tmpl w:val="73225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B31E91"/>
    <w:multiLevelType w:val="multilevel"/>
    <w:tmpl w:val="9A541760"/>
    <w:lvl w:ilvl="0">
      <w:start w:val="1"/>
      <w:numFmt w:val="decimal"/>
      <w:lvlText w:val="%1."/>
      <w:lvlJc w:val="left"/>
      <w:pPr>
        <w:ind w:left="522" w:hanging="456"/>
      </w:pPr>
      <w:rPr>
        <w:rFonts w:ascii="DejaVu Sans" w:eastAsia="DejaVu Sans" w:hAnsi="DejaVu Sans" w:cs="DejaVu Sans" w:hint="default"/>
        <w:b/>
        <w:bCs/>
        <w:i w:val="0"/>
        <w:iCs w:val="0"/>
        <w:color w:val="24333D"/>
        <w:spacing w:val="-1"/>
        <w:w w:val="100"/>
        <w:sz w:val="32"/>
        <w:szCs w:val="32"/>
        <w:lang w:val="en-US" w:eastAsia="en-US" w:bidi="ar-SA"/>
      </w:rPr>
    </w:lvl>
    <w:lvl w:ilvl="1">
      <w:start w:val="1"/>
      <w:numFmt w:val="decimal"/>
      <w:lvlText w:val="%1.%2"/>
      <w:lvlJc w:val="left"/>
      <w:pPr>
        <w:ind w:left="660" w:hanging="594"/>
      </w:pPr>
      <w:rPr>
        <w:rFonts w:ascii="DejaVu Sans" w:eastAsia="DejaVu Sans" w:hAnsi="DejaVu Sans" w:cs="DejaVu Sans" w:hint="default"/>
        <w:b/>
        <w:bCs/>
        <w:i w:val="0"/>
        <w:iCs w:val="0"/>
        <w:color w:val="2B3D49"/>
        <w:spacing w:val="-1"/>
        <w:w w:val="100"/>
        <w:sz w:val="28"/>
        <w:szCs w:val="28"/>
        <w:lang w:val="en-US" w:eastAsia="en-US" w:bidi="ar-SA"/>
      </w:rPr>
    </w:lvl>
    <w:lvl w:ilvl="2">
      <w:start w:val="1"/>
      <w:numFmt w:val="decimal"/>
      <w:lvlText w:val="%1.%2.%3"/>
      <w:lvlJc w:val="left"/>
      <w:pPr>
        <w:ind w:left="833" w:hanging="767"/>
      </w:pPr>
      <w:rPr>
        <w:rFonts w:hint="default"/>
        <w:spacing w:val="0"/>
        <w:w w:val="100"/>
        <w:lang w:val="en-US" w:eastAsia="en-US" w:bidi="ar-SA"/>
      </w:rPr>
    </w:lvl>
    <w:lvl w:ilvl="3">
      <w:numFmt w:val="bullet"/>
      <w:lvlText w:val="&amp;"/>
      <w:lvlPicBulletId w:val="0"/>
      <w:lvlJc w:val="left"/>
      <w:pPr>
        <w:ind w:left="517" w:hanging="767"/>
      </w:pPr>
      <w:rPr>
        <w:rFonts w:ascii="Times New Roman" w:eastAsia="Times New Roman" w:hAnsi="Times New Roman" w:cs="Times New Roman" w:hint="default"/>
        <w:b w:val="0"/>
        <w:bCs w:val="0"/>
        <w:i w:val="0"/>
        <w:iCs w:val="0"/>
        <w:w w:val="100"/>
        <w:position w:val="3"/>
        <w:sz w:val="12"/>
        <w:szCs w:val="12"/>
        <w:lang w:val="en-US" w:eastAsia="en-US" w:bidi="ar-SA"/>
      </w:rPr>
    </w:lvl>
    <w:lvl w:ilvl="4">
      <w:numFmt w:val="bullet"/>
      <w:lvlText w:val="•"/>
      <w:lvlJc w:val="left"/>
      <w:pPr>
        <w:ind w:left="2098" w:hanging="767"/>
      </w:pPr>
      <w:rPr>
        <w:rFonts w:hint="default"/>
        <w:lang w:val="en-US" w:eastAsia="en-US" w:bidi="ar-SA"/>
      </w:rPr>
    </w:lvl>
    <w:lvl w:ilvl="5">
      <w:numFmt w:val="bullet"/>
      <w:lvlText w:val="•"/>
      <w:lvlJc w:val="left"/>
      <w:pPr>
        <w:ind w:left="3357" w:hanging="767"/>
      </w:pPr>
      <w:rPr>
        <w:rFonts w:hint="default"/>
        <w:lang w:val="en-US" w:eastAsia="en-US" w:bidi="ar-SA"/>
      </w:rPr>
    </w:lvl>
    <w:lvl w:ilvl="6">
      <w:numFmt w:val="bullet"/>
      <w:lvlText w:val="•"/>
      <w:lvlJc w:val="left"/>
      <w:pPr>
        <w:ind w:left="4616" w:hanging="767"/>
      </w:pPr>
      <w:rPr>
        <w:rFonts w:hint="default"/>
        <w:lang w:val="en-US" w:eastAsia="en-US" w:bidi="ar-SA"/>
      </w:rPr>
    </w:lvl>
    <w:lvl w:ilvl="7">
      <w:numFmt w:val="bullet"/>
      <w:lvlText w:val="•"/>
      <w:lvlJc w:val="left"/>
      <w:pPr>
        <w:ind w:left="5875" w:hanging="767"/>
      </w:pPr>
      <w:rPr>
        <w:rFonts w:hint="default"/>
        <w:lang w:val="en-US" w:eastAsia="en-US" w:bidi="ar-SA"/>
      </w:rPr>
    </w:lvl>
    <w:lvl w:ilvl="8">
      <w:numFmt w:val="bullet"/>
      <w:lvlText w:val="•"/>
      <w:lvlJc w:val="left"/>
      <w:pPr>
        <w:ind w:left="7134" w:hanging="767"/>
      </w:pPr>
      <w:rPr>
        <w:rFonts w:hint="default"/>
        <w:lang w:val="en-US" w:eastAsia="en-US" w:bidi="ar-SA"/>
      </w:rPr>
    </w:lvl>
  </w:abstractNum>
  <w:abstractNum w:abstractNumId="21" w15:restartNumberingAfterBreak="0">
    <w:nsid w:val="364A6278"/>
    <w:multiLevelType w:val="hybridMultilevel"/>
    <w:tmpl w:val="AE268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EB31DD"/>
    <w:multiLevelType w:val="hybridMultilevel"/>
    <w:tmpl w:val="71CAB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550F37"/>
    <w:multiLevelType w:val="hybridMultilevel"/>
    <w:tmpl w:val="D5082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C60A44"/>
    <w:multiLevelType w:val="multilevel"/>
    <w:tmpl w:val="EB246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535BDF"/>
    <w:multiLevelType w:val="hybridMultilevel"/>
    <w:tmpl w:val="99562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EA511D"/>
    <w:multiLevelType w:val="multilevel"/>
    <w:tmpl w:val="F53EF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6D0BE1"/>
    <w:multiLevelType w:val="hybridMultilevel"/>
    <w:tmpl w:val="C136A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BF6385"/>
    <w:multiLevelType w:val="hybridMultilevel"/>
    <w:tmpl w:val="786C4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D01FC"/>
    <w:multiLevelType w:val="hybridMultilevel"/>
    <w:tmpl w:val="A6163882"/>
    <w:lvl w:ilvl="0" w:tplc="70667556">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0C35E0"/>
    <w:multiLevelType w:val="hybridMultilevel"/>
    <w:tmpl w:val="07FE0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BB268B"/>
    <w:multiLevelType w:val="hybridMultilevel"/>
    <w:tmpl w:val="AF783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510361"/>
    <w:multiLevelType w:val="hybridMultilevel"/>
    <w:tmpl w:val="B6C89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BB3A85"/>
    <w:multiLevelType w:val="hybridMultilevel"/>
    <w:tmpl w:val="8C4A8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FF4A09"/>
    <w:multiLevelType w:val="hybridMultilevel"/>
    <w:tmpl w:val="F2D6C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14784B"/>
    <w:multiLevelType w:val="multilevel"/>
    <w:tmpl w:val="57527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605DD1"/>
    <w:multiLevelType w:val="hybridMultilevel"/>
    <w:tmpl w:val="E334E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23334D"/>
    <w:multiLevelType w:val="hybridMultilevel"/>
    <w:tmpl w:val="BFB4E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9529EF"/>
    <w:multiLevelType w:val="hybridMultilevel"/>
    <w:tmpl w:val="D5746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9864DB"/>
    <w:multiLevelType w:val="hybridMultilevel"/>
    <w:tmpl w:val="0840C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D40C16"/>
    <w:multiLevelType w:val="hybridMultilevel"/>
    <w:tmpl w:val="9252B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D37A34"/>
    <w:multiLevelType w:val="hybridMultilevel"/>
    <w:tmpl w:val="EC449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2A33EC"/>
    <w:multiLevelType w:val="hybridMultilevel"/>
    <w:tmpl w:val="5CF47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BC5DCA"/>
    <w:multiLevelType w:val="hybridMultilevel"/>
    <w:tmpl w:val="C07E1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4944552">
    <w:abstractNumId w:val="8"/>
  </w:num>
  <w:num w:numId="2" w16cid:durableId="1605964505">
    <w:abstractNumId w:val="6"/>
  </w:num>
  <w:num w:numId="3" w16cid:durableId="1511529493">
    <w:abstractNumId w:val="5"/>
  </w:num>
  <w:num w:numId="4" w16cid:durableId="1219560146">
    <w:abstractNumId w:val="4"/>
  </w:num>
  <w:num w:numId="5" w16cid:durableId="276252590">
    <w:abstractNumId w:val="7"/>
  </w:num>
  <w:num w:numId="6" w16cid:durableId="894778800">
    <w:abstractNumId w:val="3"/>
  </w:num>
  <w:num w:numId="7" w16cid:durableId="997878456">
    <w:abstractNumId w:val="2"/>
  </w:num>
  <w:num w:numId="8" w16cid:durableId="2029133004">
    <w:abstractNumId w:val="1"/>
  </w:num>
  <w:num w:numId="9" w16cid:durableId="1761875892">
    <w:abstractNumId w:val="0"/>
  </w:num>
  <w:num w:numId="10" w16cid:durableId="1252932901">
    <w:abstractNumId w:val="37"/>
  </w:num>
  <w:num w:numId="11" w16cid:durableId="1434007950">
    <w:abstractNumId w:val="26"/>
  </w:num>
  <w:num w:numId="12" w16cid:durableId="1783484">
    <w:abstractNumId w:val="24"/>
  </w:num>
  <w:num w:numId="13" w16cid:durableId="1904638174">
    <w:abstractNumId w:val="14"/>
  </w:num>
  <w:num w:numId="14" w16cid:durableId="1675759348">
    <w:abstractNumId w:val="18"/>
  </w:num>
  <w:num w:numId="15" w16cid:durableId="102657412">
    <w:abstractNumId w:val="35"/>
  </w:num>
  <w:num w:numId="16" w16cid:durableId="1673872296">
    <w:abstractNumId w:val="15"/>
  </w:num>
  <w:num w:numId="17" w16cid:durableId="1172375901">
    <w:abstractNumId w:val="20"/>
  </w:num>
  <w:num w:numId="18" w16cid:durableId="573199250">
    <w:abstractNumId w:val="29"/>
  </w:num>
  <w:num w:numId="19" w16cid:durableId="875771262">
    <w:abstractNumId w:val="16"/>
  </w:num>
  <w:num w:numId="20" w16cid:durableId="1502817696">
    <w:abstractNumId w:val="43"/>
  </w:num>
  <w:num w:numId="21" w16cid:durableId="931551522">
    <w:abstractNumId w:val="19"/>
  </w:num>
  <w:num w:numId="22" w16cid:durableId="574975664">
    <w:abstractNumId w:val="17"/>
  </w:num>
  <w:num w:numId="23" w16cid:durableId="393360316">
    <w:abstractNumId w:val="33"/>
  </w:num>
  <w:num w:numId="24" w16cid:durableId="832141523">
    <w:abstractNumId w:val="42"/>
  </w:num>
  <w:num w:numId="25" w16cid:durableId="700858617">
    <w:abstractNumId w:val="25"/>
  </w:num>
  <w:num w:numId="26" w16cid:durableId="165175141">
    <w:abstractNumId w:val="32"/>
  </w:num>
  <w:num w:numId="27" w16cid:durableId="1656109506">
    <w:abstractNumId w:val="40"/>
  </w:num>
  <w:num w:numId="28" w16cid:durableId="1789858561">
    <w:abstractNumId w:val="23"/>
  </w:num>
  <w:num w:numId="29" w16cid:durableId="1887982316">
    <w:abstractNumId w:val="41"/>
  </w:num>
  <w:num w:numId="30" w16cid:durableId="1780685325">
    <w:abstractNumId w:val="12"/>
  </w:num>
  <w:num w:numId="31" w16cid:durableId="1276672034">
    <w:abstractNumId w:val="9"/>
  </w:num>
  <w:num w:numId="32" w16cid:durableId="1263101898">
    <w:abstractNumId w:val="36"/>
  </w:num>
  <w:num w:numId="33" w16cid:durableId="1648165662">
    <w:abstractNumId w:val="22"/>
  </w:num>
  <w:num w:numId="34" w16cid:durableId="121005164">
    <w:abstractNumId w:val="27"/>
  </w:num>
  <w:num w:numId="35" w16cid:durableId="172383301">
    <w:abstractNumId w:val="10"/>
  </w:num>
  <w:num w:numId="36" w16cid:durableId="1812213871">
    <w:abstractNumId w:val="30"/>
  </w:num>
  <w:num w:numId="37" w16cid:durableId="482351687">
    <w:abstractNumId w:val="28"/>
  </w:num>
  <w:num w:numId="38" w16cid:durableId="87360587">
    <w:abstractNumId w:val="11"/>
  </w:num>
  <w:num w:numId="39" w16cid:durableId="631179817">
    <w:abstractNumId w:val="39"/>
  </w:num>
  <w:num w:numId="40" w16cid:durableId="1946157304">
    <w:abstractNumId w:val="31"/>
  </w:num>
  <w:num w:numId="41" w16cid:durableId="687414494">
    <w:abstractNumId w:val="21"/>
  </w:num>
  <w:num w:numId="42" w16cid:durableId="249854629">
    <w:abstractNumId w:val="38"/>
  </w:num>
  <w:num w:numId="43" w16cid:durableId="1538664939">
    <w:abstractNumId w:val="34"/>
  </w:num>
  <w:num w:numId="44" w16cid:durableId="16498209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57B78"/>
    <w:rsid w:val="0006063C"/>
    <w:rsid w:val="000D0321"/>
    <w:rsid w:val="0010023A"/>
    <w:rsid w:val="00104374"/>
    <w:rsid w:val="00122F9A"/>
    <w:rsid w:val="0015074B"/>
    <w:rsid w:val="00151AF0"/>
    <w:rsid w:val="00163EDB"/>
    <w:rsid w:val="001A69E4"/>
    <w:rsid w:val="001B422A"/>
    <w:rsid w:val="002068DF"/>
    <w:rsid w:val="00206EE3"/>
    <w:rsid w:val="002465CC"/>
    <w:rsid w:val="0029639D"/>
    <w:rsid w:val="002B3F53"/>
    <w:rsid w:val="002B4B74"/>
    <w:rsid w:val="00326F90"/>
    <w:rsid w:val="003311D2"/>
    <w:rsid w:val="00331EA9"/>
    <w:rsid w:val="00334F4A"/>
    <w:rsid w:val="00394468"/>
    <w:rsid w:val="003B404F"/>
    <w:rsid w:val="003C5578"/>
    <w:rsid w:val="004226CB"/>
    <w:rsid w:val="004666FD"/>
    <w:rsid w:val="0048439B"/>
    <w:rsid w:val="00514EC4"/>
    <w:rsid w:val="005547A8"/>
    <w:rsid w:val="00564345"/>
    <w:rsid w:val="00572198"/>
    <w:rsid w:val="00585AF3"/>
    <w:rsid w:val="005F30BA"/>
    <w:rsid w:val="00615312"/>
    <w:rsid w:val="006308DA"/>
    <w:rsid w:val="00632342"/>
    <w:rsid w:val="00650ECA"/>
    <w:rsid w:val="006807D1"/>
    <w:rsid w:val="006A157C"/>
    <w:rsid w:val="006F0BDE"/>
    <w:rsid w:val="006F3733"/>
    <w:rsid w:val="00737CE1"/>
    <w:rsid w:val="00772FA2"/>
    <w:rsid w:val="007909D5"/>
    <w:rsid w:val="007A5058"/>
    <w:rsid w:val="0082796C"/>
    <w:rsid w:val="008711EB"/>
    <w:rsid w:val="008C47E6"/>
    <w:rsid w:val="008D2FBA"/>
    <w:rsid w:val="008E794F"/>
    <w:rsid w:val="00954E59"/>
    <w:rsid w:val="009758E7"/>
    <w:rsid w:val="00987CB4"/>
    <w:rsid w:val="0099482D"/>
    <w:rsid w:val="009B4E65"/>
    <w:rsid w:val="00A10160"/>
    <w:rsid w:val="00A27396"/>
    <w:rsid w:val="00A76F50"/>
    <w:rsid w:val="00A91513"/>
    <w:rsid w:val="00A95D05"/>
    <w:rsid w:val="00AA1D8D"/>
    <w:rsid w:val="00AA5AD5"/>
    <w:rsid w:val="00AD5AC8"/>
    <w:rsid w:val="00AF3147"/>
    <w:rsid w:val="00AF556C"/>
    <w:rsid w:val="00B47730"/>
    <w:rsid w:val="00B812AA"/>
    <w:rsid w:val="00BB27EC"/>
    <w:rsid w:val="00BE7BEB"/>
    <w:rsid w:val="00BF031D"/>
    <w:rsid w:val="00C0258E"/>
    <w:rsid w:val="00C10E39"/>
    <w:rsid w:val="00C243ED"/>
    <w:rsid w:val="00C34F13"/>
    <w:rsid w:val="00C45652"/>
    <w:rsid w:val="00C56C05"/>
    <w:rsid w:val="00CB0664"/>
    <w:rsid w:val="00CB2C48"/>
    <w:rsid w:val="00CB532D"/>
    <w:rsid w:val="00CD3E3F"/>
    <w:rsid w:val="00D030FA"/>
    <w:rsid w:val="00D10E31"/>
    <w:rsid w:val="00D25353"/>
    <w:rsid w:val="00D25C65"/>
    <w:rsid w:val="00D450F5"/>
    <w:rsid w:val="00D63331"/>
    <w:rsid w:val="00D80549"/>
    <w:rsid w:val="00D90A91"/>
    <w:rsid w:val="00DF17A8"/>
    <w:rsid w:val="00DF4642"/>
    <w:rsid w:val="00E15152"/>
    <w:rsid w:val="00E15918"/>
    <w:rsid w:val="00E5103D"/>
    <w:rsid w:val="00E642F9"/>
    <w:rsid w:val="00ED5203"/>
    <w:rsid w:val="00F0444F"/>
    <w:rsid w:val="00F44D26"/>
    <w:rsid w:val="00F71B90"/>
    <w:rsid w:val="00FC693F"/>
    <w:rsid w:val="00FE1D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6224B2"/>
  <w14:defaultImageDpi w14:val="300"/>
  <w15:docId w15:val="{A6C4892E-49F1-46CA-918C-B0BE17B68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198"/>
    <w:pPr>
      <w:jc w:val="both"/>
    </w:pPr>
    <w:rPr>
      <w:rFonts w:ascii="Calibri" w:hAnsi="Calibri"/>
    </w:rPr>
  </w:style>
  <w:style w:type="paragraph" w:styleId="Heading1">
    <w:name w:val="heading 1"/>
    <w:basedOn w:val="Normal"/>
    <w:next w:val="Normal"/>
    <w:link w:val="Heading1Char"/>
    <w:uiPriority w:val="9"/>
    <w:qFormat/>
    <w:rsid w:val="00E5103D"/>
    <w:pPr>
      <w:keepNext/>
      <w:keepLines/>
      <w:numPr>
        <w:numId w:val="18"/>
      </w:numPr>
      <w:spacing w:before="480" w:after="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E5103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1"/>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NoSpacingChar">
    <w:name w:val="No Spacing Char"/>
    <w:basedOn w:val="DefaultParagraphFont"/>
    <w:link w:val="NoSpacing"/>
    <w:uiPriority w:val="1"/>
    <w:rsid w:val="006F0BDE"/>
  </w:style>
  <w:style w:type="paragraph" w:styleId="TOC2">
    <w:name w:val="toc 2"/>
    <w:basedOn w:val="Normal"/>
    <w:next w:val="Normal"/>
    <w:autoRedefine/>
    <w:uiPriority w:val="39"/>
    <w:unhideWhenUsed/>
    <w:rsid w:val="00564345"/>
    <w:pPr>
      <w:spacing w:after="100" w:line="259" w:lineRule="auto"/>
      <w:ind w:left="220"/>
      <w:jc w:val="left"/>
    </w:pPr>
    <w:rPr>
      <w:rFonts w:asciiTheme="minorHAnsi" w:hAnsiTheme="minorHAnsi" w:cs="Times New Roman"/>
    </w:rPr>
  </w:style>
  <w:style w:type="paragraph" w:styleId="TOC1">
    <w:name w:val="toc 1"/>
    <w:basedOn w:val="Normal"/>
    <w:next w:val="Normal"/>
    <w:autoRedefine/>
    <w:uiPriority w:val="39"/>
    <w:unhideWhenUsed/>
    <w:rsid w:val="006807D1"/>
    <w:pPr>
      <w:tabs>
        <w:tab w:val="left" w:pos="440"/>
        <w:tab w:val="right" w:leader="dot" w:pos="8630"/>
      </w:tabs>
      <w:spacing w:after="100" w:line="259" w:lineRule="auto"/>
      <w:jc w:val="left"/>
    </w:pPr>
    <w:rPr>
      <w:rFonts w:asciiTheme="minorHAnsi" w:hAnsiTheme="minorHAnsi" w:cs="Times New Roman"/>
      <w:b/>
      <w:bCs/>
      <w:noProof/>
    </w:rPr>
  </w:style>
  <w:style w:type="paragraph" w:styleId="TOC3">
    <w:name w:val="toc 3"/>
    <w:basedOn w:val="Normal"/>
    <w:next w:val="Normal"/>
    <w:autoRedefine/>
    <w:uiPriority w:val="39"/>
    <w:unhideWhenUsed/>
    <w:rsid w:val="00564345"/>
    <w:pPr>
      <w:spacing w:after="100" w:line="259" w:lineRule="auto"/>
      <w:ind w:left="440"/>
      <w:jc w:val="left"/>
    </w:pPr>
    <w:rPr>
      <w:rFonts w:asciiTheme="minorHAnsi" w:hAnsiTheme="minorHAnsi" w:cs="Times New Roman"/>
    </w:rPr>
  </w:style>
  <w:style w:type="character" w:styleId="Hyperlink">
    <w:name w:val="Hyperlink"/>
    <w:basedOn w:val="DefaultParagraphFont"/>
    <w:uiPriority w:val="99"/>
    <w:unhideWhenUsed/>
    <w:rsid w:val="0056434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531611">
      <w:bodyDiv w:val="1"/>
      <w:marLeft w:val="0"/>
      <w:marRight w:val="0"/>
      <w:marTop w:val="0"/>
      <w:marBottom w:val="0"/>
      <w:divBdr>
        <w:top w:val="none" w:sz="0" w:space="0" w:color="auto"/>
        <w:left w:val="none" w:sz="0" w:space="0" w:color="auto"/>
        <w:bottom w:val="none" w:sz="0" w:space="0" w:color="auto"/>
        <w:right w:val="none" w:sz="0" w:space="0" w:color="auto"/>
      </w:divBdr>
    </w:div>
    <w:div w:id="684016664">
      <w:bodyDiv w:val="1"/>
      <w:marLeft w:val="0"/>
      <w:marRight w:val="0"/>
      <w:marTop w:val="0"/>
      <w:marBottom w:val="0"/>
      <w:divBdr>
        <w:top w:val="none" w:sz="0" w:space="0" w:color="auto"/>
        <w:left w:val="none" w:sz="0" w:space="0" w:color="auto"/>
        <w:bottom w:val="none" w:sz="0" w:space="0" w:color="auto"/>
        <w:right w:val="none" w:sz="0" w:space="0" w:color="auto"/>
      </w:divBdr>
    </w:div>
    <w:div w:id="774062497">
      <w:bodyDiv w:val="1"/>
      <w:marLeft w:val="0"/>
      <w:marRight w:val="0"/>
      <w:marTop w:val="0"/>
      <w:marBottom w:val="0"/>
      <w:divBdr>
        <w:top w:val="none" w:sz="0" w:space="0" w:color="auto"/>
        <w:left w:val="none" w:sz="0" w:space="0" w:color="auto"/>
        <w:bottom w:val="none" w:sz="0" w:space="0" w:color="auto"/>
        <w:right w:val="none" w:sz="0" w:space="0" w:color="auto"/>
      </w:divBdr>
    </w:div>
    <w:div w:id="852574804">
      <w:bodyDiv w:val="1"/>
      <w:marLeft w:val="0"/>
      <w:marRight w:val="0"/>
      <w:marTop w:val="0"/>
      <w:marBottom w:val="0"/>
      <w:divBdr>
        <w:top w:val="none" w:sz="0" w:space="0" w:color="auto"/>
        <w:left w:val="none" w:sz="0" w:space="0" w:color="auto"/>
        <w:bottom w:val="none" w:sz="0" w:space="0" w:color="auto"/>
        <w:right w:val="none" w:sz="0" w:space="0" w:color="auto"/>
      </w:divBdr>
    </w:div>
    <w:div w:id="961764346">
      <w:bodyDiv w:val="1"/>
      <w:marLeft w:val="0"/>
      <w:marRight w:val="0"/>
      <w:marTop w:val="0"/>
      <w:marBottom w:val="0"/>
      <w:divBdr>
        <w:top w:val="none" w:sz="0" w:space="0" w:color="auto"/>
        <w:left w:val="none" w:sz="0" w:space="0" w:color="auto"/>
        <w:bottom w:val="none" w:sz="0" w:space="0" w:color="auto"/>
        <w:right w:val="none" w:sz="0" w:space="0" w:color="auto"/>
      </w:divBdr>
    </w:div>
    <w:div w:id="1030230634">
      <w:bodyDiv w:val="1"/>
      <w:marLeft w:val="0"/>
      <w:marRight w:val="0"/>
      <w:marTop w:val="0"/>
      <w:marBottom w:val="0"/>
      <w:divBdr>
        <w:top w:val="none" w:sz="0" w:space="0" w:color="auto"/>
        <w:left w:val="none" w:sz="0" w:space="0" w:color="auto"/>
        <w:bottom w:val="none" w:sz="0" w:space="0" w:color="auto"/>
        <w:right w:val="none" w:sz="0" w:space="0" w:color="auto"/>
      </w:divBdr>
    </w:div>
    <w:div w:id="1266696660">
      <w:bodyDiv w:val="1"/>
      <w:marLeft w:val="0"/>
      <w:marRight w:val="0"/>
      <w:marTop w:val="0"/>
      <w:marBottom w:val="0"/>
      <w:divBdr>
        <w:top w:val="none" w:sz="0" w:space="0" w:color="auto"/>
        <w:left w:val="none" w:sz="0" w:space="0" w:color="auto"/>
        <w:bottom w:val="none" w:sz="0" w:space="0" w:color="auto"/>
        <w:right w:val="none" w:sz="0" w:space="0" w:color="auto"/>
      </w:divBdr>
    </w:div>
    <w:div w:id="1312710375">
      <w:bodyDiv w:val="1"/>
      <w:marLeft w:val="0"/>
      <w:marRight w:val="0"/>
      <w:marTop w:val="0"/>
      <w:marBottom w:val="0"/>
      <w:divBdr>
        <w:top w:val="none" w:sz="0" w:space="0" w:color="auto"/>
        <w:left w:val="none" w:sz="0" w:space="0" w:color="auto"/>
        <w:bottom w:val="none" w:sz="0" w:space="0" w:color="auto"/>
        <w:right w:val="none" w:sz="0" w:space="0" w:color="auto"/>
      </w:divBdr>
    </w:div>
    <w:div w:id="1316300330">
      <w:bodyDiv w:val="1"/>
      <w:marLeft w:val="0"/>
      <w:marRight w:val="0"/>
      <w:marTop w:val="0"/>
      <w:marBottom w:val="0"/>
      <w:divBdr>
        <w:top w:val="none" w:sz="0" w:space="0" w:color="auto"/>
        <w:left w:val="none" w:sz="0" w:space="0" w:color="auto"/>
        <w:bottom w:val="none" w:sz="0" w:space="0" w:color="auto"/>
        <w:right w:val="none" w:sz="0" w:space="0" w:color="auto"/>
      </w:divBdr>
    </w:div>
    <w:div w:id="1365865102">
      <w:bodyDiv w:val="1"/>
      <w:marLeft w:val="0"/>
      <w:marRight w:val="0"/>
      <w:marTop w:val="0"/>
      <w:marBottom w:val="0"/>
      <w:divBdr>
        <w:top w:val="none" w:sz="0" w:space="0" w:color="auto"/>
        <w:left w:val="none" w:sz="0" w:space="0" w:color="auto"/>
        <w:bottom w:val="none" w:sz="0" w:space="0" w:color="auto"/>
        <w:right w:val="none" w:sz="0" w:space="0" w:color="auto"/>
      </w:divBdr>
    </w:div>
    <w:div w:id="1391030120">
      <w:bodyDiv w:val="1"/>
      <w:marLeft w:val="0"/>
      <w:marRight w:val="0"/>
      <w:marTop w:val="0"/>
      <w:marBottom w:val="0"/>
      <w:divBdr>
        <w:top w:val="none" w:sz="0" w:space="0" w:color="auto"/>
        <w:left w:val="none" w:sz="0" w:space="0" w:color="auto"/>
        <w:bottom w:val="none" w:sz="0" w:space="0" w:color="auto"/>
        <w:right w:val="none" w:sz="0" w:space="0" w:color="auto"/>
      </w:divBdr>
    </w:div>
    <w:div w:id="17626043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v.pavlov@student.fontys.nl</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Pages>
  <Words>11022</Words>
  <Characters>62832</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BookBazaar</vt:lpstr>
    </vt:vector>
  </TitlesOfParts>
  <Manager/>
  <Company/>
  <LinksUpToDate>false</LinksUpToDate>
  <CharactersWithSpaces>73707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BOOKBAZAAR</dc:title>
  <dc:subject>Software Architecture</dc:subject>
  <dc:creator>Viktor Pavlov</dc:creator>
  <cp:keywords/>
  <dc:description>generated by python-docx</dc:description>
  <cp:lastModifiedBy>Pavlov,Viktor V.G.</cp:lastModifiedBy>
  <cp:revision>79</cp:revision>
  <cp:lastPrinted>2025-07-25T20:21:00Z</cp:lastPrinted>
  <dcterms:created xsi:type="dcterms:W3CDTF">2013-12-23T23:15:00Z</dcterms:created>
  <dcterms:modified xsi:type="dcterms:W3CDTF">2025-07-25T20:21:00Z</dcterms:modified>
  <cp:category/>
</cp:coreProperties>
</file>