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NoSpacing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A80E5F" w:rsidP="00865A25">
            <w:pPr>
              <w:pStyle w:val="NoSpacing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67DFA198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Виктор Бисеров Петков - фак. №19621649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Елица Иванова Тодорова - фак. №19621649</w:t>
      </w:r>
    </w:p>
    <w:p w14:paraId="605A394F" w14:textId="75110B09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Кенан Сейханов Кемалов - фак. №19621649</w:t>
      </w:r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r>
        <w:rPr>
          <w:sz w:val="36"/>
          <w:szCs w:val="36"/>
        </w:rPr>
        <w:t>2</w:t>
      </w:r>
      <w:r w:rsidRPr="00460D71">
        <w:rPr>
          <w:sz w:val="36"/>
          <w:szCs w:val="36"/>
        </w:rPr>
        <w:t xml:space="preserve"> год</w:t>
      </w:r>
    </w:p>
    <w:bookmarkStart w:id="0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TOCHeading"/>
          </w:pPr>
          <w:r>
            <w:t>Съдържание</w:t>
          </w:r>
        </w:p>
        <w:p w14:paraId="56A19D80" w14:textId="59DC8779" w:rsidR="00C425AE" w:rsidRDefault="003C744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14253" w:history="1"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Техническо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задание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проекта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_Toc103614253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1241BE8" w14:textId="2F3A7F03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4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Предмет на техническото задание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_Toc103614254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14F560B" w14:textId="36B924C3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5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Екрани на системата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_Toc103614255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4BA4B7C4" w14:textId="216FE42B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6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  <w:spacing w:val="15"/>
              </w:rPr>
              <w:t>Обхват на разраб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отка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_Toc103614256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092AB6E5" w14:textId="0D0D778B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7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Изисквания към програмния продукт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_Toc103614257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46B716C1" w14:textId="1E11DD23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58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Бюджет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_Toc103614258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3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78F0C05A" w14:textId="678C7941" w:rsidR="00C425AE" w:rsidRDefault="00A80E5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59" w:history="1">
            <w:r w:rsidR="00C425AE" w:rsidRPr="000A51B1">
              <w:rPr>
                <w:rStyle w:val="Hyperlink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_Toc103614259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4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47103F85" w14:textId="721E150D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0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Причина за избора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_Toc103614260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4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5561B0D9" w14:textId="3FD478D9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1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Трудности при използването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_Toc103614261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4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FCA6560" w14:textId="10E8ED40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2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Настройки, нужни за работа с него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_Toc103614262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4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29FE6F9" w14:textId="109D40CF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3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Съпоставка на избрания софтуер с други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_Toc103614263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4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B6CA2CB" w14:textId="55018272" w:rsidR="00C425AE" w:rsidRDefault="00A80E5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64" w:history="1"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Обосновка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избора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за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система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за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управление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проекти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_Toc103614264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51AE1266" w14:textId="661DA166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5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Причина за избора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_Toc103614265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E04A5EE" w14:textId="775F2D00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6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Трудности при използването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_Toc103614266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35E4AE4" w14:textId="64F3EE8B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7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Настройки, нужни за работата с него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_Toc103614267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436BE5D8" w14:textId="6D4F537B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8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Мобилна/desktop/web версия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_Toc103614268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D5D6138" w14:textId="72381345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69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Използвани функционалности. Отчети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_Toc103614269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5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2675B57" w14:textId="6BBD3FEA" w:rsidR="00C425AE" w:rsidRDefault="00A80E5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70" w:history="1"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към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избраната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методология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за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разработка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софтуера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_Toc103614270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7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7227E2B5" w14:textId="3ABAAC97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1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ричина за избора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_Toc103614271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7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7F312C3E" w14:textId="5058C92E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2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редимства на подхода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_Toc103614272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7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1C7B3558" w14:textId="18BF2B38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3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Н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едостатъци на подхода, открити при изпълнението на задачата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_Toc103614273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8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DBA3D52" w14:textId="3C8DB8A5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4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С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ъпоставка на подхода с други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_Toc103614274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8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CCF5027" w14:textId="553FC8C0" w:rsidR="00C425AE" w:rsidRDefault="00A80E5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75" w:history="1"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Описание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на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стъпките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по</w:t>
            </w:r>
            <w:r w:rsidR="00C425AE" w:rsidRPr="000A51B1">
              <w:rPr>
                <w:rStyle w:val="Hyperlink"/>
                <w:noProof/>
                <w:lang w:val="en-US"/>
              </w:rPr>
              <w:t xml:space="preserve"> </w:t>
            </w:r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реализацията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_Toc103614275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8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842A815" w14:textId="6345A796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6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О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пределяне на роли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 xml:space="preserve"> на членовете от екипа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_Toc103614276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8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0370526" w14:textId="140B4F38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7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Р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азделяне на задачи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. О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пределяне на срокове за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 xml:space="preserve"> 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проектиране, кодиране,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 xml:space="preserve"> 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интегриране, тестване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,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 xml:space="preserve"> документиране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_Toc103614277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9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79CD3C46" w14:textId="0F9846CB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8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И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збор на програмни средства за реализацията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_Toc103614278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9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518E2F7B" w14:textId="061D06A0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79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С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тъпки, зависещи от конкретния подход за разработка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_Toc103614279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9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56C06ACF" w14:textId="44BDEB26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0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Жалонни точки.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 xml:space="preserve"> Timeline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_Toc103614280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10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ECE5AF8" w14:textId="2A5882E0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1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Microsoft Project</w:t>
            </w:r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. Диаграма на Гант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_Toc103614281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11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3D84B8C8" w14:textId="03DC3870" w:rsidR="00C425AE" w:rsidRDefault="00A80E5F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3614282" w:history="1">
            <w:r w:rsidR="00C425AE" w:rsidRPr="000A51B1">
              <w:rPr>
                <w:rStyle w:val="Hyperlink"/>
                <w:rFonts w:cstheme="majorHAnsi"/>
                <w:b/>
                <w:bCs/>
                <w:noProof/>
              </w:rPr>
              <w:t>Профил на риска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_Toc103614282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11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27B19E95" w14:textId="3E6FCBB6" w:rsidR="00C425AE" w:rsidRDefault="00A80E5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3614283" w:history="1">
            <w:r w:rsidR="00C425AE" w:rsidRPr="000A51B1">
              <w:rPr>
                <w:rStyle w:val="Hyperlink"/>
                <w:rFonts w:ascii="Segoe UI" w:hAnsi="Segoe UI" w:cs="Segoe UI"/>
                <w:noProof/>
                <w:lang w:val="en-US"/>
              </w:rPr>
              <w:t>Изводи</w:t>
            </w:r>
            <w:r w:rsidR="00C425AE">
              <w:rPr>
                <w:noProof/>
                <w:webHidden/>
              </w:rPr>
              <w:tab/>
            </w:r>
            <w:r w:rsidR="00C425AE">
              <w:rPr>
                <w:noProof/>
                <w:webHidden/>
              </w:rPr>
              <w:fldChar w:fldCharType="begin"/>
            </w:r>
            <w:r w:rsidR="00C425AE">
              <w:rPr>
                <w:noProof/>
                <w:webHidden/>
              </w:rPr>
              <w:instrText xml:space="preserve"> PAGEREF _Toc103614283 \h </w:instrText>
            </w:r>
            <w:r w:rsidR="00C425AE">
              <w:rPr>
                <w:noProof/>
                <w:webHidden/>
              </w:rPr>
            </w:r>
            <w:r w:rsidR="00C425AE">
              <w:rPr>
                <w:noProof/>
                <w:webHidden/>
              </w:rPr>
              <w:fldChar w:fldCharType="separate"/>
            </w:r>
            <w:r w:rsidR="00C425AE">
              <w:rPr>
                <w:noProof/>
                <w:webHidden/>
              </w:rPr>
              <w:t>11</w:t>
            </w:r>
            <w:r w:rsidR="00C425AE">
              <w:rPr>
                <w:noProof/>
                <w:webHidden/>
              </w:rPr>
              <w:fldChar w:fldCharType="end"/>
            </w:r>
          </w:hyperlink>
        </w:p>
        <w:p w14:paraId="52CD8D78" w14:textId="641D905F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Heading1"/>
        <w:rPr>
          <w:rStyle w:val="normaltextrun"/>
          <w:rFonts w:ascii="Segoe UI" w:hAnsi="Segoe UI" w:cs="Segoe UI"/>
          <w:lang w:val="en-US"/>
        </w:rPr>
      </w:pPr>
      <w:bookmarkStart w:id="1" w:name="_Toc103614253"/>
      <w:proofErr w:type="spellStart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задание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проекта</w:t>
      </w:r>
      <w:bookmarkEnd w:id="0"/>
      <w:bookmarkEnd w:id="1"/>
      <w:proofErr w:type="spellEnd"/>
    </w:p>
    <w:p w14:paraId="688542AD" w14:textId="70C11FE8" w:rsidR="00F354FC" w:rsidRDefault="00F354FC" w:rsidP="00E10E65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2" w:name="_Toc103614254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2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26AC1907" w:rsidR="006B4237" w:rsidRDefault="006B4237" w:rsidP="00F30E36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3" w:name="_Toc103614255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3"/>
    </w:p>
    <w:p w14:paraId="3348E069" w14:textId="0DD5DED6" w:rsidR="007D579C" w:rsidRDefault="007D579C" w:rsidP="007D579C"/>
    <w:p w14:paraId="60D25E2E" w14:textId="6F0EA6D9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Главен екран</w:t>
      </w:r>
    </w:p>
    <w:p w14:paraId="09C3848B" w14:textId="67EA9D0B" w:rsidR="007D579C" w:rsidRDefault="007D579C" w:rsidP="007D579C">
      <w:r w:rsidRPr="007D579C">
        <w:drawing>
          <wp:inline distT="0" distB="0" distL="0" distR="0" wp14:anchorId="7747EBAC" wp14:editId="58F88D75">
            <wp:extent cx="576072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E97" w14:textId="6FCE8EC3" w:rsidR="007D579C" w:rsidRDefault="007D579C" w:rsidP="007D579C">
      <w:r>
        <w:t>Съдържа избор за вход или регистрация в системата.</w:t>
      </w:r>
    </w:p>
    <w:p w14:paraId="6247C2AE" w14:textId="080A3328" w:rsidR="007D579C" w:rsidRDefault="007D579C" w:rsidP="007D579C"/>
    <w:p w14:paraId="39D5D0F3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3C37FA5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634854FA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7C9F0C18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F16986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C1EC645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0A5947D9" w14:textId="270047B3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Вход</w:t>
      </w:r>
    </w:p>
    <w:p w14:paraId="229EA7A3" w14:textId="50CB70BF" w:rsidR="007D579C" w:rsidRDefault="007D579C" w:rsidP="007D579C">
      <w:r w:rsidRPr="007D579C">
        <w:drawing>
          <wp:inline distT="0" distB="0" distL="0" distR="0" wp14:anchorId="4DBD8E22" wp14:editId="7C028737">
            <wp:extent cx="2240474" cy="16003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D9C" w14:textId="6EFB4954" w:rsidR="007D579C" w:rsidRDefault="007D579C" w:rsidP="007D579C">
      <w:r>
        <w:t>Проверява дали съществува потребителското име, хешира паролата и я сравнява с вече хешираната парола съотвестваща на потребителското име в базата данни. Допуска вход при съвпадение, в противен случай отвхърля вход.</w:t>
      </w:r>
    </w:p>
    <w:p w14:paraId="3939058A" w14:textId="6C85F776" w:rsidR="007D579C" w:rsidRDefault="007D579C" w:rsidP="007D579C"/>
    <w:p w14:paraId="6A736AF7" w14:textId="3772C30F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Регистрация</w:t>
      </w:r>
    </w:p>
    <w:p w14:paraId="32029894" w14:textId="36F34BB3" w:rsidR="007D579C" w:rsidRDefault="007D579C" w:rsidP="007D579C">
      <w:r w:rsidRPr="007D579C">
        <w:drawing>
          <wp:inline distT="0" distB="0" distL="0" distR="0" wp14:anchorId="4D02500A" wp14:editId="6CC56A25">
            <wp:extent cx="2728196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E6" w14:textId="5B2DDEDE" w:rsidR="007D579C" w:rsidRPr="007D579C" w:rsidRDefault="007D579C" w:rsidP="007D579C">
      <w:r>
        <w:t>Създаване на потребителски профил. Извършват се проверки за валидност на въведеният текст (дължина, съвпадение). При успешна валидация хешира паролата и въвежда новият профил в базата данни.</w:t>
      </w:r>
    </w:p>
    <w:p w14:paraId="1667346B" w14:textId="1C40AB45" w:rsidR="007D579C" w:rsidRDefault="007D579C" w:rsidP="007D579C"/>
    <w:p w14:paraId="77F72A10" w14:textId="1F1FB49B" w:rsidR="007D579C" w:rsidRDefault="007D579C" w:rsidP="007D579C"/>
    <w:p w14:paraId="1E6073A7" w14:textId="7541A33C" w:rsidR="007D579C" w:rsidRDefault="007D579C" w:rsidP="007D579C"/>
    <w:p w14:paraId="72201F44" w14:textId="555C7840" w:rsidR="007D579C" w:rsidRDefault="007D579C" w:rsidP="007D579C"/>
    <w:p w14:paraId="577E1587" w14:textId="1B0CB390" w:rsidR="007D579C" w:rsidRDefault="007D579C" w:rsidP="007D579C"/>
    <w:p w14:paraId="515154C8" w14:textId="382E62B6" w:rsidR="007D579C" w:rsidRDefault="007D579C" w:rsidP="007D579C"/>
    <w:p w14:paraId="668DA2BA" w14:textId="62A8A5C4" w:rsidR="007D579C" w:rsidRDefault="007D579C" w:rsidP="007D579C"/>
    <w:p w14:paraId="7AEC3521" w14:textId="52BF2687" w:rsidR="007D579C" w:rsidRDefault="007D579C" w:rsidP="007D579C"/>
    <w:p w14:paraId="347089AB" w14:textId="5C5E3C43" w:rsidR="007D579C" w:rsidRDefault="007D579C" w:rsidP="007D579C"/>
    <w:p w14:paraId="263AB9B2" w14:textId="35F2B5F6" w:rsidR="007D579C" w:rsidRDefault="007D579C" w:rsidP="007D579C"/>
    <w:p w14:paraId="3B3B5F1B" w14:textId="6FBC663F" w:rsidR="007D579C" w:rsidRDefault="007D579C" w:rsidP="007D579C"/>
    <w:p w14:paraId="29AB7E1E" w14:textId="1455F351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Главен екран след вход в системата.</w:t>
      </w:r>
    </w:p>
    <w:p w14:paraId="6A26969B" w14:textId="4064319C" w:rsidR="007D579C" w:rsidRDefault="007D579C" w:rsidP="007D579C">
      <w:pPr>
        <w:rPr>
          <w:lang w:val="en-US"/>
        </w:rPr>
      </w:pPr>
      <w:r w:rsidRPr="007D579C">
        <w:rPr>
          <w:lang w:val="en-US"/>
        </w:rPr>
        <w:drawing>
          <wp:inline distT="0" distB="0" distL="0" distR="0" wp14:anchorId="6FF23037" wp14:editId="3930B29B">
            <wp:extent cx="5685013" cy="3756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693" w14:textId="63A50C4F" w:rsidR="007D579C" w:rsidRDefault="007D579C" w:rsidP="007D579C">
      <w:r>
        <w:t>Извежда се съобщение за посрещане на потребителя. Има две нови опции – избор на песен и добавяне на песен.</w:t>
      </w:r>
    </w:p>
    <w:p w14:paraId="4DD60C2A" w14:textId="279D7C74" w:rsidR="007D579C" w:rsidRDefault="007D579C" w:rsidP="007D579C"/>
    <w:p w14:paraId="5FBC35C5" w14:textId="71E76376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Добавяне на песен</w:t>
      </w:r>
    </w:p>
    <w:p w14:paraId="09005C6E" w14:textId="7B005E44" w:rsidR="007D579C" w:rsidRDefault="007D579C" w:rsidP="007D579C">
      <w:r w:rsidRPr="007D579C">
        <w:drawing>
          <wp:inline distT="0" distB="0" distL="0" distR="0" wp14:anchorId="3D9073EB" wp14:editId="69BBC5ED">
            <wp:extent cx="2118544" cy="232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23" w14:textId="5D0D5656" w:rsidR="007D579C" w:rsidRPr="007D579C" w:rsidRDefault="007D579C" w:rsidP="007D579C">
      <w:r>
        <w:t>Чрез този екран могат да бъдат добавяни песни в базата данни. Извършват се верификации за правилно въвеждане на полетата (размер, тип на данни, проверки за отрицателни стойности). След натискането на бутон „</w:t>
      </w:r>
      <w:r>
        <w:rPr>
          <w:lang w:val="en-US"/>
        </w:rPr>
        <w:t>Add</w:t>
      </w:r>
      <w:r>
        <w:t>“ се добавят данните в базата данни при успешна верификация.</w:t>
      </w:r>
    </w:p>
    <w:p w14:paraId="4607E547" w14:textId="41F1D6F3" w:rsidR="007D579C" w:rsidRDefault="007D579C" w:rsidP="007D579C"/>
    <w:p w14:paraId="75D00FAD" w14:textId="20964AC2" w:rsidR="007D579C" w:rsidRDefault="007D579C" w:rsidP="007D579C"/>
    <w:p w14:paraId="40BECADF" w14:textId="7279910B" w:rsidR="007D579C" w:rsidRDefault="007D579C" w:rsidP="007D579C"/>
    <w:p w14:paraId="3CBE5080" w14:textId="2D775598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Избор на песен</w:t>
      </w:r>
    </w:p>
    <w:p w14:paraId="56D5CD27" w14:textId="6917F425" w:rsidR="007D579C" w:rsidRDefault="007D579C" w:rsidP="007D579C">
      <w:pPr>
        <w:rPr>
          <w:lang w:val="en-US"/>
        </w:rPr>
      </w:pPr>
      <w:r w:rsidRPr="007D579C">
        <w:rPr>
          <w:lang w:val="en-US"/>
        </w:rPr>
        <w:drawing>
          <wp:inline distT="0" distB="0" distL="0" distR="0" wp14:anchorId="67B9322A" wp14:editId="46C65684">
            <wp:extent cx="2202371" cy="27815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BC3" w14:textId="52DA58F5" w:rsidR="00320698" w:rsidRPr="00320698" w:rsidRDefault="007D579C" w:rsidP="007D579C">
      <w:r>
        <w:t xml:space="preserve">При този екран може да се избере песен. </w:t>
      </w:r>
      <w:r>
        <w:t>Извършват се верификации за правилно въвеждане на полетата (размер, тип на данни, проверки за отрицателни стойности).</w:t>
      </w:r>
      <w:r w:rsidR="00320698">
        <w:br/>
        <w:t>Полетата не е нужна да бъдат запълнени всички, филтрира се само по запълнените полета, търси се най-близкия резултат. При празни полета се извеждат всички песни от БД.</w:t>
      </w:r>
      <w:r w:rsidR="00320698">
        <w:br/>
        <w:t>При натискане на бутона „</w:t>
      </w:r>
      <w:r w:rsidR="00320698">
        <w:rPr>
          <w:lang w:val="en-US"/>
        </w:rPr>
        <w:t>Search</w:t>
      </w:r>
      <w:r w:rsidR="00320698">
        <w:t xml:space="preserve">“ се извършва търсенето и се попълват резултатите в </w:t>
      </w:r>
      <w:r w:rsidR="00320698">
        <w:rPr>
          <w:lang w:val="en-US"/>
        </w:rPr>
        <w:t xml:space="preserve">Dropdown </w:t>
      </w:r>
      <w:r w:rsidR="00320698">
        <w:t>лист.</w:t>
      </w:r>
      <w:r w:rsidR="00320698">
        <w:br/>
        <w:t>При натискане на бутона „</w:t>
      </w:r>
      <w:r w:rsidR="00320698">
        <w:rPr>
          <w:lang w:val="en-US"/>
        </w:rPr>
        <w:t>Play</w:t>
      </w:r>
      <w:r w:rsidR="00320698">
        <w:t>“ се избира песента.</w:t>
      </w:r>
    </w:p>
    <w:p w14:paraId="1A871CCB" w14:textId="4F057B80" w:rsidR="00F354FC" w:rsidRDefault="00F354FC" w:rsidP="00E10E65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4" w:name="_Toc103614256"/>
      <w:r w:rsidRPr="00066AD6">
        <w:rPr>
          <w:rStyle w:val="SubtitleChar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4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5" w:name="_Toc103614257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5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защото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включва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професионален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софтуер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управление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който</w:t>
      </w:r>
      <w:proofErr w:type="spellEnd"/>
      <w:r w:rsidRPr="00F30E36">
        <w:rPr>
          <w:lang w:val="en-US"/>
        </w:rPr>
        <w:t xml:space="preserve"> е </w:t>
      </w:r>
      <w:proofErr w:type="spellStart"/>
      <w:r w:rsidRPr="00F30E36">
        <w:rPr>
          <w:lang w:val="en-US"/>
        </w:rPr>
        <w:t>лесен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използване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предоставя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повече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въможности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конкурентни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продукти</w:t>
      </w:r>
      <w:proofErr w:type="spellEnd"/>
      <w:r w:rsidRPr="00F30E36">
        <w:rPr>
          <w:lang w:val="en-US"/>
        </w:rPr>
        <w:t xml:space="preserve">. MS SQL е </w:t>
      </w:r>
      <w:proofErr w:type="spellStart"/>
      <w:r w:rsidRPr="00F30E36">
        <w:rPr>
          <w:lang w:val="en-US"/>
        </w:rPr>
        <w:t>подходящ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управление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големи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разполага</w:t>
      </w:r>
      <w:proofErr w:type="spellEnd"/>
      <w:r w:rsidRPr="00F30E36">
        <w:rPr>
          <w:lang w:val="en-US"/>
        </w:rPr>
        <w:t xml:space="preserve"> с </w:t>
      </w:r>
      <w:proofErr w:type="spellStart"/>
      <w:r w:rsidRPr="00F30E36">
        <w:rPr>
          <w:lang w:val="en-US"/>
        </w:rPr>
        <w:t>редица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опции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възстановяване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базата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случайна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повреда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например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загуба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мощност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или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неправилно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изключване</w:t>
      </w:r>
      <w:proofErr w:type="spellEnd"/>
      <w:r w:rsidRPr="00F30E36">
        <w:rPr>
          <w:lang w:val="en-US"/>
        </w:rPr>
        <w:t>.</w:t>
      </w:r>
    </w:p>
    <w:p w14:paraId="7054B66E" w14:textId="77777777" w:rsidR="00F30E36" w:rsidRPr="00F30E36" w:rsidRDefault="00F30E36" w:rsidP="00F30E36">
      <w:r w:rsidRPr="00F30E36">
        <w:lastRenderedPageBreak/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r w:rsidRPr="00F30E36">
        <w:rPr>
          <w:lang w:val="en-US"/>
        </w:rPr>
        <w:t xml:space="preserve">Windows Forms е </w:t>
      </w:r>
      <w:proofErr w:type="spellStart"/>
      <w:r w:rsidRPr="00F30E36">
        <w:rPr>
          <w:lang w:val="en-US"/>
        </w:rPr>
        <w:t>рамка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t xml:space="preserve"> изграждане на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потребителски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интерфейс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</w:t>
      </w:r>
      <w:proofErr w:type="spellStart"/>
      <w:r w:rsidRPr="00F30E36">
        <w:rPr>
          <w:b/>
          <w:bCs/>
          <w:lang w:val="en-US"/>
        </w:rPr>
        <w:t>приложения</w:t>
      </w:r>
      <w:proofErr w:type="spellEnd"/>
      <w:r w:rsidRPr="00F30E36">
        <w:t xml:space="preserve"> </w:t>
      </w:r>
      <w:proofErr w:type="spellStart"/>
      <w:r w:rsidRPr="00F30E36">
        <w:rPr>
          <w:lang w:val="en-US"/>
        </w:rPr>
        <w:t>към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компонентите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.NET Framework. Т</w:t>
      </w:r>
      <w:r w:rsidRPr="00F30E36">
        <w:t xml:space="preserve">я </w:t>
      </w:r>
      <w:proofErr w:type="spellStart"/>
      <w:r w:rsidRPr="00F30E36">
        <w:rPr>
          <w:lang w:val="en-US"/>
        </w:rPr>
        <w:t>предоставя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един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най-продуктивните</w:t>
      </w:r>
      <w:proofErr w:type="spellEnd"/>
      <w:r w:rsidRPr="00F30E36">
        <w:rPr>
          <w:lang w:val="en-US"/>
        </w:rPr>
        <w:t xml:space="preserve"> </w:t>
      </w:r>
      <w:r w:rsidRPr="00F30E36">
        <w:t xml:space="preserve">и удобни </w:t>
      </w:r>
      <w:proofErr w:type="spellStart"/>
      <w:r w:rsidRPr="00F30E36">
        <w:rPr>
          <w:lang w:val="en-US"/>
        </w:rPr>
        <w:t>начини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създаване</w:t>
      </w:r>
      <w:proofErr w:type="spellEnd"/>
      <w:r w:rsidRPr="00F30E36">
        <w:rPr>
          <w:lang w:val="en-US"/>
        </w:rPr>
        <w:t xml:space="preserve"> </w:t>
      </w:r>
      <w:r w:rsidRPr="00F30E36">
        <w:t xml:space="preserve">на приложения </w:t>
      </w:r>
      <w:proofErr w:type="spellStart"/>
      <w:r w:rsidRPr="00F30E36">
        <w:rPr>
          <w:lang w:val="en-US"/>
        </w:rPr>
        <w:t>във</w:t>
      </w:r>
      <w:proofErr w:type="spellEnd"/>
      <w:r w:rsidRPr="00F30E36">
        <w:rPr>
          <w:lang w:val="en-US"/>
        </w:rPr>
        <w:t xml:space="preserve"> Visual Studio.</w:t>
      </w:r>
      <w:r w:rsidRPr="00F30E36">
        <w:t xml:space="preserve"> </w:t>
      </w:r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поддържа</w:t>
      </w:r>
      <w:proofErr w:type="spellEnd"/>
      <w:r w:rsidRPr="00F30E36">
        <w:t>т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широк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набор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функции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разработка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приложения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включително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контроли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графики</w:t>
      </w:r>
      <w:proofErr w:type="spellEnd"/>
      <w:r w:rsidRPr="00F30E36">
        <w:rPr>
          <w:lang w:val="en-US"/>
        </w:rPr>
        <w:t xml:space="preserve">, data binding и </w:t>
      </w:r>
      <w:proofErr w:type="spellStart"/>
      <w:r w:rsidRPr="00F30E36">
        <w:rPr>
          <w:lang w:val="en-US"/>
        </w:rPr>
        <w:t>въвеждане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потребителя</w:t>
      </w:r>
      <w:proofErr w:type="spellEnd"/>
      <w:r w:rsidRPr="00F30E36">
        <w:rPr>
          <w:lang w:val="en-US"/>
        </w:rPr>
        <w:t>.</w:t>
      </w:r>
      <w:r w:rsidRPr="00F30E36">
        <w:t xml:space="preserve"> Разработените </w:t>
      </w:r>
      <w:proofErr w:type="spellStart"/>
      <w:r w:rsidRPr="00F30E36">
        <w:rPr>
          <w:lang w:val="en-US"/>
        </w:rPr>
        <w:t>приложения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лесни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внедряване</w:t>
      </w:r>
      <w:proofErr w:type="spellEnd"/>
      <w:r w:rsidRPr="00F30E36">
        <w:rPr>
          <w:lang w:val="en-US"/>
        </w:rPr>
        <w:t>,</w:t>
      </w:r>
      <w:r w:rsidRPr="00F30E36">
        <w:t xml:space="preserve"> </w:t>
      </w:r>
      <w:proofErr w:type="spellStart"/>
      <w:r w:rsidRPr="00F30E36">
        <w:rPr>
          <w:lang w:val="en-US"/>
        </w:rPr>
        <w:t>актуализиране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работа</w:t>
      </w:r>
      <w:proofErr w:type="spellEnd"/>
      <w:r w:rsidRPr="00F30E36">
        <w:t>. Те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имат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достъп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локалния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хардуер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файловата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система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компютъра</w:t>
      </w:r>
      <w:proofErr w:type="spellEnd"/>
      <w:r w:rsidRPr="00F30E36">
        <w:t>, докато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изпълнява</w:t>
      </w:r>
      <w:proofErr w:type="spellEnd"/>
      <w:r w:rsidRPr="00F30E36">
        <w:t>т на него.</w:t>
      </w:r>
    </w:p>
    <w:p w14:paraId="02D21DFB" w14:textId="77777777" w:rsidR="00F30E36" w:rsidRPr="00F30E36" w:rsidRDefault="00F30E36" w:rsidP="00F30E36"/>
    <w:p w14:paraId="7542A502" w14:textId="0BAECC28" w:rsidR="008B0381" w:rsidRDefault="008B0381" w:rsidP="00E10E65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6" w:name="_Toc103614258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6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2E82C1FE" w:rsidR="00105792" w:rsidRPr="00105792" w:rsidRDefault="00105B3E" w:rsidP="00105792">
      <w:r>
        <w:rPr>
          <w:noProof/>
        </w:rPr>
        <w:drawing>
          <wp:inline distT="0" distB="0" distL="0" distR="0" wp14:anchorId="6958ED09" wp14:editId="2FA3009B">
            <wp:extent cx="5760720" cy="256159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Heading1"/>
        <w:rPr>
          <w:rStyle w:val="Heading1Char"/>
          <w:rFonts w:ascii="Segoe UI" w:hAnsi="Segoe UI" w:cs="Segoe UI"/>
        </w:rPr>
      </w:pPr>
      <w:bookmarkStart w:id="7" w:name="_Toc103516478"/>
      <w:bookmarkStart w:id="8" w:name="_Toc103614259"/>
      <w:r w:rsidRPr="009A2DC3">
        <w:rPr>
          <w:rStyle w:val="Heading1Char"/>
          <w:rFonts w:ascii="Segoe UI" w:hAnsi="Segoe UI" w:cs="Segoe UI"/>
        </w:rPr>
        <w:t>Обосновка на избора за система за контрол на версиите</w:t>
      </w:r>
      <w:bookmarkEnd w:id="7"/>
      <w:bookmarkEnd w:id="8"/>
    </w:p>
    <w:p w14:paraId="1E0AAB8F" w14:textId="5AB26633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9" w:name="_Toc10361426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9"/>
    </w:p>
    <w:p w14:paraId="2767FAA9" w14:textId="1906E94C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 xml:space="preserve">Git, </w:t>
      </w:r>
      <w:r>
        <w:t xml:space="preserve">тъй като това е </w:t>
      </w:r>
      <w:r w:rsidR="00A90E5C">
        <w:t xml:space="preserve">безплатна </w:t>
      </w:r>
      <w:r>
        <w:t>децентализирана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 xml:space="preserve">Git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 xml:space="preserve">Git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r w:rsidR="00671E89" w:rsidRPr="00671E89">
        <w:t>ackup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0" w:name="_Toc10361426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0"/>
    </w:p>
    <w:p w14:paraId="3B29B612" w14:textId="77777777" w:rsidR="00C2574E" w:rsidRDefault="00CD3BB9" w:rsidP="00CD3BB9">
      <w:r>
        <w:t>Трудности при разрешаването на възникнал конфликт. При промени на един и ссъщи ред от кода, се изисква ръчно отстраняване на конфликта, което води до затруднения и загуба на 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361426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1"/>
    </w:p>
    <w:p w14:paraId="0965C64C" w14:textId="7F239466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 xml:space="preserve">Git </w:t>
      </w:r>
      <w:r>
        <w:t xml:space="preserve">не са нужни специални настройки. Нужно е да се направи регистрация в сайта </w:t>
      </w:r>
      <w:r w:rsidR="00A80E5F">
        <w:fldChar w:fldCharType="begin"/>
      </w:r>
      <w:r w:rsidR="00A80E5F">
        <w:instrText xml:space="preserve"> HYPERLINK "https://github.com/" </w:instrText>
      </w:r>
      <w:r w:rsidR="00A80E5F">
        <w:fldChar w:fldCharType="separate"/>
      </w:r>
      <w:r w:rsidRPr="002F1B37">
        <w:rPr>
          <w:rStyle w:val="Hyperlink"/>
        </w:rPr>
        <w:t>https://github.com/</w:t>
      </w:r>
      <w:r w:rsidR="00A80E5F">
        <w:rPr>
          <w:rStyle w:val="Hyperlink"/>
        </w:rPr>
        <w:fldChar w:fldCharType="end"/>
      </w:r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изтели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Git.</w:t>
      </w:r>
    </w:p>
    <w:p w14:paraId="0194455D" w14:textId="0B622A6E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361426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2"/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7AF616B2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r>
              <w:t>Децентализираност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Heading1"/>
        <w:rPr>
          <w:sz w:val="18"/>
          <w:szCs w:val="18"/>
        </w:rPr>
      </w:pPr>
      <w:bookmarkStart w:id="13" w:name="_Toc103516479"/>
      <w:bookmarkStart w:id="14" w:name="_Toc103614264"/>
      <w:proofErr w:type="spellStart"/>
      <w:r>
        <w:rPr>
          <w:rStyle w:val="normaltextrun"/>
          <w:rFonts w:ascii="Segoe UI" w:hAnsi="Segoe UI" w:cs="Segoe UI"/>
          <w:lang w:val="en-US"/>
        </w:rPr>
        <w:t>Обосновка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избора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система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управление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проекти</w:t>
      </w:r>
      <w:bookmarkEnd w:id="13"/>
      <w:bookmarkEnd w:id="14"/>
      <w:proofErr w:type="spellEnd"/>
    </w:p>
    <w:p w14:paraId="124B998A" w14:textId="2A16F43C" w:rsidR="002E7AB5" w:rsidRDefault="005017B6" w:rsidP="002E7AB5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5" w:name="_Toc10361426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5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6" w:name="_Toc10361426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6"/>
    </w:p>
    <w:p w14:paraId="12ACF51F" w14:textId="0BF0240F" w:rsidR="000F4231" w:rsidRPr="000F4231" w:rsidRDefault="000F4231" w:rsidP="000F4231">
      <w:r>
        <w:t>М</w:t>
      </w:r>
      <w:proofErr w:type="spellStart"/>
      <w:r>
        <w:rPr>
          <w:lang w:val="en-US"/>
        </w:rPr>
        <w:t>icrosoft</w:t>
      </w:r>
      <w:proofErr w:type="spellEnd"/>
      <w:r>
        <w:rPr>
          <w:lang w:val="en-US"/>
        </w:rPr>
        <w:t xml:space="preserve">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361426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7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proofErr w:type="spellStart"/>
      <w:r w:rsidR="00351284">
        <w:rPr>
          <w:lang w:val="en-US"/>
        </w:rPr>
        <w:t>Ganrr</w:t>
      </w:r>
      <w:proofErr w:type="spellEnd"/>
      <w:r w:rsidR="00351284">
        <w:rPr>
          <w:lang w:val="en-US"/>
        </w:rPr>
        <w:t xml:space="preserve">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Гант).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361426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обилна/desktop/web версия</w:t>
      </w:r>
      <w:bookmarkEnd w:id="18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361426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19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ListParagraph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ListParagraph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ListParagraph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ListParagraph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ListParagraph"/>
        <w:numPr>
          <w:ilvl w:val="0"/>
          <w:numId w:val="5"/>
        </w:numPr>
      </w:pPr>
      <w:r>
        <w:t>бюджетиране</w:t>
      </w:r>
    </w:p>
    <w:p w14:paraId="26D595D6" w14:textId="1D7AB762" w:rsidR="000C51CA" w:rsidRDefault="00E326A7" w:rsidP="000C51CA">
      <w:pPr>
        <w:pStyle w:val="ListParagraph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Диаграма на Гант:</w:t>
      </w:r>
    </w:p>
    <w:p w14:paraId="3E52E81C" w14:textId="5D10ADE8" w:rsidR="00E326A7" w:rsidRDefault="00E326A7" w:rsidP="00E326A7">
      <w:r>
        <w:rPr>
          <w:noProof/>
        </w:rPr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</w:rPr>
        <w:lastRenderedPageBreak/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lastRenderedPageBreak/>
        <w:t>Отчет на бюджета</w:t>
      </w:r>
      <w:r>
        <w:rPr>
          <w:u w:val="single"/>
        </w:rPr>
        <w:t>:</w:t>
      </w:r>
      <w:r w:rsidR="00E326A7">
        <w:rPr>
          <w:noProof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Heading1"/>
        <w:rPr>
          <w:sz w:val="18"/>
          <w:szCs w:val="18"/>
        </w:rPr>
      </w:pPr>
      <w:bookmarkStart w:id="20" w:name="_Toc103516480"/>
      <w:bookmarkStart w:id="21" w:name="_Toc103614270"/>
      <w:proofErr w:type="spellStart"/>
      <w:r>
        <w:rPr>
          <w:rStyle w:val="normaltextrun"/>
          <w:rFonts w:ascii="Segoe UI" w:hAnsi="Segoe UI" w:cs="Segoe UI"/>
          <w:lang w:val="en-US"/>
        </w:rPr>
        <w:t>Обосновка</w:t>
      </w:r>
      <w:proofErr w:type="spellEnd"/>
      <w:r>
        <w:rPr>
          <w:rStyle w:val="normaltextrun"/>
          <w:rFonts w:ascii="Segoe UI" w:hAnsi="Segoe UI" w:cs="Segoe UI"/>
          <w:lang w:val="en-US"/>
        </w:rPr>
        <w:t xml:space="preserve"> и </w:t>
      </w:r>
      <w:proofErr w:type="spellStart"/>
      <w:r>
        <w:rPr>
          <w:rStyle w:val="normaltextrun"/>
          <w:rFonts w:ascii="Segoe UI" w:hAnsi="Segoe UI" w:cs="Segoe UI"/>
          <w:lang w:val="en-US"/>
        </w:rPr>
        <w:t>разяснения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към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избраната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методология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разработка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софтуера</w:t>
      </w:r>
      <w:bookmarkEnd w:id="20"/>
      <w:bookmarkEnd w:id="21"/>
      <w:proofErr w:type="spellEnd"/>
    </w:p>
    <w:p w14:paraId="291EF64A" w14:textId="7265AD6C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2" w:name="_Toc10361427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избора</w:t>
      </w:r>
      <w:bookmarkEnd w:id="22"/>
      <w:proofErr w:type="spellEnd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r>
        <w:rPr>
          <w:lang w:val="en-US"/>
        </w:rPr>
        <w:t xml:space="preserve">Agile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3" w:name="_Toc10361427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bookmarkEnd w:id="23"/>
      <w:proofErr w:type="spellEnd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от проекта се тестват по време на всеки спринт. Екипът следи лесно изпълнението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361427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открити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изпълнението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задачата</w:t>
      </w:r>
      <w:bookmarkEnd w:id="24"/>
      <w:proofErr w:type="spellEnd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361427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с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други</w:t>
      </w:r>
      <w:bookmarkEnd w:id="25"/>
      <w:proofErr w:type="spellEnd"/>
    </w:p>
    <w:tbl>
      <w:tblPr>
        <w:tblStyle w:val="PlainTable1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lastRenderedPageBreak/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 всяка итерция</w:t>
            </w:r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Heading1"/>
        <w:rPr>
          <w:sz w:val="18"/>
          <w:szCs w:val="18"/>
        </w:rPr>
      </w:pPr>
      <w:bookmarkStart w:id="26" w:name="_Toc103516481"/>
      <w:bookmarkStart w:id="27" w:name="_Toc103614275"/>
      <w:proofErr w:type="spellStart"/>
      <w:r>
        <w:rPr>
          <w:rStyle w:val="normaltextrun"/>
          <w:rFonts w:ascii="Segoe UI" w:hAnsi="Segoe UI" w:cs="Segoe UI"/>
          <w:lang w:val="en-US"/>
        </w:rPr>
        <w:t>Описание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стъпките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по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6"/>
      <w:bookmarkEnd w:id="27"/>
      <w:proofErr w:type="spellEnd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8" w:name="_Toc10361427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роли</w:t>
      </w:r>
      <w:proofErr w:type="spellEnd"/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28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>Виктор Петков, Елица Тодорова, Кенан Кемалов</w:t>
      </w:r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>Разработчик на бизнес логика: 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>Кенан Кемалов</w:t>
      </w:r>
    </w:p>
    <w:p w14:paraId="0F590EE0" w14:textId="51F9F425" w:rsidR="00FA0CC8" w:rsidRDefault="00FA0CC8" w:rsidP="00464392">
      <w:r>
        <w:t>Тестер: Виктор Петков, Елица Тодорова, Кенан Кемалов</w:t>
      </w:r>
    </w:p>
    <w:p w14:paraId="36EF9AA9" w14:textId="75D9EAAF" w:rsidR="00FA0CC8" w:rsidRPr="00464392" w:rsidRDefault="00FA0CC8" w:rsidP="00464392">
      <w:r>
        <w:t>Технически писател: Виктор Петков, Елица Тодорова, Кенан Кемалов</w:t>
      </w:r>
    </w:p>
    <w:p w14:paraId="65541C57" w14:textId="66D02B04" w:rsidR="00906398" w:rsidRPr="00906398" w:rsidRDefault="005017B6" w:rsidP="00906398">
      <w:pPr>
        <w:pStyle w:val="Heading2"/>
        <w:rPr>
          <w:rFonts w:cstheme="majorHAnsi"/>
          <w:b/>
          <w:bCs/>
          <w:color w:val="404040" w:themeColor="text1" w:themeTint="BF"/>
          <w:lang w:val="en-US"/>
        </w:rPr>
      </w:pPr>
      <w:bookmarkStart w:id="29" w:name="_Toc10361427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Р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задачи</w:t>
      </w:r>
      <w:proofErr w:type="spellEnd"/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срокове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кодиране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proofErr w:type="spellStart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</w:t>
      </w:r>
      <w:proofErr w:type="spellEnd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тестване</w:t>
      </w:r>
      <w:proofErr w:type="spellEnd"/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29"/>
      <w:proofErr w:type="spellEnd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>КС – Кенан Сейханов</w:t>
      </w:r>
    </w:p>
    <w:p w14:paraId="305DC465" w14:textId="10F02EB8" w:rsidR="00F30E36" w:rsidRDefault="005017B6" w:rsidP="00F30E36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0" w:name="_Toc10361427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програмни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средства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реализацията</w:t>
      </w:r>
      <w:bookmarkEnd w:id="30"/>
      <w:proofErr w:type="spellEnd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Heading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1" w:name="_Toc10361427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зависещи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от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конкретния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разработка</w:t>
      </w:r>
      <w:bookmarkEnd w:id="31"/>
      <w:proofErr w:type="spellEnd"/>
    </w:p>
    <w:p w14:paraId="38FCA171" w14:textId="33F37227" w:rsidR="004649FC" w:rsidRDefault="00F37609" w:rsidP="004649FC">
      <w:r>
        <w:t xml:space="preserve">Избрания подход за разработка на софтуерния продукт предполага разпределение на ролите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>В началото ScrumMaster-ът след среща с Product Owner описва User Stories</w:t>
      </w:r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>, разделя задачите, подрежда ги по приоритет и ги поставя в Product Backlog</w:t>
      </w:r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>Дава се начало на първи Sprint</w:t>
      </w:r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r w:rsidRPr="004649FC">
        <w:t>Sprint planning meeting</w:t>
      </w:r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Sprint Backlog</w:t>
      </w:r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Sprint-a се състои </w:t>
      </w:r>
      <w:r w:rsidR="0078521D">
        <w:t xml:space="preserve">среща </w:t>
      </w:r>
      <w:r w:rsidRPr="004649FC">
        <w:t xml:space="preserve">Sprint Retrospective, където Team-ът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r w:rsidRPr="004649FC">
        <w:t>Sprin</w:t>
      </w:r>
      <w:r w:rsidR="00347D32">
        <w:rPr>
          <w:lang w:val="en-US"/>
        </w:rPr>
        <w:t>t</w:t>
      </w:r>
      <w:r w:rsidR="0078521D">
        <w:t>, който обикновено трае около 30 дни. По този начин екипът получава обратна връзка от възложителя по изпълнието на проекта.</w:t>
      </w:r>
    </w:p>
    <w:p w14:paraId="1F1C6B98" w14:textId="073C1174" w:rsidR="000C2B97" w:rsidRDefault="000C2B97" w:rsidP="0088073B">
      <w:pPr>
        <w:pStyle w:val="Heading2"/>
        <w:rPr>
          <w:rFonts w:cstheme="majorHAnsi"/>
          <w:b/>
          <w:bCs/>
          <w:color w:val="404040" w:themeColor="text1" w:themeTint="BF"/>
          <w:lang w:val="en-US"/>
        </w:rPr>
      </w:pPr>
      <w:bookmarkStart w:id="32" w:name="_Toc103614280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2"/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1014"/>
        <w:gridCol w:w="8058"/>
      </w:tblGrid>
      <w:tr w:rsidR="00236CF6" w14:paraId="7D887A9F" w14:textId="77777777" w:rsidTr="00236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6552469" w14:textId="36016A96" w:rsidR="00236CF6" w:rsidRPr="00236CF6" w:rsidRDefault="00236CF6" w:rsidP="00236CF6">
            <w:r>
              <w:t>Събитие</w:t>
            </w:r>
          </w:p>
        </w:tc>
        <w:tc>
          <w:tcPr>
            <w:tcW w:w="8074" w:type="dxa"/>
          </w:tcPr>
          <w:p w14:paraId="2B6284AC" w14:textId="4527B3DC" w:rsidR="00236CF6" w:rsidRPr="00236CF6" w:rsidRDefault="00236CF6" w:rsidP="00236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236CF6" w14:paraId="6E7D864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F9E924" w14:textId="01799F8B" w:rsidR="00236CF6" w:rsidRDefault="00236CF6" w:rsidP="00236CF6">
            <w:r>
              <w:t>1</w:t>
            </w:r>
          </w:p>
        </w:tc>
        <w:tc>
          <w:tcPr>
            <w:tcW w:w="8074" w:type="dxa"/>
          </w:tcPr>
          <w:p w14:paraId="4071F2D4" w14:textId="0E22D4CE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236CF6" w14:paraId="36E5639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D5122E" w14:textId="5CFDED0C" w:rsidR="00236CF6" w:rsidRPr="00236CF6" w:rsidRDefault="00236CF6" w:rsidP="00236CF6">
            <w:r>
              <w:t>2</w:t>
            </w:r>
          </w:p>
        </w:tc>
        <w:tc>
          <w:tcPr>
            <w:tcW w:w="8074" w:type="dxa"/>
          </w:tcPr>
          <w:p w14:paraId="4427689F" w14:textId="45AB7FF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236CF6" w14:paraId="3AEBA6F2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2B85A8" w14:textId="6DBE5287" w:rsidR="00236CF6" w:rsidRPr="00236CF6" w:rsidRDefault="00236CF6" w:rsidP="00236CF6">
            <w:r>
              <w:t>3</w:t>
            </w:r>
          </w:p>
        </w:tc>
        <w:tc>
          <w:tcPr>
            <w:tcW w:w="8074" w:type="dxa"/>
          </w:tcPr>
          <w:p w14:paraId="35B34F08" w14:textId="040392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236CF6" w14:paraId="65567F5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D705EDD" w14:textId="3971003A" w:rsidR="00236CF6" w:rsidRPr="00236CF6" w:rsidRDefault="00236CF6" w:rsidP="00236CF6">
            <w:r>
              <w:t>4</w:t>
            </w:r>
          </w:p>
        </w:tc>
        <w:tc>
          <w:tcPr>
            <w:tcW w:w="8074" w:type="dxa"/>
          </w:tcPr>
          <w:p w14:paraId="5AF43307" w14:textId="40CC1F2E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планирана.</w:t>
            </w:r>
          </w:p>
        </w:tc>
      </w:tr>
      <w:tr w:rsidR="00236CF6" w14:paraId="2DA31F2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260FB3C" w14:textId="3F227C39" w:rsidR="00236CF6" w:rsidRPr="00236CF6" w:rsidRDefault="00236CF6" w:rsidP="00236CF6">
            <w:r>
              <w:t>5</w:t>
            </w:r>
          </w:p>
        </w:tc>
        <w:tc>
          <w:tcPr>
            <w:tcW w:w="8074" w:type="dxa"/>
          </w:tcPr>
          <w:p w14:paraId="1D930E95" w14:textId="11390F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Потребитекският интерфейс е планиран.</w:t>
            </w:r>
          </w:p>
        </w:tc>
      </w:tr>
      <w:tr w:rsidR="00236CF6" w14:paraId="19817BE3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EFF243" w14:textId="290477AA" w:rsidR="00236CF6" w:rsidRPr="00236CF6" w:rsidRDefault="00236CF6" w:rsidP="00236CF6">
            <w:r>
              <w:t>6</w:t>
            </w:r>
          </w:p>
        </w:tc>
        <w:tc>
          <w:tcPr>
            <w:tcW w:w="8074" w:type="dxa"/>
          </w:tcPr>
          <w:p w14:paraId="412DEA47" w14:textId="5F845CA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разработена.</w:t>
            </w:r>
          </w:p>
        </w:tc>
      </w:tr>
      <w:tr w:rsidR="00236CF6" w14:paraId="27099FA1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7A81FE" w14:textId="2B6F903F" w:rsidR="00236CF6" w:rsidRPr="00236CF6" w:rsidRDefault="00236CF6" w:rsidP="00236CF6">
            <w:r>
              <w:t>7</w:t>
            </w:r>
          </w:p>
        </w:tc>
        <w:tc>
          <w:tcPr>
            <w:tcW w:w="8074" w:type="dxa"/>
          </w:tcPr>
          <w:p w14:paraId="51D9AE89" w14:textId="537310E2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Бизнес логиката е разработена.</w:t>
            </w:r>
          </w:p>
        </w:tc>
      </w:tr>
      <w:tr w:rsidR="00236CF6" w14:paraId="3E489758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3D9F82" w14:textId="71FD9268" w:rsidR="00236CF6" w:rsidRPr="00236CF6" w:rsidRDefault="00236CF6" w:rsidP="00236CF6">
            <w:r>
              <w:t>8</w:t>
            </w:r>
          </w:p>
        </w:tc>
        <w:tc>
          <w:tcPr>
            <w:tcW w:w="8074" w:type="dxa"/>
          </w:tcPr>
          <w:p w14:paraId="521D04A9" w14:textId="49CA354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Потребитекският интерфейс е разработен.</w:t>
            </w:r>
          </w:p>
        </w:tc>
      </w:tr>
      <w:tr w:rsidR="00236CF6" w14:paraId="5D955C6A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985D6F3" w14:textId="27E69199" w:rsidR="00236CF6" w:rsidRPr="00236CF6" w:rsidRDefault="00236CF6" w:rsidP="00236CF6">
            <w:r>
              <w:t>9</w:t>
            </w:r>
          </w:p>
        </w:tc>
        <w:tc>
          <w:tcPr>
            <w:tcW w:w="8074" w:type="dxa"/>
          </w:tcPr>
          <w:p w14:paraId="0E93F7C8" w14:textId="4C804983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236CF6" w14:paraId="026607D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4100245" w14:textId="023CAA9A" w:rsidR="00236CF6" w:rsidRPr="00236CF6" w:rsidRDefault="00236CF6" w:rsidP="00236CF6">
            <w:r>
              <w:t>10</w:t>
            </w:r>
          </w:p>
        </w:tc>
        <w:tc>
          <w:tcPr>
            <w:tcW w:w="8074" w:type="dxa"/>
          </w:tcPr>
          <w:p w14:paraId="1533E1B1" w14:textId="1F3FE886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тествана.</w:t>
            </w:r>
          </w:p>
        </w:tc>
      </w:tr>
      <w:tr w:rsidR="00236CF6" w14:paraId="72C22256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F30AB9" w14:textId="262618CB" w:rsidR="00236CF6" w:rsidRPr="00236CF6" w:rsidRDefault="00236CF6" w:rsidP="00236CF6">
            <w:r>
              <w:t>11</w:t>
            </w:r>
          </w:p>
        </w:tc>
        <w:tc>
          <w:tcPr>
            <w:tcW w:w="8074" w:type="dxa"/>
          </w:tcPr>
          <w:p w14:paraId="6AEF2097" w14:textId="06DEC498" w:rsid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Потребитекският интерфейс е тестван.</w:t>
            </w:r>
          </w:p>
        </w:tc>
      </w:tr>
      <w:tr w:rsidR="00236CF6" w14:paraId="605133D2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3A0F85" w14:textId="5D8CE546" w:rsidR="00236CF6" w:rsidRPr="00236CF6" w:rsidRDefault="00236CF6" w:rsidP="00236CF6">
            <w:r>
              <w:t>12</w:t>
            </w:r>
          </w:p>
        </w:tc>
        <w:tc>
          <w:tcPr>
            <w:tcW w:w="8074" w:type="dxa"/>
          </w:tcPr>
          <w:p w14:paraId="5E7241BF" w14:textId="5AFEF28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236CF6" w14:paraId="1FF55CBF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1ADBAD4" w14:textId="3CE1D41A" w:rsidR="00236CF6" w:rsidRPr="00236CF6" w:rsidRDefault="00236CF6" w:rsidP="00236CF6">
            <w:r>
              <w:t>13</w:t>
            </w:r>
          </w:p>
        </w:tc>
        <w:tc>
          <w:tcPr>
            <w:tcW w:w="8074" w:type="dxa"/>
          </w:tcPr>
          <w:p w14:paraId="70E518CD" w14:textId="70DF0017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236CF6" w14:paraId="3A95D1F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9D3EA6" w14:textId="13CA55C4" w:rsidR="00236CF6" w:rsidRDefault="00236CF6" w:rsidP="00236CF6">
            <w:r>
              <w:t>14</w:t>
            </w:r>
          </w:p>
        </w:tc>
        <w:tc>
          <w:tcPr>
            <w:tcW w:w="8074" w:type="dxa"/>
          </w:tcPr>
          <w:p w14:paraId="0F794697" w14:textId="5457C609" w:rsid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Потребителската документация е завършена.</w:t>
            </w:r>
          </w:p>
        </w:tc>
      </w:tr>
    </w:tbl>
    <w:p w14:paraId="7D0EC822" w14:textId="1DCDF1DB" w:rsidR="00236CF6" w:rsidRDefault="00236CF6" w:rsidP="00236CF6"/>
    <w:p w14:paraId="00C43328" w14:textId="301D2030" w:rsidR="00236CF6" w:rsidRPr="00464338" w:rsidRDefault="00464338" w:rsidP="00236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935F" wp14:editId="09751B4F">
            <wp:extent cx="5760720" cy="303657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Heading2"/>
        <w:rPr>
          <w:rFonts w:cstheme="majorHAnsi"/>
          <w:b/>
          <w:bCs/>
          <w:color w:val="404040" w:themeColor="text1" w:themeTint="BF"/>
        </w:rPr>
      </w:pPr>
      <w:bookmarkStart w:id="33" w:name="_Toc103614281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>. Диаграма на Гант</w:t>
      </w:r>
      <w:bookmarkEnd w:id="33"/>
    </w:p>
    <w:p w14:paraId="1F3F30EE" w14:textId="2894A240" w:rsidR="005C4211" w:rsidRPr="005C4211" w:rsidRDefault="005C4211" w:rsidP="005C4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Heading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4" w:name="_Toc103614282"/>
      <w:r>
        <w:rPr>
          <w:rFonts w:cstheme="majorHAnsi"/>
          <w:b/>
          <w:bCs/>
          <w:color w:val="404040" w:themeColor="text1" w:themeTint="BF"/>
        </w:rPr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4"/>
    </w:p>
    <w:p w14:paraId="1CC9D118" w14:textId="47026113" w:rsidR="00F7620C" w:rsidRPr="00F7620C" w:rsidRDefault="00FC5383" w:rsidP="00F7620C">
      <w:r>
        <w:rPr>
          <w:noProof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Heading1"/>
        <w:rPr>
          <w:sz w:val="18"/>
          <w:szCs w:val="18"/>
        </w:rPr>
      </w:pPr>
      <w:bookmarkStart w:id="35" w:name="_Toc103516482"/>
      <w:bookmarkStart w:id="36" w:name="_Toc103614283"/>
      <w:proofErr w:type="spellStart"/>
      <w:r>
        <w:rPr>
          <w:rStyle w:val="normaltextrun"/>
          <w:rFonts w:ascii="Segoe UI" w:hAnsi="Segoe UI" w:cs="Segoe UI"/>
          <w:lang w:val="en-US"/>
        </w:rPr>
        <w:t>Изводи</w:t>
      </w:r>
      <w:bookmarkEnd w:id="35"/>
      <w:bookmarkEnd w:id="36"/>
      <w:proofErr w:type="spellEnd"/>
    </w:p>
    <w:p w14:paraId="1C64F893" w14:textId="73171083" w:rsidR="00464338" w:rsidRPr="00464338" w:rsidRDefault="00464338" w:rsidP="00464338">
      <w:r>
        <w:t>Изработката на софтуерен проект не е никак лесна задача. Изисква се подробно планиране и разпределение на задачите, висококвалифицан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</w:t>
      </w:r>
      <w:r w:rsidR="001B7154">
        <w:lastRenderedPageBreak/>
        <w:t xml:space="preserve">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C3"/>
    <w:rsid w:val="00041198"/>
    <w:rsid w:val="00066AD6"/>
    <w:rsid w:val="0008322C"/>
    <w:rsid w:val="00085B1B"/>
    <w:rsid w:val="00097755"/>
    <w:rsid w:val="000C2B97"/>
    <w:rsid w:val="000C51CA"/>
    <w:rsid w:val="000F4231"/>
    <w:rsid w:val="00105792"/>
    <w:rsid w:val="00105B3E"/>
    <w:rsid w:val="001331BD"/>
    <w:rsid w:val="00174C95"/>
    <w:rsid w:val="001B2C04"/>
    <w:rsid w:val="001B7154"/>
    <w:rsid w:val="001E4A53"/>
    <w:rsid w:val="00203BC1"/>
    <w:rsid w:val="00236CF6"/>
    <w:rsid w:val="002415B7"/>
    <w:rsid w:val="0025678D"/>
    <w:rsid w:val="00264C82"/>
    <w:rsid w:val="00276D68"/>
    <w:rsid w:val="002C7D2E"/>
    <w:rsid w:val="002E7AB5"/>
    <w:rsid w:val="003006DF"/>
    <w:rsid w:val="003044C4"/>
    <w:rsid w:val="00320698"/>
    <w:rsid w:val="00347D32"/>
    <w:rsid w:val="00351284"/>
    <w:rsid w:val="00375F3E"/>
    <w:rsid w:val="00387C40"/>
    <w:rsid w:val="00394912"/>
    <w:rsid w:val="003B659D"/>
    <w:rsid w:val="003C15DE"/>
    <w:rsid w:val="003C7447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55FE9"/>
    <w:rsid w:val="00761FC7"/>
    <w:rsid w:val="007777C1"/>
    <w:rsid w:val="0078521D"/>
    <w:rsid w:val="007D579C"/>
    <w:rsid w:val="00831215"/>
    <w:rsid w:val="0088073B"/>
    <w:rsid w:val="008B0381"/>
    <w:rsid w:val="00906398"/>
    <w:rsid w:val="0092043F"/>
    <w:rsid w:val="0094748B"/>
    <w:rsid w:val="009640FE"/>
    <w:rsid w:val="009A2DC3"/>
    <w:rsid w:val="009A3D1C"/>
    <w:rsid w:val="009B5618"/>
    <w:rsid w:val="00A049B0"/>
    <w:rsid w:val="00A06B9C"/>
    <w:rsid w:val="00A45F80"/>
    <w:rsid w:val="00A47612"/>
    <w:rsid w:val="00A80E5F"/>
    <w:rsid w:val="00A90BA4"/>
    <w:rsid w:val="00A90E5C"/>
    <w:rsid w:val="00AD5F78"/>
    <w:rsid w:val="00AD7FF6"/>
    <w:rsid w:val="00AF1E93"/>
    <w:rsid w:val="00B2243A"/>
    <w:rsid w:val="00B3722B"/>
    <w:rsid w:val="00B73281"/>
    <w:rsid w:val="00BC4D60"/>
    <w:rsid w:val="00C2574E"/>
    <w:rsid w:val="00C271ED"/>
    <w:rsid w:val="00C425AE"/>
    <w:rsid w:val="00C43D31"/>
    <w:rsid w:val="00C44D7E"/>
    <w:rsid w:val="00CB3664"/>
    <w:rsid w:val="00CB787A"/>
    <w:rsid w:val="00CD3BB9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200B"/>
  <w15:chartTrackingRefBased/>
  <w15:docId w15:val="{98FBFA19-C8B2-4E81-97B6-28407732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DefaultParagraphFont"/>
    <w:rsid w:val="009A2DC3"/>
  </w:style>
  <w:style w:type="character" w:customStyle="1" w:styleId="eop">
    <w:name w:val="eop"/>
    <w:basedOn w:val="DefaultParagraphFont"/>
    <w:rsid w:val="009A2DC3"/>
  </w:style>
  <w:style w:type="character" w:customStyle="1" w:styleId="tabchar">
    <w:name w:val="tabchar"/>
    <w:basedOn w:val="DefaultParagraphFont"/>
    <w:rsid w:val="009A2DC3"/>
  </w:style>
  <w:style w:type="character" w:customStyle="1" w:styleId="Heading1Char">
    <w:name w:val="Heading 1 Char"/>
    <w:basedOn w:val="DefaultParagraphFont"/>
    <w:link w:val="Heading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TableNormal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54F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E10E65"/>
    <w:pPr>
      <w:outlineLvl w:val="9"/>
    </w:pPr>
    <w:rPr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E10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0E6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0E65"/>
    <w:pPr>
      <w:spacing w:after="100"/>
      <w:ind w:left="220"/>
    </w:pPr>
    <w:rPr>
      <w:rFonts w:eastAsiaTheme="minorEastAsia" w:cs="Times New Roman"/>
      <w:lang w:eastAsia="bg-BG"/>
    </w:rPr>
  </w:style>
  <w:style w:type="paragraph" w:styleId="TOC3">
    <w:name w:val="toc 3"/>
    <w:basedOn w:val="Normal"/>
    <w:next w:val="Normal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C257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3">
    <w:name w:val="Light List Accent 3"/>
    <w:basedOn w:val="TableNormal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GridTable2-Accent6">
    <w:name w:val="Grid Table 2 Accent 6"/>
    <w:basedOn w:val="TableNormal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PlaceholderText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CD"/>
    <w:rsid w:val="002675B8"/>
    <w:rsid w:val="002866CD"/>
    <w:rsid w:val="002E5C1C"/>
    <w:rsid w:val="003142CF"/>
    <w:rsid w:val="007B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C58E-3FB3-4DE6-9DB1-BB005706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2768</Words>
  <Characters>15780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Viktor Petkov</cp:lastModifiedBy>
  <cp:revision>2</cp:revision>
  <dcterms:created xsi:type="dcterms:W3CDTF">2022-05-23T11:10:00Z</dcterms:created>
  <dcterms:modified xsi:type="dcterms:W3CDTF">2022-05-23T11:10:00Z</dcterms:modified>
</cp:coreProperties>
</file>