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98843" w14:textId="4ABE3DC5" w:rsidR="00497E5C" w:rsidRDefault="004465CA" w:rsidP="004465CA">
      <w:pPr>
        <w:pStyle w:val="Title"/>
      </w:pPr>
      <w:r>
        <w:t>Система за управление</w:t>
      </w:r>
      <w:r>
        <w:br/>
        <w:t>на обучението</w:t>
      </w:r>
    </w:p>
    <w:p w14:paraId="421D5BD7" w14:textId="2D0A771D" w:rsidR="005C555A" w:rsidRDefault="004465CA" w:rsidP="00071335">
      <w:pPr>
        <w:pStyle w:val="Heading1"/>
      </w:pPr>
      <w:r>
        <w:t>Кратко описание на проекта</w:t>
      </w:r>
    </w:p>
    <w:p w14:paraId="6F18D800" w14:textId="548D5E96" w:rsidR="006177C6" w:rsidRDefault="004465CA" w:rsidP="004465CA">
      <w:r>
        <w:t xml:space="preserve">Проектът анализира нуждите на въображаема дигитална </w:t>
      </w:r>
      <w:r w:rsidRPr="00AB0A91">
        <w:t>система за управление на обучения</w:t>
      </w:r>
      <w:r>
        <w:t xml:space="preserve"> и прави предложение за файлов формат, който да служи за ефективен пренос на данни, касаещи единично обучение. Дадената структура на документа цели да опише едно обучение, с информация за самото обучение (</w:t>
      </w:r>
      <w:r w:rsidRPr="00AB0A91">
        <w:rPr>
          <w:b/>
          <w:bCs/>
        </w:rPr>
        <w:t>метаданни</w:t>
      </w:r>
      <w:r>
        <w:t xml:space="preserve">), списъци </w:t>
      </w:r>
      <w:r w:rsidR="006177C6">
        <w:t xml:space="preserve">с отделните </w:t>
      </w:r>
      <w:r w:rsidR="006177C6" w:rsidRPr="00AB0A91">
        <w:rPr>
          <w:b/>
          <w:bCs/>
        </w:rPr>
        <w:t>модули</w:t>
      </w:r>
      <w:r w:rsidR="006177C6">
        <w:t xml:space="preserve"> (уроци), </w:t>
      </w:r>
      <w:r w:rsidR="006177C6" w:rsidRPr="00AB0A91">
        <w:rPr>
          <w:b/>
          <w:bCs/>
        </w:rPr>
        <w:t>преподаватели</w:t>
      </w:r>
      <w:r w:rsidR="006177C6">
        <w:t xml:space="preserve"> и </w:t>
      </w:r>
      <w:r w:rsidR="006177C6" w:rsidRPr="00AB0A91">
        <w:rPr>
          <w:b/>
          <w:bCs/>
        </w:rPr>
        <w:t>студенти</w:t>
      </w:r>
      <w:r w:rsidR="006177C6">
        <w:t>, асоциирани с обучението. Нивото на детайлност е съобразно със заданието на проекта.</w:t>
      </w:r>
    </w:p>
    <w:p w14:paraId="058869A2" w14:textId="2B89CF15" w:rsidR="004465CA" w:rsidRPr="004465CA" w:rsidRDefault="006177C6" w:rsidP="004465CA">
      <w:r>
        <w:t>Предложената валидираща схема е включена като приложение в текущия документ</w:t>
      </w:r>
      <w:r w:rsidR="00A804ED">
        <w:t xml:space="preserve"> </w:t>
      </w:r>
      <w:r w:rsidR="00A804ED" w:rsidRPr="00AB0A91">
        <w:rPr>
          <w:rStyle w:val="QuoteChar"/>
        </w:rPr>
        <w:t>(Приложение 1)</w:t>
      </w:r>
      <w:r>
        <w:t>. Освен нея, проекта включва и файлове с примерна реализация в различни среди, както и програмен код, целящ да демонстрира изпълнението на различни потребителски нужди.</w:t>
      </w:r>
    </w:p>
    <w:p w14:paraId="77888B6B" w14:textId="18CDB4B2" w:rsidR="00F969A9" w:rsidRDefault="004465CA" w:rsidP="004465CA">
      <w:pPr>
        <w:pStyle w:val="Heading1"/>
        <w:rPr>
          <w:lang w:eastAsia="bg-BG"/>
        </w:rPr>
      </w:pPr>
      <w:r>
        <w:rPr>
          <w:lang w:eastAsia="bg-BG"/>
        </w:rPr>
        <w:t>Файлове в проекта</w:t>
      </w:r>
    </w:p>
    <w:p w14:paraId="2699E0EA" w14:textId="2C52AED0" w:rsidR="00A804ED" w:rsidRDefault="00A804ED" w:rsidP="00A804ED">
      <w:pPr>
        <w:rPr>
          <w:lang w:eastAsia="bg-BG"/>
        </w:rPr>
      </w:pPr>
      <w:r>
        <w:rPr>
          <w:lang w:eastAsia="bg-BG"/>
        </w:rPr>
        <w:t>Проекта включва следните файлове:</w:t>
      </w:r>
    </w:p>
    <w:tbl>
      <w:tblPr>
        <w:tblStyle w:val="TableGrid"/>
        <w:tblW w:w="9072" w:type="dxa"/>
        <w:tblInd w:w="215" w:type="dxa"/>
        <w:tblCellMar>
          <w:top w:w="108" w:type="dxa"/>
          <w:left w:w="215" w:type="dxa"/>
          <w:bottom w:w="108" w:type="dxa"/>
          <w:right w:w="215" w:type="dxa"/>
        </w:tblCellMar>
        <w:tblLook w:val="04A0" w:firstRow="1" w:lastRow="0" w:firstColumn="1" w:lastColumn="0" w:noHBand="0" w:noVBand="1"/>
      </w:tblPr>
      <w:tblGrid>
        <w:gridCol w:w="2372"/>
        <w:gridCol w:w="6700"/>
      </w:tblGrid>
      <w:tr w:rsidR="00306EA4" w14:paraId="0AA1E4BD" w14:textId="77777777" w:rsidTr="008B5F5A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60724B32" w14:textId="27FC1CAD" w:rsidR="00306EA4" w:rsidRPr="00306EA4" w:rsidRDefault="00306EA4" w:rsidP="00306EA4">
            <w:pPr>
              <w:jc w:val="center"/>
              <w:rPr>
                <w:b/>
                <w:bCs/>
                <w:lang w:eastAsia="bg-BG"/>
              </w:rPr>
            </w:pPr>
            <w:r w:rsidRPr="00306EA4">
              <w:rPr>
                <w:b/>
                <w:bCs/>
                <w:lang w:eastAsia="bg-BG"/>
              </w:rPr>
              <w:t>Име на файл</w:t>
            </w:r>
          </w:p>
        </w:tc>
        <w:tc>
          <w:tcPr>
            <w:tcW w:w="6910" w:type="dxa"/>
            <w:shd w:val="clear" w:color="auto" w:fill="D9D9D9" w:themeFill="background1" w:themeFillShade="D9"/>
            <w:vAlign w:val="center"/>
          </w:tcPr>
          <w:p w14:paraId="1BBBB1D4" w14:textId="66E23857" w:rsidR="00306EA4" w:rsidRPr="00306EA4" w:rsidRDefault="00306EA4" w:rsidP="00306EA4">
            <w:pPr>
              <w:jc w:val="center"/>
              <w:rPr>
                <w:b/>
                <w:bCs/>
                <w:lang w:eastAsia="bg-BG"/>
              </w:rPr>
            </w:pPr>
            <w:r w:rsidRPr="00306EA4">
              <w:rPr>
                <w:b/>
                <w:bCs/>
                <w:lang w:eastAsia="bg-BG"/>
              </w:rPr>
              <w:t>Описание</w:t>
            </w:r>
          </w:p>
        </w:tc>
      </w:tr>
      <w:tr w:rsidR="00306EA4" w14:paraId="44F8EAEA" w14:textId="77777777" w:rsidTr="00BC5212">
        <w:tc>
          <w:tcPr>
            <w:tcW w:w="2376" w:type="dxa"/>
            <w:vAlign w:val="center"/>
          </w:tcPr>
          <w:p w14:paraId="378201E4" w14:textId="230B9CF6" w:rsidR="00306EA4" w:rsidRPr="00306EA4" w:rsidRDefault="00306EA4" w:rsidP="00A804ED">
            <w:pPr>
              <w:rPr>
                <w:rFonts w:ascii="Consolas" w:hAnsi="Consolas"/>
                <w:b/>
                <w:bCs/>
                <w:lang w:eastAsia="bg-BG"/>
              </w:rPr>
            </w:pPr>
            <w:r w:rsidRPr="00306EA4">
              <w:rPr>
                <w:rFonts w:ascii="Consolas" w:hAnsi="Consolas"/>
                <w:b/>
                <w:bCs/>
                <w:lang w:eastAsia="bg-BG"/>
              </w:rPr>
              <w:t>LMS.xsd</w:t>
            </w:r>
          </w:p>
        </w:tc>
        <w:tc>
          <w:tcPr>
            <w:tcW w:w="6910" w:type="dxa"/>
            <w:vAlign w:val="center"/>
          </w:tcPr>
          <w:p w14:paraId="118F63EB" w14:textId="1E57B88D" w:rsidR="00306EA4" w:rsidRDefault="00306EA4" w:rsidP="00A804ED">
            <w:pPr>
              <w:rPr>
                <w:lang w:eastAsia="bg-BG"/>
              </w:rPr>
            </w:pPr>
            <w:r w:rsidRPr="00306EA4">
              <w:rPr>
                <w:lang w:eastAsia="bg-BG"/>
              </w:rPr>
              <w:t>Дефиниция на валидираща схема, която описва елементите и атрибутите на файловия формат</w:t>
            </w:r>
          </w:p>
        </w:tc>
      </w:tr>
      <w:tr w:rsidR="00306EA4" w14:paraId="00681561" w14:textId="77777777" w:rsidTr="00BC5212">
        <w:tc>
          <w:tcPr>
            <w:tcW w:w="2376" w:type="dxa"/>
            <w:vAlign w:val="center"/>
          </w:tcPr>
          <w:p w14:paraId="1C58E3DC" w14:textId="536D49E8" w:rsidR="00306EA4" w:rsidRPr="00306EA4" w:rsidRDefault="00306EA4" w:rsidP="00A804ED">
            <w:pPr>
              <w:rPr>
                <w:rFonts w:ascii="Consolas" w:hAnsi="Consolas"/>
                <w:b/>
                <w:bCs/>
                <w:lang w:eastAsia="bg-BG"/>
              </w:rPr>
            </w:pPr>
            <w:r w:rsidRPr="00306EA4">
              <w:rPr>
                <w:rFonts w:ascii="Consolas" w:hAnsi="Consolas"/>
                <w:b/>
                <w:bCs/>
                <w:lang w:eastAsia="bg-BG"/>
              </w:rPr>
              <w:t>LMS_*.xml</w:t>
            </w:r>
          </w:p>
        </w:tc>
        <w:tc>
          <w:tcPr>
            <w:tcW w:w="6910" w:type="dxa"/>
            <w:vAlign w:val="center"/>
          </w:tcPr>
          <w:p w14:paraId="192A2207" w14:textId="5B75AB9E" w:rsidR="00306EA4" w:rsidRDefault="00306EA4" w:rsidP="00A804ED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Примерни документи, валидни спрямо дефинираната схема </w:t>
            </w:r>
            <w:r w:rsidRPr="00EC429A">
              <w:rPr>
                <w:rStyle w:val="QuoteChar"/>
              </w:rPr>
              <w:t>(звездата в името посочва номер на файл от 1 до 5, включително)</w:t>
            </w:r>
          </w:p>
        </w:tc>
      </w:tr>
      <w:tr w:rsidR="00306EA4" w14:paraId="0E2D4784" w14:textId="77777777" w:rsidTr="00BC5212">
        <w:tc>
          <w:tcPr>
            <w:tcW w:w="2376" w:type="dxa"/>
            <w:vAlign w:val="center"/>
          </w:tcPr>
          <w:p w14:paraId="3408CB82" w14:textId="329C5869" w:rsidR="00306EA4" w:rsidRPr="00306EA4" w:rsidRDefault="00306EA4" w:rsidP="00A804ED">
            <w:pPr>
              <w:rPr>
                <w:rFonts w:ascii="Consolas" w:hAnsi="Consolas"/>
                <w:b/>
                <w:bCs/>
                <w:lang w:eastAsia="bg-BG"/>
              </w:rPr>
            </w:pPr>
            <w:r w:rsidRPr="00306EA4">
              <w:rPr>
                <w:rFonts w:ascii="Consolas" w:hAnsi="Consolas"/>
                <w:b/>
                <w:bCs/>
                <w:lang w:eastAsia="bg-BG"/>
              </w:rPr>
              <w:t>LMS.js</w:t>
            </w:r>
          </w:p>
        </w:tc>
        <w:tc>
          <w:tcPr>
            <w:tcW w:w="6910" w:type="dxa"/>
            <w:vAlign w:val="center"/>
          </w:tcPr>
          <w:p w14:paraId="50740694" w14:textId="29C78426" w:rsidR="00306EA4" w:rsidRDefault="00306EA4" w:rsidP="00A804ED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Скриптов файл на езика </w:t>
            </w:r>
            <w:r>
              <w:rPr>
                <w:lang w:val="en-US" w:eastAsia="bg-BG"/>
              </w:rPr>
              <w:t xml:space="preserve">JavaScript, </w:t>
            </w:r>
            <w:r>
              <w:rPr>
                <w:lang w:eastAsia="bg-BG"/>
              </w:rPr>
              <w:t xml:space="preserve">който генерира валиден </w:t>
            </w:r>
            <w:r>
              <w:rPr>
                <w:lang w:val="en-US" w:eastAsia="bg-BG"/>
              </w:rPr>
              <w:t xml:space="preserve">XML, </w:t>
            </w:r>
            <w:r>
              <w:rPr>
                <w:lang w:eastAsia="bg-BG"/>
              </w:rPr>
              <w:t xml:space="preserve">използвайки </w:t>
            </w:r>
            <w:r>
              <w:rPr>
                <w:lang w:val="en-US" w:eastAsia="bg-BG"/>
              </w:rPr>
              <w:t>DOM</w:t>
            </w:r>
          </w:p>
        </w:tc>
      </w:tr>
      <w:tr w:rsidR="00306EA4" w14:paraId="75F04016" w14:textId="77777777" w:rsidTr="00BC5212">
        <w:tc>
          <w:tcPr>
            <w:tcW w:w="2376" w:type="dxa"/>
            <w:vAlign w:val="center"/>
          </w:tcPr>
          <w:p w14:paraId="7A1D4E11" w14:textId="02A2C2C9" w:rsidR="00306EA4" w:rsidRPr="00306EA4" w:rsidRDefault="00306EA4" w:rsidP="00A804ED">
            <w:pPr>
              <w:rPr>
                <w:rFonts w:ascii="Consolas" w:hAnsi="Consolas"/>
                <w:b/>
                <w:bCs/>
                <w:lang w:eastAsia="bg-BG"/>
              </w:rPr>
            </w:pPr>
            <w:r w:rsidRPr="00306EA4">
              <w:rPr>
                <w:rFonts w:ascii="Consolas" w:hAnsi="Consolas"/>
                <w:b/>
                <w:bCs/>
                <w:lang w:eastAsia="bg-BG"/>
              </w:rPr>
              <w:t>LMS_html_*.xsl</w:t>
            </w:r>
          </w:p>
        </w:tc>
        <w:tc>
          <w:tcPr>
            <w:tcW w:w="6910" w:type="dxa"/>
            <w:vAlign w:val="center"/>
          </w:tcPr>
          <w:p w14:paraId="5148EE71" w14:textId="45B8E478" w:rsidR="00306EA4" w:rsidRDefault="00306EA4" w:rsidP="00A804ED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Файл, служещ за трансформиране на валиден </w:t>
            </w:r>
            <w:r>
              <w:rPr>
                <w:lang w:val="en-US" w:eastAsia="bg-BG"/>
              </w:rPr>
              <w:t xml:space="preserve">XML </w:t>
            </w:r>
            <w:r>
              <w:rPr>
                <w:lang w:eastAsia="bg-BG"/>
              </w:rPr>
              <w:t xml:space="preserve">документ във валиден </w:t>
            </w:r>
            <w:r>
              <w:rPr>
                <w:lang w:val="en-US" w:eastAsia="bg-BG"/>
              </w:rPr>
              <w:t xml:space="preserve">HTML </w:t>
            </w:r>
            <w:r>
              <w:rPr>
                <w:lang w:eastAsia="bg-BG"/>
              </w:rPr>
              <w:t xml:space="preserve">документ </w:t>
            </w:r>
            <w:r w:rsidRPr="00EC429A">
              <w:rPr>
                <w:rStyle w:val="QuoteChar"/>
              </w:rPr>
              <w:t>(звездата в името посочва номер на файл от 1 до 4, включително)</w:t>
            </w:r>
          </w:p>
        </w:tc>
      </w:tr>
      <w:tr w:rsidR="00306EA4" w14:paraId="0FB7590B" w14:textId="77777777" w:rsidTr="00BC5212">
        <w:tc>
          <w:tcPr>
            <w:tcW w:w="2376" w:type="dxa"/>
            <w:vAlign w:val="center"/>
          </w:tcPr>
          <w:p w14:paraId="1CD7806F" w14:textId="4E431149" w:rsidR="00306EA4" w:rsidRPr="00306EA4" w:rsidRDefault="00306EA4" w:rsidP="00A804ED">
            <w:pPr>
              <w:rPr>
                <w:rFonts w:ascii="Consolas" w:hAnsi="Consolas"/>
                <w:b/>
                <w:bCs/>
                <w:lang w:eastAsia="bg-BG"/>
              </w:rPr>
            </w:pPr>
            <w:r w:rsidRPr="00306EA4">
              <w:rPr>
                <w:rFonts w:ascii="Consolas" w:hAnsi="Consolas"/>
                <w:b/>
                <w:bCs/>
                <w:lang w:eastAsia="bg-BG"/>
              </w:rPr>
              <w:t>LMS_xml_*.xsl</w:t>
            </w:r>
          </w:p>
        </w:tc>
        <w:tc>
          <w:tcPr>
            <w:tcW w:w="6910" w:type="dxa"/>
            <w:vAlign w:val="center"/>
          </w:tcPr>
          <w:p w14:paraId="1266E04B" w14:textId="643FAF8E" w:rsidR="00306EA4" w:rsidRDefault="00306EA4" w:rsidP="00A804ED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Файл, служещ за трансформиране на валиден </w:t>
            </w:r>
            <w:r>
              <w:rPr>
                <w:lang w:val="en-US" w:eastAsia="bg-BG"/>
              </w:rPr>
              <w:t xml:space="preserve">XML </w:t>
            </w:r>
            <w:r>
              <w:rPr>
                <w:lang w:eastAsia="bg-BG"/>
              </w:rPr>
              <w:t xml:space="preserve">документ в друг валиден </w:t>
            </w:r>
            <w:r>
              <w:rPr>
                <w:lang w:val="en-US" w:eastAsia="bg-BG"/>
              </w:rPr>
              <w:t xml:space="preserve">XML </w:t>
            </w:r>
            <w:r>
              <w:rPr>
                <w:lang w:eastAsia="bg-BG"/>
              </w:rPr>
              <w:t xml:space="preserve">документ </w:t>
            </w:r>
            <w:r w:rsidRPr="00EC429A">
              <w:rPr>
                <w:rStyle w:val="QuoteChar"/>
              </w:rPr>
              <w:t>(звездата в името посочва номер на файл 1 или 2)</w:t>
            </w:r>
          </w:p>
        </w:tc>
      </w:tr>
      <w:tr w:rsidR="00306EA4" w14:paraId="7E641DB8" w14:textId="77777777" w:rsidTr="00BC5212">
        <w:tc>
          <w:tcPr>
            <w:tcW w:w="2376" w:type="dxa"/>
            <w:vAlign w:val="center"/>
          </w:tcPr>
          <w:p w14:paraId="07DFAC87" w14:textId="1EF3617A" w:rsidR="00306EA4" w:rsidRPr="00306EA4" w:rsidRDefault="00306EA4" w:rsidP="00A804ED">
            <w:pPr>
              <w:rPr>
                <w:rFonts w:ascii="Consolas" w:hAnsi="Consolas"/>
                <w:b/>
                <w:bCs/>
                <w:lang w:eastAsia="bg-BG"/>
              </w:rPr>
            </w:pPr>
            <w:r w:rsidRPr="00306EA4">
              <w:rPr>
                <w:rFonts w:ascii="Consolas" w:hAnsi="Consolas"/>
                <w:b/>
                <w:bCs/>
                <w:lang w:eastAsia="bg-BG"/>
              </w:rPr>
              <w:t>LMS_txt_*.xsl</w:t>
            </w:r>
          </w:p>
        </w:tc>
        <w:tc>
          <w:tcPr>
            <w:tcW w:w="6910" w:type="dxa"/>
            <w:vAlign w:val="center"/>
          </w:tcPr>
          <w:p w14:paraId="2AEA6CFE" w14:textId="53742192" w:rsidR="00306EA4" w:rsidRDefault="00306EA4" w:rsidP="00A804ED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Файл, служещ за трансформиране на валиден </w:t>
            </w:r>
            <w:r>
              <w:rPr>
                <w:lang w:val="en-US" w:eastAsia="bg-BG"/>
              </w:rPr>
              <w:t xml:space="preserve">XML </w:t>
            </w:r>
            <w:r>
              <w:rPr>
                <w:lang w:eastAsia="bg-BG"/>
              </w:rPr>
              <w:t xml:space="preserve">документ в друг валиден </w:t>
            </w:r>
            <w:r>
              <w:rPr>
                <w:lang w:val="en-US" w:eastAsia="bg-BG"/>
              </w:rPr>
              <w:t xml:space="preserve">XML </w:t>
            </w:r>
            <w:r>
              <w:rPr>
                <w:lang w:eastAsia="bg-BG"/>
              </w:rPr>
              <w:t xml:space="preserve">документ </w:t>
            </w:r>
            <w:r w:rsidRPr="00EC429A">
              <w:rPr>
                <w:rStyle w:val="QuoteChar"/>
              </w:rPr>
              <w:t>(звездата в името посочва номер на файл 1 или 2)</w:t>
            </w:r>
          </w:p>
        </w:tc>
      </w:tr>
    </w:tbl>
    <w:p w14:paraId="35723AB7" w14:textId="221B4200" w:rsidR="00EC429A" w:rsidRPr="00EC429A" w:rsidRDefault="00EC429A" w:rsidP="00EC429A">
      <w:r w:rsidRPr="00EC429A">
        <w:br w:type="page"/>
      </w:r>
    </w:p>
    <w:p w14:paraId="77AC6369" w14:textId="6E759D1C" w:rsidR="004465CA" w:rsidRDefault="004465CA" w:rsidP="004465CA">
      <w:pPr>
        <w:pStyle w:val="Heading1"/>
        <w:rPr>
          <w:lang w:eastAsia="bg-BG"/>
        </w:rPr>
      </w:pPr>
      <w:r>
        <w:rPr>
          <w:lang w:eastAsia="bg-BG"/>
        </w:rPr>
        <w:lastRenderedPageBreak/>
        <w:t>Описание на валидиращата схема</w:t>
      </w:r>
      <w:r w:rsidR="00A804ED">
        <w:rPr>
          <w:lang w:eastAsia="bg-BG"/>
        </w:rPr>
        <w:t xml:space="preserve"> (</w:t>
      </w:r>
      <w:r w:rsidR="00A804ED">
        <w:rPr>
          <w:lang w:val="en-US" w:eastAsia="bg-BG"/>
        </w:rPr>
        <w:t>XML Schema Definition)</w:t>
      </w:r>
    </w:p>
    <w:p w14:paraId="7F9148CE" w14:textId="5C49B0BA" w:rsidR="00306EA4" w:rsidRDefault="00306EA4" w:rsidP="00306EA4">
      <w:pPr>
        <w:pStyle w:val="Heading2"/>
        <w:rPr>
          <w:lang w:eastAsia="bg-BG"/>
        </w:rPr>
      </w:pPr>
      <w:r>
        <w:rPr>
          <w:lang w:eastAsia="bg-BG"/>
        </w:rPr>
        <w:t>Коренов елемент</w:t>
      </w:r>
    </w:p>
    <w:p w14:paraId="5187C39D" w14:textId="77777777" w:rsidR="00BC5212" w:rsidRDefault="00306EA4" w:rsidP="004465CA">
      <w:pPr>
        <w:rPr>
          <w:lang w:eastAsia="bg-BG"/>
        </w:rPr>
      </w:pPr>
      <w:r>
        <w:rPr>
          <w:lang w:eastAsia="bg-BG"/>
        </w:rPr>
        <w:t>Кореновият елемент на документа е „</w:t>
      </w:r>
      <w:r>
        <w:rPr>
          <w:lang w:val="en-US" w:eastAsia="bg-BG"/>
        </w:rPr>
        <w:t>Course”</w:t>
      </w:r>
      <w:r>
        <w:rPr>
          <w:lang w:eastAsia="bg-BG"/>
        </w:rPr>
        <w:t>, указващ информация за единично обучение. В него се съдържат елементи с данни, описващи самото обучение (метаданни), както и списъци с елементи, асоциирани с обучението (модули, преподаватели и студенти).</w:t>
      </w:r>
    </w:p>
    <w:p w14:paraId="4A6823AF" w14:textId="3DEFCF8B" w:rsidR="00306EA4" w:rsidRDefault="009209FB" w:rsidP="004465CA">
      <w:pPr>
        <w:rPr>
          <w:lang w:eastAsia="bg-BG"/>
        </w:rPr>
      </w:pPr>
      <w:r>
        <w:rPr>
          <w:b/>
          <w:bCs/>
          <w:lang w:eastAsia="bg-BG"/>
        </w:rPr>
        <w:t>Под-елементите</w:t>
      </w:r>
      <w:r w:rsidR="00BC5212">
        <w:rPr>
          <w:lang w:eastAsia="bg-BG"/>
        </w:rPr>
        <w:t xml:space="preserve"> </w:t>
      </w:r>
      <w:r>
        <w:rPr>
          <w:lang w:eastAsia="bg-BG"/>
        </w:rPr>
        <w:t xml:space="preserve">на </w:t>
      </w:r>
      <w:r w:rsidR="00BC5212">
        <w:rPr>
          <w:lang w:eastAsia="bg-BG"/>
        </w:rPr>
        <w:t>кореновия елемент са:</w:t>
      </w:r>
    </w:p>
    <w:tbl>
      <w:tblPr>
        <w:tblStyle w:val="TableGrid"/>
        <w:tblW w:w="9072" w:type="dxa"/>
        <w:tblInd w:w="215" w:type="dxa"/>
        <w:tblCellMar>
          <w:top w:w="108" w:type="dxa"/>
          <w:left w:w="215" w:type="dxa"/>
          <w:bottom w:w="108" w:type="dxa"/>
          <w:right w:w="215" w:type="dxa"/>
        </w:tblCellMar>
        <w:tblLook w:val="04A0" w:firstRow="1" w:lastRow="0" w:firstColumn="1" w:lastColumn="0" w:noHBand="0" w:noVBand="1"/>
      </w:tblPr>
      <w:tblGrid>
        <w:gridCol w:w="2206"/>
        <w:gridCol w:w="2564"/>
        <w:gridCol w:w="4302"/>
      </w:tblGrid>
      <w:tr w:rsidR="00BC5212" w14:paraId="7B169035" w14:textId="77777777" w:rsidTr="008B5F5A">
        <w:tc>
          <w:tcPr>
            <w:tcW w:w="2234" w:type="dxa"/>
            <w:shd w:val="clear" w:color="auto" w:fill="D9D9D9" w:themeFill="background1" w:themeFillShade="D9"/>
            <w:vAlign w:val="center"/>
          </w:tcPr>
          <w:p w14:paraId="2D3C12D8" w14:textId="0C364697" w:rsidR="00BC5212" w:rsidRPr="00306EA4" w:rsidRDefault="00BC5212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Елемент</w:t>
            </w:r>
          </w:p>
        </w:tc>
        <w:tc>
          <w:tcPr>
            <w:tcW w:w="2586" w:type="dxa"/>
            <w:shd w:val="clear" w:color="auto" w:fill="D9D9D9" w:themeFill="background1" w:themeFillShade="D9"/>
          </w:tcPr>
          <w:p w14:paraId="721F1239" w14:textId="5E5A6238" w:rsidR="00BC5212" w:rsidRPr="00306EA4" w:rsidRDefault="00BC5212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Тип данни</w:t>
            </w:r>
            <w:r w:rsidR="009209FB">
              <w:rPr>
                <w:b/>
                <w:bCs/>
                <w:lang w:eastAsia="bg-BG"/>
              </w:rPr>
              <w:t>, бележки</w:t>
            </w:r>
          </w:p>
        </w:tc>
        <w:tc>
          <w:tcPr>
            <w:tcW w:w="4465" w:type="dxa"/>
            <w:shd w:val="clear" w:color="auto" w:fill="D9D9D9" w:themeFill="background1" w:themeFillShade="D9"/>
            <w:vAlign w:val="center"/>
          </w:tcPr>
          <w:p w14:paraId="74ABBA4A" w14:textId="1F71F70B" w:rsidR="00BC5212" w:rsidRPr="00306EA4" w:rsidRDefault="00BC5212" w:rsidP="00F71762">
            <w:pPr>
              <w:jc w:val="center"/>
              <w:rPr>
                <w:b/>
                <w:bCs/>
                <w:lang w:eastAsia="bg-BG"/>
              </w:rPr>
            </w:pPr>
            <w:r w:rsidRPr="00306EA4">
              <w:rPr>
                <w:b/>
                <w:bCs/>
                <w:lang w:eastAsia="bg-BG"/>
              </w:rPr>
              <w:t>Описание</w:t>
            </w:r>
          </w:p>
        </w:tc>
      </w:tr>
      <w:tr w:rsidR="00BC5212" w14:paraId="7E2AFF78" w14:textId="77777777" w:rsidTr="008B5F5A">
        <w:tc>
          <w:tcPr>
            <w:tcW w:w="2234" w:type="dxa"/>
            <w:vAlign w:val="center"/>
          </w:tcPr>
          <w:p w14:paraId="2BA72DAD" w14:textId="2BDF9AAC" w:rsidR="00BC5212" w:rsidRPr="00BC5212" w:rsidRDefault="00BC5212" w:rsidP="00F7176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Name</w:t>
            </w:r>
          </w:p>
        </w:tc>
        <w:tc>
          <w:tcPr>
            <w:tcW w:w="2586" w:type="dxa"/>
          </w:tcPr>
          <w:p w14:paraId="195F8C29" w14:textId="1AB773BA" w:rsidR="00BC5212" w:rsidRPr="00BC5212" w:rsidRDefault="00BC5212" w:rsidP="00F71762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String</w:t>
            </w:r>
          </w:p>
        </w:tc>
        <w:tc>
          <w:tcPr>
            <w:tcW w:w="4465" w:type="dxa"/>
            <w:vAlign w:val="center"/>
          </w:tcPr>
          <w:p w14:paraId="47901964" w14:textId="2D0AFB83" w:rsidR="00BC5212" w:rsidRDefault="00BC5212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Име на обучението</w:t>
            </w:r>
          </w:p>
        </w:tc>
      </w:tr>
      <w:tr w:rsidR="00BC5212" w14:paraId="2AFA3243" w14:textId="77777777" w:rsidTr="008B5F5A">
        <w:tc>
          <w:tcPr>
            <w:tcW w:w="2234" w:type="dxa"/>
            <w:vAlign w:val="center"/>
          </w:tcPr>
          <w:p w14:paraId="52979F3F" w14:textId="1B32E4D6" w:rsidR="00BC5212" w:rsidRPr="00BC5212" w:rsidRDefault="00BC5212" w:rsidP="00F7176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Description</w:t>
            </w:r>
          </w:p>
        </w:tc>
        <w:tc>
          <w:tcPr>
            <w:tcW w:w="2586" w:type="dxa"/>
          </w:tcPr>
          <w:p w14:paraId="29B7776A" w14:textId="4B89E5BB" w:rsidR="00BC5212" w:rsidRPr="009209FB" w:rsidRDefault="00BC5212" w:rsidP="00F71762">
            <w:pPr>
              <w:rPr>
                <w:lang w:eastAsia="bg-BG"/>
              </w:rPr>
            </w:pPr>
            <w:r>
              <w:rPr>
                <w:lang w:val="en-US" w:eastAsia="bg-BG"/>
              </w:rPr>
              <w:t>String</w:t>
            </w:r>
            <w:r w:rsidR="009209FB">
              <w:rPr>
                <w:lang w:eastAsia="bg-BG"/>
              </w:rPr>
              <w:t>, незадължителен</w:t>
            </w:r>
          </w:p>
        </w:tc>
        <w:tc>
          <w:tcPr>
            <w:tcW w:w="4465" w:type="dxa"/>
            <w:vAlign w:val="center"/>
          </w:tcPr>
          <w:p w14:paraId="1DC50915" w14:textId="0190C3E2" w:rsidR="00BC5212" w:rsidRPr="00BC5212" w:rsidRDefault="00BC5212" w:rsidP="00F71762">
            <w:pPr>
              <w:rPr>
                <w:lang w:val="en-US" w:eastAsia="bg-BG"/>
              </w:rPr>
            </w:pPr>
            <w:r>
              <w:rPr>
                <w:lang w:eastAsia="bg-BG"/>
              </w:rPr>
              <w:t>Описание на обучението</w:t>
            </w:r>
          </w:p>
        </w:tc>
      </w:tr>
      <w:tr w:rsidR="00BC5212" w14:paraId="200630AD" w14:textId="77777777" w:rsidTr="008B5F5A">
        <w:tc>
          <w:tcPr>
            <w:tcW w:w="2234" w:type="dxa"/>
            <w:vAlign w:val="center"/>
          </w:tcPr>
          <w:p w14:paraId="5B6700B1" w14:textId="4A2E4E94" w:rsidR="00BC5212" w:rsidRPr="00BC5212" w:rsidRDefault="00BC5212" w:rsidP="00F7176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Category</w:t>
            </w:r>
          </w:p>
        </w:tc>
        <w:tc>
          <w:tcPr>
            <w:tcW w:w="2586" w:type="dxa"/>
          </w:tcPr>
          <w:p w14:paraId="33ECDEEE" w14:textId="476485B4" w:rsidR="00BC5212" w:rsidRPr="00BC5212" w:rsidRDefault="00BC5212" w:rsidP="00F71762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String</w:t>
            </w:r>
            <w:r w:rsidR="009209FB">
              <w:rPr>
                <w:lang w:eastAsia="bg-BG"/>
              </w:rPr>
              <w:t>, незадължителен</w:t>
            </w:r>
          </w:p>
        </w:tc>
        <w:tc>
          <w:tcPr>
            <w:tcW w:w="4465" w:type="dxa"/>
            <w:vAlign w:val="center"/>
          </w:tcPr>
          <w:p w14:paraId="199263AA" w14:textId="7E6CEDD4" w:rsidR="00BC5212" w:rsidRDefault="00BC5212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Категория на обучението, спрямо каталога с обучения на системата</w:t>
            </w:r>
          </w:p>
        </w:tc>
      </w:tr>
      <w:tr w:rsidR="00BC5212" w14:paraId="138AD26F" w14:textId="77777777" w:rsidTr="008B5F5A">
        <w:tc>
          <w:tcPr>
            <w:tcW w:w="2234" w:type="dxa"/>
            <w:vAlign w:val="center"/>
          </w:tcPr>
          <w:p w14:paraId="28860E01" w14:textId="5F89A79A" w:rsidR="00BC5212" w:rsidRPr="00BC5212" w:rsidRDefault="00BC5212" w:rsidP="00F7176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Level</w:t>
            </w:r>
          </w:p>
        </w:tc>
        <w:tc>
          <w:tcPr>
            <w:tcW w:w="2586" w:type="dxa"/>
          </w:tcPr>
          <w:p w14:paraId="76479C9B" w14:textId="5353FE17" w:rsidR="00BC5212" w:rsidRPr="00BC5212" w:rsidRDefault="00BC5212" w:rsidP="00F71762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Enumerated String</w:t>
            </w:r>
            <w:r w:rsidR="009209FB">
              <w:rPr>
                <w:lang w:eastAsia="bg-BG"/>
              </w:rPr>
              <w:t>, незадължителен</w:t>
            </w:r>
          </w:p>
        </w:tc>
        <w:tc>
          <w:tcPr>
            <w:tcW w:w="4465" w:type="dxa"/>
            <w:vAlign w:val="center"/>
          </w:tcPr>
          <w:p w14:paraId="5410D523" w14:textId="77777777" w:rsidR="00BC5212" w:rsidRDefault="00BC5212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Ниво на обучението. Възможни стойности са:</w:t>
            </w:r>
          </w:p>
          <w:p w14:paraId="3BA1A2E8" w14:textId="77777777" w:rsidR="009209FB" w:rsidRDefault="00BC5212" w:rsidP="00F71762">
            <w:pPr>
              <w:rPr>
                <w:rStyle w:val="Snippet"/>
              </w:rPr>
            </w:pPr>
            <w:r w:rsidRPr="00BC5212">
              <w:rPr>
                <w:rStyle w:val="Snippet"/>
              </w:rPr>
              <w:t>Basic</w:t>
            </w:r>
          </w:p>
          <w:p w14:paraId="52E1F23B" w14:textId="77777777" w:rsidR="009209FB" w:rsidRDefault="00BC5212" w:rsidP="00F71762">
            <w:pPr>
              <w:rPr>
                <w:rStyle w:val="Snippet"/>
              </w:rPr>
            </w:pPr>
            <w:r w:rsidRPr="00BC5212">
              <w:rPr>
                <w:rStyle w:val="Snippet"/>
              </w:rPr>
              <w:t>Fundamentals</w:t>
            </w:r>
          </w:p>
          <w:p w14:paraId="4E3401E0" w14:textId="77777777" w:rsidR="009209FB" w:rsidRDefault="00BC5212" w:rsidP="009209FB">
            <w:pPr>
              <w:rPr>
                <w:rStyle w:val="Snippet"/>
              </w:rPr>
            </w:pPr>
            <w:r w:rsidRPr="00BC5212">
              <w:rPr>
                <w:rStyle w:val="Snippet"/>
              </w:rPr>
              <w:t>Advanced</w:t>
            </w:r>
          </w:p>
          <w:p w14:paraId="39D3F5D6" w14:textId="1DAB42F2" w:rsidR="00BC5212" w:rsidRPr="00BC5212" w:rsidRDefault="00BC5212" w:rsidP="009209FB">
            <w:pPr>
              <w:rPr>
                <w:lang w:val="en-US" w:eastAsia="bg-BG"/>
              </w:rPr>
            </w:pPr>
            <w:r w:rsidRPr="00BC5212">
              <w:rPr>
                <w:rStyle w:val="Snippet"/>
              </w:rPr>
              <w:t>Master</w:t>
            </w:r>
          </w:p>
        </w:tc>
      </w:tr>
      <w:tr w:rsidR="00BC5212" w14:paraId="3C7DEBBF" w14:textId="77777777" w:rsidTr="008B5F5A">
        <w:tc>
          <w:tcPr>
            <w:tcW w:w="2234" w:type="dxa"/>
            <w:vAlign w:val="center"/>
          </w:tcPr>
          <w:p w14:paraId="4FB7AEEF" w14:textId="4BEE26FE" w:rsidR="00BC5212" w:rsidRPr="00BC5212" w:rsidRDefault="00BC5212" w:rsidP="00F7176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Instance</w:t>
            </w:r>
          </w:p>
        </w:tc>
        <w:tc>
          <w:tcPr>
            <w:tcW w:w="2586" w:type="dxa"/>
          </w:tcPr>
          <w:p w14:paraId="7908B8CC" w14:textId="0ECE48C7" w:rsidR="00BC5212" w:rsidRPr="00BC5212" w:rsidRDefault="00BC5212" w:rsidP="00F71762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Complex Type</w:t>
            </w:r>
          </w:p>
        </w:tc>
        <w:tc>
          <w:tcPr>
            <w:tcW w:w="4465" w:type="dxa"/>
            <w:vAlign w:val="center"/>
          </w:tcPr>
          <w:p w14:paraId="54BEF305" w14:textId="321D0092" w:rsidR="00BC5212" w:rsidRDefault="00BC5212" w:rsidP="009209FB">
            <w:pPr>
              <w:rPr>
                <w:lang w:eastAsia="bg-BG"/>
              </w:rPr>
            </w:pPr>
            <w:r>
              <w:rPr>
                <w:lang w:eastAsia="bg-BG"/>
              </w:rPr>
              <w:t>Информация за началото и края на обучението</w:t>
            </w:r>
          </w:p>
        </w:tc>
      </w:tr>
      <w:tr w:rsidR="009209FB" w14:paraId="4FCACCBB" w14:textId="77777777" w:rsidTr="008B5F5A">
        <w:tc>
          <w:tcPr>
            <w:tcW w:w="2234" w:type="dxa"/>
            <w:vAlign w:val="center"/>
          </w:tcPr>
          <w:p w14:paraId="3425B968" w14:textId="7FC39F01" w:rsidR="009209FB" w:rsidRDefault="009209FB" w:rsidP="00F7176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Units</w:t>
            </w:r>
          </w:p>
        </w:tc>
        <w:tc>
          <w:tcPr>
            <w:tcW w:w="2586" w:type="dxa"/>
          </w:tcPr>
          <w:p w14:paraId="26468933" w14:textId="62777782" w:rsidR="009209FB" w:rsidRDefault="009209FB" w:rsidP="00F71762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Complex Type</w:t>
            </w:r>
            <w:r>
              <w:rPr>
                <w:lang w:eastAsia="bg-BG"/>
              </w:rPr>
              <w:t>, съдържа поне един под-елемент</w:t>
            </w:r>
          </w:p>
        </w:tc>
        <w:tc>
          <w:tcPr>
            <w:tcW w:w="4465" w:type="dxa"/>
            <w:vAlign w:val="center"/>
          </w:tcPr>
          <w:p w14:paraId="7B0A28C3" w14:textId="540B4AFB" w:rsidR="009209FB" w:rsidRPr="009209FB" w:rsidRDefault="009209FB" w:rsidP="00F71762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Списък с елементи от тип </w:t>
            </w:r>
            <w:r w:rsidRPr="009209FB">
              <w:rPr>
                <w:b/>
                <w:bCs/>
                <w:lang w:val="en-US" w:eastAsia="bg-BG"/>
              </w:rPr>
              <w:t>Unit</w:t>
            </w:r>
            <w:r>
              <w:rPr>
                <w:lang w:eastAsia="bg-BG"/>
              </w:rPr>
              <w:t>, модулите на обучението</w:t>
            </w:r>
          </w:p>
        </w:tc>
      </w:tr>
      <w:tr w:rsidR="009209FB" w14:paraId="21A8804B" w14:textId="77777777" w:rsidTr="008B5F5A">
        <w:tc>
          <w:tcPr>
            <w:tcW w:w="2234" w:type="dxa"/>
            <w:vAlign w:val="center"/>
          </w:tcPr>
          <w:p w14:paraId="0EF87028" w14:textId="6E7CB267" w:rsidR="009209FB" w:rsidRDefault="009209FB" w:rsidP="00F7176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Students</w:t>
            </w:r>
          </w:p>
        </w:tc>
        <w:tc>
          <w:tcPr>
            <w:tcW w:w="2586" w:type="dxa"/>
          </w:tcPr>
          <w:p w14:paraId="6BF36FDE" w14:textId="1AB85B3B" w:rsidR="009209FB" w:rsidRPr="009209FB" w:rsidRDefault="009209FB" w:rsidP="00F71762">
            <w:pPr>
              <w:rPr>
                <w:lang w:eastAsia="bg-BG"/>
              </w:rPr>
            </w:pPr>
            <w:r>
              <w:rPr>
                <w:lang w:val="en-US" w:eastAsia="bg-BG"/>
              </w:rPr>
              <w:t>Complex Type</w:t>
            </w:r>
            <w:r>
              <w:rPr>
                <w:lang w:eastAsia="bg-BG"/>
              </w:rPr>
              <w:t>, може да е празен</w:t>
            </w:r>
          </w:p>
        </w:tc>
        <w:tc>
          <w:tcPr>
            <w:tcW w:w="4465" w:type="dxa"/>
            <w:vAlign w:val="center"/>
          </w:tcPr>
          <w:p w14:paraId="75178078" w14:textId="3E174A99" w:rsidR="009209FB" w:rsidRDefault="009209FB" w:rsidP="00F71762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Списък с елементи от тип </w:t>
            </w:r>
            <w:r w:rsidRPr="008B5F5A">
              <w:rPr>
                <w:b/>
                <w:bCs/>
                <w:lang w:val="en-US" w:eastAsia="bg-BG"/>
              </w:rPr>
              <w:t>Student</w:t>
            </w:r>
            <w:r>
              <w:rPr>
                <w:lang w:eastAsia="bg-BG"/>
              </w:rPr>
              <w:t>, записаните студенти</w:t>
            </w:r>
          </w:p>
        </w:tc>
      </w:tr>
      <w:tr w:rsidR="009209FB" w14:paraId="36F4582F" w14:textId="77777777" w:rsidTr="008B5F5A">
        <w:tc>
          <w:tcPr>
            <w:tcW w:w="2234" w:type="dxa"/>
            <w:vAlign w:val="center"/>
          </w:tcPr>
          <w:p w14:paraId="7081D8EB" w14:textId="121189FC" w:rsidR="009209FB" w:rsidRDefault="009209FB" w:rsidP="00F7176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Trainers</w:t>
            </w:r>
          </w:p>
        </w:tc>
        <w:tc>
          <w:tcPr>
            <w:tcW w:w="2586" w:type="dxa"/>
          </w:tcPr>
          <w:p w14:paraId="406BAFA6" w14:textId="03E3F849" w:rsidR="009209FB" w:rsidRPr="009209FB" w:rsidRDefault="009209FB" w:rsidP="00F71762">
            <w:pPr>
              <w:rPr>
                <w:lang w:eastAsia="bg-BG"/>
              </w:rPr>
            </w:pPr>
            <w:r>
              <w:rPr>
                <w:lang w:val="en-US" w:eastAsia="bg-BG"/>
              </w:rPr>
              <w:t>Complex Type</w:t>
            </w:r>
            <w:r>
              <w:rPr>
                <w:lang w:eastAsia="bg-BG"/>
              </w:rPr>
              <w:t>, може да е празен</w:t>
            </w:r>
          </w:p>
        </w:tc>
        <w:tc>
          <w:tcPr>
            <w:tcW w:w="4465" w:type="dxa"/>
            <w:vAlign w:val="center"/>
          </w:tcPr>
          <w:p w14:paraId="7E3E4BF1" w14:textId="468C9E1B" w:rsidR="009209FB" w:rsidRDefault="009209FB" w:rsidP="00F71762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Списък с елементи от тип </w:t>
            </w:r>
            <w:r w:rsidRPr="008B5F5A">
              <w:rPr>
                <w:b/>
                <w:bCs/>
                <w:lang w:val="en-US" w:eastAsia="bg-BG"/>
              </w:rPr>
              <w:t>Trainer</w:t>
            </w:r>
            <w:r>
              <w:rPr>
                <w:lang w:eastAsia="bg-BG"/>
              </w:rPr>
              <w:t>, преподавателите, асоциирани с обучението</w:t>
            </w:r>
          </w:p>
        </w:tc>
      </w:tr>
    </w:tbl>
    <w:p w14:paraId="5C068DF9" w14:textId="532983A3" w:rsidR="00BC5212" w:rsidRDefault="00BC5212" w:rsidP="00BC5212">
      <w:pPr>
        <w:rPr>
          <w:lang w:eastAsia="bg-BG"/>
        </w:rPr>
      </w:pPr>
    </w:p>
    <w:p w14:paraId="7AABE89E" w14:textId="2EB9140A" w:rsidR="00BC5212" w:rsidRDefault="009209FB" w:rsidP="009209FB">
      <w:pPr>
        <w:pStyle w:val="Heading2"/>
        <w:rPr>
          <w:lang w:eastAsia="bg-BG"/>
        </w:rPr>
      </w:pPr>
      <w:r>
        <w:rPr>
          <w:lang w:eastAsia="bg-BG"/>
        </w:rPr>
        <w:t>Е</w:t>
      </w:r>
      <w:r w:rsidR="00BC5212">
        <w:rPr>
          <w:lang w:eastAsia="bg-BG"/>
        </w:rPr>
        <w:t xml:space="preserve">лемент </w:t>
      </w:r>
      <w:r w:rsidR="00BC5212" w:rsidRPr="00BC5212">
        <w:rPr>
          <w:lang w:val="en-US" w:eastAsia="bg-BG"/>
        </w:rPr>
        <w:t>Instance</w:t>
      </w:r>
    </w:p>
    <w:tbl>
      <w:tblPr>
        <w:tblStyle w:val="TableGrid"/>
        <w:tblW w:w="9072" w:type="dxa"/>
        <w:tblInd w:w="215" w:type="dxa"/>
        <w:tblCellMar>
          <w:top w:w="108" w:type="dxa"/>
          <w:left w:w="215" w:type="dxa"/>
          <w:bottom w:w="108" w:type="dxa"/>
          <w:right w:w="215" w:type="dxa"/>
        </w:tblCellMar>
        <w:tblLook w:val="04A0" w:firstRow="1" w:lastRow="0" w:firstColumn="1" w:lastColumn="0" w:noHBand="0" w:noVBand="1"/>
      </w:tblPr>
      <w:tblGrid>
        <w:gridCol w:w="2229"/>
        <w:gridCol w:w="2875"/>
        <w:gridCol w:w="3968"/>
      </w:tblGrid>
      <w:tr w:rsidR="00BC5212" w14:paraId="489504E2" w14:textId="77777777" w:rsidTr="008B5F5A">
        <w:tc>
          <w:tcPr>
            <w:tcW w:w="2234" w:type="dxa"/>
            <w:shd w:val="clear" w:color="auto" w:fill="D9D9D9" w:themeFill="background1" w:themeFillShade="D9"/>
            <w:vAlign w:val="center"/>
          </w:tcPr>
          <w:p w14:paraId="1D6A19BD" w14:textId="77777777" w:rsidR="00BC5212" w:rsidRPr="00306EA4" w:rsidRDefault="00BC5212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Елемент</w:t>
            </w:r>
          </w:p>
        </w:tc>
        <w:tc>
          <w:tcPr>
            <w:tcW w:w="2955" w:type="dxa"/>
            <w:shd w:val="clear" w:color="auto" w:fill="D9D9D9" w:themeFill="background1" w:themeFillShade="D9"/>
          </w:tcPr>
          <w:p w14:paraId="0A6A3630" w14:textId="77777777" w:rsidR="00BC5212" w:rsidRPr="00306EA4" w:rsidRDefault="00BC5212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Тип данни</w:t>
            </w:r>
          </w:p>
        </w:tc>
        <w:tc>
          <w:tcPr>
            <w:tcW w:w="4096" w:type="dxa"/>
            <w:shd w:val="clear" w:color="auto" w:fill="D9D9D9" w:themeFill="background1" w:themeFillShade="D9"/>
            <w:vAlign w:val="center"/>
          </w:tcPr>
          <w:p w14:paraId="27AD90B4" w14:textId="77777777" w:rsidR="00BC5212" w:rsidRPr="00306EA4" w:rsidRDefault="00BC5212" w:rsidP="00F71762">
            <w:pPr>
              <w:jc w:val="center"/>
              <w:rPr>
                <w:b/>
                <w:bCs/>
                <w:lang w:eastAsia="bg-BG"/>
              </w:rPr>
            </w:pPr>
            <w:r w:rsidRPr="00306EA4">
              <w:rPr>
                <w:b/>
                <w:bCs/>
                <w:lang w:eastAsia="bg-BG"/>
              </w:rPr>
              <w:t>Описание</w:t>
            </w:r>
          </w:p>
        </w:tc>
      </w:tr>
      <w:tr w:rsidR="00BC5212" w14:paraId="73AE166B" w14:textId="77777777" w:rsidTr="008B5F5A">
        <w:tc>
          <w:tcPr>
            <w:tcW w:w="2234" w:type="dxa"/>
            <w:vAlign w:val="center"/>
          </w:tcPr>
          <w:p w14:paraId="17E9347C" w14:textId="301C68ED" w:rsidR="00BC5212" w:rsidRPr="00BC5212" w:rsidRDefault="00BC5212" w:rsidP="00F71762">
            <w:pPr>
              <w:rPr>
                <w:rFonts w:ascii="Consolas" w:hAnsi="Consolas"/>
                <w:b/>
                <w:bCs/>
                <w:noProof/>
                <w:lang w:val="en-US" w:eastAsia="bg-BG"/>
              </w:rPr>
            </w:pPr>
            <w:r>
              <w:rPr>
                <w:rFonts w:ascii="Consolas" w:hAnsi="Consolas"/>
                <w:b/>
                <w:bCs/>
                <w:noProof/>
                <w:lang w:val="en-US" w:eastAsia="bg-BG"/>
              </w:rPr>
              <w:t>StartDateTime</w:t>
            </w:r>
          </w:p>
        </w:tc>
        <w:tc>
          <w:tcPr>
            <w:tcW w:w="2955" w:type="dxa"/>
          </w:tcPr>
          <w:p w14:paraId="688F3F7A" w14:textId="2D4F70F9" w:rsidR="00BC5212" w:rsidRPr="00BC5212" w:rsidRDefault="00BC5212" w:rsidP="00F71762">
            <w:pPr>
              <w:rPr>
                <w:noProof/>
                <w:lang w:val="en-US" w:eastAsia="bg-BG"/>
              </w:rPr>
            </w:pPr>
            <w:r>
              <w:rPr>
                <w:noProof/>
                <w:lang w:val="en-US" w:eastAsia="bg-BG"/>
              </w:rPr>
              <w:t>DateTime</w:t>
            </w:r>
          </w:p>
        </w:tc>
        <w:tc>
          <w:tcPr>
            <w:tcW w:w="4096" w:type="dxa"/>
            <w:vAlign w:val="center"/>
          </w:tcPr>
          <w:p w14:paraId="5A8321A1" w14:textId="3DB9FF6E" w:rsidR="00BC5212" w:rsidRDefault="00BC5212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Начална дата и час</w:t>
            </w:r>
          </w:p>
        </w:tc>
      </w:tr>
      <w:tr w:rsidR="00BC5212" w14:paraId="3164722C" w14:textId="77777777" w:rsidTr="008B5F5A">
        <w:tc>
          <w:tcPr>
            <w:tcW w:w="2234" w:type="dxa"/>
            <w:vAlign w:val="center"/>
          </w:tcPr>
          <w:p w14:paraId="789F0D84" w14:textId="085BCEBC" w:rsidR="00BC5212" w:rsidRPr="00BC5212" w:rsidRDefault="00BC5212" w:rsidP="00F71762">
            <w:pPr>
              <w:rPr>
                <w:rFonts w:ascii="Consolas" w:hAnsi="Consolas"/>
                <w:b/>
                <w:bCs/>
                <w:noProof/>
                <w:lang w:val="en-US" w:eastAsia="bg-BG"/>
              </w:rPr>
            </w:pPr>
            <w:r>
              <w:rPr>
                <w:rFonts w:ascii="Consolas" w:hAnsi="Consolas"/>
                <w:b/>
                <w:bCs/>
                <w:noProof/>
                <w:lang w:val="en-US" w:eastAsia="bg-BG"/>
              </w:rPr>
              <w:t>EndDateTime</w:t>
            </w:r>
          </w:p>
        </w:tc>
        <w:tc>
          <w:tcPr>
            <w:tcW w:w="2955" w:type="dxa"/>
          </w:tcPr>
          <w:p w14:paraId="08D66A88" w14:textId="26B545CA" w:rsidR="00BC5212" w:rsidRPr="00BC5212" w:rsidRDefault="00BC5212" w:rsidP="00F71762">
            <w:pPr>
              <w:rPr>
                <w:noProof/>
                <w:lang w:val="en-US" w:eastAsia="bg-BG"/>
              </w:rPr>
            </w:pPr>
            <w:r>
              <w:rPr>
                <w:noProof/>
                <w:lang w:val="en-US" w:eastAsia="bg-BG"/>
              </w:rPr>
              <w:t>DateTime</w:t>
            </w:r>
          </w:p>
        </w:tc>
        <w:tc>
          <w:tcPr>
            <w:tcW w:w="4096" w:type="dxa"/>
            <w:vAlign w:val="center"/>
          </w:tcPr>
          <w:p w14:paraId="24C19456" w14:textId="69D00021" w:rsidR="00BC5212" w:rsidRPr="00BC5212" w:rsidRDefault="00BC5212" w:rsidP="00F71762">
            <w:pPr>
              <w:rPr>
                <w:lang w:val="en-US" w:eastAsia="bg-BG"/>
              </w:rPr>
            </w:pPr>
            <w:r>
              <w:rPr>
                <w:lang w:eastAsia="bg-BG"/>
              </w:rPr>
              <w:t>Крайна дата и час</w:t>
            </w:r>
          </w:p>
        </w:tc>
      </w:tr>
    </w:tbl>
    <w:p w14:paraId="17359194" w14:textId="5847AB4B" w:rsidR="00BC5212" w:rsidRDefault="00BC5212" w:rsidP="00BC5212">
      <w:pPr>
        <w:rPr>
          <w:lang w:eastAsia="bg-BG"/>
        </w:rPr>
      </w:pPr>
    </w:p>
    <w:p w14:paraId="50834E83" w14:textId="0D428F3D" w:rsidR="009209FB" w:rsidRDefault="009209FB" w:rsidP="009209FB">
      <w:pPr>
        <w:pStyle w:val="Heading2"/>
        <w:rPr>
          <w:lang w:val="en-US" w:eastAsia="bg-BG"/>
        </w:rPr>
      </w:pPr>
      <w:r>
        <w:rPr>
          <w:lang w:eastAsia="bg-BG"/>
        </w:rPr>
        <w:t xml:space="preserve">Елемент </w:t>
      </w:r>
      <w:r>
        <w:rPr>
          <w:lang w:val="en-US" w:eastAsia="bg-BG"/>
        </w:rPr>
        <w:t>Unit</w:t>
      </w:r>
    </w:p>
    <w:p w14:paraId="4B23199E" w14:textId="34D1E89F" w:rsidR="009209FB" w:rsidRDefault="009209FB" w:rsidP="008B5F5A">
      <w:pPr>
        <w:rPr>
          <w:lang w:eastAsia="bg-BG"/>
        </w:rPr>
      </w:pPr>
      <w:r>
        <w:rPr>
          <w:lang w:eastAsia="bg-BG"/>
        </w:rPr>
        <w:t xml:space="preserve">Този елемент се съдържа в </w:t>
      </w:r>
      <w:r w:rsidRPr="008B5F5A">
        <w:rPr>
          <w:b/>
          <w:bCs/>
          <w:lang w:eastAsia="bg-BG"/>
        </w:rPr>
        <w:t>списъка</w:t>
      </w:r>
      <w:r>
        <w:rPr>
          <w:lang w:eastAsia="bg-BG"/>
        </w:rPr>
        <w:t xml:space="preserve"> с модули на обучението </w:t>
      </w:r>
      <w:r w:rsidRPr="008B5F5A">
        <w:rPr>
          <w:b/>
          <w:bCs/>
          <w:lang w:val="en-US" w:eastAsia="bg-BG"/>
        </w:rPr>
        <w:t>Units</w:t>
      </w:r>
      <w:r>
        <w:rPr>
          <w:lang w:val="en-US" w:eastAsia="bg-BG"/>
        </w:rPr>
        <w:t xml:space="preserve">. </w:t>
      </w:r>
      <w:r>
        <w:rPr>
          <w:lang w:eastAsia="bg-BG"/>
        </w:rPr>
        <w:t>Той има следните характеристики:</w:t>
      </w:r>
    </w:p>
    <w:tbl>
      <w:tblPr>
        <w:tblStyle w:val="TableGrid"/>
        <w:tblW w:w="9072" w:type="dxa"/>
        <w:tblInd w:w="215" w:type="dxa"/>
        <w:tblCellMar>
          <w:top w:w="108" w:type="dxa"/>
          <w:left w:w="215" w:type="dxa"/>
          <w:bottom w:w="108" w:type="dxa"/>
          <w:right w:w="215" w:type="dxa"/>
        </w:tblCellMar>
        <w:tblLook w:val="04A0" w:firstRow="1" w:lastRow="0" w:firstColumn="1" w:lastColumn="0" w:noHBand="0" w:noVBand="1"/>
      </w:tblPr>
      <w:tblGrid>
        <w:gridCol w:w="2179"/>
        <w:gridCol w:w="2910"/>
        <w:gridCol w:w="3983"/>
      </w:tblGrid>
      <w:tr w:rsidR="009209FB" w14:paraId="3875BB8D" w14:textId="77777777" w:rsidTr="008B5F5A">
        <w:tc>
          <w:tcPr>
            <w:tcW w:w="2179" w:type="dxa"/>
            <w:shd w:val="clear" w:color="auto" w:fill="D9D9D9" w:themeFill="background1" w:themeFillShade="D9"/>
            <w:vAlign w:val="center"/>
          </w:tcPr>
          <w:p w14:paraId="628B951E" w14:textId="6DB7B6AF" w:rsidR="009209FB" w:rsidRPr="00306EA4" w:rsidRDefault="008B5F5A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Име</w:t>
            </w:r>
          </w:p>
        </w:tc>
        <w:tc>
          <w:tcPr>
            <w:tcW w:w="2910" w:type="dxa"/>
            <w:shd w:val="clear" w:color="auto" w:fill="D9D9D9" w:themeFill="background1" w:themeFillShade="D9"/>
          </w:tcPr>
          <w:p w14:paraId="1FE47C4A" w14:textId="02DFE6AA" w:rsidR="009209FB" w:rsidRPr="00306EA4" w:rsidRDefault="009209FB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Тип данни, бележки</w:t>
            </w:r>
          </w:p>
        </w:tc>
        <w:tc>
          <w:tcPr>
            <w:tcW w:w="3983" w:type="dxa"/>
            <w:shd w:val="clear" w:color="auto" w:fill="D9D9D9" w:themeFill="background1" w:themeFillShade="D9"/>
            <w:vAlign w:val="center"/>
          </w:tcPr>
          <w:p w14:paraId="1B80D4F0" w14:textId="77777777" w:rsidR="009209FB" w:rsidRPr="00306EA4" w:rsidRDefault="009209FB" w:rsidP="00F71762">
            <w:pPr>
              <w:jc w:val="center"/>
              <w:rPr>
                <w:b/>
                <w:bCs/>
                <w:lang w:eastAsia="bg-BG"/>
              </w:rPr>
            </w:pPr>
            <w:r w:rsidRPr="00306EA4">
              <w:rPr>
                <w:b/>
                <w:bCs/>
                <w:lang w:eastAsia="bg-BG"/>
              </w:rPr>
              <w:t>Описание</w:t>
            </w:r>
          </w:p>
        </w:tc>
      </w:tr>
      <w:tr w:rsidR="008B5F5A" w14:paraId="3BFB824D" w14:textId="77777777" w:rsidTr="0025362E">
        <w:tc>
          <w:tcPr>
            <w:tcW w:w="9072" w:type="dxa"/>
            <w:gridSpan w:val="3"/>
            <w:shd w:val="clear" w:color="auto" w:fill="7F7F7F" w:themeFill="text1" w:themeFillTint="80"/>
            <w:tcMar>
              <w:top w:w="0" w:type="dxa"/>
              <w:bottom w:w="0" w:type="dxa"/>
            </w:tcMar>
            <w:vAlign w:val="center"/>
          </w:tcPr>
          <w:p w14:paraId="677CDB72" w14:textId="77777777" w:rsidR="008B5F5A" w:rsidRPr="0025362E" w:rsidRDefault="008B5F5A" w:rsidP="00F71762">
            <w:pPr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</w:pPr>
            <w:r w:rsidRPr="0025362E"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  <w:t>Атрибути</w:t>
            </w:r>
          </w:p>
        </w:tc>
      </w:tr>
      <w:tr w:rsidR="009209FB" w14:paraId="1FFF00F5" w14:textId="77777777" w:rsidTr="008B5F5A">
        <w:tc>
          <w:tcPr>
            <w:tcW w:w="2179" w:type="dxa"/>
            <w:vAlign w:val="center"/>
          </w:tcPr>
          <w:p w14:paraId="17A8EB30" w14:textId="2083E676" w:rsidR="009209FB" w:rsidRPr="00BC5212" w:rsidRDefault="009209FB" w:rsidP="00F71762">
            <w:pPr>
              <w:rPr>
                <w:rFonts w:ascii="Consolas" w:hAnsi="Consolas"/>
                <w:b/>
                <w:bCs/>
                <w:noProof/>
                <w:lang w:val="en-US" w:eastAsia="bg-BG"/>
              </w:rPr>
            </w:pPr>
            <w:r>
              <w:rPr>
                <w:rFonts w:ascii="Consolas" w:hAnsi="Consolas"/>
                <w:b/>
                <w:bCs/>
                <w:noProof/>
                <w:lang w:val="en-US" w:eastAsia="bg-BG"/>
              </w:rPr>
              <w:t>Order</w:t>
            </w:r>
          </w:p>
        </w:tc>
        <w:tc>
          <w:tcPr>
            <w:tcW w:w="2910" w:type="dxa"/>
          </w:tcPr>
          <w:p w14:paraId="4653578B" w14:textId="19F737E8" w:rsidR="009209FB" w:rsidRPr="009209FB" w:rsidRDefault="009209FB" w:rsidP="00F71762">
            <w:pPr>
              <w:rPr>
                <w:noProof/>
                <w:lang w:eastAsia="bg-BG"/>
              </w:rPr>
            </w:pPr>
            <w:r>
              <w:rPr>
                <w:noProof/>
                <w:lang w:val="en-US" w:eastAsia="bg-BG"/>
              </w:rPr>
              <w:t xml:space="preserve">Integer, </w:t>
            </w:r>
            <w:r>
              <w:rPr>
                <w:noProof/>
                <w:lang w:eastAsia="bg-BG"/>
              </w:rPr>
              <w:t>стойност по подразбиране 0</w:t>
            </w:r>
          </w:p>
        </w:tc>
        <w:tc>
          <w:tcPr>
            <w:tcW w:w="3983" w:type="dxa"/>
            <w:vAlign w:val="center"/>
          </w:tcPr>
          <w:p w14:paraId="065257CD" w14:textId="68628C15" w:rsidR="009209FB" w:rsidRDefault="008B5F5A" w:rsidP="00F71762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Индекс на подредба </w:t>
            </w:r>
            <w:r w:rsidR="009209FB">
              <w:rPr>
                <w:lang w:eastAsia="bg-BG"/>
              </w:rPr>
              <w:t>на модула</w:t>
            </w:r>
          </w:p>
        </w:tc>
      </w:tr>
      <w:tr w:rsidR="008B5F5A" w14:paraId="1975117E" w14:textId="77777777" w:rsidTr="0025362E">
        <w:tc>
          <w:tcPr>
            <w:tcW w:w="9072" w:type="dxa"/>
            <w:gridSpan w:val="3"/>
            <w:shd w:val="clear" w:color="auto" w:fill="7F7F7F" w:themeFill="text1" w:themeFillTint="80"/>
            <w:tcMar>
              <w:top w:w="0" w:type="dxa"/>
              <w:bottom w:w="0" w:type="dxa"/>
            </w:tcMar>
            <w:vAlign w:val="center"/>
          </w:tcPr>
          <w:p w14:paraId="6219F912" w14:textId="62B7FDCF" w:rsidR="008B5F5A" w:rsidRPr="0025362E" w:rsidRDefault="008B5F5A" w:rsidP="008B5F5A">
            <w:pPr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</w:pPr>
            <w:r w:rsidRPr="0025362E"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  <w:t>Елементи</w:t>
            </w:r>
          </w:p>
        </w:tc>
      </w:tr>
      <w:tr w:rsidR="008B5F5A" w14:paraId="021D563A" w14:textId="77777777" w:rsidTr="008B5F5A">
        <w:tc>
          <w:tcPr>
            <w:tcW w:w="2179" w:type="dxa"/>
            <w:vAlign w:val="center"/>
          </w:tcPr>
          <w:p w14:paraId="3B2CBC1B" w14:textId="6A88D721" w:rsidR="008B5F5A" w:rsidRPr="008B5F5A" w:rsidRDefault="008B5F5A" w:rsidP="008B5F5A">
            <w:pPr>
              <w:rPr>
                <w:rFonts w:ascii="Consolas" w:hAnsi="Consolas"/>
                <w:b/>
                <w:bCs/>
                <w:noProof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Name</w:t>
            </w:r>
          </w:p>
        </w:tc>
        <w:tc>
          <w:tcPr>
            <w:tcW w:w="2910" w:type="dxa"/>
          </w:tcPr>
          <w:p w14:paraId="3E392D87" w14:textId="2D217FF6" w:rsidR="008B5F5A" w:rsidRPr="009209FB" w:rsidRDefault="008B5F5A" w:rsidP="008B5F5A">
            <w:pPr>
              <w:rPr>
                <w:noProof/>
                <w:lang w:eastAsia="bg-BG"/>
              </w:rPr>
            </w:pPr>
            <w:r>
              <w:rPr>
                <w:lang w:val="en-US" w:eastAsia="bg-BG"/>
              </w:rPr>
              <w:t>String</w:t>
            </w:r>
          </w:p>
        </w:tc>
        <w:tc>
          <w:tcPr>
            <w:tcW w:w="3983" w:type="dxa"/>
            <w:vAlign w:val="center"/>
          </w:tcPr>
          <w:p w14:paraId="32946617" w14:textId="6BD941BC" w:rsidR="008B5F5A" w:rsidRDefault="008B5F5A" w:rsidP="008B5F5A">
            <w:pPr>
              <w:rPr>
                <w:lang w:eastAsia="bg-BG"/>
              </w:rPr>
            </w:pPr>
            <w:r>
              <w:rPr>
                <w:lang w:eastAsia="bg-BG"/>
              </w:rPr>
              <w:t>Име на модула</w:t>
            </w:r>
          </w:p>
        </w:tc>
      </w:tr>
      <w:tr w:rsidR="008B5F5A" w14:paraId="1CB8A15D" w14:textId="77777777" w:rsidTr="008B5F5A">
        <w:tc>
          <w:tcPr>
            <w:tcW w:w="2179" w:type="dxa"/>
            <w:vAlign w:val="center"/>
          </w:tcPr>
          <w:p w14:paraId="783F8998" w14:textId="48D31551" w:rsidR="008B5F5A" w:rsidRDefault="008B5F5A" w:rsidP="008B5F5A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Description</w:t>
            </w:r>
          </w:p>
        </w:tc>
        <w:tc>
          <w:tcPr>
            <w:tcW w:w="2910" w:type="dxa"/>
          </w:tcPr>
          <w:p w14:paraId="388E9783" w14:textId="64E5A455" w:rsidR="008B5F5A" w:rsidRDefault="008B5F5A" w:rsidP="008B5F5A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String</w:t>
            </w:r>
            <w:r>
              <w:rPr>
                <w:lang w:eastAsia="bg-BG"/>
              </w:rPr>
              <w:t>, незадължителен</w:t>
            </w:r>
          </w:p>
        </w:tc>
        <w:tc>
          <w:tcPr>
            <w:tcW w:w="3983" w:type="dxa"/>
            <w:vAlign w:val="center"/>
          </w:tcPr>
          <w:p w14:paraId="515749D7" w14:textId="58DE3DE6" w:rsidR="008B5F5A" w:rsidRDefault="008B5F5A" w:rsidP="008B5F5A">
            <w:pPr>
              <w:rPr>
                <w:lang w:eastAsia="bg-BG"/>
              </w:rPr>
            </w:pPr>
            <w:r>
              <w:rPr>
                <w:lang w:eastAsia="bg-BG"/>
              </w:rPr>
              <w:t>Описание на обучението</w:t>
            </w:r>
          </w:p>
        </w:tc>
      </w:tr>
      <w:tr w:rsidR="008B5F5A" w14:paraId="170562E4" w14:textId="77777777" w:rsidTr="008B5F5A">
        <w:tc>
          <w:tcPr>
            <w:tcW w:w="2179" w:type="dxa"/>
            <w:vAlign w:val="center"/>
          </w:tcPr>
          <w:p w14:paraId="24BC9562" w14:textId="35A849EE" w:rsidR="008B5F5A" w:rsidRDefault="008B5F5A" w:rsidP="008B5F5A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Instance</w:t>
            </w:r>
          </w:p>
        </w:tc>
        <w:tc>
          <w:tcPr>
            <w:tcW w:w="2910" w:type="dxa"/>
          </w:tcPr>
          <w:p w14:paraId="71BB8965" w14:textId="1428F586" w:rsidR="008B5F5A" w:rsidRDefault="008B5F5A" w:rsidP="008B5F5A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Complex Type</w:t>
            </w:r>
          </w:p>
        </w:tc>
        <w:tc>
          <w:tcPr>
            <w:tcW w:w="3983" w:type="dxa"/>
            <w:vAlign w:val="center"/>
          </w:tcPr>
          <w:p w14:paraId="4292DBC1" w14:textId="1D8CE195" w:rsidR="008B5F5A" w:rsidRDefault="008B5F5A" w:rsidP="008B5F5A">
            <w:pPr>
              <w:rPr>
                <w:lang w:eastAsia="bg-BG"/>
              </w:rPr>
            </w:pPr>
            <w:r>
              <w:rPr>
                <w:lang w:eastAsia="bg-BG"/>
              </w:rPr>
              <w:t>Информация за началото и края на модула</w:t>
            </w:r>
          </w:p>
        </w:tc>
      </w:tr>
      <w:tr w:rsidR="008B5F5A" w14:paraId="35AA8F10" w14:textId="77777777" w:rsidTr="008B5F5A">
        <w:tc>
          <w:tcPr>
            <w:tcW w:w="2179" w:type="dxa"/>
            <w:vAlign w:val="center"/>
          </w:tcPr>
          <w:p w14:paraId="2CF58978" w14:textId="48A9E3A6" w:rsidR="008B5F5A" w:rsidRDefault="008B5F5A" w:rsidP="008B5F5A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Resources</w:t>
            </w:r>
          </w:p>
        </w:tc>
        <w:tc>
          <w:tcPr>
            <w:tcW w:w="2910" w:type="dxa"/>
          </w:tcPr>
          <w:p w14:paraId="62A7847A" w14:textId="5699BA62" w:rsidR="008B5F5A" w:rsidRPr="008B5F5A" w:rsidRDefault="008B5F5A" w:rsidP="008B5F5A">
            <w:pPr>
              <w:rPr>
                <w:lang w:eastAsia="bg-BG"/>
              </w:rPr>
            </w:pPr>
            <w:r>
              <w:rPr>
                <w:lang w:val="en-US" w:eastAsia="bg-BG"/>
              </w:rPr>
              <w:t xml:space="preserve">Complex Type, </w:t>
            </w:r>
            <w:r>
              <w:rPr>
                <w:lang w:eastAsia="bg-BG"/>
              </w:rPr>
              <w:t>може да е празен</w:t>
            </w:r>
          </w:p>
        </w:tc>
        <w:tc>
          <w:tcPr>
            <w:tcW w:w="3983" w:type="dxa"/>
            <w:vAlign w:val="center"/>
          </w:tcPr>
          <w:p w14:paraId="4F922BE3" w14:textId="119B0028" w:rsidR="008B5F5A" w:rsidRDefault="008B5F5A" w:rsidP="008B5F5A">
            <w:pPr>
              <w:rPr>
                <w:lang w:eastAsia="bg-BG"/>
              </w:rPr>
            </w:pPr>
            <w:r>
              <w:rPr>
                <w:lang w:eastAsia="bg-BG"/>
              </w:rPr>
              <w:t xml:space="preserve">Списък с елементи от тип </w:t>
            </w:r>
            <w:r>
              <w:rPr>
                <w:b/>
                <w:bCs/>
                <w:lang w:val="en-US" w:eastAsia="bg-BG"/>
              </w:rPr>
              <w:t>Resource</w:t>
            </w:r>
            <w:r>
              <w:rPr>
                <w:lang w:eastAsia="bg-BG"/>
              </w:rPr>
              <w:t>, файлове и връзки към външни източници за конкретното занятие</w:t>
            </w:r>
          </w:p>
        </w:tc>
      </w:tr>
    </w:tbl>
    <w:p w14:paraId="08A5429E" w14:textId="729AF2C1" w:rsidR="009209FB" w:rsidRDefault="009209FB" w:rsidP="009209FB">
      <w:pPr>
        <w:rPr>
          <w:lang w:eastAsia="bg-BG"/>
        </w:rPr>
      </w:pPr>
    </w:p>
    <w:p w14:paraId="21404CA7" w14:textId="0962E180" w:rsidR="008B5F5A" w:rsidRDefault="008B5F5A" w:rsidP="008B5F5A">
      <w:pPr>
        <w:pStyle w:val="Heading2"/>
        <w:rPr>
          <w:lang w:val="en-US" w:eastAsia="bg-BG"/>
        </w:rPr>
      </w:pPr>
      <w:r>
        <w:rPr>
          <w:lang w:eastAsia="bg-BG"/>
        </w:rPr>
        <w:t xml:space="preserve">Елемент </w:t>
      </w:r>
      <w:r>
        <w:rPr>
          <w:lang w:val="en-US" w:eastAsia="bg-BG"/>
        </w:rPr>
        <w:t>Resource</w:t>
      </w:r>
    </w:p>
    <w:p w14:paraId="3AC977A3" w14:textId="15D3C596" w:rsidR="008B5F5A" w:rsidRDefault="008B5F5A" w:rsidP="008B5F5A">
      <w:pPr>
        <w:rPr>
          <w:lang w:eastAsia="bg-BG"/>
        </w:rPr>
      </w:pPr>
      <w:r>
        <w:rPr>
          <w:lang w:eastAsia="bg-BG"/>
        </w:rPr>
        <w:t xml:space="preserve">Този елемент се съдържа в </w:t>
      </w:r>
      <w:r w:rsidRPr="008B5F5A">
        <w:rPr>
          <w:b/>
          <w:bCs/>
          <w:lang w:eastAsia="bg-BG"/>
        </w:rPr>
        <w:t>списъка</w:t>
      </w:r>
      <w:r>
        <w:rPr>
          <w:lang w:eastAsia="bg-BG"/>
        </w:rPr>
        <w:t xml:space="preserve"> </w:t>
      </w:r>
      <w:r w:rsidR="0025362E">
        <w:rPr>
          <w:lang w:eastAsia="bg-BG"/>
        </w:rPr>
        <w:t>с ресурси</w:t>
      </w:r>
      <w:r>
        <w:rPr>
          <w:lang w:eastAsia="bg-BG"/>
        </w:rPr>
        <w:t xml:space="preserve"> на </w:t>
      </w:r>
      <w:r w:rsidR="0025362E">
        <w:rPr>
          <w:lang w:eastAsia="bg-BG"/>
        </w:rPr>
        <w:t>модула</w:t>
      </w:r>
      <w:r>
        <w:rPr>
          <w:lang w:eastAsia="bg-BG"/>
        </w:rPr>
        <w:t xml:space="preserve"> </w:t>
      </w:r>
      <w:r w:rsidR="0025362E">
        <w:rPr>
          <w:b/>
          <w:bCs/>
          <w:lang w:val="en-US" w:eastAsia="bg-BG"/>
        </w:rPr>
        <w:t>Resources</w:t>
      </w:r>
      <w:r>
        <w:rPr>
          <w:lang w:val="en-US" w:eastAsia="bg-BG"/>
        </w:rPr>
        <w:t xml:space="preserve">. </w:t>
      </w:r>
      <w:r>
        <w:rPr>
          <w:lang w:eastAsia="bg-BG"/>
        </w:rPr>
        <w:t>Той има следните характеристики:</w:t>
      </w:r>
    </w:p>
    <w:tbl>
      <w:tblPr>
        <w:tblStyle w:val="TableGrid"/>
        <w:tblW w:w="9072" w:type="dxa"/>
        <w:tblInd w:w="215" w:type="dxa"/>
        <w:tblCellMar>
          <w:top w:w="108" w:type="dxa"/>
          <w:left w:w="215" w:type="dxa"/>
          <w:bottom w:w="108" w:type="dxa"/>
          <w:right w:w="215" w:type="dxa"/>
        </w:tblCellMar>
        <w:tblLook w:val="04A0" w:firstRow="1" w:lastRow="0" w:firstColumn="1" w:lastColumn="0" w:noHBand="0" w:noVBand="1"/>
      </w:tblPr>
      <w:tblGrid>
        <w:gridCol w:w="2179"/>
        <w:gridCol w:w="2910"/>
        <w:gridCol w:w="3983"/>
      </w:tblGrid>
      <w:tr w:rsidR="008B5F5A" w14:paraId="025493DA" w14:textId="77777777" w:rsidTr="00F71762">
        <w:tc>
          <w:tcPr>
            <w:tcW w:w="2179" w:type="dxa"/>
            <w:shd w:val="clear" w:color="auto" w:fill="D9D9D9" w:themeFill="background1" w:themeFillShade="D9"/>
            <w:vAlign w:val="center"/>
          </w:tcPr>
          <w:p w14:paraId="5DFF814E" w14:textId="77777777" w:rsidR="008B5F5A" w:rsidRPr="00306EA4" w:rsidRDefault="008B5F5A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Име</w:t>
            </w:r>
          </w:p>
        </w:tc>
        <w:tc>
          <w:tcPr>
            <w:tcW w:w="2910" w:type="dxa"/>
            <w:shd w:val="clear" w:color="auto" w:fill="D9D9D9" w:themeFill="background1" w:themeFillShade="D9"/>
          </w:tcPr>
          <w:p w14:paraId="2E10660D" w14:textId="77777777" w:rsidR="008B5F5A" w:rsidRPr="00306EA4" w:rsidRDefault="008B5F5A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Тип данни, бележки</w:t>
            </w:r>
          </w:p>
        </w:tc>
        <w:tc>
          <w:tcPr>
            <w:tcW w:w="3983" w:type="dxa"/>
            <w:shd w:val="clear" w:color="auto" w:fill="D9D9D9" w:themeFill="background1" w:themeFillShade="D9"/>
            <w:vAlign w:val="center"/>
          </w:tcPr>
          <w:p w14:paraId="4627DCF6" w14:textId="77777777" w:rsidR="008B5F5A" w:rsidRPr="00306EA4" w:rsidRDefault="008B5F5A" w:rsidP="00F71762">
            <w:pPr>
              <w:jc w:val="center"/>
              <w:rPr>
                <w:b/>
                <w:bCs/>
                <w:lang w:eastAsia="bg-BG"/>
              </w:rPr>
            </w:pPr>
            <w:r w:rsidRPr="00306EA4">
              <w:rPr>
                <w:b/>
                <w:bCs/>
                <w:lang w:eastAsia="bg-BG"/>
              </w:rPr>
              <w:t>Описание</w:t>
            </w:r>
          </w:p>
        </w:tc>
      </w:tr>
      <w:tr w:rsidR="008B5F5A" w14:paraId="25EF06E8" w14:textId="77777777" w:rsidTr="0025362E">
        <w:tc>
          <w:tcPr>
            <w:tcW w:w="9072" w:type="dxa"/>
            <w:gridSpan w:val="3"/>
            <w:shd w:val="clear" w:color="auto" w:fill="7F7F7F" w:themeFill="text1" w:themeFillTint="80"/>
            <w:tcMar>
              <w:top w:w="0" w:type="dxa"/>
              <w:bottom w:w="0" w:type="dxa"/>
            </w:tcMar>
            <w:vAlign w:val="center"/>
          </w:tcPr>
          <w:p w14:paraId="01B8B471" w14:textId="77777777" w:rsidR="008B5F5A" w:rsidRPr="0025362E" w:rsidRDefault="008B5F5A" w:rsidP="00F71762">
            <w:pPr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</w:pPr>
            <w:r w:rsidRPr="0025362E"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  <w:t>Атрибути</w:t>
            </w:r>
          </w:p>
        </w:tc>
      </w:tr>
      <w:tr w:rsidR="008B5F5A" w14:paraId="193F5E24" w14:textId="77777777" w:rsidTr="00F71762">
        <w:tc>
          <w:tcPr>
            <w:tcW w:w="2179" w:type="dxa"/>
            <w:vAlign w:val="center"/>
          </w:tcPr>
          <w:p w14:paraId="5DE8B111" w14:textId="77777777" w:rsidR="008B5F5A" w:rsidRPr="00BC5212" w:rsidRDefault="008B5F5A" w:rsidP="00F71762">
            <w:pPr>
              <w:rPr>
                <w:rFonts w:ascii="Consolas" w:hAnsi="Consolas"/>
                <w:b/>
                <w:bCs/>
                <w:noProof/>
                <w:lang w:val="en-US" w:eastAsia="bg-BG"/>
              </w:rPr>
            </w:pPr>
            <w:r>
              <w:rPr>
                <w:rFonts w:ascii="Consolas" w:hAnsi="Consolas"/>
                <w:b/>
                <w:bCs/>
                <w:noProof/>
                <w:lang w:val="en-US" w:eastAsia="bg-BG"/>
              </w:rPr>
              <w:t>Order</w:t>
            </w:r>
          </w:p>
        </w:tc>
        <w:tc>
          <w:tcPr>
            <w:tcW w:w="2910" w:type="dxa"/>
          </w:tcPr>
          <w:p w14:paraId="42DDB39D" w14:textId="77777777" w:rsidR="008B5F5A" w:rsidRPr="009209FB" w:rsidRDefault="008B5F5A" w:rsidP="00F71762">
            <w:pPr>
              <w:rPr>
                <w:noProof/>
                <w:lang w:eastAsia="bg-BG"/>
              </w:rPr>
            </w:pPr>
            <w:r>
              <w:rPr>
                <w:noProof/>
                <w:lang w:val="en-US" w:eastAsia="bg-BG"/>
              </w:rPr>
              <w:t xml:space="preserve">Integer, </w:t>
            </w:r>
            <w:r>
              <w:rPr>
                <w:noProof/>
                <w:lang w:eastAsia="bg-BG"/>
              </w:rPr>
              <w:t xml:space="preserve">стойност по подразбиране </w:t>
            </w:r>
            <w:r w:rsidRPr="008B5F5A">
              <w:rPr>
                <w:rStyle w:val="Snippet"/>
              </w:rPr>
              <w:t>0</w:t>
            </w:r>
          </w:p>
        </w:tc>
        <w:tc>
          <w:tcPr>
            <w:tcW w:w="3983" w:type="dxa"/>
            <w:vAlign w:val="center"/>
          </w:tcPr>
          <w:p w14:paraId="4E407117" w14:textId="372536DC" w:rsidR="008B5F5A" w:rsidRDefault="008B5F5A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Индекс на подредба на ресурса</w:t>
            </w:r>
          </w:p>
        </w:tc>
      </w:tr>
      <w:tr w:rsidR="008B5F5A" w14:paraId="071E56E5" w14:textId="77777777" w:rsidTr="00F71762">
        <w:tc>
          <w:tcPr>
            <w:tcW w:w="2179" w:type="dxa"/>
            <w:vAlign w:val="center"/>
          </w:tcPr>
          <w:p w14:paraId="0FEB86D8" w14:textId="5F53191E" w:rsidR="008B5F5A" w:rsidRDefault="008B5F5A" w:rsidP="00F71762">
            <w:pPr>
              <w:rPr>
                <w:rFonts w:ascii="Consolas" w:hAnsi="Consolas"/>
                <w:b/>
                <w:bCs/>
                <w:noProof/>
                <w:lang w:val="en-US" w:eastAsia="bg-BG"/>
              </w:rPr>
            </w:pPr>
            <w:r>
              <w:rPr>
                <w:rFonts w:ascii="Consolas" w:hAnsi="Consolas"/>
                <w:b/>
                <w:bCs/>
                <w:noProof/>
                <w:lang w:val="en-US" w:eastAsia="bg-BG"/>
              </w:rPr>
              <w:t>Visible</w:t>
            </w:r>
          </w:p>
        </w:tc>
        <w:tc>
          <w:tcPr>
            <w:tcW w:w="2910" w:type="dxa"/>
          </w:tcPr>
          <w:p w14:paraId="59A0CE54" w14:textId="30F13ABB" w:rsidR="008B5F5A" w:rsidRPr="008B5F5A" w:rsidRDefault="008B5F5A" w:rsidP="00F71762">
            <w:pPr>
              <w:rPr>
                <w:noProof/>
                <w:lang w:eastAsia="bg-BG"/>
              </w:rPr>
            </w:pPr>
            <w:r>
              <w:rPr>
                <w:noProof/>
                <w:lang w:val="en-US" w:eastAsia="bg-BG"/>
              </w:rPr>
              <w:t xml:space="preserve">Boolean, </w:t>
            </w:r>
            <w:r>
              <w:rPr>
                <w:noProof/>
                <w:lang w:eastAsia="bg-BG"/>
              </w:rPr>
              <w:t xml:space="preserve">стойност по подразбиране </w:t>
            </w:r>
            <w:r w:rsidRPr="008B5F5A">
              <w:rPr>
                <w:rStyle w:val="Snippet"/>
              </w:rPr>
              <w:t>TRUE</w:t>
            </w:r>
          </w:p>
        </w:tc>
        <w:tc>
          <w:tcPr>
            <w:tcW w:w="3983" w:type="dxa"/>
            <w:vAlign w:val="center"/>
          </w:tcPr>
          <w:p w14:paraId="09185FC2" w14:textId="3123E1DA" w:rsidR="008B5F5A" w:rsidRDefault="008B5F5A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Дали конкретния ресурс е видим за студентите</w:t>
            </w:r>
          </w:p>
        </w:tc>
      </w:tr>
      <w:tr w:rsidR="008B5F5A" w14:paraId="68895622" w14:textId="77777777" w:rsidTr="00F71762">
        <w:tc>
          <w:tcPr>
            <w:tcW w:w="2179" w:type="dxa"/>
            <w:vAlign w:val="center"/>
          </w:tcPr>
          <w:p w14:paraId="71D2A2CB" w14:textId="2BAFFB29" w:rsidR="008B5F5A" w:rsidRDefault="008B5F5A" w:rsidP="00F71762">
            <w:pPr>
              <w:rPr>
                <w:rFonts w:ascii="Consolas" w:hAnsi="Consolas"/>
                <w:b/>
                <w:bCs/>
                <w:noProof/>
                <w:lang w:val="en-US" w:eastAsia="bg-BG"/>
              </w:rPr>
            </w:pPr>
            <w:r>
              <w:rPr>
                <w:rFonts w:ascii="Consolas" w:hAnsi="Consolas"/>
                <w:b/>
                <w:bCs/>
                <w:noProof/>
                <w:lang w:val="en-US" w:eastAsia="bg-BG"/>
              </w:rPr>
              <w:t>Type</w:t>
            </w:r>
          </w:p>
        </w:tc>
        <w:tc>
          <w:tcPr>
            <w:tcW w:w="2910" w:type="dxa"/>
          </w:tcPr>
          <w:p w14:paraId="38BC3A7C" w14:textId="3DDE9839" w:rsidR="008B5F5A" w:rsidRPr="008B5F5A" w:rsidRDefault="008B5F5A" w:rsidP="00F71762">
            <w:pPr>
              <w:rPr>
                <w:noProof/>
                <w:lang w:eastAsia="bg-BG"/>
              </w:rPr>
            </w:pPr>
            <w:r>
              <w:rPr>
                <w:lang w:val="en-US" w:eastAsia="bg-BG"/>
              </w:rPr>
              <w:t xml:space="preserve">Enumerated String, </w:t>
            </w:r>
            <w:r>
              <w:rPr>
                <w:lang w:eastAsia="bg-BG"/>
              </w:rPr>
              <w:t>задължителен</w:t>
            </w:r>
          </w:p>
        </w:tc>
        <w:tc>
          <w:tcPr>
            <w:tcW w:w="3983" w:type="dxa"/>
            <w:vAlign w:val="center"/>
          </w:tcPr>
          <w:p w14:paraId="05323298" w14:textId="77777777" w:rsidR="008B5F5A" w:rsidRDefault="008B5F5A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Тип на ресурса. Възможни стойности са:</w:t>
            </w:r>
          </w:p>
          <w:p w14:paraId="4579381D" w14:textId="75B240B1" w:rsidR="008B5F5A" w:rsidRPr="008B5F5A" w:rsidRDefault="008B5F5A" w:rsidP="00F71762">
            <w:pPr>
              <w:rPr>
                <w:rStyle w:val="Snippet"/>
              </w:rPr>
            </w:pPr>
            <w:r w:rsidRPr="008B5F5A">
              <w:rPr>
                <w:rStyle w:val="Snippet"/>
              </w:rPr>
              <w:t>video</w:t>
            </w:r>
          </w:p>
          <w:p w14:paraId="4C9C6400" w14:textId="182C9945" w:rsidR="008B5F5A" w:rsidRPr="008B5F5A" w:rsidRDefault="008B5F5A" w:rsidP="00F71762">
            <w:pPr>
              <w:rPr>
                <w:rStyle w:val="Snippet"/>
              </w:rPr>
            </w:pPr>
            <w:r w:rsidRPr="008B5F5A">
              <w:rPr>
                <w:rStyle w:val="Snippet"/>
              </w:rPr>
              <w:t>archive</w:t>
            </w:r>
          </w:p>
          <w:p w14:paraId="3567872B" w14:textId="6D2C06B5" w:rsidR="008B5F5A" w:rsidRPr="008B5F5A" w:rsidRDefault="008B5F5A" w:rsidP="00F71762">
            <w:pPr>
              <w:rPr>
                <w:rStyle w:val="Snippet"/>
              </w:rPr>
            </w:pPr>
            <w:r w:rsidRPr="008B5F5A">
              <w:rPr>
                <w:rStyle w:val="Snippet"/>
              </w:rPr>
              <w:t>doc</w:t>
            </w:r>
          </w:p>
          <w:p w14:paraId="281C80E3" w14:textId="492A5838" w:rsidR="008B5F5A" w:rsidRPr="008B5F5A" w:rsidRDefault="008B5F5A" w:rsidP="00F71762">
            <w:pPr>
              <w:rPr>
                <w:lang w:val="en-US" w:eastAsia="bg-BG"/>
              </w:rPr>
            </w:pPr>
            <w:r w:rsidRPr="008B5F5A">
              <w:rPr>
                <w:rStyle w:val="Snippet"/>
              </w:rPr>
              <w:t>external</w:t>
            </w:r>
          </w:p>
        </w:tc>
      </w:tr>
    </w:tbl>
    <w:p w14:paraId="3D5FDA23" w14:textId="096F8536" w:rsidR="008B5F5A" w:rsidRDefault="008B5F5A" w:rsidP="009209FB">
      <w:pPr>
        <w:rPr>
          <w:lang w:eastAsia="bg-BG"/>
        </w:rPr>
      </w:pPr>
    </w:p>
    <w:tbl>
      <w:tblPr>
        <w:tblStyle w:val="TableGrid"/>
        <w:tblW w:w="9072" w:type="dxa"/>
        <w:tblInd w:w="215" w:type="dxa"/>
        <w:tblCellMar>
          <w:top w:w="108" w:type="dxa"/>
          <w:left w:w="215" w:type="dxa"/>
          <w:bottom w:w="108" w:type="dxa"/>
          <w:right w:w="215" w:type="dxa"/>
        </w:tblCellMar>
        <w:tblLook w:val="04A0" w:firstRow="1" w:lastRow="0" w:firstColumn="1" w:lastColumn="0" w:noHBand="0" w:noVBand="1"/>
      </w:tblPr>
      <w:tblGrid>
        <w:gridCol w:w="2179"/>
        <w:gridCol w:w="2910"/>
        <w:gridCol w:w="3983"/>
      </w:tblGrid>
      <w:tr w:rsidR="0025362E" w14:paraId="2DBAB8EC" w14:textId="77777777" w:rsidTr="00F71762">
        <w:tc>
          <w:tcPr>
            <w:tcW w:w="2179" w:type="dxa"/>
            <w:shd w:val="clear" w:color="auto" w:fill="D9D9D9" w:themeFill="background1" w:themeFillShade="D9"/>
            <w:vAlign w:val="center"/>
          </w:tcPr>
          <w:p w14:paraId="00A8D496" w14:textId="77777777" w:rsidR="0025362E" w:rsidRPr="00306EA4" w:rsidRDefault="0025362E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lastRenderedPageBreak/>
              <w:t>Име</w:t>
            </w:r>
          </w:p>
        </w:tc>
        <w:tc>
          <w:tcPr>
            <w:tcW w:w="2910" w:type="dxa"/>
            <w:shd w:val="clear" w:color="auto" w:fill="D9D9D9" w:themeFill="background1" w:themeFillShade="D9"/>
          </w:tcPr>
          <w:p w14:paraId="67F01E2F" w14:textId="77777777" w:rsidR="0025362E" w:rsidRPr="00306EA4" w:rsidRDefault="0025362E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Тип данни, бележки</w:t>
            </w:r>
          </w:p>
        </w:tc>
        <w:tc>
          <w:tcPr>
            <w:tcW w:w="3983" w:type="dxa"/>
            <w:shd w:val="clear" w:color="auto" w:fill="D9D9D9" w:themeFill="background1" w:themeFillShade="D9"/>
            <w:vAlign w:val="center"/>
          </w:tcPr>
          <w:p w14:paraId="01C2EAEA" w14:textId="77777777" w:rsidR="0025362E" w:rsidRPr="00306EA4" w:rsidRDefault="0025362E" w:rsidP="00F71762">
            <w:pPr>
              <w:jc w:val="center"/>
              <w:rPr>
                <w:b/>
                <w:bCs/>
                <w:lang w:eastAsia="bg-BG"/>
              </w:rPr>
            </w:pPr>
            <w:r w:rsidRPr="00306EA4">
              <w:rPr>
                <w:b/>
                <w:bCs/>
                <w:lang w:eastAsia="bg-BG"/>
              </w:rPr>
              <w:t>Описание</w:t>
            </w:r>
          </w:p>
        </w:tc>
      </w:tr>
      <w:tr w:rsidR="0025362E" w14:paraId="53325713" w14:textId="77777777" w:rsidTr="0025362E">
        <w:tc>
          <w:tcPr>
            <w:tcW w:w="9072" w:type="dxa"/>
            <w:gridSpan w:val="3"/>
            <w:shd w:val="clear" w:color="auto" w:fill="7F7F7F" w:themeFill="text1" w:themeFillTint="80"/>
            <w:tcMar>
              <w:top w:w="0" w:type="dxa"/>
              <w:bottom w:w="0" w:type="dxa"/>
            </w:tcMar>
            <w:vAlign w:val="center"/>
          </w:tcPr>
          <w:p w14:paraId="2DE8B346" w14:textId="77777777" w:rsidR="0025362E" w:rsidRPr="0025362E" w:rsidRDefault="0025362E" w:rsidP="00F71762">
            <w:pPr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</w:pPr>
            <w:r w:rsidRPr="0025362E"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  <w:t>Елементи</w:t>
            </w:r>
          </w:p>
        </w:tc>
      </w:tr>
      <w:tr w:rsidR="0025362E" w14:paraId="3730449B" w14:textId="77777777" w:rsidTr="00F71762">
        <w:tc>
          <w:tcPr>
            <w:tcW w:w="2179" w:type="dxa"/>
            <w:vAlign w:val="center"/>
          </w:tcPr>
          <w:p w14:paraId="4D435B27" w14:textId="77777777" w:rsidR="0025362E" w:rsidRPr="008B5F5A" w:rsidRDefault="0025362E" w:rsidP="00F71762">
            <w:pPr>
              <w:rPr>
                <w:rFonts w:ascii="Consolas" w:hAnsi="Consolas"/>
                <w:b/>
                <w:bCs/>
                <w:noProof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Name</w:t>
            </w:r>
          </w:p>
        </w:tc>
        <w:tc>
          <w:tcPr>
            <w:tcW w:w="2910" w:type="dxa"/>
          </w:tcPr>
          <w:p w14:paraId="2C0CCC8C" w14:textId="77777777" w:rsidR="0025362E" w:rsidRPr="009209FB" w:rsidRDefault="0025362E" w:rsidP="00F71762">
            <w:pPr>
              <w:rPr>
                <w:noProof/>
                <w:lang w:eastAsia="bg-BG"/>
              </w:rPr>
            </w:pPr>
            <w:r>
              <w:rPr>
                <w:lang w:val="en-US" w:eastAsia="bg-BG"/>
              </w:rPr>
              <w:t>String</w:t>
            </w:r>
          </w:p>
        </w:tc>
        <w:tc>
          <w:tcPr>
            <w:tcW w:w="3983" w:type="dxa"/>
            <w:vAlign w:val="center"/>
          </w:tcPr>
          <w:p w14:paraId="020FE77C" w14:textId="77777777" w:rsidR="0025362E" w:rsidRDefault="0025362E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Име на ресурса</w:t>
            </w:r>
          </w:p>
        </w:tc>
      </w:tr>
      <w:tr w:rsidR="0025362E" w14:paraId="7CDA15A8" w14:textId="77777777" w:rsidTr="00F71762">
        <w:tc>
          <w:tcPr>
            <w:tcW w:w="2179" w:type="dxa"/>
            <w:vAlign w:val="center"/>
          </w:tcPr>
          <w:p w14:paraId="51C4CFDE" w14:textId="77777777" w:rsidR="0025362E" w:rsidRDefault="0025362E" w:rsidP="00F7176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URL</w:t>
            </w:r>
          </w:p>
        </w:tc>
        <w:tc>
          <w:tcPr>
            <w:tcW w:w="2910" w:type="dxa"/>
          </w:tcPr>
          <w:p w14:paraId="0667552A" w14:textId="77777777" w:rsidR="0025362E" w:rsidRDefault="0025362E" w:rsidP="00F71762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URI</w:t>
            </w:r>
          </w:p>
        </w:tc>
        <w:tc>
          <w:tcPr>
            <w:tcW w:w="3983" w:type="dxa"/>
            <w:vAlign w:val="center"/>
          </w:tcPr>
          <w:p w14:paraId="453AD3BF" w14:textId="77777777" w:rsidR="0025362E" w:rsidRDefault="0025362E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Интернет локация на ресурса</w:t>
            </w:r>
          </w:p>
        </w:tc>
      </w:tr>
      <w:tr w:rsidR="0025362E" w14:paraId="2D4FBEEA" w14:textId="77777777" w:rsidTr="00F71762">
        <w:tc>
          <w:tcPr>
            <w:tcW w:w="2179" w:type="dxa"/>
            <w:vAlign w:val="center"/>
          </w:tcPr>
          <w:p w14:paraId="557DD4FA" w14:textId="77777777" w:rsidR="0025362E" w:rsidRDefault="0025362E" w:rsidP="00F7176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IconURL</w:t>
            </w:r>
          </w:p>
        </w:tc>
        <w:tc>
          <w:tcPr>
            <w:tcW w:w="2910" w:type="dxa"/>
          </w:tcPr>
          <w:p w14:paraId="576059E7" w14:textId="77777777" w:rsidR="0025362E" w:rsidRDefault="0025362E" w:rsidP="00F71762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URI</w:t>
            </w:r>
            <w:r>
              <w:rPr>
                <w:lang w:eastAsia="bg-BG"/>
              </w:rPr>
              <w:t>, незадължителен</w:t>
            </w:r>
          </w:p>
        </w:tc>
        <w:tc>
          <w:tcPr>
            <w:tcW w:w="3983" w:type="dxa"/>
            <w:vAlign w:val="center"/>
          </w:tcPr>
          <w:p w14:paraId="2665E004" w14:textId="77777777" w:rsidR="0025362E" w:rsidRDefault="0025362E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Интернет локация на икона, която да се визуализира до ресурса</w:t>
            </w:r>
          </w:p>
        </w:tc>
      </w:tr>
    </w:tbl>
    <w:p w14:paraId="16561D25" w14:textId="72267067" w:rsidR="0025362E" w:rsidRDefault="0025362E" w:rsidP="009209FB">
      <w:pPr>
        <w:rPr>
          <w:lang w:eastAsia="bg-BG"/>
        </w:rPr>
      </w:pPr>
    </w:p>
    <w:p w14:paraId="3C4CD9E5" w14:textId="53ABCC29" w:rsidR="0025362E" w:rsidRDefault="0025362E" w:rsidP="0025362E">
      <w:pPr>
        <w:pStyle w:val="Heading2"/>
        <w:rPr>
          <w:lang w:val="en-US" w:eastAsia="bg-BG"/>
        </w:rPr>
      </w:pPr>
      <w:r>
        <w:rPr>
          <w:lang w:eastAsia="bg-BG"/>
        </w:rPr>
        <w:t xml:space="preserve">Елемент </w:t>
      </w:r>
      <w:r>
        <w:rPr>
          <w:lang w:val="en-US" w:eastAsia="bg-BG"/>
        </w:rPr>
        <w:t>Student</w:t>
      </w:r>
    </w:p>
    <w:p w14:paraId="6B4FEC79" w14:textId="2CF8D565" w:rsidR="0025362E" w:rsidRDefault="0025362E" w:rsidP="0025362E">
      <w:pPr>
        <w:rPr>
          <w:lang w:eastAsia="bg-BG"/>
        </w:rPr>
      </w:pPr>
      <w:r>
        <w:rPr>
          <w:lang w:eastAsia="bg-BG"/>
        </w:rPr>
        <w:t xml:space="preserve">Този елемент се съдържа в </w:t>
      </w:r>
      <w:r w:rsidRPr="008B5F5A">
        <w:rPr>
          <w:b/>
          <w:bCs/>
          <w:lang w:eastAsia="bg-BG"/>
        </w:rPr>
        <w:t>списъка</w:t>
      </w:r>
      <w:r>
        <w:rPr>
          <w:lang w:eastAsia="bg-BG"/>
        </w:rPr>
        <w:t xml:space="preserve"> със студенти, записани в обучението </w:t>
      </w:r>
      <w:r>
        <w:rPr>
          <w:b/>
          <w:bCs/>
          <w:lang w:val="en-US" w:eastAsia="bg-BG"/>
        </w:rPr>
        <w:t>Students</w:t>
      </w:r>
      <w:r>
        <w:rPr>
          <w:lang w:val="en-US" w:eastAsia="bg-BG"/>
        </w:rPr>
        <w:t xml:space="preserve">. </w:t>
      </w:r>
      <w:r>
        <w:rPr>
          <w:lang w:eastAsia="bg-BG"/>
        </w:rPr>
        <w:t>Той има следните характеристики:</w:t>
      </w:r>
    </w:p>
    <w:tbl>
      <w:tblPr>
        <w:tblStyle w:val="TableGrid"/>
        <w:tblW w:w="9072" w:type="dxa"/>
        <w:tblInd w:w="215" w:type="dxa"/>
        <w:tblCellMar>
          <w:top w:w="108" w:type="dxa"/>
          <w:left w:w="215" w:type="dxa"/>
          <w:bottom w:w="108" w:type="dxa"/>
          <w:right w:w="215" w:type="dxa"/>
        </w:tblCellMar>
        <w:tblLook w:val="04A0" w:firstRow="1" w:lastRow="0" w:firstColumn="1" w:lastColumn="0" w:noHBand="0" w:noVBand="1"/>
      </w:tblPr>
      <w:tblGrid>
        <w:gridCol w:w="2179"/>
        <w:gridCol w:w="2910"/>
        <w:gridCol w:w="3983"/>
      </w:tblGrid>
      <w:tr w:rsidR="0025362E" w14:paraId="5DF543AE" w14:textId="77777777" w:rsidTr="00F71762">
        <w:tc>
          <w:tcPr>
            <w:tcW w:w="2179" w:type="dxa"/>
            <w:shd w:val="clear" w:color="auto" w:fill="D9D9D9" w:themeFill="background1" w:themeFillShade="D9"/>
            <w:vAlign w:val="center"/>
          </w:tcPr>
          <w:p w14:paraId="742FC654" w14:textId="77777777" w:rsidR="0025362E" w:rsidRPr="00306EA4" w:rsidRDefault="0025362E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Име</w:t>
            </w:r>
          </w:p>
        </w:tc>
        <w:tc>
          <w:tcPr>
            <w:tcW w:w="2910" w:type="dxa"/>
            <w:shd w:val="clear" w:color="auto" w:fill="D9D9D9" w:themeFill="background1" w:themeFillShade="D9"/>
          </w:tcPr>
          <w:p w14:paraId="67D885C4" w14:textId="77777777" w:rsidR="0025362E" w:rsidRPr="00306EA4" w:rsidRDefault="0025362E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Тип данни, бележки</w:t>
            </w:r>
          </w:p>
        </w:tc>
        <w:tc>
          <w:tcPr>
            <w:tcW w:w="3983" w:type="dxa"/>
            <w:shd w:val="clear" w:color="auto" w:fill="D9D9D9" w:themeFill="background1" w:themeFillShade="D9"/>
            <w:vAlign w:val="center"/>
          </w:tcPr>
          <w:p w14:paraId="789096C7" w14:textId="77777777" w:rsidR="0025362E" w:rsidRPr="00306EA4" w:rsidRDefault="0025362E" w:rsidP="00F71762">
            <w:pPr>
              <w:jc w:val="center"/>
              <w:rPr>
                <w:b/>
                <w:bCs/>
                <w:lang w:eastAsia="bg-BG"/>
              </w:rPr>
            </w:pPr>
            <w:r w:rsidRPr="00306EA4">
              <w:rPr>
                <w:b/>
                <w:bCs/>
                <w:lang w:eastAsia="bg-BG"/>
              </w:rPr>
              <w:t>Описание</w:t>
            </w:r>
          </w:p>
        </w:tc>
      </w:tr>
      <w:tr w:rsidR="0025362E" w14:paraId="18570CF2" w14:textId="77777777" w:rsidTr="00F71762">
        <w:tc>
          <w:tcPr>
            <w:tcW w:w="9072" w:type="dxa"/>
            <w:gridSpan w:val="3"/>
            <w:shd w:val="clear" w:color="auto" w:fill="7F7F7F" w:themeFill="text1" w:themeFillTint="80"/>
            <w:tcMar>
              <w:top w:w="0" w:type="dxa"/>
              <w:bottom w:w="0" w:type="dxa"/>
            </w:tcMar>
            <w:vAlign w:val="center"/>
          </w:tcPr>
          <w:p w14:paraId="35EE76F9" w14:textId="77777777" w:rsidR="0025362E" w:rsidRPr="0025362E" w:rsidRDefault="0025362E" w:rsidP="00F71762">
            <w:pPr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</w:pPr>
            <w:r w:rsidRPr="0025362E"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  <w:t>Елементи</w:t>
            </w:r>
          </w:p>
        </w:tc>
      </w:tr>
      <w:tr w:rsidR="0025362E" w14:paraId="6E2CD19F" w14:textId="77777777" w:rsidTr="00F71762">
        <w:tc>
          <w:tcPr>
            <w:tcW w:w="2179" w:type="dxa"/>
            <w:vAlign w:val="center"/>
          </w:tcPr>
          <w:p w14:paraId="5E985543" w14:textId="306E1D30" w:rsidR="0025362E" w:rsidRPr="008B5F5A" w:rsidRDefault="0025362E" w:rsidP="00F71762">
            <w:pPr>
              <w:rPr>
                <w:rFonts w:ascii="Consolas" w:hAnsi="Consolas"/>
                <w:b/>
                <w:bCs/>
                <w:noProof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FirstName</w:t>
            </w:r>
          </w:p>
        </w:tc>
        <w:tc>
          <w:tcPr>
            <w:tcW w:w="2910" w:type="dxa"/>
          </w:tcPr>
          <w:p w14:paraId="150BD1C5" w14:textId="77777777" w:rsidR="0025362E" w:rsidRPr="009209FB" w:rsidRDefault="0025362E" w:rsidP="00F71762">
            <w:pPr>
              <w:rPr>
                <w:noProof/>
                <w:lang w:eastAsia="bg-BG"/>
              </w:rPr>
            </w:pPr>
            <w:r>
              <w:rPr>
                <w:lang w:val="en-US" w:eastAsia="bg-BG"/>
              </w:rPr>
              <w:t>String</w:t>
            </w:r>
          </w:p>
        </w:tc>
        <w:tc>
          <w:tcPr>
            <w:tcW w:w="3983" w:type="dxa"/>
            <w:vAlign w:val="center"/>
          </w:tcPr>
          <w:p w14:paraId="017B31A9" w14:textId="0861C504" w:rsidR="0025362E" w:rsidRDefault="0025362E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Собствено име на студента</w:t>
            </w:r>
          </w:p>
        </w:tc>
      </w:tr>
      <w:tr w:rsidR="0025362E" w14:paraId="7F0E76D8" w14:textId="77777777" w:rsidTr="00F71762">
        <w:tc>
          <w:tcPr>
            <w:tcW w:w="2179" w:type="dxa"/>
            <w:vAlign w:val="center"/>
          </w:tcPr>
          <w:p w14:paraId="4872A790" w14:textId="6CB57D2A" w:rsidR="0025362E" w:rsidRPr="0025362E" w:rsidRDefault="0025362E" w:rsidP="0025362E">
            <w:pPr>
              <w:rPr>
                <w:rFonts w:ascii="Consolas" w:hAnsi="Consolas"/>
                <w:b/>
                <w:bCs/>
                <w:lang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LastName</w:t>
            </w:r>
          </w:p>
        </w:tc>
        <w:tc>
          <w:tcPr>
            <w:tcW w:w="2910" w:type="dxa"/>
          </w:tcPr>
          <w:p w14:paraId="71932CC8" w14:textId="5CFB4B08" w:rsidR="0025362E" w:rsidRDefault="0025362E" w:rsidP="0025362E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String</w:t>
            </w:r>
          </w:p>
        </w:tc>
        <w:tc>
          <w:tcPr>
            <w:tcW w:w="3983" w:type="dxa"/>
            <w:vAlign w:val="center"/>
          </w:tcPr>
          <w:p w14:paraId="3629DCF5" w14:textId="29ECB202" w:rsidR="0025362E" w:rsidRDefault="0025362E" w:rsidP="0025362E">
            <w:pPr>
              <w:rPr>
                <w:lang w:eastAsia="bg-BG"/>
              </w:rPr>
            </w:pPr>
            <w:r>
              <w:rPr>
                <w:lang w:eastAsia="bg-BG"/>
              </w:rPr>
              <w:t>Фамилно име на студента</w:t>
            </w:r>
          </w:p>
        </w:tc>
      </w:tr>
      <w:tr w:rsidR="0025362E" w14:paraId="40ACA94E" w14:textId="77777777" w:rsidTr="00F71762">
        <w:tc>
          <w:tcPr>
            <w:tcW w:w="2179" w:type="dxa"/>
            <w:vAlign w:val="center"/>
          </w:tcPr>
          <w:p w14:paraId="68F2467C" w14:textId="78B4E6E2" w:rsidR="0025362E" w:rsidRDefault="0025362E" w:rsidP="00F7176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Email</w:t>
            </w:r>
          </w:p>
        </w:tc>
        <w:tc>
          <w:tcPr>
            <w:tcW w:w="2910" w:type="dxa"/>
          </w:tcPr>
          <w:p w14:paraId="3186F35E" w14:textId="2891F01B" w:rsidR="0025362E" w:rsidRDefault="0025362E" w:rsidP="00F71762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String</w:t>
            </w:r>
          </w:p>
        </w:tc>
        <w:tc>
          <w:tcPr>
            <w:tcW w:w="3983" w:type="dxa"/>
            <w:vAlign w:val="center"/>
          </w:tcPr>
          <w:p w14:paraId="21331B57" w14:textId="2F511DCD" w:rsidR="0025362E" w:rsidRDefault="0025362E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Имейл адрес на студента</w:t>
            </w:r>
          </w:p>
        </w:tc>
      </w:tr>
      <w:tr w:rsidR="0025362E" w14:paraId="77B738E6" w14:textId="77777777" w:rsidTr="00F71762">
        <w:tc>
          <w:tcPr>
            <w:tcW w:w="2179" w:type="dxa"/>
            <w:vAlign w:val="center"/>
          </w:tcPr>
          <w:p w14:paraId="3AE7E0DD" w14:textId="390727B5" w:rsidR="0025362E" w:rsidRPr="0025362E" w:rsidRDefault="0025362E" w:rsidP="00F71762">
            <w:pPr>
              <w:rPr>
                <w:rFonts w:ascii="Consolas" w:hAnsi="Consolas"/>
                <w:b/>
                <w:bCs/>
                <w:lang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Score</w:t>
            </w:r>
          </w:p>
        </w:tc>
        <w:tc>
          <w:tcPr>
            <w:tcW w:w="2910" w:type="dxa"/>
          </w:tcPr>
          <w:p w14:paraId="6CAA5BB8" w14:textId="03D12486" w:rsidR="0025362E" w:rsidRPr="008B5F5A" w:rsidRDefault="0025362E" w:rsidP="00F71762">
            <w:pPr>
              <w:rPr>
                <w:lang w:eastAsia="bg-BG"/>
              </w:rPr>
            </w:pPr>
            <w:r>
              <w:rPr>
                <w:lang w:val="en-US" w:eastAsia="bg-BG"/>
              </w:rPr>
              <w:t>Integer</w:t>
            </w:r>
          </w:p>
        </w:tc>
        <w:tc>
          <w:tcPr>
            <w:tcW w:w="3983" w:type="dxa"/>
            <w:vAlign w:val="center"/>
          </w:tcPr>
          <w:p w14:paraId="5E8D8F16" w14:textId="4B6A5197" w:rsidR="0025362E" w:rsidRDefault="0025362E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Точки, които студента е получил при оценяване на представянето му в обучението</w:t>
            </w:r>
          </w:p>
        </w:tc>
      </w:tr>
    </w:tbl>
    <w:p w14:paraId="47B31581" w14:textId="1702EFFC" w:rsidR="0025362E" w:rsidRDefault="0025362E" w:rsidP="009209FB">
      <w:pPr>
        <w:rPr>
          <w:lang w:eastAsia="bg-BG"/>
        </w:rPr>
      </w:pPr>
    </w:p>
    <w:p w14:paraId="060FE264" w14:textId="2CFA61C7" w:rsidR="005E2F12" w:rsidRPr="005E2F12" w:rsidRDefault="005E2F12" w:rsidP="005E2F12">
      <w:pPr>
        <w:pStyle w:val="Heading2"/>
        <w:rPr>
          <w:lang w:eastAsia="bg-BG"/>
        </w:rPr>
      </w:pPr>
      <w:r>
        <w:rPr>
          <w:lang w:eastAsia="bg-BG"/>
        </w:rPr>
        <w:t xml:space="preserve">Елемент </w:t>
      </w:r>
      <w:r>
        <w:rPr>
          <w:lang w:val="en-US" w:eastAsia="bg-BG"/>
        </w:rPr>
        <w:t>Trainer</w:t>
      </w:r>
    </w:p>
    <w:p w14:paraId="2A6CCCCD" w14:textId="3E1825D9" w:rsidR="005E2F12" w:rsidRDefault="005E2F12" w:rsidP="005E2F12">
      <w:pPr>
        <w:rPr>
          <w:lang w:eastAsia="bg-BG"/>
        </w:rPr>
      </w:pPr>
      <w:r>
        <w:rPr>
          <w:lang w:eastAsia="bg-BG"/>
        </w:rPr>
        <w:t xml:space="preserve">Този елемент се съдържа в </w:t>
      </w:r>
      <w:r w:rsidRPr="008B5F5A">
        <w:rPr>
          <w:b/>
          <w:bCs/>
          <w:lang w:eastAsia="bg-BG"/>
        </w:rPr>
        <w:t>списъка</w:t>
      </w:r>
      <w:r>
        <w:rPr>
          <w:lang w:eastAsia="bg-BG"/>
        </w:rPr>
        <w:t xml:space="preserve"> със преподаватели, асоциирани с обучението </w:t>
      </w:r>
      <w:r>
        <w:rPr>
          <w:b/>
          <w:bCs/>
          <w:lang w:val="en-US" w:eastAsia="bg-BG"/>
        </w:rPr>
        <w:t>Trainers</w:t>
      </w:r>
      <w:r>
        <w:rPr>
          <w:lang w:val="en-US" w:eastAsia="bg-BG"/>
        </w:rPr>
        <w:t xml:space="preserve">. </w:t>
      </w:r>
      <w:r>
        <w:rPr>
          <w:lang w:eastAsia="bg-BG"/>
        </w:rPr>
        <w:t>Той има следните характеристики:</w:t>
      </w:r>
    </w:p>
    <w:tbl>
      <w:tblPr>
        <w:tblStyle w:val="TableGrid"/>
        <w:tblW w:w="9072" w:type="dxa"/>
        <w:tblInd w:w="215" w:type="dxa"/>
        <w:tblCellMar>
          <w:top w:w="108" w:type="dxa"/>
          <w:left w:w="215" w:type="dxa"/>
          <w:bottom w:w="108" w:type="dxa"/>
          <w:right w:w="215" w:type="dxa"/>
        </w:tblCellMar>
        <w:tblLook w:val="04A0" w:firstRow="1" w:lastRow="0" w:firstColumn="1" w:lastColumn="0" w:noHBand="0" w:noVBand="1"/>
      </w:tblPr>
      <w:tblGrid>
        <w:gridCol w:w="2179"/>
        <w:gridCol w:w="2910"/>
        <w:gridCol w:w="3983"/>
      </w:tblGrid>
      <w:tr w:rsidR="005E2F12" w14:paraId="023898A4" w14:textId="77777777" w:rsidTr="00F71762">
        <w:tc>
          <w:tcPr>
            <w:tcW w:w="2179" w:type="dxa"/>
            <w:shd w:val="clear" w:color="auto" w:fill="D9D9D9" w:themeFill="background1" w:themeFillShade="D9"/>
            <w:vAlign w:val="center"/>
          </w:tcPr>
          <w:p w14:paraId="2AF9B056" w14:textId="77777777" w:rsidR="005E2F12" w:rsidRPr="00306EA4" w:rsidRDefault="005E2F12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Име</w:t>
            </w:r>
          </w:p>
        </w:tc>
        <w:tc>
          <w:tcPr>
            <w:tcW w:w="2910" w:type="dxa"/>
            <w:shd w:val="clear" w:color="auto" w:fill="D9D9D9" w:themeFill="background1" w:themeFillShade="D9"/>
          </w:tcPr>
          <w:p w14:paraId="47EEA13E" w14:textId="77777777" w:rsidR="005E2F12" w:rsidRPr="00306EA4" w:rsidRDefault="005E2F12" w:rsidP="00F71762">
            <w:pPr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Тип данни, бележки</w:t>
            </w:r>
          </w:p>
        </w:tc>
        <w:tc>
          <w:tcPr>
            <w:tcW w:w="3983" w:type="dxa"/>
            <w:shd w:val="clear" w:color="auto" w:fill="D9D9D9" w:themeFill="background1" w:themeFillShade="D9"/>
            <w:vAlign w:val="center"/>
          </w:tcPr>
          <w:p w14:paraId="28ACA4BC" w14:textId="77777777" w:rsidR="005E2F12" w:rsidRPr="00306EA4" w:rsidRDefault="005E2F12" w:rsidP="00F71762">
            <w:pPr>
              <w:jc w:val="center"/>
              <w:rPr>
                <w:b/>
                <w:bCs/>
                <w:lang w:eastAsia="bg-BG"/>
              </w:rPr>
            </w:pPr>
            <w:r w:rsidRPr="00306EA4">
              <w:rPr>
                <w:b/>
                <w:bCs/>
                <w:lang w:eastAsia="bg-BG"/>
              </w:rPr>
              <w:t>Описание</w:t>
            </w:r>
          </w:p>
        </w:tc>
      </w:tr>
      <w:tr w:rsidR="005E2F12" w14:paraId="190622B4" w14:textId="77777777" w:rsidTr="00F71762">
        <w:tc>
          <w:tcPr>
            <w:tcW w:w="9072" w:type="dxa"/>
            <w:gridSpan w:val="3"/>
            <w:shd w:val="clear" w:color="auto" w:fill="7F7F7F" w:themeFill="text1" w:themeFillTint="80"/>
            <w:tcMar>
              <w:top w:w="0" w:type="dxa"/>
              <w:bottom w:w="0" w:type="dxa"/>
            </w:tcMar>
            <w:vAlign w:val="center"/>
          </w:tcPr>
          <w:p w14:paraId="1C4EE078" w14:textId="77777777" w:rsidR="005E2F12" w:rsidRPr="0025362E" w:rsidRDefault="005E2F12" w:rsidP="00F71762">
            <w:pPr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</w:pPr>
            <w:r w:rsidRPr="0025362E"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  <w:t>Атрибути</w:t>
            </w:r>
          </w:p>
        </w:tc>
      </w:tr>
      <w:tr w:rsidR="005E2F12" w14:paraId="62334511" w14:textId="77777777" w:rsidTr="00F71762">
        <w:tc>
          <w:tcPr>
            <w:tcW w:w="2179" w:type="dxa"/>
            <w:vAlign w:val="center"/>
          </w:tcPr>
          <w:p w14:paraId="1B6E1555" w14:textId="6441685F" w:rsidR="005E2F12" w:rsidRPr="00BC5212" w:rsidRDefault="005E2F12" w:rsidP="00F71762">
            <w:pPr>
              <w:rPr>
                <w:rFonts w:ascii="Consolas" w:hAnsi="Consolas"/>
                <w:b/>
                <w:bCs/>
                <w:noProof/>
                <w:lang w:val="en-US" w:eastAsia="bg-BG"/>
              </w:rPr>
            </w:pPr>
            <w:r>
              <w:rPr>
                <w:rFonts w:ascii="Consolas" w:hAnsi="Consolas"/>
                <w:b/>
                <w:bCs/>
                <w:noProof/>
                <w:lang w:val="en-US" w:eastAsia="bg-BG"/>
              </w:rPr>
              <w:t>Public</w:t>
            </w:r>
          </w:p>
        </w:tc>
        <w:tc>
          <w:tcPr>
            <w:tcW w:w="2910" w:type="dxa"/>
          </w:tcPr>
          <w:p w14:paraId="69350B5C" w14:textId="6077B2E0" w:rsidR="005E2F12" w:rsidRPr="009209FB" w:rsidRDefault="005E2F12" w:rsidP="00F71762">
            <w:pPr>
              <w:rPr>
                <w:noProof/>
                <w:lang w:eastAsia="bg-BG"/>
              </w:rPr>
            </w:pPr>
            <w:r>
              <w:rPr>
                <w:noProof/>
                <w:lang w:val="en-US" w:eastAsia="bg-BG"/>
              </w:rPr>
              <w:t xml:space="preserve">Boolean, </w:t>
            </w:r>
            <w:r>
              <w:rPr>
                <w:noProof/>
                <w:lang w:eastAsia="bg-BG"/>
              </w:rPr>
              <w:t xml:space="preserve">стойност по подразбиране </w:t>
            </w:r>
            <w:r w:rsidRPr="008B5F5A">
              <w:rPr>
                <w:rStyle w:val="Snippet"/>
              </w:rPr>
              <w:t>TRUE</w:t>
            </w:r>
          </w:p>
        </w:tc>
        <w:tc>
          <w:tcPr>
            <w:tcW w:w="3983" w:type="dxa"/>
            <w:vAlign w:val="center"/>
          </w:tcPr>
          <w:p w14:paraId="3301AC14" w14:textId="42F6CDBE" w:rsidR="005E2F12" w:rsidRDefault="005E2F12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Дали преподавателя е публичен и видим за студентите в обучението</w:t>
            </w:r>
          </w:p>
        </w:tc>
      </w:tr>
      <w:tr w:rsidR="005E2F12" w14:paraId="6FAE238A" w14:textId="77777777" w:rsidTr="00F71762">
        <w:tc>
          <w:tcPr>
            <w:tcW w:w="9072" w:type="dxa"/>
            <w:gridSpan w:val="3"/>
            <w:shd w:val="clear" w:color="auto" w:fill="7F7F7F" w:themeFill="text1" w:themeFillTint="80"/>
            <w:tcMar>
              <w:top w:w="0" w:type="dxa"/>
              <w:bottom w:w="0" w:type="dxa"/>
            </w:tcMar>
            <w:vAlign w:val="center"/>
          </w:tcPr>
          <w:p w14:paraId="504484F9" w14:textId="77777777" w:rsidR="005E2F12" w:rsidRPr="0025362E" w:rsidRDefault="005E2F12" w:rsidP="00F71762">
            <w:pPr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</w:pPr>
            <w:r w:rsidRPr="0025362E">
              <w:rPr>
                <w:b/>
                <w:bCs/>
                <w:color w:val="FFFFFF" w:themeColor="background1"/>
                <w:sz w:val="22"/>
                <w:szCs w:val="20"/>
                <w:lang w:eastAsia="bg-BG"/>
              </w:rPr>
              <w:t>Елементи</w:t>
            </w:r>
          </w:p>
        </w:tc>
      </w:tr>
      <w:tr w:rsidR="005E2F12" w14:paraId="1DF11AB7" w14:textId="77777777" w:rsidTr="00F71762">
        <w:tc>
          <w:tcPr>
            <w:tcW w:w="2179" w:type="dxa"/>
            <w:vAlign w:val="center"/>
          </w:tcPr>
          <w:p w14:paraId="0696693C" w14:textId="77777777" w:rsidR="005E2F12" w:rsidRPr="008B5F5A" w:rsidRDefault="005E2F12" w:rsidP="00F71762">
            <w:pPr>
              <w:rPr>
                <w:rFonts w:ascii="Consolas" w:hAnsi="Consolas"/>
                <w:b/>
                <w:bCs/>
                <w:noProof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FirstName</w:t>
            </w:r>
          </w:p>
        </w:tc>
        <w:tc>
          <w:tcPr>
            <w:tcW w:w="2910" w:type="dxa"/>
          </w:tcPr>
          <w:p w14:paraId="534FDF43" w14:textId="77777777" w:rsidR="005E2F12" w:rsidRPr="009209FB" w:rsidRDefault="005E2F12" w:rsidP="00F71762">
            <w:pPr>
              <w:rPr>
                <w:noProof/>
                <w:lang w:eastAsia="bg-BG"/>
              </w:rPr>
            </w:pPr>
            <w:r>
              <w:rPr>
                <w:lang w:val="en-US" w:eastAsia="bg-BG"/>
              </w:rPr>
              <w:t>String</w:t>
            </w:r>
          </w:p>
        </w:tc>
        <w:tc>
          <w:tcPr>
            <w:tcW w:w="3983" w:type="dxa"/>
            <w:vAlign w:val="center"/>
          </w:tcPr>
          <w:p w14:paraId="3A34FD95" w14:textId="77777777" w:rsidR="005E2F12" w:rsidRDefault="005E2F12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Собствено име на студента</w:t>
            </w:r>
          </w:p>
        </w:tc>
      </w:tr>
      <w:tr w:rsidR="005E2F12" w14:paraId="78CFE79D" w14:textId="77777777" w:rsidTr="00F71762">
        <w:tc>
          <w:tcPr>
            <w:tcW w:w="2179" w:type="dxa"/>
            <w:vAlign w:val="center"/>
          </w:tcPr>
          <w:p w14:paraId="459AB34D" w14:textId="77777777" w:rsidR="005E2F12" w:rsidRPr="0025362E" w:rsidRDefault="005E2F12" w:rsidP="00F71762">
            <w:pPr>
              <w:rPr>
                <w:rFonts w:ascii="Consolas" w:hAnsi="Consolas"/>
                <w:b/>
                <w:bCs/>
                <w:lang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LastName</w:t>
            </w:r>
          </w:p>
        </w:tc>
        <w:tc>
          <w:tcPr>
            <w:tcW w:w="2910" w:type="dxa"/>
          </w:tcPr>
          <w:p w14:paraId="5ADD5C20" w14:textId="77777777" w:rsidR="005E2F12" w:rsidRDefault="005E2F12" w:rsidP="00F71762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String</w:t>
            </w:r>
          </w:p>
        </w:tc>
        <w:tc>
          <w:tcPr>
            <w:tcW w:w="3983" w:type="dxa"/>
            <w:vAlign w:val="center"/>
          </w:tcPr>
          <w:p w14:paraId="79241894" w14:textId="77777777" w:rsidR="005E2F12" w:rsidRDefault="005E2F12" w:rsidP="00F71762">
            <w:pPr>
              <w:rPr>
                <w:lang w:eastAsia="bg-BG"/>
              </w:rPr>
            </w:pPr>
            <w:r>
              <w:rPr>
                <w:lang w:eastAsia="bg-BG"/>
              </w:rPr>
              <w:t>Фамилно име на студента</w:t>
            </w:r>
          </w:p>
        </w:tc>
      </w:tr>
      <w:tr w:rsidR="005E2F12" w14:paraId="65FB1260" w14:textId="77777777" w:rsidTr="00F71762">
        <w:tc>
          <w:tcPr>
            <w:tcW w:w="2179" w:type="dxa"/>
            <w:vAlign w:val="center"/>
          </w:tcPr>
          <w:p w14:paraId="5AF569FE" w14:textId="2D83FF65" w:rsidR="005E2F12" w:rsidRDefault="005E2F12" w:rsidP="005E2F12">
            <w:pPr>
              <w:rPr>
                <w:rFonts w:ascii="Consolas" w:hAnsi="Consolas"/>
                <w:b/>
                <w:bCs/>
                <w:lang w:val="en-US" w:eastAsia="bg-BG"/>
              </w:rPr>
            </w:pPr>
            <w:r>
              <w:rPr>
                <w:rFonts w:ascii="Consolas" w:hAnsi="Consolas"/>
                <w:b/>
                <w:bCs/>
                <w:lang w:val="en-US" w:eastAsia="bg-BG"/>
              </w:rPr>
              <w:t>PhotoURL</w:t>
            </w:r>
          </w:p>
        </w:tc>
        <w:tc>
          <w:tcPr>
            <w:tcW w:w="2910" w:type="dxa"/>
          </w:tcPr>
          <w:p w14:paraId="13F02E23" w14:textId="09931885" w:rsidR="005E2F12" w:rsidRDefault="005E2F12" w:rsidP="005E2F12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URI</w:t>
            </w:r>
            <w:r>
              <w:rPr>
                <w:lang w:eastAsia="bg-BG"/>
              </w:rPr>
              <w:t>, незадължителен</w:t>
            </w:r>
          </w:p>
        </w:tc>
        <w:tc>
          <w:tcPr>
            <w:tcW w:w="3983" w:type="dxa"/>
            <w:vAlign w:val="center"/>
          </w:tcPr>
          <w:p w14:paraId="0026A7AC" w14:textId="37B0B08B" w:rsidR="005E2F12" w:rsidRDefault="005E2F12" w:rsidP="005E2F12">
            <w:pPr>
              <w:rPr>
                <w:lang w:eastAsia="bg-BG"/>
              </w:rPr>
            </w:pPr>
            <w:r>
              <w:rPr>
                <w:lang w:eastAsia="bg-BG"/>
              </w:rPr>
              <w:t>Интернет локация на снимка на преподавателя</w:t>
            </w:r>
          </w:p>
        </w:tc>
      </w:tr>
    </w:tbl>
    <w:p w14:paraId="09F7A0D4" w14:textId="35031156" w:rsidR="004465CA" w:rsidRDefault="004465CA" w:rsidP="004465CA">
      <w:pPr>
        <w:pStyle w:val="Heading1"/>
        <w:rPr>
          <w:lang w:val="en-US" w:eastAsia="bg-BG"/>
        </w:rPr>
      </w:pPr>
      <w:r>
        <w:rPr>
          <w:lang w:eastAsia="bg-BG"/>
        </w:rPr>
        <w:lastRenderedPageBreak/>
        <w:t>Приложение 1: Валидираща схема (</w:t>
      </w:r>
      <w:r>
        <w:rPr>
          <w:lang w:val="en-US" w:eastAsia="bg-BG"/>
        </w:rPr>
        <w:t>XML Schema Definition)</w:t>
      </w:r>
    </w:p>
    <w:p w14:paraId="4985DA0D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&lt;?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xml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 version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1.0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 encoding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utf-8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?&gt;</w:t>
      </w:r>
    </w:p>
    <w:p w14:paraId="2F0B054A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schema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xmlns</w:t>
      </w:r>
      <w:r w:rsidRPr="00E47305">
        <w:rPr>
          <w:rFonts w:ascii="Consolas" w:eastAsia="Times New Roman" w:hAnsi="Consolas" w:cs="Times New Roman"/>
          <w:i/>
          <w:iCs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http://www.w3.org/2001/XMLSchema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54D6A865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</w:p>
    <w:p w14:paraId="4A071397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Course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0C876D16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4270A7AE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all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76DD8B02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B82DE05" w14:textId="77777777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F71762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Description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F71762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F71762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2C2AD2E6" w14:textId="1354280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F7B4140" w14:textId="1DA86405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Category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01E98F1C" w14:textId="2CB2FF4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7823D892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Level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12384A1C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simpleType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47FE253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restriction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base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091A4EF1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value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Basic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1531D49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value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Fundamentals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7C975A06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value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Advanced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5659695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value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Master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354EBC74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restriction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28A07E51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simpleType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301AAA8A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A0D440E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Instance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InstanceType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39F89159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Units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UnitListType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FECC905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Students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StudentListType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9E87573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Trainers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TrainerListType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35EE6BD5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all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6ABA6EB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22F455C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7A84B8E7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</w:p>
    <w:p w14:paraId="50B677FE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InstanceType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032631B4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sequence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6B4D857A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StartDateTime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xsd:dateTime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8069748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EndDateTime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xsd:dateTime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4FE6563C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sequence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23308192" w14:textId="6A0F51D0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68C28881" w14:textId="09FBA4F1" w:rsidR="00F71762" w:rsidRDefault="00F71762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6E78047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lastRenderedPageBreak/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UnitListType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52069DF9" w14:textId="3B1BD8F4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sequence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1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maxOccurs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unbounded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62E74B1F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Unit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5E39D327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6B6678C6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all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5343C90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28609A0" w14:textId="0E0850C3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Description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50044B3C" w14:textId="4C498412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4FC71E5A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Instance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InstanceType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3DEC6405" w14:textId="7D902B2E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 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Resources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ResourceListType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24E44F91" w14:textId="7F9740BC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65CD4497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all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20863447" w14:textId="3797C6B0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attribute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order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xsd:integer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default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0ECD49AC" w14:textId="1027DE68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attribute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749005C7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64B0FE25" w14:textId="365ECAF4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7512C8B9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sequence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6CAB6800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6C1BF84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</w:p>
    <w:p w14:paraId="51DCD3A3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ResourceListType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3EECD6FC" w14:textId="6D9CC2F6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sequence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maxOccurs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unbounded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1F00668D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Resource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6D6B035D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3D6D0650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all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A980AE6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5E6D93E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URL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xsd:anyURI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F9E2046" w14:textId="5E0E866B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IconURL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xsd:anyURI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14290880" w14:textId="7F4C783D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537DC56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all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68C6ECCE" w14:textId="173C7B63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attribute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order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xsd:integer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default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4B0C8DCF" w14:textId="7F77BE2D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attribute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351A156" w14:textId="458E2CD5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attribute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visible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xsd:boolean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default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true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3BA90B60" w14:textId="2F0739E2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attribute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32B33326" w14:textId="77777777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attribute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ResourceTypeAttr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use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required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5F263F29" w14:textId="1E459925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attribute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951E734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741EC780" w14:textId="434466A6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BD86313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sequence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75DA732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86B6ECF" w14:textId="6C86BEA2" w:rsidR="00F71762" w:rsidRDefault="00F71762">
      <w:pPr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br w:type="page"/>
      </w:r>
    </w:p>
    <w:p w14:paraId="0A1808C6" w14:textId="5EF5D7FA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lastRenderedPageBreak/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simpleType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ResourceTypeAttr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5715557E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restriction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base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687D9A23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value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video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358F28FA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value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archive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023C6C0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value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doc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78C9BFB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value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external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enumeration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384892B3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restriction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3309E70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simpleType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B3B1E7C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</w:p>
    <w:p w14:paraId="760D2ED2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StudentListType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4E9AA9CC" w14:textId="1512C2B4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sequence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maxOccurs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unbounded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1E70D4D9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Student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69A24539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14684FC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all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96872E4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FirstName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70C6946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LastName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22F711B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Email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2246CD4B" w14:textId="77777777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 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Score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xsd:integer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0112E803" w14:textId="181E3143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4D5B6E57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all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47A4E2BD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2CAD880A" w14:textId="0BC434CE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848AD3E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sequence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372AF38C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5CE1B67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</w:p>
    <w:p w14:paraId="4EFDF437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TrainerListType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242F5D4A" w14:textId="012A8C45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sequence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maxOccurs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unbounded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481A935C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Trainer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3E940218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4F212C1C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all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46A5FC66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FirstName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68D0A0CE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LastName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AD0BC06" w14:textId="77777777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 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Description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xsd:string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26B5F12E" w14:textId="6B9CFF19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D465EF9" w14:textId="77777777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 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PhotoURL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xsd:anyURI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minOccurs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0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2CF22C3B" w14:textId="645E69EE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6197A7F3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all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37DE773A" w14:textId="77777777" w:rsidR="00F71762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attribute</w:t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noProof/>
          <w:color w:val="91B3E0"/>
          <w:sz w:val="21"/>
          <w:szCs w:val="21"/>
        </w:rPr>
        <w:t xml:space="preserve">            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name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public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type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xsd:boolean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 </w:t>
      </w:r>
      <w:r w:rsidRPr="00E47305">
        <w:rPr>
          <w:rFonts w:ascii="Consolas" w:eastAsia="Times New Roman" w:hAnsi="Consolas" w:cs="Times New Roman"/>
          <w:i/>
          <w:iCs/>
          <w:noProof/>
          <w:color w:val="8190A0"/>
          <w:sz w:val="21"/>
          <w:szCs w:val="21"/>
          <w:lang w:val="en-US"/>
        </w:rPr>
        <w:t>default</w:t>
      </w:r>
      <w:r w:rsidRPr="00E47305">
        <w:rPr>
          <w:rFonts w:ascii="Consolas" w:eastAsia="Times New Roman" w:hAnsi="Consolas" w:cs="Times New Roman"/>
          <w:noProof/>
          <w:color w:val="91B3E0"/>
          <w:sz w:val="21"/>
          <w:szCs w:val="21"/>
          <w:lang w:val="en-US"/>
        </w:rPr>
        <w:t>=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</w:t>
      </w:r>
      <w:r w:rsidRPr="00E47305">
        <w:rPr>
          <w:rFonts w:ascii="Consolas" w:eastAsia="Times New Roman" w:hAnsi="Consolas" w:cs="Times New Roman"/>
          <w:noProof/>
          <w:color w:val="448C27"/>
          <w:sz w:val="21"/>
          <w:szCs w:val="21"/>
          <w:lang w:val="en-US"/>
        </w:rPr>
        <w:t>true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"&gt;</w:t>
      </w:r>
    </w:p>
    <w:p w14:paraId="12131149" w14:textId="03627A26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777777"/>
          <w:sz w:val="21"/>
          <w:szCs w:val="21"/>
        </w:rPr>
        <w:t xml:space="preserve">  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attribute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08AE89A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590433A6" w14:textId="229195E4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element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  <w:bookmarkStart w:id="0" w:name="_GoBack"/>
      <w:bookmarkEnd w:id="0"/>
    </w:p>
    <w:p w14:paraId="113E43FF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sequence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1CC33534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F71762"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  <w:t xml:space="preserve">  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complexType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p w14:paraId="07DCBBC6" w14:textId="77777777" w:rsidR="00F71762" w:rsidRPr="00E47305" w:rsidRDefault="00F71762" w:rsidP="00F717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</w:p>
    <w:p w14:paraId="42D1E980" w14:textId="5F1E2580" w:rsidR="004465CA" w:rsidRPr="002C2BAE" w:rsidRDefault="00F71762" w:rsidP="002C2B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/>
          <w:color w:val="333333"/>
          <w:sz w:val="21"/>
          <w:szCs w:val="21"/>
          <w:lang w:val="en-US"/>
        </w:rPr>
      </w:pP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&lt;/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xsd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:</w:t>
      </w:r>
      <w:r w:rsidRPr="00E47305">
        <w:rPr>
          <w:rFonts w:ascii="Consolas" w:eastAsia="Times New Roman" w:hAnsi="Consolas" w:cs="Times New Roman"/>
          <w:noProof/>
          <w:color w:val="4B69C6"/>
          <w:sz w:val="21"/>
          <w:szCs w:val="21"/>
          <w:lang w:val="en-US"/>
        </w:rPr>
        <w:t>schema</w:t>
      </w:r>
      <w:r w:rsidRPr="00E47305">
        <w:rPr>
          <w:rFonts w:ascii="Consolas" w:eastAsia="Times New Roman" w:hAnsi="Consolas" w:cs="Times New Roman"/>
          <w:noProof/>
          <w:color w:val="777777"/>
          <w:sz w:val="21"/>
          <w:szCs w:val="21"/>
          <w:lang w:val="en-US"/>
        </w:rPr>
        <w:t>&gt;</w:t>
      </w:r>
    </w:p>
    <w:sectPr w:rsidR="004465CA" w:rsidRPr="002C2BAE" w:rsidSect="0023233C">
      <w:footerReference w:type="default" r:id="rId7"/>
      <w:pgSz w:w="11906" w:h="16838"/>
      <w:pgMar w:top="1134" w:right="851" w:bottom="1134" w:left="851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11796" w14:textId="77777777" w:rsidR="004D348E" w:rsidRDefault="004D348E" w:rsidP="0023233C">
      <w:pPr>
        <w:spacing w:after="0" w:line="240" w:lineRule="auto"/>
      </w:pPr>
      <w:r>
        <w:separator/>
      </w:r>
    </w:p>
  </w:endnote>
  <w:endnote w:type="continuationSeparator" w:id="0">
    <w:p w14:paraId="16BAB9CF" w14:textId="77777777" w:rsidR="004D348E" w:rsidRDefault="004D348E" w:rsidP="0023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C16B" w14:textId="77777777" w:rsidR="00F71762" w:rsidRDefault="00F71762" w:rsidP="0023233C">
    <w:pPr>
      <w:pStyle w:val="Footer"/>
      <w:jc w:val="right"/>
    </w:pPr>
    <w:r>
      <w:rPr>
        <w:color w:val="808080" w:themeColor="background1" w:themeShade="80"/>
        <w:spacing w:val="60"/>
      </w:rPr>
      <w:t>Страница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E256AC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CA7CD" w14:textId="77777777" w:rsidR="004D348E" w:rsidRDefault="004D348E" w:rsidP="0023233C">
      <w:pPr>
        <w:spacing w:after="0" w:line="240" w:lineRule="auto"/>
      </w:pPr>
      <w:r>
        <w:separator/>
      </w:r>
    </w:p>
  </w:footnote>
  <w:footnote w:type="continuationSeparator" w:id="0">
    <w:p w14:paraId="62E69EB3" w14:textId="77777777" w:rsidR="004D348E" w:rsidRDefault="004D348E" w:rsidP="00232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018CE"/>
    <w:multiLevelType w:val="hybridMultilevel"/>
    <w:tmpl w:val="9C9CAED4"/>
    <w:lvl w:ilvl="0" w:tplc="7E808AF0">
      <w:start w:val="1"/>
      <w:numFmt w:val="bullet"/>
      <w:pStyle w:val="ListID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037"/>
    <w:rsid w:val="00071335"/>
    <w:rsid w:val="000A324A"/>
    <w:rsid w:val="00221502"/>
    <w:rsid w:val="0023233C"/>
    <w:rsid w:val="0025362E"/>
    <w:rsid w:val="002C2BAE"/>
    <w:rsid w:val="002F661A"/>
    <w:rsid w:val="00306EA4"/>
    <w:rsid w:val="00390130"/>
    <w:rsid w:val="00426037"/>
    <w:rsid w:val="004465CA"/>
    <w:rsid w:val="00454638"/>
    <w:rsid w:val="004640F5"/>
    <w:rsid w:val="00474412"/>
    <w:rsid w:val="00497E5C"/>
    <w:rsid w:val="004A68E6"/>
    <w:rsid w:val="004D348E"/>
    <w:rsid w:val="005C555A"/>
    <w:rsid w:val="005E2F12"/>
    <w:rsid w:val="006177C6"/>
    <w:rsid w:val="006B2477"/>
    <w:rsid w:val="00820778"/>
    <w:rsid w:val="008B5F5A"/>
    <w:rsid w:val="008E3A50"/>
    <w:rsid w:val="009164E5"/>
    <w:rsid w:val="009209FB"/>
    <w:rsid w:val="009325BC"/>
    <w:rsid w:val="00A804ED"/>
    <w:rsid w:val="00A83B81"/>
    <w:rsid w:val="00AB0A91"/>
    <w:rsid w:val="00AC122A"/>
    <w:rsid w:val="00B42910"/>
    <w:rsid w:val="00B97436"/>
    <w:rsid w:val="00BC5212"/>
    <w:rsid w:val="00E256AC"/>
    <w:rsid w:val="00EA0748"/>
    <w:rsid w:val="00EC429A"/>
    <w:rsid w:val="00F3667F"/>
    <w:rsid w:val="00F45B37"/>
    <w:rsid w:val="00F71762"/>
    <w:rsid w:val="00F969A9"/>
    <w:rsid w:val="00FA4DA4"/>
    <w:rsid w:val="00FD51DF"/>
    <w:rsid w:val="00F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2F570"/>
  <w15:docId w15:val="{82A3483B-20D1-43BC-8699-26A10FF8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8E6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9FB"/>
    <w:pPr>
      <w:keepNext/>
      <w:keepLines/>
      <w:pBdr>
        <w:bottom w:val="single" w:sz="6" w:space="1" w:color="365F91" w:themeColor="accent1" w:themeShade="BF"/>
      </w:pBd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9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33C"/>
    <w:rPr>
      <w:rFonts w:ascii="Tahoma" w:hAnsi="Tahoma" w:cs="Tahoma"/>
      <w:sz w:val="16"/>
      <w:szCs w:val="16"/>
    </w:rPr>
  </w:style>
  <w:style w:type="paragraph" w:customStyle="1" w:styleId="Image">
    <w:name w:val="Image"/>
    <w:basedOn w:val="Normal"/>
    <w:next w:val="Normal"/>
    <w:link w:val="ImageChar"/>
    <w:qFormat/>
    <w:rsid w:val="0023233C"/>
    <w:pPr>
      <w:spacing w:line="240" w:lineRule="auto"/>
      <w:contextualSpacing/>
      <w:jc w:val="center"/>
    </w:pPr>
    <w:rPr>
      <w:i/>
      <w:noProof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232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mageChar">
    <w:name w:val="Image Char"/>
    <w:basedOn w:val="DefaultParagraphFont"/>
    <w:link w:val="Image"/>
    <w:rsid w:val="0023233C"/>
    <w:rPr>
      <w:i/>
      <w:noProof/>
      <w:lang w:eastAsia="bg-BG"/>
    </w:rPr>
  </w:style>
  <w:style w:type="character" w:customStyle="1" w:styleId="HeaderChar">
    <w:name w:val="Header Char"/>
    <w:basedOn w:val="DefaultParagraphFont"/>
    <w:link w:val="Header"/>
    <w:uiPriority w:val="99"/>
    <w:rsid w:val="0023233C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232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3C"/>
    <w:rPr>
      <w:rFonts w:ascii="Georgia" w:hAnsi="Georgi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09FB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09F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9FB"/>
    <w:rPr>
      <w:rFonts w:asciiTheme="majorHAnsi" w:eastAsiaTheme="majorEastAsia" w:hAnsiTheme="majorHAnsi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429A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stID">
    <w:name w:val="List ID"/>
    <w:basedOn w:val="Normal"/>
    <w:link w:val="ListIDChar"/>
    <w:qFormat/>
    <w:rsid w:val="00071335"/>
    <w:pPr>
      <w:numPr>
        <w:numId w:val="1"/>
      </w:numPr>
      <w:ind w:left="454" w:hanging="227"/>
      <w:contextualSpacing/>
    </w:pPr>
  </w:style>
  <w:style w:type="paragraph" w:customStyle="1" w:styleId="InlineImage">
    <w:name w:val="Inline Image"/>
    <w:basedOn w:val="Image"/>
    <w:link w:val="InlineImageChar"/>
    <w:qFormat/>
    <w:rsid w:val="00B42910"/>
    <w:pPr>
      <w:jc w:val="both"/>
    </w:pPr>
    <w:rPr>
      <w:i w:val="0"/>
    </w:rPr>
  </w:style>
  <w:style w:type="character" w:customStyle="1" w:styleId="ListIDChar">
    <w:name w:val="List ID Char"/>
    <w:basedOn w:val="DefaultParagraphFont"/>
    <w:link w:val="ListID"/>
    <w:rsid w:val="00071335"/>
    <w:rPr>
      <w:rFonts w:ascii="Georgia" w:hAnsi="Georgia"/>
      <w:sz w:val="24"/>
    </w:rPr>
  </w:style>
  <w:style w:type="character" w:customStyle="1" w:styleId="InlineImageChar">
    <w:name w:val="Inline Image Char"/>
    <w:basedOn w:val="ImageChar"/>
    <w:link w:val="InlineImage"/>
    <w:rsid w:val="00B42910"/>
    <w:rPr>
      <w:rFonts w:ascii="Georgia" w:hAnsi="Georgia"/>
      <w:i w:val="0"/>
      <w:noProof/>
      <w:sz w:val="24"/>
      <w:lang w:eastAsia="bg-BG"/>
    </w:rPr>
  </w:style>
  <w:style w:type="paragraph" w:styleId="Quote">
    <w:name w:val="Quote"/>
    <w:basedOn w:val="Normal"/>
    <w:next w:val="Normal"/>
    <w:link w:val="QuoteChar"/>
    <w:uiPriority w:val="29"/>
    <w:qFormat/>
    <w:rsid w:val="00EC42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29A"/>
    <w:rPr>
      <w:rFonts w:ascii="Georgia" w:hAnsi="Georgia"/>
      <w:i/>
      <w:iCs/>
      <w:color w:val="404040" w:themeColor="text1" w:themeTint="BF"/>
      <w:sz w:val="24"/>
    </w:rPr>
  </w:style>
  <w:style w:type="character" w:customStyle="1" w:styleId="Snippet">
    <w:name w:val="Snippet"/>
    <w:basedOn w:val="DefaultParagraphFont"/>
    <w:uiPriority w:val="1"/>
    <w:qFormat/>
    <w:rsid w:val="00BC5212"/>
    <w:rPr>
      <w:rFonts w:ascii="Consolas" w:hAnsi="Consolas"/>
      <w:b/>
      <w:noProof/>
      <w:bdr w:val="single" w:sz="4" w:space="0" w:color="auto"/>
      <w:shd w:val="clear" w:color="auto" w:fill="D9D9D9" w:themeFill="background1" w:themeFillShade="D9"/>
      <w:lang w:val="en-US"/>
    </w:rPr>
  </w:style>
  <w:style w:type="table" w:styleId="TableGrid">
    <w:name w:val="Table Grid"/>
    <w:basedOn w:val="TableNormal"/>
    <w:uiPriority w:val="59"/>
    <w:unhideWhenUsed/>
    <w:rsid w:val="0030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Synth</Company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Kostadinov</dc:creator>
  <cp:keywords/>
  <dc:description/>
  <cp:lastModifiedBy>Viktor Kostadinov</cp:lastModifiedBy>
  <cp:revision>12</cp:revision>
  <dcterms:created xsi:type="dcterms:W3CDTF">2014-05-28T08:04:00Z</dcterms:created>
  <dcterms:modified xsi:type="dcterms:W3CDTF">2020-01-07T14:46:00Z</dcterms:modified>
</cp:coreProperties>
</file>