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jc w:val="center"/>
        <w:rPr>
          <w:rFonts w:ascii="Cambria" w:hAnsi="Cambria" w:asciiTheme="majorHAnsi" w:hAnsiTheme="majorHAnsi"/>
          <w:b/>
          <w:b/>
          <w:sz w:val="28"/>
          <w:lang w:val="en-US"/>
        </w:rPr>
      </w:pPr>
      <w:r>
        <w:rPr>
          <w:rFonts w:ascii="Cambria" w:hAnsi="Cambria" w:asciiTheme="majorHAnsi" w:hAnsiTheme="majorHAnsi"/>
          <w:b/>
          <w:sz w:val="28"/>
          <w:lang w:val="en-US"/>
        </w:rPr>
        <w:t>INTERACŢIUNEA OM-CALCULATOR</w:t>
      </w:r>
    </w:p>
    <w:p>
      <w:pPr>
        <w:pStyle w:val="Normal"/>
        <w:tabs>
          <w:tab w:val="left" w:pos="3732" w:leader="none"/>
        </w:tabs>
        <w:jc w:val="center"/>
        <w:rPr>
          <w:rFonts w:ascii="Cambria" w:hAnsi="Cambria" w:asciiTheme="majorHAnsi" w:hAnsiTheme="majorHAnsi"/>
          <w:b/>
          <w:b/>
          <w:sz w:val="28"/>
          <w:lang w:val="en-US"/>
        </w:rPr>
      </w:pPr>
      <w:r>
        <w:rPr>
          <w:rFonts w:ascii="Cambria" w:hAnsi="Cambria" w:asciiTheme="majorHAnsi" w:hAnsiTheme="majorHAnsi"/>
          <w:b/>
          <w:sz w:val="28"/>
          <w:lang w:val="en-US"/>
        </w:rPr>
        <w:t>Proiect final</w:t>
      </w:r>
    </w:p>
    <w:p>
      <w:pPr>
        <w:pStyle w:val="Normal"/>
        <w:tabs>
          <w:tab w:val="left" w:pos="3732" w:leader="none"/>
        </w:tabs>
        <w:rPr>
          <w:rFonts w:ascii="Cambria" w:hAnsi="Cambria" w:asciiTheme="majorHAnsi" w:hAnsiTheme="majorHAnsi"/>
          <w:lang w:val="en-US"/>
        </w:rPr>
      </w:pPr>
      <w:r>
        <w:rPr>
          <w:rFonts w:asciiTheme="majorHAnsi" w:hAnsiTheme="majorHAnsi" w:ascii="Cambria" w:hAnsi="Cambria"/>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rPr>
          <w:lang w:val="en-US"/>
        </w:rPr>
      </w:pPr>
      <w:r>
        <w:rPr>
          <w:lang w:val="en-US"/>
        </w:rPr>
      </w:r>
    </w:p>
    <w:p>
      <w:pPr>
        <w:pStyle w:val="Normal"/>
        <w:tabs>
          <w:tab w:val="left" w:pos="3732" w:leader="none"/>
        </w:tabs>
        <w:jc w:val="right"/>
        <w:rPr>
          <w:lang w:val="en-US"/>
        </w:rPr>
      </w:pPr>
      <w:r>
        <w:rPr>
          <w:b/>
          <w:sz w:val="28"/>
          <w:lang w:val="en-US"/>
        </w:rPr>
        <w:t>Echipa</w:t>
      </w:r>
      <w:r>
        <w:rPr>
          <w:lang w:val="en-US"/>
        </w:rPr>
        <w:t xml:space="preserve"> </w:t>
      </w:r>
      <w:sdt>
        <w:sdtPr>
          <w:text/>
        </w:sdtPr>
        <w:sdtContent>
          <w:r>
            <w:rPr>
              <w:lang w:val="en-US"/>
            </w:rPr>
            <w:t>BigBelly</w:t>
          </w:r>
        </w:sdtContent>
      </w:sdt>
    </w:p>
    <w:p>
      <w:pPr>
        <w:pStyle w:val="Normal"/>
        <w:tabs>
          <w:tab w:val="left" w:pos="7238" w:leader="none"/>
        </w:tabs>
        <w:jc w:val="right"/>
        <w:rPr/>
      </w:pPr>
      <w:sdt>
        <w:sdtPr>
          <w:text/>
        </w:sdtPr>
        <w:sdtContent>
          <w:r>
            <w:rPr>
              <w:lang w:val="en-US"/>
            </w:rPr>
            <w:t>Marchi</w:t>
          </w:r>
          <w:r>
            <w:rPr/>
            <w:t>ș</w:t>
          </w:r>
          <w:r>
            <w:rPr>
              <w:lang w:val="en-US"/>
            </w:rPr>
            <w:t xml:space="preserve"> Dana-</w:t>
          </w:r>
          <w:r>
            <w:rPr/>
            <w:t>Maria</w:t>
          </w:r>
          <w:r>
            <w:rPr>
              <w:lang w:val="en-US"/>
            </w:rPr>
            <w:t>, grupa</w:t>
          </w:r>
        </w:sdtContent>
      </w:sdt>
      <w:r>
        <w:rPr>
          <w:lang w:val="en-US"/>
        </w:rPr>
        <w:t xml:space="preserve"> 23</w:t>
      </w:r>
      <w:r>
        <w:rPr/>
        <w:t>4</w:t>
      </w:r>
    </w:p>
    <w:p>
      <w:pPr>
        <w:pStyle w:val="Normal"/>
        <w:tabs>
          <w:tab w:val="left" w:pos="2475" w:leader="none"/>
          <w:tab w:val="left" w:pos="7238" w:leader="none"/>
        </w:tabs>
        <w:jc w:val="right"/>
        <w:rPr>
          <w:lang w:val="en-US"/>
        </w:rPr>
      </w:pPr>
      <w:sdt>
        <w:sdtPr>
          <w:text/>
        </w:sdtPr>
        <w:sdtContent>
          <w:r>
            <w:rPr>
              <w:lang w:val="en-US"/>
            </w:rPr>
            <w:t>Tunduc Raul-Dan, grupa 237</w:t>
          </w:r>
        </w:sdtContent>
      </w:sdt>
    </w:p>
    <w:p>
      <w:pPr>
        <w:pStyle w:val="Normal"/>
        <w:tabs>
          <w:tab w:val="left" w:pos="2475" w:leader="none"/>
          <w:tab w:val="left" w:pos="7238" w:leader="none"/>
        </w:tabs>
        <w:jc w:val="right"/>
        <w:rPr/>
      </w:pPr>
      <w:sdt>
        <w:sdtPr>
          <w:text/>
        </w:sdtPr>
        <w:sdtContent>
          <w:r>
            <w:rPr/>
            <w:t>Lapoși</w:t>
          </w:r>
          <w:r>
            <w:rPr>
              <w:lang w:val="en-US"/>
            </w:rPr>
            <w:t xml:space="preserve"> Alexandru-</w:t>
          </w:r>
          <w:r>
            <w:rPr/>
            <w:t>Bogdan</w:t>
          </w:r>
          <w:r>
            <w:rPr>
              <w:lang w:val="en-US"/>
            </w:rPr>
            <w:t>, grupa</w:t>
          </w:r>
        </w:sdtContent>
      </w:sdt>
      <w:r>
        <w:rPr>
          <w:lang w:val="en-US"/>
        </w:rPr>
        <w:t xml:space="preserve"> 23</w:t>
      </w:r>
      <w:r>
        <w:rPr/>
        <w:t>4</w:t>
      </w:r>
    </w:p>
    <w:p>
      <w:pPr>
        <w:pStyle w:val="Normal"/>
        <w:tabs>
          <w:tab w:val="left" w:pos="2475" w:leader="none"/>
          <w:tab w:val="left" w:pos="7238" w:leader="none"/>
        </w:tabs>
        <w:jc w:val="right"/>
        <w:rPr/>
      </w:pPr>
      <w:sdt>
        <w:sdtPr>
          <w:text/>
        </w:sdtPr>
        <w:sdtContent>
          <w:r>
            <w:rPr>
              <w:lang w:val="en-US"/>
            </w:rPr>
            <w:t>Variu Victor, grupa</w:t>
          </w:r>
        </w:sdtContent>
      </w:sdt>
      <w:r>
        <w:rPr>
          <w:lang w:val="en-US"/>
        </w:rPr>
        <w:t xml:space="preserve"> 23</w:t>
      </w:r>
      <w:r>
        <w:rPr>
          <w:lang w:val="en-US"/>
        </w:rPr>
        <w:t>5</w:t>
      </w:r>
    </w:p>
    <w:p>
      <w:pPr>
        <w:pStyle w:val="Normal"/>
        <w:tabs>
          <w:tab w:val="left" w:pos="2475" w:leader="none"/>
          <w:tab w:val="left" w:pos="7238" w:leader="none"/>
        </w:tabs>
        <w:jc w:val="right"/>
        <w:rPr/>
      </w:pPr>
      <w:r>
        <w:rPr>
          <w:lang w:val="en-US"/>
        </w:rPr>
        <w:tab/>
      </w:r>
      <w:sdt>
        <w:sdtPr>
          <w:text/>
        </w:sdtPr>
        <w:sdtContent>
          <w:r>
            <w:rPr>
              <w:lang w:val="en-US"/>
            </w:rPr>
            <w:t>Havrisciuc Robert, grupa 23</w:t>
          </w:r>
          <w:r>
            <w:rPr/>
            <w:t>4</w:t>
          </w:r>
        </w:sdtContent>
      </w:sdt>
    </w:p>
    <w:p>
      <w:pPr>
        <w:pStyle w:val="Normal"/>
        <w:rPr>
          <w:lang w:val="en-US"/>
        </w:rPr>
      </w:pPr>
      <w:r>
        <w:rPr>
          <w:lang w:val="en-US"/>
        </w:rPr>
        <w:t xml:space="preserve"> </w:t>
      </w:r>
      <w:r>
        <w:br w:type="page"/>
      </w:r>
    </w:p>
    <w:p>
      <w:pPr>
        <w:pStyle w:val="Normal"/>
        <w:rPr>
          <w:lang w:val="en-US"/>
        </w:rPr>
      </w:pPr>
      <w:r>
        <w:rPr>
          <w:lang w:val="en-US"/>
        </w:rPr>
        <w:tab/>
        <w:tab/>
        <w:tab/>
      </w:r>
    </w:p>
    <w:p>
      <w:pPr>
        <w:pStyle w:val="Normal"/>
        <w:tabs>
          <w:tab w:val="left" w:pos="3732" w:leader="none"/>
        </w:tabs>
        <w:rPr>
          <w:lang w:val="en-US"/>
        </w:rPr>
      </w:pPr>
      <w:r>
        <w:rPr>
          <w:lang w:val="en-US"/>
        </w:rPr>
      </w:r>
    </w:p>
    <w:sdt>
      <w:sdtPr>
        <w:docPartObj>
          <w:docPartGallery w:val="Table of Contents"/>
          <w:docPartUnique w:val="true"/>
        </w:docPartObj>
        <w:id w:val="761938461"/>
      </w:sdtPr>
      <w:sdtContent>
        <w:p>
          <w:pPr>
            <w:pStyle w:val="TOCHeading"/>
            <w:rPr/>
          </w:pPr>
          <w:r>
            <w:rPr/>
            <w:t>Cuprins</w:t>
          </w:r>
        </w:p>
        <w:p>
          <w:pPr>
            <w:pStyle w:val="Contents1"/>
            <w:tabs>
              <w:tab w:val="left" w:pos="440" w:leader="none"/>
              <w:tab w:val="right" w:pos="9062" w:leader="dot"/>
            </w:tabs>
            <w:rPr>
              <w:lang w:eastAsia="ro-RO"/>
            </w:rPr>
          </w:pPr>
          <w:r>
            <w:fldChar w:fldCharType="begin"/>
          </w:r>
          <w:r>
            <w:instrText> TOC \z \o "1-3" \u \h</w:instrText>
          </w:r>
          <w:r>
            <w:fldChar w:fldCharType="separate"/>
          </w:r>
          <w:hyperlink w:anchor="_Toc384847219">
            <w:r>
              <w:rPr>
                <w:webHidden/>
                <w:rStyle w:val="IndexLink"/>
                <w:vanish w:val="false"/>
                <w:lang w:val="en-US"/>
              </w:rPr>
              <w:t>1.</w:t>
            </w:r>
            <w:r>
              <w:rPr>
                <w:rStyle w:val="IndexLink"/>
                <w:lang w:eastAsia="ro-RO"/>
              </w:rPr>
              <w:tab/>
            </w:r>
            <w:r>
              <w:rPr>
                <w:rStyle w:val="IndexLink"/>
                <w:lang w:val="en-US"/>
              </w:rPr>
              <w:t>Cerinţa</w:t>
            </w:r>
            <w:r>
              <w:rPr>
                <w:webHidden/>
              </w:rPr>
              <w:fldChar w:fldCharType="begin"/>
            </w:r>
            <w:r>
              <w:rPr>
                <w:webHidden/>
              </w:rPr>
              <w:instrText>PAGEREF _Toc384847219 \h</w:instrText>
            </w:r>
            <w:r>
              <w:rPr>
                <w:webHidden/>
              </w:rPr>
              <w:fldChar w:fldCharType="separate"/>
            </w:r>
            <w:r>
              <w:rPr>
                <w:rStyle w:val="IndexLink"/>
              </w:rPr>
              <w:tab/>
              <w:t>3</w:t>
            </w:r>
            <w:r>
              <w:rPr>
                <w:webHidden/>
              </w:rPr>
              <w:fldChar w:fldCharType="end"/>
            </w:r>
          </w:hyperlink>
        </w:p>
        <w:p>
          <w:pPr>
            <w:pStyle w:val="Contents1"/>
            <w:tabs>
              <w:tab w:val="left" w:pos="440" w:leader="none"/>
              <w:tab w:val="right" w:pos="9062" w:leader="dot"/>
            </w:tabs>
            <w:rPr>
              <w:lang w:eastAsia="ro-RO"/>
            </w:rPr>
          </w:pPr>
          <w:hyperlink w:anchor="_Toc384847220">
            <w:r>
              <w:rPr>
                <w:webHidden/>
                <w:rStyle w:val="IndexLink"/>
                <w:vanish w:val="false"/>
                <w:lang w:val="en-US"/>
              </w:rPr>
              <w:t>2.</w:t>
            </w:r>
            <w:r>
              <w:rPr>
                <w:rStyle w:val="IndexLink"/>
                <w:lang w:eastAsia="ro-RO"/>
              </w:rPr>
              <w:tab/>
            </w:r>
            <w:r>
              <w:rPr>
                <w:rStyle w:val="IndexLink"/>
                <w:lang w:val="en-US"/>
              </w:rPr>
              <w:t>Identificarea utilizatorilor ţintă</w:t>
            </w:r>
            <w:r>
              <w:rPr>
                <w:webHidden/>
              </w:rPr>
              <w:fldChar w:fldCharType="begin"/>
            </w:r>
            <w:r>
              <w:rPr>
                <w:webHidden/>
              </w:rPr>
              <w:instrText>PAGEREF _Toc384847220 \h</w:instrText>
            </w:r>
            <w:r>
              <w:rPr>
                <w:webHidden/>
              </w:rPr>
              <w:fldChar w:fldCharType="separate"/>
            </w:r>
            <w:r>
              <w:rPr>
                <w:rStyle w:val="IndexLink"/>
              </w:rPr>
              <w:tab/>
              <w:t>3</w:t>
            </w:r>
            <w:r>
              <w:rPr>
                <w:webHidden/>
              </w:rPr>
              <w:fldChar w:fldCharType="end"/>
            </w:r>
          </w:hyperlink>
        </w:p>
        <w:p>
          <w:pPr>
            <w:pStyle w:val="Contents1"/>
            <w:tabs>
              <w:tab w:val="left" w:pos="440" w:leader="none"/>
              <w:tab w:val="right" w:pos="9062" w:leader="dot"/>
            </w:tabs>
            <w:rPr>
              <w:lang w:eastAsia="ro-RO"/>
            </w:rPr>
          </w:pPr>
          <w:hyperlink w:anchor="_Toc384847221">
            <w:r>
              <w:rPr>
                <w:webHidden/>
                <w:rStyle w:val="IndexLink"/>
                <w:vanish w:val="false"/>
                <w:lang w:val="en-US"/>
              </w:rPr>
              <w:t>3.</w:t>
            </w:r>
            <w:r>
              <w:rPr>
                <w:rStyle w:val="IndexLink"/>
                <w:lang w:eastAsia="ro-RO"/>
              </w:rPr>
              <w:tab/>
            </w:r>
            <w:r>
              <w:rPr>
                <w:rStyle w:val="IndexLink"/>
                <w:lang w:val="en-US"/>
              </w:rPr>
              <w:t>Analiza sarcinilor</w:t>
            </w:r>
            <w:r>
              <w:rPr>
                <w:webHidden/>
              </w:rPr>
              <w:fldChar w:fldCharType="begin"/>
            </w:r>
            <w:r>
              <w:rPr>
                <w:webHidden/>
              </w:rPr>
              <w:instrText>PAGEREF _Toc384847221 \h</w:instrText>
            </w:r>
            <w:r>
              <w:rPr>
                <w:webHidden/>
              </w:rPr>
              <w:fldChar w:fldCharType="separate"/>
            </w:r>
            <w:r>
              <w:rPr>
                <w:rStyle w:val="IndexLink"/>
              </w:rPr>
              <w:tab/>
              <w:t>3</w:t>
            </w:r>
            <w:r>
              <w:rPr>
                <w:webHidden/>
              </w:rPr>
              <w:fldChar w:fldCharType="end"/>
            </w:r>
          </w:hyperlink>
        </w:p>
        <w:p>
          <w:pPr>
            <w:pStyle w:val="Contents2"/>
            <w:tabs>
              <w:tab w:val="left" w:pos="660" w:leader="none"/>
              <w:tab w:val="right" w:pos="9062" w:leader="dot"/>
            </w:tabs>
            <w:rPr>
              <w:lang w:eastAsia="ro-RO"/>
            </w:rPr>
          </w:pPr>
          <w:hyperlink w:anchor="_Toc384847222">
            <w:r>
              <w:rPr>
                <w:webHidden/>
                <w:rStyle w:val="IndexLink"/>
                <w:vanish w:val="false"/>
                <w:lang w:val="en-US"/>
              </w:rPr>
              <w:t>1.</w:t>
            </w:r>
            <w:r>
              <w:rPr>
                <w:rStyle w:val="IndexLink"/>
                <w:lang w:eastAsia="ro-RO"/>
              </w:rPr>
              <w:tab/>
            </w:r>
            <w:r>
              <w:rPr>
                <w:rStyle w:val="IndexLink"/>
                <w:lang w:val="en-US"/>
              </w:rPr>
              <w:t>Modelul descriptiv al sarcinilor</w:t>
            </w:r>
            <w:r>
              <w:rPr>
                <w:webHidden/>
              </w:rPr>
              <w:fldChar w:fldCharType="begin"/>
            </w:r>
            <w:r>
              <w:rPr>
                <w:webHidden/>
              </w:rPr>
              <w:instrText>PAGEREF _Toc384847222 \h</w:instrText>
            </w:r>
            <w:r>
              <w:rPr>
                <w:webHidden/>
              </w:rPr>
              <w:fldChar w:fldCharType="separate"/>
            </w:r>
            <w:r>
              <w:rPr>
                <w:rStyle w:val="IndexLink"/>
              </w:rPr>
              <w:tab/>
              <w:t>3</w:t>
            </w:r>
            <w:r>
              <w:rPr>
                <w:webHidden/>
              </w:rPr>
              <w:fldChar w:fldCharType="end"/>
            </w:r>
          </w:hyperlink>
        </w:p>
        <w:p>
          <w:pPr>
            <w:pStyle w:val="Contents2"/>
            <w:tabs>
              <w:tab w:val="left" w:pos="660" w:leader="none"/>
              <w:tab w:val="right" w:pos="9062" w:leader="dot"/>
            </w:tabs>
            <w:rPr>
              <w:lang w:eastAsia="ro-RO"/>
            </w:rPr>
          </w:pPr>
          <w:hyperlink w:anchor="_Toc384847223">
            <w:r>
              <w:rPr>
                <w:webHidden/>
                <w:rStyle w:val="IndexLink"/>
                <w:vanish w:val="false"/>
                <w:lang w:val="en-US"/>
              </w:rPr>
              <w:t>2.</w:t>
            </w:r>
            <w:r>
              <w:rPr>
                <w:rStyle w:val="IndexLink"/>
                <w:lang w:eastAsia="ro-RO"/>
              </w:rPr>
              <w:tab/>
            </w:r>
            <w:r>
              <w:rPr>
                <w:rStyle w:val="IndexLink"/>
                <w:lang w:val="en-US"/>
              </w:rPr>
              <w:t>Modelul prescriptiv al sarcinilor</w:t>
            </w:r>
            <w:r>
              <w:rPr>
                <w:webHidden/>
              </w:rPr>
              <w:fldChar w:fldCharType="begin"/>
            </w:r>
            <w:r>
              <w:rPr>
                <w:webHidden/>
              </w:rPr>
              <w:instrText>PAGEREF _Toc384847223 \h</w:instrText>
            </w:r>
            <w:r>
              <w:rPr>
                <w:webHidden/>
              </w:rPr>
              <w:fldChar w:fldCharType="separate"/>
            </w:r>
            <w:r>
              <w:rPr>
                <w:rStyle w:val="IndexLink"/>
              </w:rPr>
              <w:tab/>
              <w:t>3</w:t>
            </w:r>
            <w:r>
              <w:rPr>
                <w:webHidden/>
              </w:rPr>
              <w:fldChar w:fldCharType="end"/>
            </w:r>
          </w:hyperlink>
        </w:p>
        <w:p>
          <w:pPr>
            <w:pStyle w:val="Contents1"/>
            <w:tabs>
              <w:tab w:val="left" w:pos="440" w:leader="none"/>
              <w:tab w:val="right" w:pos="9062" w:leader="dot"/>
            </w:tabs>
            <w:rPr>
              <w:lang w:eastAsia="ro-RO"/>
            </w:rPr>
          </w:pPr>
          <w:hyperlink w:anchor="_Toc384847224">
            <w:r>
              <w:rPr>
                <w:webHidden/>
                <w:rStyle w:val="IndexLink"/>
                <w:vanish w:val="false"/>
                <w:lang w:val="en-US"/>
              </w:rPr>
              <w:t>4.</w:t>
            </w:r>
            <w:r>
              <w:rPr>
                <w:rStyle w:val="IndexLink"/>
                <w:lang w:eastAsia="ro-RO"/>
              </w:rPr>
              <w:tab/>
            </w:r>
            <w:r>
              <w:rPr>
                <w:rStyle w:val="IndexLink"/>
                <w:lang w:val="en-US"/>
              </w:rPr>
              <w:t>Propunere prototip</w:t>
            </w:r>
            <w:r>
              <w:rPr>
                <w:webHidden/>
              </w:rPr>
              <w:fldChar w:fldCharType="begin"/>
            </w:r>
            <w:r>
              <w:rPr>
                <w:webHidden/>
              </w:rPr>
              <w:instrText>PAGEREF _Toc384847224 \h</w:instrText>
            </w:r>
            <w:r>
              <w:rPr>
                <w:webHidden/>
              </w:rPr>
              <w:fldChar w:fldCharType="separate"/>
            </w:r>
            <w:r>
              <w:rPr>
                <w:rStyle w:val="IndexLink"/>
              </w:rPr>
              <w:tab/>
              <w:t>3</w:t>
            </w:r>
            <w:r>
              <w:rPr>
                <w:webHidden/>
              </w:rPr>
              <w:fldChar w:fldCharType="end"/>
            </w:r>
          </w:hyperlink>
        </w:p>
        <w:p>
          <w:pPr>
            <w:pStyle w:val="Contents1"/>
            <w:tabs>
              <w:tab w:val="left" w:pos="440" w:leader="none"/>
              <w:tab w:val="right" w:pos="9062" w:leader="dot"/>
            </w:tabs>
            <w:rPr>
              <w:lang w:eastAsia="ro-RO"/>
            </w:rPr>
          </w:pPr>
          <w:hyperlink w:anchor="_Toc384847225">
            <w:r>
              <w:rPr>
                <w:webHidden/>
                <w:rStyle w:val="IndexLink"/>
                <w:vanish w:val="false"/>
                <w:lang w:val="en-US"/>
              </w:rPr>
              <w:t>5.</w:t>
            </w:r>
            <w:r>
              <w:rPr>
                <w:rStyle w:val="IndexLink"/>
                <w:lang w:eastAsia="ro-RO"/>
              </w:rPr>
              <w:tab/>
            </w:r>
            <w:r>
              <w:rPr>
                <w:rStyle w:val="IndexLink"/>
                <w:lang w:val="en-US"/>
              </w:rPr>
              <w:t>Accesibilitate</w:t>
            </w:r>
            <w:r>
              <w:rPr>
                <w:webHidden/>
              </w:rPr>
              <w:fldChar w:fldCharType="begin"/>
            </w:r>
            <w:r>
              <w:rPr>
                <w:webHidden/>
              </w:rPr>
              <w:instrText>PAGEREF _Toc384847225 \h</w:instrText>
            </w:r>
            <w:r>
              <w:rPr>
                <w:webHidden/>
              </w:rPr>
              <w:fldChar w:fldCharType="separate"/>
            </w:r>
            <w:r>
              <w:rPr>
                <w:rStyle w:val="IndexLink"/>
              </w:rPr>
              <w:tab/>
              <w:t>4</w:t>
            </w:r>
            <w:r>
              <w:rPr>
                <w:webHidden/>
              </w:rPr>
              <w:fldChar w:fldCharType="end"/>
            </w:r>
          </w:hyperlink>
        </w:p>
        <w:p>
          <w:pPr>
            <w:pStyle w:val="Contents1"/>
            <w:tabs>
              <w:tab w:val="left" w:pos="440" w:leader="none"/>
              <w:tab w:val="right" w:pos="9062" w:leader="dot"/>
            </w:tabs>
            <w:rPr>
              <w:lang w:eastAsia="ro-RO"/>
            </w:rPr>
          </w:pPr>
          <w:hyperlink w:anchor="_Toc384847226">
            <w:r>
              <w:rPr>
                <w:webHidden/>
                <w:rStyle w:val="IndexLink"/>
                <w:vanish w:val="false"/>
                <w:lang w:val="en-US"/>
              </w:rPr>
              <w:t>6.</w:t>
            </w:r>
            <w:r>
              <w:rPr>
                <w:rStyle w:val="IndexLink"/>
                <w:lang w:eastAsia="ro-RO"/>
              </w:rPr>
              <w:tab/>
            </w:r>
            <w:r>
              <w:rPr>
                <w:rStyle w:val="IndexLink"/>
                <w:lang w:val="en-US"/>
              </w:rPr>
              <w:t>Evaluare prototip</w:t>
            </w:r>
            <w:r>
              <w:rPr>
                <w:webHidden/>
              </w:rPr>
              <w:fldChar w:fldCharType="begin"/>
            </w:r>
            <w:r>
              <w:rPr>
                <w:webHidden/>
              </w:rPr>
              <w:instrText>PAGEREF _Toc384847226 \h</w:instrText>
            </w:r>
            <w:r>
              <w:rPr>
                <w:webHidden/>
              </w:rPr>
              <w:fldChar w:fldCharType="separate"/>
            </w:r>
            <w:r>
              <w:rPr>
                <w:rStyle w:val="IndexLink"/>
              </w:rPr>
              <w:tab/>
              <w:t>4</w:t>
            </w:r>
            <w:r>
              <w:rPr>
                <w:webHidden/>
              </w:rPr>
              <w:fldChar w:fldCharType="end"/>
            </w:r>
          </w:hyperlink>
        </w:p>
        <w:p>
          <w:pPr>
            <w:pStyle w:val="Contents1"/>
            <w:tabs>
              <w:tab w:val="left" w:pos="440" w:leader="none"/>
              <w:tab w:val="right" w:pos="9062" w:leader="dot"/>
            </w:tabs>
            <w:rPr>
              <w:lang w:eastAsia="ro-RO"/>
            </w:rPr>
          </w:pPr>
          <w:hyperlink w:anchor="_Toc384847227">
            <w:r>
              <w:rPr>
                <w:webHidden/>
                <w:rStyle w:val="IndexLink"/>
                <w:vanish w:val="false"/>
                <w:lang w:val="en-US"/>
              </w:rPr>
              <w:t>7.</w:t>
            </w:r>
            <w:r>
              <w:rPr>
                <w:rStyle w:val="IndexLink"/>
                <w:lang w:eastAsia="ro-RO"/>
              </w:rPr>
              <w:tab/>
            </w:r>
            <w:r>
              <w:rPr>
                <w:rStyle w:val="IndexLink"/>
                <w:lang w:val="en-US"/>
              </w:rPr>
              <w:t>Fezabilitate</w:t>
            </w:r>
            <w:r>
              <w:rPr>
                <w:webHidden/>
              </w:rPr>
              <w:fldChar w:fldCharType="begin"/>
            </w:r>
            <w:r>
              <w:rPr>
                <w:webHidden/>
              </w:rPr>
              <w:instrText>PAGEREF _Toc384847227 \h</w:instrText>
            </w:r>
            <w:r>
              <w:rPr>
                <w:webHidden/>
              </w:rPr>
              <w:fldChar w:fldCharType="separate"/>
            </w:r>
            <w:r>
              <w:rPr>
                <w:rStyle w:val="IndexLink"/>
              </w:rPr>
              <w:tab/>
              <w:t>4</w:t>
            </w:r>
            <w:r>
              <w:rPr>
                <w:webHidden/>
              </w:rPr>
              <w:fldChar w:fldCharType="end"/>
            </w:r>
          </w:hyperlink>
        </w:p>
        <w:p>
          <w:pPr>
            <w:pStyle w:val="Contents1"/>
            <w:tabs>
              <w:tab w:val="left" w:pos="440" w:leader="none"/>
              <w:tab w:val="right" w:pos="9062" w:leader="dot"/>
            </w:tabs>
            <w:rPr>
              <w:lang w:eastAsia="ro-RO"/>
            </w:rPr>
          </w:pPr>
          <w:hyperlink w:anchor="_Toc384847228">
            <w:r>
              <w:rPr>
                <w:webHidden/>
                <w:rStyle w:val="IndexLink"/>
                <w:vanish w:val="false"/>
                <w:lang w:val="en-US"/>
              </w:rPr>
              <w:t>8.</w:t>
            </w:r>
            <w:r>
              <w:rPr>
                <w:rStyle w:val="IndexLink"/>
                <w:lang w:eastAsia="ro-RO"/>
              </w:rPr>
              <w:tab/>
            </w:r>
            <w:r>
              <w:rPr>
                <w:rStyle w:val="IndexLink"/>
                <w:lang w:val="en-US"/>
              </w:rPr>
              <w:t>Concluzii</w:t>
            </w:r>
            <w:r>
              <w:rPr>
                <w:webHidden/>
              </w:rPr>
              <w:fldChar w:fldCharType="begin"/>
            </w:r>
            <w:r>
              <w:rPr>
                <w:webHidden/>
              </w:rPr>
              <w:instrText>PAGEREF _Toc384847228 \h</w:instrText>
            </w:r>
            <w:r>
              <w:rPr>
                <w:webHidden/>
              </w:rPr>
              <w:fldChar w:fldCharType="separate"/>
            </w:r>
            <w:r>
              <w:rPr>
                <w:rStyle w:val="IndexLink"/>
              </w:rPr>
              <w:tab/>
              <w:t>4</w:t>
            </w:r>
            <w:r>
              <w:rPr>
                <w:webHidden/>
              </w:rPr>
              <w:fldChar w:fldCharType="end"/>
            </w:r>
          </w:hyperlink>
        </w:p>
        <w:p>
          <w:pPr>
            <w:pStyle w:val="Contents1"/>
            <w:tabs>
              <w:tab w:val="right" w:pos="9062" w:leader="dot"/>
            </w:tabs>
            <w:rPr>
              <w:lang w:eastAsia="ro-RO"/>
            </w:rPr>
          </w:pPr>
          <w:hyperlink w:anchor="_Toc384847229">
            <w:r>
              <w:rPr>
                <w:webHidden/>
                <w:rStyle w:val="IndexLink"/>
                <w:vanish w:val="false"/>
                <w:lang w:val="en-US"/>
              </w:rPr>
              <w:t>Referin</w:t>
            </w:r>
            <w:r>
              <w:rPr>
                <w:rStyle w:val="IndexLink"/>
                <w:lang w:val="en-US"/>
              </w:rPr>
              <w:t>ţe bibliografice</w:t>
            </w:r>
            <w:r>
              <w:rPr>
                <w:webHidden/>
              </w:rPr>
              <w:fldChar w:fldCharType="begin"/>
            </w:r>
            <w:r>
              <w:rPr>
                <w:webHidden/>
              </w:rPr>
              <w:instrText>PAGEREF _Toc384847229 \h</w:instrText>
            </w:r>
            <w:r>
              <w:rPr>
                <w:webHidden/>
              </w:rPr>
              <w:fldChar w:fldCharType="separate"/>
            </w:r>
            <w:r>
              <w:rPr>
                <w:rStyle w:val="IndexLink"/>
              </w:rPr>
              <w:tab/>
              <w:t>4</w:t>
            </w:r>
            <w:r>
              <w:rPr>
                <w:webHidden/>
              </w:rPr>
              <w:fldChar w:fldCharType="end"/>
            </w:r>
          </w:hyperlink>
        </w:p>
        <w:p>
          <w:pPr>
            <w:pStyle w:val="Normal"/>
            <w:rPr/>
          </w:pPr>
          <w:r>
            <w:rPr/>
          </w:r>
          <w:r>
            <w:fldChar w:fldCharType="end"/>
          </w:r>
        </w:p>
      </w:sdtContent>
    </w:sdt>
    <w:p>
      <w:pPr>
        <w:pStyle w:val="Normal"/>
        <w:rPr>
          <w:lang w:val="en-US"/>
        </w:rPr>
      </w:pPr>
      <w:r>
        <w:rPr>
          <w:lang w:val="en-US"/>
        </w:rPr>
      </w:r>
      <w:r>
        <w:br w:type="page"/>
      </w:r>
    </w:p>
    <w:p>
      <w:pPr>
        <w:pStyle w:val="Heading1"/>
        <w:numPr>
          <w:ilvl w:val="0"/>
          <w:numId w:val="1"/>
        </w:numPr>
        <w:rPr>
          <w:color w:val="000000" w:themeColor="text1"/>
          <w:lang w:val="en-US"/>
        </w:rPr>
      </w:pPr>
      <w:bookmarkStart w:id="0" w:name="_Toc384847219"/>
      <w:r>
        <w:rPr>
          <w:color w:val="000000" w:themeColor="text1"/>
          <w:lang w:val="en-US"/>
        </w:rPr>
        <w:t>Cerin</w:t>
      </w:r>
      <w:r>
        <w:rPr>
          <w:rFonts w:ascii="Calibri" w:hAnsi="Calibri"/>
          <w:color w:val="000000" w:themeColor="text1"/>
          <w:lang w:val="en-US"/>
        </w:rPr>
        <w:t>ţ</w:t>
      </w:r>
      <w:bookmarkEnd w:id="0"/>
      <w:r>
        <w:rPr>
          <w:color w:val="000000" w:themeColor="text1"/>
          <w:lang w:val="en-US"/>
        </w:rPr>
        <w:t>a</w:t>
      </w:r>
    </w:p>
    <w:p>
      <w:pPr>
        <w:pStyle w:val="Normal"/>
        <w:rPr>
          <w:lang w:val="en-US"/>
        </w:rPr>
      </w:pPr>
      <w:r>
        <w:rPr>
          <w:lang w:val="en-US"/>
        </w:rPr>
      </w:r>
    </w:p>
    <w:p>
      <w:pPr>
        <w:pStyle w:val="Normal"/>
        <w:spacing w:lineRule="auto" w:line="360" w:before="0" w:after="0"/>
        <w:jc w:val="both"/>
        <w:rPr/>
      </w:pPr>
      <w:r>
        <w:rPr>
          <w:rFonts w:cs="Times New Roman"/>
          <w:color w:val="000000"/>
        </w:rPr>
        <w:tab/>
        <w:t xml:space="preserve">Dezvoltați o aplicație desktop destinată copiilor cu vârsta cuprinsă între 4-5 ani având scop educațional. Aplicația îi va ajuta pe copii să înțeleagă anumite concepte din matematică și să învețe, distrându-se, mai multe aspecte din lumea fructelor, diversele categorii ale acestora precum și modul de consum. Totodată, ca aplicația să poată captiva ușor copiii, se sfătuiește utilizarea unor poezii, povești sau a rimelor. </w:t>
      </w:r>
    </w:p>
    <w:p>
      <w:pPr>
        <w:pStyle w:val="Normal"/>
        <w:spacing w:lineRule="auto" w:line="360" w:before="0" w:after="0"/>
        <w:jc w:val="both"/>
        <w:rPr/>
      </w:pPr>
      <w:r>
        <w:rPr>
          <w:rFonts w:cs="Times New Roman"/>
          <w:color w:val="000000"/>
        </w:rPr>
        <w:tab/>
        <w:t xml:space="preserve">La prezentarea aplicației realizate trebuie să fie atașată și o documentație prin care se vor atinge următoarele aspecte: accesibilitatea aplicației, fezabilitatea ei și descrierea cerințelor. </w:t>
      </w:r>
    </w:p>
    <w:p>
      <w:pPr>
        <w:pStyle w:val="Normal"/>
        <w:rPr>
          <w:color w:val="000000"/>
          <w:lang w:val="en-US"/>
        </w:rPr>
      </w:pPr>
      <w:r>
        <w:rPr>
          <w:color w:val="000000"/>
          <w:lang w:val="en-US"/>
        </w:rPr>
      </w:r>
    </w:p>
    <w:p>
      <w:pPr>
        <w:pStyle w:val="Heading1"/>
        <w:numPr>
          <w:ilvl w:val="0"/>
          <w:numId w:val="1"/>
        </w:numPr>
        <w:rPr/>
      </w:pPr>
      <w:bookmarkStart w:id="1" w:name="_Toc384847220"/>
      <w:r>
        <w:rPr>
          <w:color w:val="000000" w:themeColor="text1"/>
          <w:lang w:val="en-US"/>
        </w:rPr>
        <w:t xml:space="preserve">Identificarea utilizatorilor </w:t>
      </w:r>
      <w:r>
        <w:rPr>
          <w:rFonts w:ascii="Calibri" w:hAnsi="Calibri"/>
          <w:color w:val="000000" w:themeColor="text1"/>
          <w:lang w:val="en-US"/>
        </w:rPr>
        <w:t>ţ</w:t>
      </w:r>
      <w:bookmarkEnd w:id="1"/>
      <w:r>
        <w:rPr>
          <w:color w:val="000000" w:themeColor="text1"/>
          <w:lang w:val="en-US"/>
        </w:rPr>
        <w:t>intă</w:t>
      </w:r>
    </w:p>
    <w:p>
      <w:pPr>
        <w:pStyle w:val="Normal"/>
        <w:rPr>
          <w:color w:val="000000" w:themeColor="text1"/>
          <w:lang w:val="en-US"/>
        </w:rPr>
      </w:pPr>
      <w:r>
        <w:rPr/>
      </w:r>
    </w:p>
    <w:p>
      <w:pPr>
        <w:pStyle w:val="Normal"/>
        <w:rPr/>
      </w:pPr>
      <w:r>
        <w:rPr>
          <w:color w:val="000000" w:themeColor="text1"/>
          <w:lang w:val="en-US"/>
        </w:rPr>
        <w:tab/>
        <w:t xml:space="preserve">Aplicația realizată de echipa noastră a fost testată de un copil de grădiniță, în vârstă de 6 ani, preșcolar în grupa mare. </w:t>
      </w:r>
      <w:r>
        <w:rPr>
          <w:color w:val="000000" w:themeColor="text1"/>
          <w:lang w:val="en-US"/>
        </w:rPr>
        <w:t xml:space="preserve">Nivelul de operare cu tehnologia este unul </w:t>
      </w:r>
      <w:r>
        <w:rPr>
          <w:color w:val="000000" w:themeColor="text1"/>
          <w:lang w:val="ro-RO"/>
        </w:rPr>
        <w:t>mai ridicat</w:t>
      </w:r>
      <w:r>
        <w:rPr>
          <w:color w:val="000000" w:themeColor="text1"/>
          <w:lang w:val="en-US"/>
        </w:rPr>
        <w:t xml:space="preserve"> </w:t>
      </w:r>
      <w:r>
        <w:rPr>
          <w:color w:val="000000" w:themeColor="text1"/>
          <w:lang w:val="en-US"/>
        </w:rPr>
        <w:t>în comparație cu</w:t>
      </w:r>
      <w:r>
        <w:rPr>
          <w:color w:val="000000" w:themeColor="text1"/>
          <w:lang w:val="en-US"/>
        </w:rPr>
        <w:t xml:space="preserve"> </w:t>
      </w:r>
      <w:r>
        <w:rPr>
          <w:color w:val="000000" w:themeColor="text1"/>
          <w:lang w:val="ro-RO"/>
        </w:rPr>
        <w:t xml:space="preserve">alți </w:t>
      </w:r>
      <w:r>
        <w:rPr>
          <w:color w:val="000000" w:themeColor="text1"/>
          <w:lang w:val="en-US"/>
        </w:rPr>
        <w:t xml:space="preserve">copii de </w:t>
      </w:r>
      <w:r>
        <w:rPr>
          <w:color w:val="000000" w:themeColor="text1"/>
          <w:lang w:val="en-US"/>
        </w:rPr>
        <w:t>v</w:t>
      </w:r>
      <w:r>
        <w:rPr>
          <w:color w:val="000000" w:themeColor="text1"/>
          <w:lang w:val="en-US"/>
        </w:rPr>
        <w:t xml:space="preserve">ârsta lui, </w:t>
      </w:r>
      <w:r>
        <w:rPr>
          <w:color w:val="000000" w:themeColor="text1"/>
          <w:lang w:val="ro-RO"/>
        </w:rPr>
        <w:t>în sensul</w:t>
      </w:r>
      <w:r>
        <w:rPr>
          <w:color w:val="000000" w:themeColor="text1"/>
          <w:lang w:val="en-US"/>
        </w:rPr>
        <w:t xml:space="preserve"> că, a mai interacționat cu </w:t>
      </w:r>
      <w:r>
        <w:rPr>
          <w:color w:val="000000" w:themeColor="text1"/>
          <w:lang w:val="en-US"/>
        </w:rPr>
        <w:t>un calculator</w:t>
      </w:r>
      <w:r>
        <w:rPr>
          <w:color w:val="000000" w:themeColor="text1"/>
          <w:lang w:val="en-US"/>
        </w:rPr>
        <w:t>, a jucat jocu</w:t>
      </w:r>
      <w:r>
        <w:rPr>
          <w:color w:val="000000" w:themeColor="text1"/>
          <w:lang w:val="en-US"/>
        </w:rPr>
        <w:t>ri</w:t>
      </w:r>
      <w:r>
        <w:rPr>
          <w:color w:val="000000" w:themeColor="text1"/>
          <w:lang w:val="en-US"/>
        </w:rPr>
        <w:t xml:space="preserve"> simple (Ex: </w:t>
      </w:r>
      <w:r>
        <w:rPr>
          <w:color w:val="000000" w:themeColor="text1"/>
          <w:lang w:val="en-US"/>
        </w:rPr>
        <w:t xml:space="preserve">jocuri de pe </w:t>
      </w:r>
      <w:hyperlink r:id="rId2">
        <w:r>
          <w:rPr>
            <w:webHidden/>
            <w:rStyle w:val="InternetLink"/>
            <w:color w:val="000000" w:themeColor="text1"/>
            <w:lang w:val="en-US"/>
          </w:rPr>
          <w:t>http://www.friv.com/</w:t>
        </w:r>
      </w:hyperlink>
      <w:r>
        <w:rPr>
          <w:color w:val="000000" w:themeColor="text1"/>
          <w:lang w:val="en-US"/>
        </w:rPr>
        <w:t xml:space="preserve">) și știe să-și caute singur desene </w:t>
      </w:r>
      <w:r>
        <w:rPr>
          <w:color w:val="000000" w:themeColor="text1"/>
          <w:lang w:val="en-US"/>
        </w:rPr>
        <w:t xml:space="preserve">animate </w:t>
      </w:r>
      <w:r>
        <w:rPr>
          <w:color w:val="000000" w:themeColor="text1"/>
          <w:lang w:val="en-US"/>
        </w:rPr>
        <w:t xml:space="preserve">pe YouTube.  Am atașat acestui document un fișer în format MP4 </w:t>
      </w:r>
      <w:r>
        <w:rPr>
          <w:color w:val="000000" w:themeColor="text1"/>
          <w:lang w:val="en-US"/>
        </w:rPr>
        <w:t>ce conține o înregistrare cu Paul, băiețelul care a avut ocazia să încerce primul această aplicație.</w:t>
      </w:r>
    </w:p>
    <w:p>
      <w:pPr>
        <w:pStyle w:val="Normal"/>
        <w:rPr/>
      </w:pPr>
      <w:r>
        <w:rPr>
          <w:color w:val="000000" w:themeColor="text1"/>
          <w:lang w:val="en-US"/>
        </w:rPr>
        <w:tab/>
      </w:r>
      <w:r>
        <w:rPr>
          <w:color w:val="000000" w:themeColor="text1"/>
          <w:lang w:val="ro-RO"/>
        </w:rPr>
        <w:t>În urma chestionarului pe care l-am solicitat, am ajuns la concluzi</w:t>
      </w:r>
      <w:r>
        <w:rPr>
          <w:color w:val="000000" w:themeColor="text1"/>
          <w:lang w:val="ro-RO"/>
        </w:rPr>
        <w:t>a că p</w:t>
      </w:r>
      <w:r>
        <w:rPr>
          <w:color w:val="000000" w:themeColor="text1"/>
          <w:lang w:val="ro-RO"/>
        </w:rPr>
        <w:t xml:space="preserve">referințele utilizatorului au fost concentrate pe următoarele aspecte: estetica </w:t>
      </w:r>
      <w:r>
        <w:rPr>
          <w:color w:val="000000" w:themeColor="text1"/>
          <w:lang w:val="ro-RO"/>
        </w:rPr>
        <w:t>aplicației</w:t>
      </w:r>
      <w:r>
        <w:rPr>
          <w:color w:val="000000" w:themeColor="text1"/>
          <w:lang w:val="ro-RO"/>
        </w:rPr>
        <w:t xml:space="preserve">, dinamicitatea, simplitatea și </w:t>
      </w:r>
      <w:r>
        <w:rPr>
          <w:color w:val="000000" w:themeColor="text1"/>
          <w:lang w:val="ro-RO"/>
        </w:rPr>
        <w:t>informațiile cu scop educațional furnizate.</w:t>
      </w:r>
      <w:r>
        <w:rPr>
          <w:color w:val="000000" w:themeColor="text1"/>
          <w:lang w:val="ro-RO"/>
        </w:rPr>
        <w:t xml:space="preserve">  </w:t>
      </w:r>
    </w:p>
    <w:p>
      <w:pPr>
        <w:pStyle w:val="Normal"/>
        <w:rPr>
          <w:color w:val="000000" w:themeColor="text1"/>
          <w:lang w:val="en-US"/>
        </w:rPr>
      </w:pPr>
      <w:r>
        <w:rPr/>
      </w:r>
    </w:p>
    <w:p>
      <w:pPr>
        <w:pStyle w:val="Normal"/>
        <w:jc w:val="both"/>
        <w:rPr>
          <w:rFonts w:ascii="Arial" w:hAnsi="Arial" w:cs="Arial"/>
          <w:color w:val="000000" w:themeColor="text1"/>
          <w:lang w:val="en-US"/>
        </w:rPr>
      </w:pPr>
      <w:r>
        <w:rPr>
          <w:rFonts w:eastAsia="" w:cs="Arial" w:eastAsiaTheme="majorEastAsia"/>
          <w:bCs/>
          <w:color w:val="000000" w:themeColor="text1"/>
          <w:lang w:val="en-US"/>
        </w:rPr>
        <w:t>În această secţiune vă sugerez să surprindeţi aspecte legate de eşantionul de utilizatori de la care încercaţi să extrageţi cerinţele precum: numărul de posibili utilizatori cu care aţi interacţionat, metodele pe care le-aţi folosit pentru a identifica cerinţele, procesul pe care l-aţi urmat până la înţelegerea şi extragerea cerinţelor. Utilizatorii vor fi descrişi prin date demografice (vârstă, sex, ocupaţie, nivel de operare cu tehnologia), iar pentru a justifica faptul că aţi interacţionat cu utilizatori reali veţi pune la dispoziţie anexat copii ale transcripturilor interviurilor, înregistrări video, chestionare administrate, etc). In absenţa acestor “probe” se va considera că nu aţi folosit o abordare centrată pe utilizator, care e esenţială la această materie.</w:t>
      </w:r>
    </w:p>
    <w:p>
      <w:pPr>
        <w:pStyle w:val="Heading1"/>
        <w:numPr>
          <w:ilvl w:val="0"/>
          <w:numId w:val="1"/>
        </w:numPr>
        <w:rPr>
          <w:color w:val="000000" w:themeColor="text1"/>
          <w:lang w:val="en-US"/>
        </w:rPr>
      </w:pPr>
      <w:bookmarkStart w:id="2" w:name="_Toc384847221"/>
      <w:bookmarkEnd w:id="2"/>
      <w:r>
        <w:rPr>
          <w:color w:val="000000" w:themeColor="text1"/>
          <w:lang w:val="en-US"/>
        </w:rPr>
        <w:t xml:space="preserve">Analiza sarcinilor </w:t>
      </w:r>
    </w:p>
    <w:p>
      <w:pPr>
        <w:pStyle w:val="Normal"/>
        <w:jc w:val="both"/>
        <w:rPr>
          <w:rFonts w:eastAsia="" w:cs="Arial" w:eastAsiaTheme="majorEastAsia"/>
          <w:bCs/>
          <w:color w:val="000000" w:themeColor="text1"/>
          <w:lang w:val="en-US"/>
        </w:rPr>
      </w:pPr>
      <w:r>
        <w:rPr>
          <w:rFonts w:eastAsia="" w:cs="Arial" w:eastAsiaTheme="majorEastAsia"/>
          <w:bCs/>
          <w:color w:val="000000" w:themeColor="text1"/>
          <w:lang w:val="en-US"/>
        </w:rPr>
        <w:t>Această secţiune ar trebui să conţină o descriere a modului în care aţi procedat pentru a înţelege modul în care sunt realizate sarcinile actualmente, agenţii şi rolurile pe care le-ati identificat şi obiectele pe care le manipulează în realizarea sarcinilor.</w:t>
      </w:r>
    </w:p>
    <w:p>
      <w:pPr>
        <w:pStyle w:val="Normal"/>
        <w:rPr>
          <w:color w:val="000000" w:themeColor="text1"/>
          <w:lang w:val="en-US"/>
        </w:rPr>
      </w:pPr>
      <w:r>
        <w:rPr>
          <w:color w:val="000000" w:themeColor="text1"/>
          <w:lang w:val="en-US"/>
        </w:rPr>
      </w:r>
    </w:p>
    <w:p>
      <w:pPr>
        <w:pStyle w:val="Heading2"/>
        <w:numPr>
          <w:ilvl w:val="1"/>
          <w:numId w:val="2"/>
        </w:numPr>
        <w:rPr>
          <w:color w:val="000000" w:themeColor="text1"/>
          <w:lang w:val="en-US"/>
        </w:rPr>
      </w:pPr>
      <w:bookmarkStart w:id="3" w:name="_Toc384847222"/>
      <w:bookmarkEnd w:id="3"/>
      <w:r>
        <w:rPr>
          <w:color w:val="000000" w:themeColor="text1"/>
          <w:lang w:val="en-US"/>
        </w:rPr>
        <w:t>Modelul descriptiv al sarcinilor</w:t>
      </w:r>
    </w:p>
    <w:p>
      <w:pPr>
        <w:pStyle w:val="Normal"/>
        <w:ind w:left="1416" w:hanging="0"/>
        <w:jc w:val="both"/>
        <w:rPr>
          <w:rFonts w:eastAsia="" w:cs="Arial" w:eastAsiaTheme="majorEastAsia"/>
          <w:bCs/>
          <w:color w:val="000000" w:themeColor="text1"/>
          <w:lang w:val="en-US"/>
        </w:rPr>
      </w:pPr>
      <w:r>
        <w:rPr>
          <w:rFonts w:eastAsia="" w:cs="Arial" w:eastAsiaTheme="majorEastAsia"/>
          <w:bCs/>
          <w:color w:val="000000" w:themeColor="text1"/>
          <w:lang w:val="en-US"/>
        </w:rPr>
        <w:t>Este secţiunea în care aştept o descriere a modului în care se desfăşoară în mod actual sarcinile, cu identificarea problemelor sau aspectelor care sunt într-un anumit fel neplăcute, iritante, frustrante în realizarea sarcinilor.</w:t>
      </w:r>
    </w:p>
    <w:p>
      <w:pPr>
        <w:pStyle w:val="Heading2"/>
        <w:numPr>
          <w:ilvl w:val="1"/>
          <w:numId w:val="2"/>
        </w:numPr>
        <w:rPr>
          <w:color w:val="000000" w:themeColor="text1"/>
          <w:lang w:val="en-US"/>
        </w:rPr>
      </w:pPr>
      <w:bookmarkStart w:id="4" w:name="_Toc384847223"/>
      <w:bookmarkEnd w:id="4"/>
      <w:r>
        <w:rPr>
          <w:color w:val="000000" w:themeColor="text1"/>
          <w:lang w:val="en-US"/>
        </w:rPr>
        <w:t>Modelul prescriptiv al sarcinilor</w:t>
      </w:r>
    </w:p>
    <w:p>
      <w:pPr>
        <w:pStyle w:val="Normal"/>
        <w:ind w:left="1440" w:hanging="0"/>
        <w:jc w:val="both"/>
        <w:rPr>
          <w:rFonts w:eastAsia="" w:cs="Arial" w:eastAsiaTheme="majorEastAsia"/>
          <w:bCs/>
          <w:color w:val="000000" w:themeColor="text1"/>
          <w:lang w:val="en-US"/>
        </w:rPr>
      </w:pPr>
      <w:r>
        <w:rPr>
          <w:rFonts w:eastAsia="" w:cs="Arial" w:eastAsiaTheme="majorEastAsia"/>
          <w:bCs/>
          <w:color w:val="000000" w:themeColor="text1"/>
          <w:lang w:val="en-US"/>
        </w:rPr>
        <w:t>Este secţiunea în care aştept o descriere a modului în care se vor desfăşura sarcinile în urma introducerii soluţiei propuse de voi şi care în mod evident ar trebui să îmbunătăţească situaţia curentă a sarcinilor.</w:t>
      </w:r>
    </w:p>
    <w:p>
      <w:pPr>
        <w:pStyle w:val="Normal"/>
        <w:ind w:left="720" w:hanging="0"/>
        <w:jc w:val="both"/>
        <w:rPr>
          <w:rFonts w:eastAsia="" w:cs="Arial" w:eastAsiaTheme="majorEastAsia"/>
          <w:bCs/>
          <w:color w:val="000000" w:themeColor="text1"/>
          <w:lang w:val="en-US"/>
        </w:rPr>
      </w:pPr>
      <w:r>
        <w:rPr>
          <w:rFonts w:eastAsia="" w:cs="Arial" w:eastAsiaTheme="majorEastAsia"/>
          <w:bCs/>
          <w:color w:val="000000" w:themeColor="text1"/>
          <w:lang w:val="en-US"/>
        </w:rPr>
        <w:t>Modelele sarcinilor trebuie construite pentru fiecare rol în parte şi trebuie realizate folosind un instrument de modelare a sarcinilor (sugestie CTTE).</w:t>
      </w:r>
    </w:p>
    <w:p>
      <w:pPr>
        <w:pStyle w:val="Heading1"/>
        <w:numPr>
          <w:ilvl w:val="0"/>
          <w:numId w:val="1"/>
        </w:numPr>
        <w:rPr>
          <w:color w:val="000000" w:themeColor="text1"/>
          <w:lang w:val="en-US"/>
        </w:rPr>
      </w:pPr>
      <w:bookmarkStart w:id="5" w:name="_Toc384847224"/>
      <w:bookmarkEnd w:id="5"/>
      <w:r>
        <w:rPr>
          <w:color w:val="000000" w:themeColor="text1"/>
          <w:lang w:val="en-US"/>
        </w:rPr>
        <w:t>Propunere prototip</w:t>
      </w:r>
    </w:p>
    <w:p>
      <w:pPr>
        <w:pStyle w:val="Normal"/>
        <w:jc w:val="both"/>
        <w:rPr>
          <w:rFonts w:eastAsia="" w:cs="Arial" w:eastAsiaTheme="majorEastAsia"/>
          <w:bCs/>
          <w:color w:val="000000" w:themeColor="text1"/>
          <w:lang w:val="en-US"/>
        </w:rPr>
      </w:pPr>
      <w:r>
        <w:rPr>
          <w:rFonts w:eastAsia="" w:cs="Arial" w:eastAsiaTheme="majorEastAsia"/>
          <w:bCs/>
          <w:color w:val="000000" w:themeColor="text1"/>
          <w:lang w:val="en-US"/>
        </w:rPr>
        <w:t xml:space="preserve">Această secţiune va cuprinde o descriere detaliată a soluţiei pe care aţi gasit-o, din perspectiva utilizatorului. Prototipul poate lua forma unor schiţe, wireframe-uri realizate cu ajutorul unor instrumente disponibile, machete (fotografii în document, macheta va fi prezentată la susţinere ). Din această descriere va trebui să fie posibilă înţelegerea modului în care se realizează sarcinile folosind soluţia propusă de voi (prototipul să fie executabil).  </w:t>
      </w:r>
    </w:p>
    <w:p>
      <w:pPr>
        <w:pStyle w:val="Heading1"/>
        <w:numPr>
          <w:ilvl w:val="0"/>
          <w:numId w:val="1"/>
        </w:numPr>
        <w:rPr>
          <w:color w:val="000000" w:themeColor="text1"/>
          <w:lang w:val="en-US"/>
        </w:rPr>
      </w:pPr>
      <w:bookmarkStart w:id="6" w:name="_Toc384847225"/>
      <w:bookmarkEnd w:id="6"/>
      <w:r>
        <w:rPr>
          <w:color w:val="000000" w:themeColor="text1"/>
          <w:lang w:val="en-US"/>
        </w:rPr>
        <w:t>Accesibilitate</w:t>
      </w:r>
    </w:p>
    <w:p>
      <w:pPr>
        <w:pStyle w:val="Normal"/>
        <w:jc w:val="both"/>
        <w:rPr>
          <w:rFonts w:eastAsia="" w:cs="Arial" w:eastAsiaTheme="majorEastAsia"/>
          <w:bCs/>
          <w:color w:val="000000" w:themeColor="text1"/>
          <w:lang w:val="en-US"/>
        </w:rPr>
      </w:pPr>
      <w:r>
        <w:rPr>
          <w:rFonts w:eastAsia="" w:cs="Arial" w:eastAsiaTheme="majorEastAsia"/>
          <w:bCs/>
          <w:color w:val="000000" w:themeColor="text1"/>
          <w:lang w:val="en-US"/>
        </w:rPr>
        <w:t>Această secţiune cuprinde descrierea modului în care persoane cu anumite tipuri de dizabilităţi au acces la soluţia pe care o propuneţi.</w:t>
      </w:r>
    </w:p>
    <w:p>
      <w:pPr>
        <w:pStyle w:val="Normal"/>
        <w:ind w:firstLine="360"/>
        <w:jc w:val="both"/>
        <w:rPr>
          <w:rFonts w:eastAsia="" w:cs="Arial" w:eastAsiaTheme="majorEastAsia"/>
          <w:bCs/>
          <w:color w:val="000000" w:themeColor="text1"/>
          <w:lang w:val="en-US"/>
        </w:rPr>
      </w:pPr>
      <w:r>
        <w:rPr>
          <w:rFonts w:eastAsia="" w:cs="Arial" w:eastAsiaTheme="majorEastAsia"/>
          <w:bCs/>
          <w:color w:val="000000" w:themeColor="text1"/>
          <w:lang w:val="en-US"/>
        </w:rPr>
        <w:t>Orice aplicație trebuie să poată fi folosită de către toți clienții doritori. Prin urmare, printre aceștia se numără si persoanele cu handicap. Așadar, aplicația noastră a fost gândită de la bun început să poată fi folosită de către toată lumea. Astfel, ne-am axat pe urmatoarele obiective:</w:t>
      </w:r>
    </w:p>
    <w:p>
      <w:pPr>
        <w:pStyle w:val="ListParagraph"/>
        <w:numPr>
          <w:ilvl w:val="0"/>
          <w:numId w:val="4"/>
        </w:numPr>
        <w:jc w:val="both"/>
        <w:rPr>
          <w:rFonts w:eastAsia="" w:cs="Arial" w:eastAsiaTheme="majorEastAsia"/>
          <w:bCs/>
          <w:color w:val="000000" w:themeColor="text1"/>
          <w:lang w:val="en-US"/>
        </w:rPr>
      </w:pPr>
      <w:r>
        <w:rPr>
          <w:rFonts w:eastAsia="" w:cs="Arial" w:eastAsiaTheme="majorEastAsia"/>
          <w:bCs/>
          <w:color w:val="000000" w:themeColor="text1"/>
          <w:lang w:val="en-US"/>
        </w:rPr>
        <w:t>Pentru ne</w:t>
      </w:r>
      <w:r>
        <w:rPr>
          <w:rFonts w:eastAsia="" w:cs="Arial" w:eastAsiaTheme="majorEastAsia"/>
          <w:bCs/>
          <w:color w:val="000000" w:themeColor="text1"/>
        </w:rPr>
        <w:t>văzători aplicația dispune de o interfață prietenoasă, ușor de utilizat și ușor adaptabilă. Utilizarea funcționalităților aplicației se poate realiza foarte ușor datorită componentelor interactive simple si descriptive (butoane, joculețe, imagini)</w:t>
      </w:r>
    </w:p>
    <w:p>
      <w:pPr>
        <w:pStyle w:val="ListParagraph"/>
        <w:numPr>
          <w:ilvl w:val="0"/>
          <w:numId w:val="4"/>
        </w:numPr>
        <w:jc w:val="both"/>
        <w:rPr>
          <w:rFonts w:eastAsia="" w:cs="Arial" w:eastAsiaTheme="majorEastAsia"/>
          <w:bCs/>
          <w:color w:val="000000" w:themeColor="text1"/>
          <w:lang w:val="en-US"/>
        </w:rPr>
      </w:pPr>
      <w:r>
        <w:rPr>
          <w:rFonts w:eastAsia="" w:cs="Arial" w:eastAsiaTheme="majorEastAsia"/>
          <w:bCs/>
          <w:color w:val="000000" w:themeColor="text1"/>
        </w:rPr>
        <w:t>Pentru persoanele cu semi-handicap locomotor, aplicația noastră dispune de un anumit avantaj, și anume</w:t>
      </w:r>
      <w:r>
        <w:rPr>
          <w:rFonts w:eastAsia="" w:cs="Arial" w:eastAsiaTheme="majorEastAsia"/>
          <w:bCs/>
          <w:color w:val="000000" w:themeColor="text1"/>
          <w:lang w:val="en-US"/>
        </w:rPr>
        <w:t>: mouse-ul este instrumentul de control de bază al aplicației</w:t>
      </w:r>
      <w:r>
        <w:rPr>
          <w:rFonts w:eastAsia="" w:cs="Arial" w:eastAsiaTheme="majorEastAsia"/>
          <w:bCs/>
          <w:color w:val="000000" w:themeColor="text1"/>
        </w:rPr>
        <w:t>! Toate meniurile si componentele interactive pot fi stăpânite doar prin simpla utilizare a acetui dispozitiv de bază (lipsit de impedimentul folosirii combinațiilor de taste pentru exercitarea anumitor cerințe).</w:t>
      </w:r>
    </w:p>
    <w:p>
      <w:pPr>
        <w:pStyle w:val="ListParagraph"/>
        <w:numPr>
          <w:ilvl w:val="0"/>
          <w:numId w:val="4"/>
        </w:numPr>
        <w:jc w:val="both"/>
        <w:rPr>
          <w:rFonts w:eastAsia="" w:cs="Arial" w:eastAsiaTheme="majorEastAsia"/>
          <w:bCs/>
          <w:color w:val="000000" w:themeColor="text1"/>
          <w:lang w:val="en-US"/>
        </w:rPr>
      </w:pPr>
      <w:r>
        <w:rPr>
          <w:rFonts w:eastAsia="" w:cs="Arial" w:eastAsiaTheme="majorEastAsia"/>
          <w:bCs/>
          <w:color w:val="000000" w:themeColor="text1"/>
        </w:rPr>
        <w:t>Pentru persoanele cu deficiențe de vedere, aplicația dispune si de suport audio. Acest suport audio îi ajută persoanele respective sa navigheze prin aplicația cu mai multă ușurință.</w:t>
      </w:r>
    </w:p>
    <w:p>
      <w:pPr>
        <w:pStyle w:val="Heading1"/>
        <w:numPr>
          <w:ilvl w:val="0"/>
          <w:numId w:val="1"/>
        </w:numPr>
        <w:rPr>
          <w:color w:val="000000" w:themeColor="text1"/>
          <w:lang w:val="en-US"/>
        </w:rPr>
      </w:pPr>
      <w:bookmarkStart w:id="7" w:name="_Toc384847226"/>
      <w:bookmarkEnd w:id="7"/>
      <w:r>
        <w:rPr>
          <w:color w:val="000000" w:themeColor="text1"/>
          <w:lang w:val="en-US"/>
        </w:rPr>
        <w:t>Evaluare prototip</w:t>
      </w:r>
    </w:p>
    <w:p>
      <w:pPr>
        <w:pStyle w:val="Normal"/>
        <w:jc w:val="both"/>
        <w:rPr>
          <w:color w:val="000000" w:themeColor="text1"/>
          <w:lang w:val="en-US"/>
        </w:rPr>
      </w:pPr>
      <w:r>
        <w:rPr>
          <w:rFonts w:eastAsia="" w:cs="Arial" w:eastAsiaTheme="majorEastAsia"/>
          <w:bCs/>
          <w:color w:val="000000" w:themeColor="text1"/>
          <w:lang w:val="en-US"/>
        </w:rPr>
        <w:t>Soluţia propusă va fi prezentată unor reprezentanţi ai utilizatorilor ţintă spre evaluare. Nu uitaţi să menţionaţi utilizatorilor că nu ei sunt cei evaluate, ci soluţia voastră! Feedbackul primit în urma evaluării va fi prezentat şi inclus în propunerea unei soluţii de reproiectare corespunzătoare.  Iteraţia proiectare-evaluare va fi reluată în măsura timpului disponibile sau până la obţinerea unei soluţii acceptate</w:t>
      </w:r>
      <w:r>
        <w:rPr>
          <w:color w:val="000000" w:themeColor="text1"/>
          <w:lang w:val="en-US"/>
        </w:rPr>
        <w:t>.</w:t>
      </w:r>
    </w:p>
    <w:p>
      <w:pPr>
        <w:pStyle w:val="Heading1"/>
        <w:numPr>
          <w:ilvl w:val="0"/>
          <w:numId w:val="1"/>
        </w:numPr>
        <w:rPr>
          <w:color w:val="000000" w:themeColor="text1"/>
          <w:lang w:val="en-US"/>
        </w:rPr>
      </w:pPr>
      <w:bookmarkStart w:id="8" w:name="_Toc384847227"/>
      <w:bookmarkEnd w:id="8"/>
      <w:r>
        <w:rPr>
          <w:color w:val="000000" w:themeColor="text1"/>
          <w:lang w:val="en-US"/>
        </w:rPr>
        <w:t>Fezabilitate</w:t>
      </w:r>
    </w:p>
    <w:p>
      <w:pPr>
        <w:pStyle w:val="Normal"/>
        <w:jc w:val="both"/>
        <w:rPr/>
      </w:pPr>
      <w:r>
        <w:rPr>
          <w:lang w:val="en-US"/>
        </w:rPr>
        <w:t>În această secţiune se va discuta măsura în care e posibilă implementarea soluţiei din punct de vedere al resurselor de care este nevoie, limitări ale soluţiei propuse şi sugestii de depăşire a acestor limitări.</w:t>
      </w:r>
    </w:p>
    <w:p>
      <w:pPr>
        <w:pStyle w:val="Normal"/>
        <w:jc w:val="both"/>
        <w:rPr/>
      </w:pPr>
      <w:r>
        <w:rPr>
          <w:lang w:val="en-US"/>
        </w:rPr>
        <w:tab/>
        <w:t>Solu</w:t>
      </w:r>
      <w:r>
        <w:rPr/>
        <w:t>ț</w:t>
      </w:r>
      <w:r>
        <w:rPr>
          <w:lang w:val="en-US"/>
        </w:rPr>
        <w:t>ia cerinței nu presupune un grad ridicat de dificultate, a</w:t>
      </w:r>
      <w:r>
        <w:rPr/>
        <w:t xml:space="preserve">șadar poate fi implementată folosind o varietate de tehnologii. </w:t>
      </w:r>
    </w:p>
    <w:p>
      <w:pPr>
        <w:pStyle w:val="Normal"/>
        <w:jc w:val="both"/>
        <w:rPr/>
      </w:pPr>
      <w:r>
        <w:rPr/>
        <w:tab/>
        <w:t xml:space="preserve">Datorită faptului că ni s-a pretins o aplicație desktop, am ales să o implementăm în JavaFX. </w:t>
      </w:r>
      <w:r>
        <w:rPr>
          <w:color w:val="000000"/>
        </w:rPr>
        <w:t xml:space="preserve">Motivul pentru care am ales această tehnologie este că ne este cunoscut tuturor membrilor echipei și asta nu mai presupunea pierderea timpului cu învățarea unor noi tehnologii, ci dezvoltarea directă a aplicației. </w:t>
      </w:r>
      <w:r>
        <w:rPr>
          <w:color w:val="000000"/>
          <w:lang w:val="en-US"/>
        </w:rPr>
        <w:t>O modalitate de dep</w:t>
      </w:r>
      <w:r>
        <w:rPr>
          <w:color w:val="000000"/>
        </w:rPr>
        <w:t>ășire a acestei limitări este folosirea de framework-uri pentru a scurt</w:t>
      </w:r>
      <w:bookmarkStart w:id="9" w:name="_GoBack"/>
      <w:bookmarkEnd w:id="9"/>
      <w:r>
        <w:rPr>
          <w:color w:val="000000"/>
        </w:rPr>
        <w:t>a timpul de dezvoltare a aplicației, având același rezultat.</w:t>
      </w:r>
    </w:p>
    <w:p>
      <w:pPr>
        <w:pStyle w:val="Heading1"/>
        <w:numPr>
          <w:ilvl w:val="0"/>
          <w:numId w:val="1"/>
        </w:numPr>
        <w:rPr>
          <w:color w:val="000000" w:themeColor="text1"/>
          <w:lang w:val="en-US"/>
        </w:rPr>
      </w:pPr>
      <w:bookmarkStart w:id="10" w:name="_Toc384847228"/>
      <w:bookmarkEnd w:id="10"/>
      <w:r>
        <w:rPr>
          <w:color w:val="000000" w:themeColor="text1"/>
          <w:lang w:val="en-US"/>
        </w:rPr>
        <w:t>Concluzii</w:t>
      </w:r>
    </w:p>
    <w:p>
      <w:pPr>
        <w:pStyle w:val="Normal"/>
        <w:jc w:val="both"/>
        <w:rPr>
          <w:rFonts w:eastAsia="" w:cs="Arial" w:eastAsiaTheme="majorEastAsia"/>
          <w:bCs/>
          <w:color w:val="000000" w:themeColor="text1"/>
          <w:lang w:val="en-US"/>
        </w:rPr>
      </w:pPr>
      <w:r>
        <w:rPr>
          <w:rFonts w:eastAsia="" w:cs="Arial" w:eastAsiaTheme="majorEastAsia"/>
          <w:bCs/>
          <w:color w:val="000000" w:themeColor="text1"/>
          <w:lang w:val="en-US"/>
        </w:rPr>
        <w:t>Această secţiune va sublinia aspectele pozitive pe care le adduce soluţia propusă de voi, eventuale direcţii viitoare de dezvoltare,  principalele lecţii pe care le-aţi învăţat în urma realizării acestui proiect şi eventuale sugestii.</w:t>
      </w:r>
    </w:p>
    <w:p>
      <w:pPr>
        <w:pStyle w:val="Normal"/>
        <w:rPr>
          <w:rFonts w:eastAsia="" w:cs="Arial" w:eastAsiaTheme="majorEastAsia"/>
          <w:bCs/>
          <w:color w:val="000000" w:themeColor="text1"/>
          <w:lang w:val="en-US"/>
        </w:rPr>
      </w:pPr>
      <w:r>
        <w:rPr>
          <w:rFonts w:eastAsia="" w:cs="Arial" w:eastAsiaTheme="majorEastAsia"/>
          <w:bCs/>
          <w:color w:val="000000" w:themeColor="text1"/>
          <w:lang w:val="en-US"/>
        </w:rPr>
      </w:r>
      <w:r>
        <w:br w:type="page"/>
      </w:r>
    </w:p>
    <w:p>
      <w:pPr>
        <w:pStyle w:val="Heading1"/>
        <w:rPr>
          <w:color w:val="000000" w:themeColor="text1"/>
          <w:lang w:val="en-US"/>
        </w:rPr>
      </w:pPr>
      <w:bookmarkStart w:id="11" w:name="_Toc384847229"/>
      <w:r>
        <w:rPr>
          <w:color w:val="000000" w:themeColor="text1"/>
          <w:lang w:val="en-US"/>
        </w:rPr>
        <w:t>Referin</w:t>
      </w:r>
      <w:r>
        <w:rPr>
          <w:rFonts w:ascii="Calibri" w:hAnsi="Calibri"/>
          <w:color w:val="000000" w:themeColor="text1"/>
          <w:lang w:val="en-US"/>
        </w:rPr>
        <w:t>ţ</w:t>
      </w:r>
      <w:bookmarkEnd w:id="11"/>
      <w:r>
        <w:rPr>
          <w:color w:val="000000" w:themeColor="text1"/>
          <w:lang w:val="en-US"/>
        </w:rPr>
        <w:t>e bibliografice</w:t>
      </w:r>
    </w:p>
    <w:p>
      <w:pPr>
        <w:pStyle w:val="Normal"/>
        <w:jc w:val="both"/>
        <w:rPr>
          <w:color w:val="000000" w:themeColor="text1"/>
          <w:lang w:val="en-US"/>
        </w:rPr>
      </w:pPr>
      <w:r>
        <w:rPr>
          <w:rFonts w:eastAsia="" w:cs="Arial" w:eastAsiaTheme="majorEastAsia"/>
          <w:bCs/>
          <w:color w:val="000000" w:themeColor="text1"/>
          <w:lang w:val="en-US"/>
        </w:rPr>
        <w:t>In cazul în care aţi consultat şi folosit informaţii din alte resurse precum cărţi, articole, site-uri web, acesta este locul în care vor fi menţionate, ordonate alfabetic si numerotate. Referinţele care apar în această secţiune vor fi citate în cadrul textului, folosind numărul lor de ordine (exempul [1])</w:t>
      </w:r>
      <w:r>
        <w:rPr>
          <w:color w:val="000000" w:themeColor="text1"/>
          <w:lang w:val="en-US"/>
        </w:rPr>
        <w:t>.</w:t>
      </w:r>
    </w:p>
    <w:p>
      <w:pPr>
        <w:pStyle w:val="Normal"/>
        <w:numPr>
          <w:ilvl w:val="0"/>
          <w:numId w:val="3"/>
        </w:numPr>
        <w:jc w:val="both"/>
        <w:rPr>
          <w:lang w:val="en-US"/>
        </w:rPr>
      </w:pPr>
      <w:r>
        <w:rPr>
          <w:color w:val="000000" w:themeColor="text1"/>
          <w:lang w:val="en-US"/>
        </w:rPr>
        <w:t>Alan Dix,  Janet Finlay, Gregory Abowd, Russell Beale.  Human Computer Interaction, PRENTICE HALL, 2004;</w:t>
      </w:r>
    </w:p>
    <w:p>
      <w:pPr>
        <w:pStyle w:val="Normal"/>
        <w:numPr>
          <w:ilvl w:val="0"/>
          <w:numId w:val="3"/>
        </w:numPr>
        <w:spacing w:before="0" w:after="200"/>
        <w:rPr/>
      </w:pPr>
      <w:r>
        <w:rPr>
          <w:lang w:val="en-US"/>
        </w:rPr>
        <w:t xml:space="preserve">Nielsen Norman Group, </w:t>
      </w:r>
      <w:hyperlink r:id="rId3">
        <w:r>
          <w:rPr>
            <w:webHidden/>
            <w:rStyle w:val="InternetLink"/>
            <w:vanish/>
            <w:lang w:val="en-US"/>
          </w:rPr>
          <w:t>http://www.nngroup.com/articles/keyboard-accessibility/</w:t>
        </w:r>
      </w:hyperlink>
      <w:r>
        <w:rPr>
          <w:lang w:val="en-US"/>
        </w:rPr>
        <w:t xml:space="preserve">; </w:t>
      </w:r>
    </w:p>
    <w:sectPr>
      <w:headerReference w:type="default" r:id="rId4"/>
      <w:headerReference w:type="first" r:id="rId5"/>
      <w:footerReference w:type="default" r:id="rId6"/>
      <w:footerReference w:type="first" r:id="rId7"/>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8749827"/>
    </w:sdtPr>
    <w:sdtContent>
      <w:p>
        <w:pPr>
          <w:pStyle w:val="Footer"/>
          <w:jc w:val="center"/>
          <w:rPr/>
        </w:pPr>
        <w:r>
          <w:rPr/>
          <w:fldChar w:fldCharType="begin"/>
        </w:r>
        <w:r>
          <w:instrText> PAGE </w:instrText>
        </w:r>
        <w:r>
          <w:fldChar w:fldCharType="separate"/>
        </w:r>
        <w:r>
          <w:t>6</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t>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536" w:leader="none"/>
        <w:tab w:val="right" w:pos="9072" w:leader="none"/>
      </w:tabs>
      <w:spacing w:lineRule="auto" w:line="276" w:before="0" w:after="120"/>
      <w:jc w:val="center"/>
      <w:rPr>
        <w:b/>
        <w:b/>
        <w:bCs/>
        <w:color w:val="1F497D" w:themeColor="text2"/>
        <w:sz w:val="28"/>
        <w:szCs w:val="28"/>
      </w:rPr>
    </w:pPr>
    <w:r>
      <w:rPr>
        <w:b/>
        <w:bCs/>
        <w:color w:val="1F497D" w:themeColor="text2"/>
        <w:sz w:val="28"/>
        <w:szCs w:val="28"/>
      </w:rPr>
    </w:r>
  </w:p>
  <w:tbl>
    <w:tblPr>
      <w:tblStyle w:val="TableGrid"/>
      <w:tblW w:w="9288" w:type="dxa"/>
      <w:jc w:val="left"/>
      <w:tblInd w:w="0" w:type="dxa"/>
      <w:tblCellMar>
        <w:top w:w="0" w:type="dxa"/>
        <w:left w:w="133" w:type="dxa"/>
        <w:bottom w:w="0" w:type="dxa"/>
        <w:right w:w="108" w:type="dxa"/>
      </w:tblCellMar>
      <w:tblLook w:firstRow="1" w:noVBand="1" w:lastRow="0" w:firstColumn="1" w:lastColumn="0" w:noHBand="0" w:val="04a0"/>
    </w:tblPr>
    <w:tblGrid>
      <w:gridCol w:w="8117"/>
      <w:gridCol w:w="1170"/>
    </w:tblGrid>
    <w:tr>
      <w:trPr/>
      <w:tc>
        <w:tcPr>
          <w:tcW w:w="8117" w:type="dxa"/>
          <w:tcBorders>
            <w:top w:val="nil"/>
            <w:left w:val="nil"/>
            <w:bottom w:val="nil"/>
            <w:right w:val="nil"/>
            <w:insideH w:val="nil"/>
            <w:insideV w:val="nil"/>
          </w:tcBorders>
          <w:shd w:fill="auto" w:val="clear"/>
        </w:tcPr>
        <w:sdt>
          <w:sdtPr>
            <w:picture/>
            <w:id w:val="606484298"/>
          </w:sdtPr>
          <w:sdtContent>
            <w:p>
              <w:pPr>
                <w:pStyle w:val="Header"/>
                <w:tabs>
                  <w:tab w:val="left" w:pos="2580" w:leader="none"/>
                  <w:tab w:val="left" w:pos="2985" w:leader="none"/>
                  <w:tab w:val="center" w:pos="4536" w:leader="none"/>
                  <w:tab w:val="right" w:pos="9072" w:leader="none"/>
                </w:tabs>
                <w:spacing w:lineRule="auto" w:line="276"/>
                <w:jc w:val="right"/>
                <w:rPr>
                  <w:b/>
                  <w:b/>
                  <w:bCs/>
                  <w:color w:val="1F497D" w:themeColor="text2"/>
                  <w:sz w:val="28"/>
                  <w:szCs w:val="28"/>
                </w:rPr>
              </w:pPr>
              <w:r>
                <w:rPr/>
                <w:drawing>
                  <wp:inline distT="0" distB="0" distL="0" distR="0">
                    <wp:extent cx="228600" cy="2286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1"/>
                            <a:stretch>
                              <a:fillRect/>
                            </a:stretch>
                          </pic:blipFill>
                          <pic:spPr bwMode="auto">
                            <a:xfrm>
                              <a:off x="0" y="0"/>
                              <a:ext cx="228600" cy="228600"/>
                            </a:xfrm>
                            <a:prstGeom prst="rect">
                              <a:avLst/>
                            </a:prstGeom>
                          </pic:spPr>
                        </pic:pic>
                      </a:graphicData>
                    </a:graphic>
                  </wp:inline>
                </w:drawing>
              </w:r>
            </w:p>
          </w:sdtContent>
        </w:sdt>
      </w:tc>
      <w:tc>
        <w:tcPr>
          <w:tcW w:w="1170" w:type="dxa"/>
          <w:tcBorders>
            <w:top w:val="nil"/>
            <w:left w:val="nil"/>
            <w:bottom w:val="nil"/>
            <w:right w:val="nil"/>
            <w:insideH w:val="nil"/>
            <w:insideV w:val="nil"/>
          </w:tcBorders>
          <w:shd w:fill="auto" w:val="clear"/>
          <w:vAlign w:val="bottom"/>
        </w:tcPr>
        <w:sdt>
          <w:sdtPr>
            <w:text/>
            <w:id w:val="643031886"/>
          </w:sdtPr>
          <w:sdtContent>
            <w:p>
              <w:pPr>
                <w:pStyle w:val="Header"/>
                <w:tabs>
                  <w:tab w:val="left" w:pos="2580" w:leader="none"/>
                  <w:tab w:val="left" w:pos="2985" w:leader="none"/>
                  <w:tab w:val="center" w:pos="4536" w:leader="none"/>
                  <w:tab w:val="right" w:pos="9072" w:leader="none"/>
                </w:tabs>
                <w:spacing w:lineRule="auto" w:line="276"/>
                <w:jc w:val="right"/>
                <w:rPr>
                  <w:b/>
                  <w:b/>
                  <w:bCs/>
                  <w:color w:val="1F497D" w:themeColor="text2"/>
                  <w:sz w:val="28"/>
                  <w:szCs w:val="28"/>
                </w:rPr>
              </w:pPr>
              <w:r>
                <w:rPr>
                  <w:b/>
                  <w:bCs/>
                  <w:color w:val="1F497D" w:themeColor="text2"/>
                  <w:sz w:val="16"/>
                  <w:szCs w:val="16"/>
                </w:rPr>
                <w:t>Nume echipa</w:t>
              </w:r>
            </w:p>
          </w:sdtContent>
        </w:sdt>
      </w:tc>
    </w:tr>
  </w:tbl>
  <w:p>
    <w:pPr>
      <w:pStyle w:val="Header"/>
      <w:pBdr>
        <w:bottom w:val="single" w:sz="4" w:space="1" w:color="A5A5A5"/>
      </w:pBdr>
      <w:tabs>
        <w:tab w:val="left" w:pos="2580" w:leader="none"/>
        <w:tab w:val="left" w:pos="2985" w:leader="none"/>
        <w:tab w:val="center" w:pos="4536" w:leader="none"/>
        <w:tab w:val="right" w:pos="9072" w:leader="none"/>
      </w:tabs>
      <w:spacing w:lineRule="auto" w:line="276" w:before="0" w:after="120"/>
      <w:rPr>
        <w:color w:val="7F7F7F" w:themeColor="text1" w:themeTint="80"/>
      </w:rPr>
    </w:pPr>
    <w:r>
      <w:rPr>
        <w:color w:val="7F7F7F" w:themeColor="text1" w:themeTint="80"/>
      </w:rPr>
    </w:r>
  </w:p>
  <w:p>
    <w:pPr>
      <w:pStyle w:val="Header"/>
      <w:tabs>
        <w:tab w:val="left" w:pos="1080" w:leader="none"/>
        <w:tab w:val="center" w:pos="4536" w:leader="none"/>
        <w:tab w:val="right" w:pos="9072"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lang w:val="en-US"/>
      </w:rPr>
    </w:pPr>
    <w:r>
      <w:rPr/>
      <w:drawing>
        <wp:inline distT="0" distB="0" distL="0" distR="0">
          <wp:extent cx="4475480" cy="770255"/>
          <wp:effectExtent l="0" t="0" r="0" b="0"/>
          <wp:docPr id="2" name="Picture 1" descr="Facultatea de Matematică ş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acultatea de Matematică şi Informatică"/>
                  <pic:cNvPicPr>
                    <a:picLocks noChangeAspect="1" noChangeArrowheads="1"/>
                  </pic:cNvPicPr>
                </pic:nvPicPr>
                <pic:blipFill>
                  <a:blip r:embed="rId1"/>
                  <a:stretch>
                    <a:fillRect/>
                  </a:stretch>
                </pic:blipFill>
                <pic:spPr bwMode="auto">
                  <a:xfrm>
                    <a:off x="0" y="0"/>
                    <a:ext cx="4475480" cy="770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Lucida Sans"/>
      <w:color w:val="00000A"/>
      <w:kern w:val="2"/>
      <w:sz w:val="22"/>
      <w:szCs w:val="24"/>
      <w:lang w:val="en-US" w:eastAsia="zh-CN" w:bidi="hi-IN"/>
    </w:rPr>
  </w:style>
  <w:style w:type="paragraph" w:styleId="Heading1">
    <w:name w:val="Heading 1"/>
    <w:basedOn w:val="Normal"/>
    <w:next w:val="Normal"/>
    <w:link w:val="Heading1Char"/>
    <w:uiPriority w:val="9"/>
    <w:qFormat/>
    <w:rsid w:val="006e4ca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0373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3071"/>
    <w:rPr/>
  </w:style>
  <w:style w:type="character" w:styleId="FooterChar" w:customStyle="1">
    <w:name w:val="Footer Char"/>
    <w:basedOn w:val="DefaultParagraphFont"/>
    <w:link w:val="Footer"/>
    <w:uiPriority w:val="99"/>
    <w:qFormat/>
    <w:rsid w:val="000f3071"/>
    <w:rPr/>
  </w:style>
  <w:style w:type="character" w:styleId="BalloonTextChar" w:customStyle="1">
    <w:name w:val="Balloon Text Char"/>
    <w:basedOn w:val="DefaultParagraphFont"/>
    <w:link w:val="BalloonText"/>
    <w:uiPriority w:val="99"/>
    <w:semiHidden/>
    <w:qFormat/>
    <w:rsid w:val="000f3071"/>
    <w:rPr>
      <w:rFonts w:ascii="Tahoma" w:hAnsi="Tahoma" w:cs="Tahoma"/>
      <w:sz w:val="16"/>
      <w:szCs w:val="16"/>
    </w:rPr>
  </w:style>
  <w:style w:type="character" w:styleId="NoSpacingChar" w:customStyle="1">
    <w:name w:val="No Spacing Char"/>
    <w:basedOn w:val="DefaultParagraphFont"/>
    <w:link w:val="NoSpacing"/>
    <w:uiPriority w:val="1"/>
    <w:qFormat/>
    <w:rsid w:val="000f3071"/>
    <w:rPr>
      <w:rFonts w:eastAsia="" w:eastAsiaTheme="minorEastAsia"/>
      <w:lang w:val="en-US" w:eastAsia="ja-JP"/>
    </w:rPr>
  </w:style>
  <w:style w:type="character" w:styleId="PlaceholderText">
    <w:name w:val="Placeholder Text"/>
    <w:basedOn w:val="DefaultParagraphFont"/>
    <w:uiPriority w:val="99"/>
    <w:semiHidden/>
    <w:qFormat/>
    <w:rsid w:val="003f6d98"/>
    <w:rPr>
      <w:color w:val="808080"/>
    </w:rPr>
  </w:style>
  <w:style w:type="character" w:styleId="Heading1Char" w:customStyle="1">
    <w:name w:val="Heading 1 Char"/>
    <w:basedOn w:val="DefaultParagraphFont"/>
    <w:link w:val="Heading1"/>
    <w:uiPriority w:val="9"/>
    <w:qFormat/>
    <w:rsid w:val="006e4ca1"/>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sid w:val="006e4ca1"/>
    <w:rPr>
      <w:color w:val="0000FF" w:themeColor="hyperlink"/>
      <w:u w:val="single"/>
    </w:rPr>
  </w:style>
  <w:style w:type="character" w:styleId="Heading2Char" w:customStyle="1">
    <w:name w:val="Heading 2 Char"/>
    <w:basedOn w:val="DefaultParagraphFont"/>
    <w:link w:val="Heading2"/>
    <w:uiPriority w:val="9"/>
    <w:qFormat/>
    <w:rsid w:val="0060373c"/>
    <w:rPr>
      <w:rFonts w:ascii="Cambria" w:hAnsi="Cambria" w:eastAsia="" w:cs="" w:asciiTheme="majorHAnsi" w:cstheme="majorBidi" w:eastAsiaTheme="majorEastAsia" w:hAnsiTheme="majorHAnsi"/>
      <w:b/>
      <w:bCs/>
      <w:color w:val="4F81BD" w:themeColor="accent1"/>
      <w:sz w:val="26"/>
      <w:szCs w:val="26"/>
    </w:rPr>
  </w:style>
  <w:style w:type="character" w:styleId="IndexLink" w:customStyle="1">
    <w:name w:val="Index Link"/>
    <w:qFormat/>
    <w:rPr/>
  </w:style>
  <w:style w:type="character" w:styleId="ListLabel1" w:customStyle="1">
    <w:name w:val="ListLabel 1"/>
    <w:qFormat/>
    <w:rPr>
      <w:rFonts w:ascii="Calibri" w:hAnsi="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f3071"/>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0f3071"/>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0f3071"/>
    <w:pPr>
      <w:spacing w:lineRule="auto" w:line="240" w:before="0" w:after="0"/>
    </w:pPr>
    <w:rPr>
      <w:rFonts w:ascii="Tahoma" w:hAnsi="Tahoma" w:cs="Tahoma"/>
      <w:sz w:val="16"/>
      <w:szCs w:val="16"/>
    </w:rPr>
  </w:style>
  <w:style w:type="paragraph" w:styleId="NoSpacing">
    <w:name w:val="No Spacing"/>
    <w:link w:val="NoSpacingChar"/>
    <w:uiPriority w:val="1"/>
    <w:qFormat/>
    <w:rsid w:val="000f3071"/>
    <w:pPr>
      <w:widowControl/>
      <w:kinsoku w:val="true"/>
      <w:overflowPunct w:val="true"/>
      <w:autoSpaceDE w:val="true"/>
      <w:bidi w:val="0"/>
      <w:jc w:val="left"/>
    </w:pPr>
    <w:rPr>
      <w:rFonts w:ascii="Calibri" w:hAnsi="Calibri" w:eastAsia="" w:eastAsiaTheme="minorEastAsia" w:cs="Lucida Sans"/>
      <w:color w:val="00000A"/>
      <w:kern w:val="2"/>
      <w:sz w:val="22"/>
      <w:szCs w:val="24"/>
      <w:lang w:val="en-US" w:eastAsia="ja-JP" w:bidi="hi-IN"/>
    </w:rPr>
  </w:style>
  <w:style w:type="paragraph" w:styleId="TOCHeading">
    <w:name w:val="TOC Heading"/>
    <w:basedOn w:val="Heading1"/>
    <w:next w:val="Normal"/>
    <w:uiPriority w:val="39"/>
    <w:semiHidden/>
    <w:unhideWhenUsed/>
    <w:qFormat/>
    <w:rsid w:val="006e4ca1"/>
    <w:pPr/>
    <w:rPr/>
  </w:style>
  <w:style w:type="paragraph" w:styleId="Contents2">
    <w:name w:val="TOC 2"/>
    <w:basedOn w:val="Normal"/>
    <w:next w:val="Normal"/>
    <w:autoRedefine/>
    <w:uiPriority w:val="39"/>
    <w:unhideWhenUsed/>
    <w:qFormat/>
    <w:rsid w:val="006e4ca1"/>
    <w:pPr>
      <w:spacing w:before="0" w:after="100"/>
      <w:ind w:left="220" w:hanging="0"/>
    </w:pPr>
    <w:rPr>
      <w:rFonts w:eastAsia="" w:eastAsiaTheme="minorEastAsia"/>
    </w:rPr>
  </w:style>
  <w:style w:type="paragraph" w:styleId="Contents1">
    <w:name w:val="TOC 1"/>
    <w:basedOn w:val="Normal"/>
    <w:next w:val="Normal"/>
    <w:autoRedefine/>
    <w:uiPriority w:val="39"/>
    <w:unhideWhenUsed/>
    <w:qFormat/>
    <w:rsid w:val="006e4ca1"/>
    <w:pPr>
      <w:spacing w:before="0" w:after="100"/>
    </w:pPr>
    <w:rPr>
      <w:rFonts w:eastAsia="" w:eastAsiaTheme="minorEastAsia"/>
    </w:rPr>
  </w:style>
  <w:style w:type="paragraph" w:styleId="Contents3">
    <w:name w:val="TOC 3"/>
    <w:basedOn w:val="Normal"/>
    <w:next w:val="Normal"/>
    <w:autoRedefine/>
    <w:uiPriority w:val="39"/>
    <w:semiHidden/>
    <w:unhideWhenUsed/>
    <w:qFormat/>
    <w:rsid w:val="006e4ca1"/>
    <w:pPr>
      <w:spacing w:before="0" w:after="100"/>
      <w:ind w:left="440" w:hanging="0"/>
    </w:pPr>
    <w:rPr>
      <w:rFonts w:eastAsia="" w:eastAsiaTheme="minorEastAsia"/>
    </w:rPr>
  </w:style>
  <w:style w:type="paragraph" w:styleId="ListParagraph">
    <w:name w:val="List Paragraph"/>
    <w:basedOn w:val="Normal"/>
    <w:uiPriority w:val="34"/>
    <w:qFormat/>
    <w:rsid w:val="006e4ca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46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iv.com/" TargetMode="External"/><Relationship Id="rId3" Type="http://schemas.openxmlformats.org/officeDocument/2006/relationships/hyperlink" Target="http://www.nngroup.com/articles/keyboard-accessibility/"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3C35-0A14-4171-8A89-410EC317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LibreOffice/5.4.2.2$Windows_X86_64 LibreOffice_project/22b09f6418e8c2d508a9eaf86b2399209b0990f4</Application>
  <Pages>6</Pages>
  <Words>1084</Words>
  <Characters>6329</Characters>
  <CharactersWithSpaces>7367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2018-01-01T19:10:00Z</dcterms:created>
  <dc:creator>Windows User</dc:creator>
  <dc:description/>
  <dc:language>en-US</dc:language>
  <cp:lastModifiedBy/>
  <dcterms:modified xsi:type="dcterms:W3CDTF">2018-01-16T21:31:43Z</dcterms:modified>
  <cp:revision>26</cp:revision>
  <dc:subject/>
  <dc:title>Nume echipa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