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8080D" w14:textId="1EDEA7BC" w:rsidR="00ED5E2B" w:rsidRPr="00ED5E2B" w:rsidRDefault="00B16971" w:rsidP="00ED5E2B">
      <w:pPr>
        <w:spacing w:line="288" w:lineRule="auto"/>
        <w:jc w:val="center"/>
        <w:rPr>
          <w:bCs w:val="0"/>
          <w:lang w:val="uk-UA"/>
        </w:rPr>
      </w:pPr>
      <w:r>
        <w:rPr>
          <w:bCs w:val="0"/>
          <w:noProof/>
        </w:rPr>
        <mc:AlternateContent>
          <mc:Choice Requires="wps">
            <w:drawing>
              <wp:anchor distT="0" distB="0" distL="114300" distR="114300" simplePos="0" relativeHeight="251657728" behindDoc="0" locked="0" layoutInCell="1" allowOverlap="1" wp14:anchorId="72A0D4DD" wp14:editId="5CE38127">
                <wp:simplePos x="0" y="0"/>
                <wp:positionH relativeFrom="column">
                  <wp:posOffset>5420995</wp:posOffset>
                </wp:positionH>
                <wp:positionV relativeFrom="paragraph">
                  <wp:posOffset>-448945</wp:posOffset>
                </wp:positionV>
                <wp:extent cx="874395" cy="422275"/>
                <wp:effectExtent l="0" t="4445" r="0" b="1905"/>
                <wp:wrapNone/>
                <wp:docPr id="1025699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42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546C43" w14:textId="77777777" w:rsidR="00ED5E2B" w:rsidRDefault="00ED5E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0D4DD" id="_x0000_t202" coordsize="21600,21600" o:spt="202" path="m,l,21600r21600,l21600,xe">
                <v:stroke joinstyle="miter"/>
                <v:path gradientshapeok="t" o:connecttype="rect"/>
              </v:shapetype>
              <v:shape id="Text Box 2" o:spid="_x0000_s1026" type="#_x0000_t202" style="position:absolute;left:0;text-align:left;margin-left:426.85pt;margin-top:-35.35pt;width:68.85pt;height:3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" stroked="f">
                <v:textbox>
                  <w:txbxContent>
                    <w:p w14:paraId="42546C43" w14:textId="77777777" w:rsidR="00ED5E2B" w:rsidRDefault="00ED5E2B"/>
                  </w:txbxContent>
                </v:textbox>
              </v:shape>
            </w:pict>
          </mc:Fallback>
        </mc:AlternateContent>
      </w:r>
      <w:r w:rsidR="00ED5E2B" w:rsidRPr="00ED5E2B">
        <w:rPr>
          <w:bCs w:val="0"/>
          <w:lang w:val="uk-UA"/>
        </w:rPr>
        <w:t>МІНІСТЕРСТВО ОСВІТИ І НАУКИ УКРАЇНИ</w:t>
      </w:r>
    </w:p>
    <w:p w14:paraId="3C098BCD" w14:textId="77777777" w:rsidR="00ED5E2B" w:rsidRPr="00ED5E2B" w:rsidRDefault="00ED5E2B" w:rsidP="00ED5E2B">
      <w:pPr>
        <w:spacing w:line="288" w:lineRule="auto"/>
        <w:jc w:val="center"/>
        <w:rPr>
          <w:bCs w:val="0"/>
          <w:lang w:val="uk-UA"/>
        </w:rPr>
      </w:pPr>
      <w:r w:rsidRPr="00ED5E2B">
        <w:rPr>
          <w:bCs w:val="0"/>
          <w:lang w:val="uk-UA"/>
        </w:rPr>
        <w:t>ХАРКІВСЬКИЙ НАЦІОНАЛЬНИЙ УНІВЕРСИТЕТ РАДІОЕЛЕКТРОНІКИ</w:t>
      </w:r>
    </w:p>
    <w:p w14:paraId="55451056" w14:textId="77777777" w:rsidR="00ED5E2B" w:rsidRPr="00ED5E2B" w:rsidRDefault="00ED5E2B" w:rsidP="00ED5E2B">
      <w:pPr>
        <w:spacing w:line="288" w:lineRule="auto"/>
        <w:jc w:val="both"/>
        <w:rPr>
          <w:bCs w:val="0"/>
          <w:lang w:val="uk-UA"/>
        </w:rPr>
      </w:pPr>
    </w:p>
    <w:p w14:paraId="55909D6A" w14:textId="77777777" w:rsidR="00ED5E2B" w:rsidRPr="00ED5E2B" w:rsidRDefault="00ED5E2B" w:rsidP="00ED5E2B">
      <w:pPr>
        <w:spacing w:line="288" w:lineRule="auto"/>
        <w:jc w:val="both"/>
        <w:rPr>
          <w:bCs w:val="0"/>
          <w:lang w:val="uk-UA"/>
        </w:rPr>
      </w:pPr>
    </w:p>
    <w:p w14:paraId="27F3D41C" w14:textId="77777777" w:rsidR="00ED5E2B" w:rsidRPr="00ED5E2B" w:rsidRDefault="00ED5E2B" w:rsidP="00ED5E2B">
      <w:pPr>
        <w:spacing w:line="288" w:lineRule="auto"/>
        <w:jc w:val="both"/>
        <w:rPr>
          <w:bCs w:val="0"/>
          <w:lang w:val="uk-UA"/>
        </w:rPr>
      </w:pPr>
    </w:p>
    <w:p w14:paraId="501CFF87" w14:textId="77777777" w:rsidR="00ED5E2B" w:rsidRPr="00ED5E2B" w:rsidRDefault="00ED5E2B" w:rsidP="00ED5E2B">
      <w:pPr>
        <w:spacing w:line="288" w:lineRule="auto"/>
        <w:jc w:val="both"/>
        <w:rPr>
          <w:bCs w:val="0"/>
          <w:lang w:val="uk-UA"/>
        </w:rPr>
      </w:pPr>
    </w:p>
    <w:p w14:paraId="0383B138" w14:textId="77777777" w:rsidR="00ED5E2B" w:rsidRPr="00ED5E2B" w:rsidRDefault="00ED5E2B" w:rsidP="00ED5E2B">
      <w:pPr>
        <w:spacing w:line="288" w:lineRule="auto"/>
        <w:jc w:val="center"/>
        <w:rPr>
          <w:bCs w:val="0"/>
          <w:lang w:val="uk-UA"/>
        </w:rPr>
      </w:pPr>
      <w:r w:rsidRPr="00ED5E2B">
        <w:rPr>
          <w:bCs w:val="0"/>
          <w:lang w:val="uk-UA"/>
        </w:rPr>
        <w:t>Кафедра Інформатики</w:t>
      </w:r>
    </w:p>
    <w:p w14:paraId="6E325648" w14:textId="77777777" w:rsidR="00ED5E2B" w:rsidRPr="00ED5E2B" w:rsidRDefault="00ED5E2B" w:rsidP="00ED5E2B">
      <w:pPr>
        <w:spacing w:line="288" w:lineRule="auto"/>
        <w:jc w:val="both"/>
        <w:rPr>
          <w:bCs w:val="0"/>
          <w:lang w:val="uk-UA"/>
        </w:rPr>
      </w:pPr>
    </w:p>
    <w:p w14:paraId="1C24F70D" w14:textId="77777777" w:rsidR="00ED5E2B" w:rsidRPr="00ED5E2B" w:rsidRDefault="00ED5E2B" w:rsidP="00ED5E2B">
      <w:pPr>
        <w:spacing w:line="288" w:lineRule="auto"/>
        <w:jc w:val="both"/>
        <w:rPr>
          <w:bCs w:val="0"/>
          <w:lang w:val="uk-UA"/>
        </w:rPr>
      </w:pPr>
    </w:p>
    <w:p w14:paraId="512680F8" w14:textId="77777777" w:rsidR="00ED5E2B" w:rsidRPr="00ED5E2B" w:rsidRDefault="00ED5E2B" w:rsidP="00ED5E2B">
      <w:pPr>
        <w:spacing w:line="288" w:lineRule="auto"/>
        <w:jc w:val="both"/>
        <w:rPr>
          <w:bCs w:val="0"/>
          <w:lang w:val="uk-UA"/>
        </w:rPr>
      </w:pPr>
    </w:p>
    <w:p w14:paraId="4D2E7C5D" w14:textId="77777777" w:rsidR="00ED5E2B" w:rsidRPr="00ED5E2B" w:rsidRDefault="00ED5E2B" w:rsidP="00ED5E2B">
      <w:pPr>
        <w:spacing w:line="288" w:lineRule="auto"/>
        <w:jc w:val="both"/>
        <w:rPr>
          <w:bCs w:val="0"/>
          <w:lang w:val="uk-UA"/>
        </w:rPr>
      </w:pPr>
    </w:p>
    <w:p w14:paraId="0B65E690" w14:textId="77777777" w:rsidR="00ED5E2B" w:rsidRPr="00ED5E2B" w:rsidRDefault="00ED5E2B" w:rsidP="00ED5E2B">
      <w:pPr>
        <w:spacing w:line="288" w:lineRule="auto"/>
        <w:jc w:val="both"/>
        <w:rPr>
          <w:bCs w:val="0"/>
          <w:lang w:val="uk-UA"/>
        </w:rPr>
      </w:pPr>
    </w:p>
    <w:p w14:paraId="5F4ACF91" w14:textId="77777777" w:rsidR="00ED5E2B" w:rsidRPr="00ED5E2B" w:rsidRDefault="00ED5E2B" w:rsidP="00ED5E2B">
      <w:pPr>
        <w:spacing w:line="288" w:lineRule="auto"/>
        <w:jc w:val="both"/>
        <w:rPr>
          <w:bCs w:val="0"/>
          <w:lang w:val="uk-UA"/>
        </w:rPr>
      </w:pPr>
    </w:p>
    <w:p w14:paraId="5409E2CA" w14:textId="77777777" w:rsidR="00ED5E2B" w:rsidRPr="00ED5E2B" w:rsidRDefault="00ED5E2B" w:rsidP="00ED5E2B">
      <w:pPr>
        <w:spacing w:line="288" w:lineRule="auto"/>
        <w:jc w:val="center"/>
        <w:rPr>
          <w:b/>
          <w:bCs w:val="0"/>
          <w:lang w:val="uk-UA"/>
        </w:rPr>
      </w:pPr>
      <w:r w:rsidRPr="00ED5E2B">
        <w:rPr>
          <w:b/>
          <w:bCs w:val="0"/>
          <w:lang w:val="uk-UA"/>
        </w:rPr>
        <w:t>ЗВІТ</w:t>
      </w:r>
    </w:p>
    <w:p w14:paraId="1A4E358E" w14:textId="77777777" w:rsidR="00ED5E2B" w:rsidRPr="00ED5E2B" w:rsidRDefault="00ED5E2B" w:rsidP="00ED5E2B">
      <w:pPr>
        <w:spacing w:line="288" w:lineRule="auto"/>
        <w:jc w:val="center"/>
        <w:rPr>
          <w:b/>
          <w:bCs w:val="0"/>
          <w:lang w:val="uk-UA"/>
        </w:rPr>
      </w:pPr>
      <w:r w:rsidRPr="00ED5E2B">
        <w:rPr>
          <w:b/>
          <w:bCs w:val="0"/>
          <w:lang w:val="uk-UA"/>
        </w:rPr>
        <w:t>ПРО ПРАКТИКУ ЗА ТЕМОЮ КВАЛІФІКАЦІЙНОЇ РОБОТИ</w:t>
      </w:r>
    </w:p>
    <w:p w14:paraId="456937B7" w14:textId="77777777" w:rsidR="00ED5E2B" w:rsidRPr="00ED5E2B" w:rsidRDefault="00ED5E2B" w:rsidP="00ED5E2B">
      <w:pPr>
        <w:spacing w:line="288" w:lineRule="auto"/>
        <w:jc w:val="center"/>
        <w:rPr>
          <w:bCs w:val="0"/>
          <w:lang w:val="uk-UA"/>
        </w:rPr>
      </w:pPr>
      <w:r w:rsidRPr="00ED5E2B">
        <w:rPr>
          <w:bCs w:val="0"/>
          <w:lang w:val="uk-UA"/>
        </w:rPr>
        <w:t xml:space="preserve">в період з </w:t>
      </w:r>
      <w:r w:rsidR="00A34795">
        <w:rPr>
          <w:bCs w:val="0"/>
          <w:lang w:val="uk-UA"/>
        </w:rPr>
        <w:t>30</w:t>
      </w:r>
      <w:r w:rsidRPr="00ED5E2B">
        <w:rPr>
          <w:bCs w:val="0"/>
          <w:lang w:val="uk-UA"/>
        </w:rPr>
        <w:t xml:space="preserve"> </w:t>
      </w:r>
      <w:r w:rsidR="004F680F">
        <w:rPr>
          <w:bCs w:val="0"/>
          <w:lang w:val="uk-UA"/>
        </w:rPr>
        <w:t>вересня</w:t>
      </w:r>
      <w:r w:rsidRPr="00ED5E2B">
        <w:rPr>
          <w:bCs w:val="0"/>
          <w:lang w:val="uk-UA"/>
        </w:rPr>
        <w:t xml:space="preserve"> по </w:t>
      </w:r>
      <w:r w:rsidR="004F680F">
        <w:rPr>
          <w:bCs w:val="0"/>
          <w:lang w:val="uk-UA"/>
        </w:rPr>
        <w:t>1</w:t>
      </w:r>
      <w:r w:rsidR="00A34795">
        <w:rPr>
          <w:bCs w:val="0"/>
          <w:lang w:val="uk-UA"/>
        </w:rPr>
        <w:t>6</w:t>
      </w:r>
      <w:r w:rsidRPr="00ED5E2B">
        <w:rPr>
          <w:bCs w:val="0"/>
          <w:lang w:val="uk-UA"/>
        </w:rPr>
        <w:t xml:space="preserve"> </w:t>
      </w:r>
      <w:r w:rsidR="004F680F">
        <w:rPr>
          <w:bCs w:val="0"/>
          <w:lang w:val="uk-UA"/>
        </w:rPr>
        <w:t>листопада</w:t>
      </w:r>
      <w:r w:rsidRPr="00ED5E2B">
        <w:rPr>
          <w:bCs w:val="0"/>
          <w:lang w:val="uk-UA"/>
        </w:rPr>
        <w:t xml:space="preserve"> 202</w:t>
      </w:r>
      <w:r w:rsidR="00A34795">
        <w:rPr>
          <w:bCs w:val="0"/>
          <w:lang w:val="uk-UA"/>
        </w:rPr>
        <w:t>4</w:t>
      </w:r>
      <w:r w:rsidRPr="00ED5E2B">
        <w:rPr>
          <w:bCs w:val="0"/>
          <w:lang w:val="uk-UA"/>
        </w:rPr>
        <w:t xml:space="preserve"> року</w:t>
      </w:r>
    </w:p>
    <w:p w14:paraId="708B4AFC" w14:textId="77777777" w:rsidR="00ED5E2B" w:rsidRPr="00ED5E2B" w:rsidRDefault="00ED5E2B" w:rsidP="00ED5E2B">
      <w:pPr>
        <w:spacing w:line="288" w:lineRule="auto"/>
        <w:jc w:val="both"/>
        <w:rPr>
          <w:bCs w:val="0"/>
          <w:lang w:val="uk-UA"/>
        </w:rPr>
      </w:pPr>
    </w:p>
    <w:p w14:paraId="2AC887C8" w14:textId="77777777" w:rsidR="00ED5E2B" w:rsidRPr="00ED5E2B" w:rsidRDefault="00ED5E2B" w:rsidP="00ED5E2B">
      <w:pPr>
        <w:spacing w:line="288" w:lineRule="auto"/>
        <w:jc w:val="both"/>
        <w:rPr>
          <w:bCs w:val="0"/>
          <w:lang w:val="uk-UA"/>
        </w:rPr>
      </w:pPr>
    </w:p>
    <w:p w14:paraId="6A0DBC3A" w14:textId="77777777" w:rsidR="00ED5E2B" w:rsidRPr="00ED5E2B" w:rsidRDefault="00ED5E2B" w:rsidP="00ED5E2B">
      <w:pPr>
        <w:spacing w:line="288" w:lineRule="auto"/>
        <w:jc w:val="center"/>
        <w:rPr>
          <w:bCs w:val="0"/>
          <w:lang w:val="uk-UA"/>
        </w:rPr>
      </w:pPr>
      <w:r w:rsidRPr="00ED5E2B">
        <w:rPr>
          <w:bCs w:val="0"/>
          <w:lang w:val="uk-UA"/>
        </w:rPr>
        <w:t>Тема індивідуального завдання:</w:t>
      </w:r>
    </w:p>
    <w:p w14:paraId="2BFADC3B" w14:textId="77777777" w:rsidR="00ED5E2B" w:rsidRPr="00ED5E2B" w:rsidRDefault="00ED5E2B" w:rsidP="00ED5E2B">
      <w:pPr>
        <w:spacing w:line="288" w:lineRule="auto"/>
        <w:jc w:val="both"/>
        <w:rPr>
          <w:bCs w:val="0"/>
          <w:lang w:val="uk-UA"/>
        </w:rPr>
      </w:pPr>
    </w:p>
    <w:p w14:paraId="51DF9122" w14:textId="77777777" w:rsidR="00ED5E2B" w:rsidRPr="008758AB" w:rsidRDefault="008758AB" w:rsidP="00ED5E2B">
      <w:pPr>
        <w:spacing w:line="288" w:lineRule="auto"/>
        <w:jc w:val="center"/>
        <w:rPr>
          <w:b/>
          <w:bCs w:val="0"/>
        </w:rPr>
      </w:pPr>
      <w:r w:rsidRPr="008758AB">
        <w:rPr>
          <w:b/>
          <w:bCs w:val="0"/>
          <w:lang w:val="uk-UA"/>
        </w:rPr>
        <w:t xml:space="preserve">Дослідження використання </w:t>
      </w:r>
      <w:proofErr w:type="spellStart"/>
      <w:r w:rsidRPr="008758AB">
        <w:rPr>
          <w:b/>
          <w:bCs w:val="0"/>
          <w:lang w:val="uk-UA"/>
        </w:rPr>
        <w:t>нейромереж</w:t>
      </w:r>
      <w:proofErr w:type="spellEnd"/>
      <w:r w:rsidRPr="008758AB">
        <w:rPr>
          <w:b/>
          <w:bCs w:val="0"/>
          <w:lang w:val="uk-UA"/>
        </w:rPr>
        <w:t xml:space="preserve"> для класифікації зображень</w:t>
      </w:r>
    </w:p>
    <w:p w14:paraId="08CFAD0E" w14:textId="77777777" w:rsidR="00ED5E2B" w:rsidRPr="00ED5E2B" w:rsidRDefault="00ED5E2B" w:rsidP="00ED5E2B">
      <w:pPr>
        <w:spacing w:line="288" w:lineRule="auto"/>
        <w:rPr>
          <w:bCs w:val="0"/>
          <w:lang w:val="uk-UA"/>
        </w:rPr>
      </w:pPr>
    </w:p>
    <w:p w14:paraId="222EB48D" w14:textId="77777777" w:rsidR="00ED5E2B" w:rsidRPr="00ED5E2B" w:rsidRDefault="00ED5E2B" w:rsidP="00ED5E2B">
      <w:pPr>
        <w:spacing w:line="288" w:lineRule="auto"/>
        <w:jc w:val="both"/>
        <w:rPr>
          <w:bCs w:val="0"/>
          <w:lang w:val="uk-UA"/>
        </w:rPr>
      </w:pPr>
    </w:p>
    <w:p w14:paraId="74D13D1E" w14:textId="77777777" w:rsidR="00ED5E2B" w:rsidRPr="00ED5E2B" w:rsidRDefault="00ED5E2B" w:rsidP="00ED5E2B">
      <w:pPr>
        <w:spacing w:line="288" w:lineRule="auto"/>
        <w:jc w:val="both"/>
        <w:rPr>
          <w:bCs w:val="0"/>
          <w:lang w:val="uk-UA"/>
        </w:rPr>
      </w:pPr>
    </w:p>
    <w:p w14:paraId="1A229512" w14:textId="77777777" w:rsidR="00ED5E2B" w:rsidRPr="00ED5E2B" w:rsidRDefault="00ED5E2B" w:rsidP="00ED5E2B">
      <w:pPr>
        <w:spacing w:line="288" w:lineRule="auto"/>
        <w:jc w:val="both"/>
        <w:rPr>
          <w:bCs w:val="0"/>
          <w:lang w:val="uk-UA"/>
        </w:rPr>
      </w:pPr>
    </w:p>
    <w:p w14:paraId="3BBDA00B" w14:textId="77777777" w:rsidR="00ED5E2B" w:rsidRPr="00ED5E2B" w:rsidRDefault="00ED5E2B" w:rsidP="00ED5E2B">
      <w:pPr>
        <w:spacing w:line="288" w:lineRule="auto"/>
        <w:jc w:val="both"/>
        <w:rPr>
          <w:bCs w:val="0"/>
          <w:lang w:val="uk-UA"/>
        </w:rPr>
      </w:pPr>
    </w:p>
    <w:p w14:paraId="74B18AED" w14:textId="77777777" w:rsidR="00ED5E2B" w:rsidRPr="00ED5E2B" w:rsidRDefault="00ED5E2B" w:rsidP="00ED5E2B">
      <w:pPr>
        <w:spacing w:line="288" w:lineRule="auto"/>
        <w:jc w:val="both"/>
        <w:rPr>
          <w:bCs w:val="0"/>
          <w:lang w:val="uk-UA"/>
        </w:rPr>
      </w:pPr>
    </w:p>
    <w:p w14:paraId="5A2BAA7F" w14:textId="77777777" w:rsidR="00ED5E2B" w:rsidRPr="00ED5E2B" w:rsidRDefault="00ED5E2B" w:rsidP="00ED5E2B">
      <w:pPr>
        <w:spacing w:line="288" w:lineRule="auto"/>
        <w:jc w:val="both"/>
        <w:rPr>
          <w:bCs w:val="0"/>
          <w:lang w:val="uk-UA"/>
        </w:rPr>
      </w:pPr>
      <w:r w:rsidRPr="00ED5E2B">
        <w:rPr>
          <w:bCs w:val="0"/>
          <w:lang w:val="uk-UA"/>
        </w:rPr>
        <w:t>Звіт розробив</w:t>
      </w:r>
      <w:r w:rsidRPr="00ED5E2B">
        <w:rPr>
          <w:bCs w:val="0"/>
          <w:lang w:val="uk-UA"/>
        </w:rPr>
        <w:tab/>
      </w:r>
      <w:r w:rsidRPr="00ED5E2B">
        <w:rPr>
          <w:bCs w:val="0"/>
          <w:lang w:val="uk-UA"/>
        </w:rPr>
        <w:tab/>
      </w:r>
      <w:r w:rsidRPr="00ED5E2B">
        <w:rPr>
          <w:bCs w:val="0"/>
          <w:lang w:val="uk-UA"/>
        </w:rPr>
        <w:tab/>
      </w:r>
      <w:r w:rsidRPr="00ED5E2B">
        <w:rPr>
          <w:bCs w:val="0"/>
          <w:lang w:val="uk-UA"/>
        </w:rPr>
        <w:tab/>
      </w:r>
      <w:r w:rsidR="00A26ED3">
        <w:rPr>
          <w:bCs w:val="0"/>
          <w:lang w:val="uk-UA"/>
        </w:rPr>
        <w:tab/>
      </w:r>
      <w:r w:rsidRPr="00ED5E2B">
        <w:rPr>
          <w:bCs w:val="0"/>
          <w:lang w:val="uk-UA"/>
        </w:rPr>
        <w:tab/>
        <w:t>Керівник практики</w:t>
      </w:r>
    </w:p>
    <w:p w14:paraId="5838A27A" w14:textId="77777777" w:rsidR="00ED5E2B" w:rsidRPr="00ED5E2B" w:rsidRDefault="00ED5E2B" w:rsidP="00ED5E2B">
      <w:pPr>
        <w:spacing w:line="288" w:lineRule="auto"/>
        <w:jc w:val="both"/>
        <w:rPr>
          <w:bCs w:val="0"/>
          <w:lang w:val="uk-UA"/>
        </w:rPr>
      </w:pPr>
      <w:r w:rsidRPr="00ED5E2B">
        <w:rPr>
          <w:bCs w:val="0"/>
          <w:lang w:val="uk-UA"/>
        </w:rPr>
        <w:t>ст. гр. ІНФ</w:t>
      </w:r>
      <w:r w:rsidR="007C38DF">
        <w:rPr>
          <w:bCs w:val="0"/>
          <w:lang w:val="uk-UA"/>
        </w:rPr>
        <w:t>м</w:t>
      </w:r>
      <w:r w:rsidRPr="00ED5E2B">
        <w:rPr>
          <w:bCs w:val="0"/>
          <w:lang w:val="uk-UA"/>
        </w:rPr>
        <w:t>-</w:t>
      </w:r>
      <w:r w:rsidR="007C38DF">
        <w:rPr>
          <w:bCs w:val="0"/>
          <w:lang w:val="uk-UA"/>
        </w:rPr>
        <w:t>2</w:t>
      </w:r>
      <w:r w:rsidR="00A34795">
        <w:rPr>
          <w:bCs w:val="0"/>
          <w:lang w:val="uk-UA"/>
        </w:rPr>
        <w:t>3</w:t>
      </w:r>
      <w:r w:rsidRPr="00ED5E2B">
        <w:rPr>
          <w:bCs w:val="0"/>
          <w:lang w:val="uk-UA"/>
        </w:rPr>
        <w:t>-</w:t>
      </w:r>
      <w:r w:rsidR="008758AB">
        <w:rPr>
          <w:bCs w:val="0"/>
          <w:lang w:val="uk-UA"/>
        </w:rPr>
        <w:t>2</w:t>
      </w:r>
      <w:r w:rsidRPr="00ED5E2B">
        <w:rPr>
          <w:bCs w:val="0"/>
          <w:lang w:val="uk-UA"/>
        </w:rPr>
        <w:tab/>
      </w:r>
      <w:r w:rsidR="00CD5400">
        <w:rPr>
          <w:bCs w:val="0"/>
          <w:lang w:val="uk-UA"/>
        </w:rPr>
        <w:tab/>
      </w:r>
      <w:r w:rsidRPr="00ED5E2B">
        <w:rPr>
          <w:bCs w:val="0"/>
          <w:lang w:val="uk-UA"/>
        </w:rPr>
        <w:tab/>
      </w:r>
      <w:r w:rsidR="00552E38">
        <w:rPr>
          <w:bCs w:val="0"/>
          <w:lang w:val="uk-UA"/>
        </w:rPr>
        <w:tab/>
      </w:r>
      <w:r w:rsidRPr="00ED5E2B">
        <w:rPr>
          <w:bCs w:val="0"/>
          <w:lang w:val="uk-UA"/>
        </w:rPr>
        <w:tab/>
      </w:r>
      <w:r w:rsidR="007B0C0A">
        <w:rPr>
          <w:bCs w:val="0"/>
          <w:lang w:val="uk-UA"/>
        </w:rPr>
        <w:t xml:space="preserve">доц. </w:t>
      </w:r>
      <w:proofErr w:type="spellStart"/>
      <w:r w:rsidR="007B0C0A">
        <w:rPr>
          <w:bCs w:val="0"/>
          <w:lang w:val="uk-UA"/>
        </w:rPr>
        <w:t>Творошенко</w:t>
      </w:r>
      <w:proofErr w:type="spellEnd"/>
      <w:r w:rsidR="007B0C0A">
        <w:rPr>
          <w:bCs w:val="0"/>
          <w:lang w:val="uk-UA"/>
        </w:rPr>
        <w:t xml:space="preserve"> І. С.</w:t>
      </w:r>
    </w:p>
    <w:p w14:paraId="0FBE0215" w14:textId="77777777" w:rsidR="00ED5E2B" w:rsidRPr="00ED5E2B" w:rsidRDefault="008758AB" w:rsidP="00ED5E2B">
      <w:pPr>
        <w:spacing w:line="288" w:lineRule="auto"/>
        <w:jc w:val="both"/>
        <w:rPr>
          <w:bCs w:val="0"/>
          <w:lang w:val="uk-UA"/>
        </w:rPr>
      </w:pPr>
      <w:r w:rsidRPr="008758AB">
        <w:rPr>
          <w:bCs w:val="0"/>
          <w:lang w:val="uk-UA"/>
        </w:rPr>
        <w:t>Яковенко</w:t>
      </w:r>
      <w:r w:rsidR="00ED5E2B" w:rsidRPr="008758AB">
        <w:rPr>
          <w:bCs w:val="0"/>
          <w:lang w:val="uk-UA"/>
        </w:rPr>
        <w:t xml:space="preserve"> </w:t>
      </w:r>
      <w:r w:rsidRPr="008758AB">
        <w:rPr>
          <w:bCs w:val="0"/>
          <w:lang w:val="uk-UA"/>
        </w:rPr>
        <w:t>В</w:t>
      </w:r>
      <w:r w:rsidR="00ED5E2B" w:rsidRPr="008758AB">
        <w:rPr>
          <w:bCs w:val="0"/>
          <w:lang w:val="uk-UA"/>
        </w:rPr>
        <w:t xml:space="preserve">. </w:t>
      </w:r>
      <w:r w:rsidRPr="008758AB">
        <w:rPr>
          <w:bCs w:val="0"/>
          <w:lang w:val="uk-UA"/>
        </w:rPr>
        <w:t>В</w:t>
      </w:r>
      <w:r w:rsidR="00ED5E2B" w:rsidRPr="008758AB">
        <w:rPr>
          <w:bCs w:val="0"/>
          <w:lang w:val="uk-UA"/>
        </w:rPr>
        <w:t>.</w:t>
      </w:r>
      <w:r w:rsidR="00ED5E2B" w:rsidRPr="00ED5E2B">
        <w:rPr>
          <w:bCs w:val="0"/>
          <w:lang w:val="uk-UA"/>
        </w:rPr>
        <w:t xml:space="preserve"> </w:t>
      </w:r>
      <w:r w:rsidR="00ED5E2B" w:rsidRPr="00ED5E2B">
        <w:rPr>
          <w:bCs w:val="0"/>
          <w:lang w:val="uk-UA"/>
        </w:rPr>
        <w:tab/>
      </w:r>
      <w:r w:rsidR="00ED5E2B" w:rsidRPr="00ED5E2B">
        <w:rPr>
          <w:bCs w:val="0"/>
          <w:lang w:val="uk-UA"/>
        </w:rPr>
        <w:tab/>
      </w:r>
      <w:r w:rsidR="00ED5E2B" w:rsidRPr="00ED5E2B">
        <w:rPr>
          <w:bCs w:val="0"/>
          <w:lang w:val="uk-UA"/>
        </w:rPr>
        <w:tab/>
      </w:r>
      <w:r w:rsidR="00ED5E2B" w:rsidRPr="00ED5E2B">
        <w:rPr>
          <w:bCs w:val="0"/>
          <w:lang w:val="uk-UA"/>
        </w:rPr>
        <w:tab/>
      </w:r>
      <w:r w:rsidR="00ED5E2B" w:rsidRPr="00ED5E2B">
        <w:rPr>
          <w:bCs w:val="0"/>
          <w:lang w:val="uk-UA"/>
        </w:rPr>
        <w:tab/>
        <w:t>Робота захищена із оцінкою</w:t>
      </w:r>
    </w:p>
    <w:p w14:paraId="0762985A" w14:textId="77777777" w:rsidR="00ED5E2B" w:rsidRPr="00ED5E2B" w:rsidRDefault="00ED5E2B" w:rsidP="00ED5E2B">
      <w:pPr>
        <w:spacing w:line="288" w:lineRule="auto"/>
        <w:jc w:val="both"/>
        <w:rPr>
          <w:bCs w:val="0"/>
          <w:lang w:val="uk-UA"/>
        </w:rPr>
      </w:pPr>
      <w:r w:rsidRPr="00ED5E2B">
        <w:rPr>
          <w:bCs w:val="0"/>
          <w:lang w:val="uk-UA"/>
        </w:rPr>
        <w:t>Залікова книжка</w:t>
      </w:r>
      <w:r w:rsidRPr="00ED5E2B">
        <w:rPr>
          <w:bCs w:val="0"/>
          <w:lang w:val="uk-UA"/>
        </w:rPr>
        <w:tab/>
      </w:r>
      <w:r w:rsidRPr="00ED5E2B">
        <w:rPr>
          <w:bCs w:val="0"/>
          <w:lang w:val="uk-UA"/>
        </w:rPr>
        <w:tab/>
      </w:r>
      <w:r w:rsidRPr="00ED5E2B">
        <w:rPr>
          <w:bCs w:val="0"/>
          <w:lang w:val="uk-UA"/>
        </w:rPr>
        <w:tab/>
      </w:r>
      <w:r w:rsidRPr="00ED5E2B">
        <w:rPr>
          <w:bCs w:val="0"/>
          <w:lang w:val="uk-UA"/>
        </w:rPr>
        <w:tab/>
      </w:r>
      <w:r w:rsidRPr="00ED5E2B">
        <w:rPr>
          <w:bCs w:val="0"/>
          <w:lang w:val="uk-UA"/>
        </w:rPr>
        <w:tab/>
        <w:t>________________________</w:t>
      </w:r>
    </w:p>
    <w:p w14:paraId="6C7B7B6D" w14:textId="77777777" w:rsidR="00ED5E2B" w:rsidRPr="00ED5E2B" w:rsidRDefault="00ED5E2B" w:rsidP="00ED5E2B">
      <w:pPr>
        <w:spacing w:line="288" w:lineRule="auto"/>
        <w:jc w:val="both"/>
        <w:rPr>
          <w:bCs w:val="0"/>
          <w:lang w:val="uk-UA"/>
        </w:rPr>
      </w:pPr>
      <w:r w:rsidRPr="00ED5E2B">
        <w:rPr>
          <w:bCs w:val="0"/>
          <w:lang w:val="uk-UA"/>
        </w:rPr>
        <w:t xml:space="preserve">№ </w:t>
      </w:r>
      <w:r w:rsidR="008758AB" w:rsidRPr="00E44C7F">
        <w:rPr>
          <w:bCs w:val="0"/>
        </w:rPr>
        <w:t>23</w:t>
      </w:r>
      <w:r w:rsidR="00A26ED3" w:rsidRPr="008758AB">
        <w:rPr>
          <w:bCs w:val="0"/>
          <w:lang w:val="uk-UA"/>
        </w:rPr>
        <w:t>.122ІНФ</w:t>
      </w:r>
      <w:r w:rsidR="008758AB" w:rsidRPr="008758AB">
        <w:rPr>
          <w:bCs w:val="0"/>
          <w:lang w:val="uk-UA"/>
        </w:rPr>
        <w:t>м</w:t>
      </w:r>
      <w:r w:rsidR="00A26ED3" w:rsidRPr="008758AB">
        <w:rPr>
          <w:bCs w:val="0"/>
          <w:lang w:val="uk-UA"/>
        </w:rPr>
        <w:t>.0</w:t>
      </w:r>
      <w:r w:rsidR="008758AB" w:rsidRPr="008758AB">
        <w:rPr>
          <w:bCs w:val="0"/>
          <w:lang w:val="uk-UA"/>
        </w:rPr>
        <w:t>222</w:t>
      </w:r>
      <w:r w:rsidRPr="00ED5E2B">
        <w:rPr>
          <w:bCs w:val="0"/>
          <w:lang w:val="uk-UA"/>
        </w:rPr>
        <w:tab/>
      </w:r>
      <w:r w:rsidRPr="00ED5E2B">
        <w:rPr>
          <w:bCs w:val="0"/>
          <w:lang w:val="uk-UA"/>
        </w:rPr>
        <w:tab/>
      </w:r>
      <w:r w:rsidRPr="00ED5E2B">
        <w:rPr>
          <w:bCs w:val="0"/>
          <w:lang w:val="uk-UA"/>
        </w:rPr>
        <w:tab/>
      </w:r>
      <w:r w:rsidRPr="00ED5E2B">
        <w:rPr>
          <w:bCs w:val="0"/>
          <w:lang w:val="uk-UA"/>
        </w:rPr>
        <w:tab/>
        <w:t>«___» ______________ 202</w:t>
      </w:r>
      <w:r w:rsidR="007B0C0A">
        <w:rPr>
          <w:bCs w:val="0"/>
          <w:lang w:val="uk-UA"/>
        </w:rPr>
        <w:t>4</w:t>
      </w:r>
      <w:r w:rsidRPr="00ED5E2B">
        <w:rPr>
          <w:bCs w:val="0"/>
          <w:lang w:val="uk-UA"/>
        </w:rPr>
        <w:t xml:space="preserve"> року</w:t>
      </w:r>
    </w:p>
    <w:p w14:paraId="583AF06B" w14:textId="77777777" w:rsidR="00ED5E2B" w:rsidRPr="00ED5E2B" w:rsidRDefault="00ED5E2B" w:rsidP="00ED5E2B">
      <w:pPr>
        <w:spacing w:line="288" w:lineRule="auto"/>
        <w:jc w:val="both"/>
        <w:rPr>
          <w:bCs w:val="0"/>
          <w:lang w:val="uk-UA"/>
        </w:rPr>
      </w:pPr>
    </w:p>
    <w:p w14:paraId="68262165" w14:textId="77777777" w:rsidR="00ED5E2B" w:rsidRPr="00ED5E2B" w:rsidRDefault="00ED5E2B" w:rsidP="00ED5E2B">
      <w:pPr>
        <w:spacing w:line="288" w:lineRule="auto"/>
        <w:jc w:val="both"/>
        <w:rPr>
          <w:bCs w:val="0"/>
          <w:lang w:val="uk-UA"/>
        </w:rPr>
      </w:pPr>
    </w:p>
    <w:p w14:paraId="19DC0872" w14:textId="77777777" w:rsidR="00ED5E2B" w:rsidRPr="00ED5E2B" w:rsidRDefault="00ED5E2B" w:rsidP="00ED5E2B">
      <w:pPr>
        <w:spacing w:line="288" w:lineRule="auto"/>
        <w:jc w:val="both"/>
        <w:rPr>
          <w:bCs w:val="0"/>
          <w:lang w:val="uk-UA"/>
        </w:rPr>
      </w:pPr>
    </w:p>
    <w:p w14:paraId="293CAE58" w14:textId="77777777" w:rsidR="00ED5E2B" w:rsidRPr="00ED5E2B" w:rsidRDefault="00ED5E2B" w:rsidP="00ED5E2B">
      <w:pPr>
        <w:spacing w:line="288" w:lineRule="auto"/>
        <w:jc w:val="both"/>
        <w:rPr>
          <w:bCs w:val="0"/>
          <w:sz w:val="52"/>
          <w:szCs w:val="52"/>
          <w:lang w:val="uk-UA"/>
        </w:rPr>
      </w:pPr>
    </w:p>
    <w:p w14:paraId="17F930E6" w14:textId="77777777" w:rsidR="00ED5E2B" w:rsidRPr="00ED5E2B" w:rsidRDefault="00ED5E2B" w:rsidP="00ED5E2B">
      <w:pPr>
        <w:spacing w:line="288" w:lineRule="auto"/>
        <w:jc w:val="center"/>
        <w:rPr>
          <w:bCs w:val="0"/>
          <w:sz w:val="24"/>
          <w:szCs w:val="24"/>
          <w:lang w:val="uk-UA"/>
        </w:rPr>
      </w:pPr>
      <w:r w:rsidRPr="00ED5E2B">
        <w:rPr>
          <w:bCs w:val="0"/>
          <w:lang w:val="uk-UA"/>
        </w:rPr>
        <w:t>Харків 202</w:t>
      </w:r>
      <w:r w:rsidR="00764CCB">
        <w:rPr>
          <w:bCs w:val="0"/>
          <w:lang w:val="uk-UA"/>
        </w:rPr>
        <w:t>4</w:t>
      </w:r>
    </w:p>
    <w:p w14:paraId="4DD5B39B" w14:textId="77777777" w:rsidR="006345A5" w:rsidRPr="006345A5" w:rsidRDefault="006345A5" w:rsidP="008B32B9">
      <w:pPr>
        <w:pStyle w:val="af8"/>
        <w:ind w:firstLine="0"/>
        <w:jc w:val="center"/>
        <w:rPr>
          <w:b/>
          <w:sz w:val="28"/>
          <w:szCs w:val="28"/>
          <w:lang w:val="uk-UA"/>
        </w:rPr>
      </w:pPr>
      <w:r w:rsidRPr="006345A5">
        <w:rPr>
          <w:b/>
          <w:sz w:val="28"/>
          <w:szCs w:val="28"/>
          <w:lang w:val="uk-UA"/>
        </w:rPr>
        <w:lastRenderedPageBreak/>
        <w:t>РЕФЕРАТ/ABSTRACT</w:t>
      </w:r>
    </w:p>
    <w:p w14:paraId="1A582929" w14:textId="77777777" w:rsidR="006345A5" w:rsidRDefault="006345A5" w:rsidP="00807372">
      <w:pPr>
        <w:pStyle w:val="txt1"/>
        <w:shd w:val="clear" w:color="auto" w:fill="92D050"/>
        <w:spacing w:before="0" w:after="0"/>
        <w:rPr>
          <w:sz w:val="28"/>
          <w:szCs w:val="28"/>
          <w:lang w:val="uk-UA"/>
        </w:rPr>
      </w:pPr>
    </w:p>
    <w:p w14:paraId="432FDA4B" w14:textId="77777777" w:rsidR="00083C8B" w:rsidRPr="00A1316D" w:rsidRDefault="00083C8B" w:rsidP="00807372">
      <w:pPr>
        <w:pStyle w:val="txt1"/>
        <w:shd w:val="clear" w:color="auto" w:fill="92D050"/>
        <w:spacing w:before="0" w:after="0"/>
        <w:rPr>
          <w:sz w:val="28"/>
          <w:szCs w:val="28"/>
          <w:lang w:val="uk-UA"/>
        </w:rPr>
      </w:pPr>
    </w:p>
    <w:p w14:paraId="1DD64544" w14:textId="77777777" w:rsidR="006345A5" w:rsidRPr="00F96511" w:rsidRDefault="006345A5" w:rsidP="006345A5">
      <w:pPr>
        <w:pStyle w:val="51"/>
        <w:jc w:val="both"/>
        <w:rPr>
          <w:sz w:val="28"/>
          <w:szCs w:val="28"/>
        </w:rPr>
      </w:pPr>
      <w:r w:rsidRPr="00F96511">
        <w:rPr>
          <w:sz w:val="28"/>
          <w:szCs w:val="28"/>
        </w:rPr>
        <w:t xml:space="preserve">Пояснювальна записка до </w:t>
      </w:r>
      <w:r w:rsidR="00F0783D">
        <w:rPr>
          <w:sz w:val="28"/>
          <w:szCs w:val="28"/>
        </w:rPr>
        <w:t>кваліфікацій</w:t>
      </w:r>
      <w:r w:rsidRPr="00F96511">
        <w:rPr>
          <w:sz w:val="28"/>
          <w:szCs w:val="28"/>
        </w:rPr>
        <w:t xml:space="preserve">ної роботи: </w:t>
      </w:r>
      <w:r w:rsidR="00D72C71" w:rsidRPr="00F93ED8">
        <w:rPr>
          <w:sz w:val="28"/>
          <w:szCs w:val="28"/>
          <w:highlight w:val="red"/>
          <w:lang w:val="ru-RU"/>
        </w:rPr>
        <w:t>6</w:t>
      </w:r>
      <w:r w:rsidRPr="00F93ED8">
        <w:rPr>
          <w:sz w:val="28"/>
          <w:szCs w:val="28"/>
          <w:highlight w:val="red"/>
          <w:lang w:val="ru-RU"/>
        </w:rPr>
        <w:t>0</w:t>
      </w:r>
      <w:r w:rsidRPr="00F93ED8">
        <w:rPr>
          <w:sz w:val="28"/>
          <w:szCs w:val="28"/>
          <w:highlight w:val="red"/>
        </w:rPr>
        <w:t xml:space="preserve"> с., </w:t>
      </w:r>
      <w:r w:rsidRPr="00F93ED8">
        <w:rPr>
          <w:sz w:val="28"/>
          <w:szCs w:val="28"/>
          <w:highlight w:val="red"/>
          <w:lang w:val="ru-RU"/>
        </w:rPr>
        <w:t>2</w:t>
      </w:r>
      <w:r w:rsidRPr="00F93ED8">
        <w:rPr>
          <w:sz w:val="28"/>
          <w:szCs w:val="28"/>
          <w:highlight w:val="red"/>
        </w:rPr>
        <w:t xml:space="preserve"> табл.,</w:t>
      </w:r>
      <w:r w:rsidR="000349EC" w:rsidRPr="00F93ED8">
        <w:rPr>
          <w:sz w:val="28"/>
          <w:szCs w:val="28"/>
          <w:highlight w:val="red"/>
          <w:lang w:val="ru-RU"/>
        </w:rPr>
        <w:t xml:space="preserve"> 2</w:t>
      </w:r>
      <w:r w:rsidR="000349EC" w:rsidRPr="00F93ED8">
        <w:rPr>
          <w:sz w:val="28"/>
          <w:szCs w:val="28"/>
          <w:highlight w:val="red"/>
        </w:rPr>
        <w:t>0 рис.,</w:t>
      </w:r>
      <w:r w:rsidR="008B32B9" w:rsidRPr="00F93ED8">
        <w:rPr>
          <w:sz w:val="28"/>
          <w:szCs w:val="28"/>
          <w:highlight w:val="red"/>
        </w:rPr>
        <w:br/>
      </w:r>
      <w:r w:rsidRPr="00F93ED8">
        <w:rPr>
          <w:sz w:val="28"/>
          <w:szCs w:val="28"/>
          <w:highlight w:val="red"/>
        </w:rPr>
        <w:t xml:space="preserve">4 </w:t>
      </w:r>
      <w:r w:rsidR="000349EC" w:rsidRPr="00F93ED8">
        <w:rPr>
          <w:sz w:val="28"/>
          <w:szCs w:val="28"/>
          <w:highlight w:val="red"/>
        </w:rPr>
        <w:t>дод.,</w:t>
      </w:r>
      <w:r w:rsidRPr="00F93ED8">
        <w:rPr>
          <w:sz w:val="28"/>
          <w:szCs w:val="28"/>
          <w:highlight w:val="red"/>
        </w:rPr>
        <w:t xml:space="preserve"> 31 джерел</w:t>
      </w:r>
      <w:r w:rsidR="000349EC" w:rsidRPr="00F93ED8">
        <w:rPr>
          <w:sz w:val="28"/>
          <w:szCs w:val="28"/>
          <w:highlight w:val="red"/>
        </w:rPr>
        <w:t>о</w:t>
      </w:r>
      <w:r w:rsidRPr="00F93ED8">
        <w:rPr>
          <w:sz w:val="28"/>
          <w:szCs w:val="28"/>
          <w:highlight w:val="red"/>
        </w:rPr>
        <w:t>.</w:t>
      </w:r>
    </w:p>
    <w:p w14:paraId="402C0943" w14:textId="77777777" w:rsidR="006345A5" w:rsidRPr="00F96511" w:rsidRDefault="006345A5" w:rsidP="006F5075">
      <w:pPr>
        <w:shd w:val="clear" w:color="auto" w:fill="92D050"/>
        <w:jc w:val="both"/>
        <w:rPr>
          <w:lang w:val="uk-UA"/>
        </w:rPr>
      </w:pPr>
    </w:p>
    <w:p w14:paraId="746C14B8" w14:textId="77777777" w:rsidR="006345A5" w:rsidRPr="00F96511" w:rsidRDefault="005A1868" w:rsidP="006345A5">
      <w:pPr>
        <w:ind w:firstLine="708"/>
        <w:jc w:val="both"/>
        <w:rPr>
          <w:lang w:val="uk-UA"/>
        </w:rPr>
      </w:pPr>
      <w:r w:rsidRPr="005A1868">
        <w:rPr>
          <w:lang w:val="uk-UA"/>
        </w:rPr>
        <w:t xml:space="preserve">НЕЙРОННІ МЕРЕЖІ, </w:t>
      </w:r>
      <w:r w:rsidR="00DA0685">
        <w:rPr>
          <w:lang w:val="uk-UA"/>
        </w:rPr>
        <w:t xml:space="preserve">ШТУЧНИЙ ІНТЕЛЕКТ, </w:t>
      </w:r>
      <w:r w:rsidRPr="005A1868">
        <w:rPr>
          <w:lang w:val="uk-UA"/>
        </w:rPr>
        <w:t>КЛАСИФІКАЦІЯ ЗОБРАЖЕНЬ,</w:t>
      </w:r>
      <w:r w:rsidR="006345A5" w:rsidRPr="005A1868">
        <w:rPr>
          <w:highlight w:val="magenta"/>
          <w:lang w:val="uk-UA"/>
        </w:rPr>
        <w:t xml:space="preserve"> РАДОНА, ПЕРЕТВОРЕННЯ ХАФА, ДЕТЕКТУВАННЯ ЛІНІЙ, ВІДРІЗ</w:t>
      </w:r>
      <w:r w:rsidR="004E4A26" w:rsidRPr="005A1868">
        <w:rPr>
          <w:highlight w:val="magenta"/>
          <w:lang w:val="uk-UA"/>
        </w:rPr>
        <w:t xml:space="preserve">КІВ, ІНТЕГРАЛЬНЕ ПЕРЕТВОРЕННЯ, </w:t>
      </w:r>
      <w:r w:rsidR="006345A5" w:rsidRPr="005A1868">
        <w:rPr>
          <w:highlight w:val="magenta"/>
          <w:lang w:val="uk-UA"/>
        </w:rPr>
        <w:t>ІНВАРІАНТНІ ПЕРЕТВОРЕННЯ, РОБАСТНІ ОЦІНЮВАЧІ.</w:t>
      </w:r>
    </w:p>
    <w:p w14:paraId="7163DEB0" w14:textId="77777777" w:rsidR="006345A5" w:rsidRPr="00F96511" w:rsidRDefault="006345A5" w:rsidP="006F5075">
      <w:pPr>
        <w:shd w:val="clear" w:color="auto" w:fill="92D050"/>
        <w:rPr>
          <w:lang w:val="uk-UA"/>
        </w:rPr>
      </w:pPr>
    </w:p>
    <w:p w14:paraId="1F62EBEB" w14:textId="77777777" w:rsidR="0077707D" w:rsidRPr="00FA29E4" w:rsidRDefault="0077707D" w:rsidP="0077707D">
      <w:pPr>
        <w:ind w:firstLine="709"/>
        <w:jc w:val="both"/>
        <w:rPr>
          <w:highlight w:val="yellow"/>
          <w:lang w:val="uk-UA"/>
        </w:rPr>
      </w:pPr>
      <w:r w:rsidRPr="00FA29E4">
        <w:rPr>
          <w:highlight w:val="yellow"/>
          <w:lang w:val="uk-UA"/>
        </w:rPr>
        <w:t xml:space="preserve">Об’єктом </w:t>
      </w:r>
      <w:r w:rsidR="00941FC6">
        <w:rPr>
          <w:highlight w:val="yellow"/>
          <w:lang w:val="uk-UA"/>
        </w:rPr>
        <w:t>дослідження</w:t>
      </w:r>
      <w:r w:rsidRPr="00FA29E4">
        <w:rPr>
          <w:highlight w:val="yellow"/>
          <w:lang w:val="uk-UA"/>
        </w:rPr>
        <w:t xml:space="preserve"> є послідовність </w:t>
      </w:r>
      <w:proofErr w:type="spellStart"/>
      <w:r w:rsidRPr="00FA29E4">
        <w:rPr>
          <w:highlight w:val="yellow"/>
          <w:lang w:val="uk-UA"/>
        </w:rPr>
        <w:t>різноракурсних</w:t>
      </w:r>
      <w:proofErr w:type="spellEnd"/>
      <w:r w:rsidRPr="00FA29E4">
        <w:rPr>
          <w:highlight w:val="yellow"/>
          <w:lang w:val="uk-UA"/>
        </w:rPr>
        <w:t xml:space="preserve"> зображень об</w:t>
      </w:r>
      <w:r w:rsidRPr="00E53E5E">
        <w:rPr>
          <w:highlight w:val="green"/>
          <w:lang w:val="uk-UA"/>
        </w:rPr>
        <w:t>’</w:t>
      </w:r>
      <w:r w:rsidRPr="00FA29E4">
        <w:rPr>
          <w:highlight w:val="yellow"/>
          <w:lang w:val="uk-UA"/>
        </w:rPr>
        <w:t xml:space="preserve">єктів. </w:t>
      </w:r>
    </w:p>
    <w:p w14:paraId="31015217" w14:textId="77777777" w:rsidR="0077707D" w:rsidRPr="0077707D" w:rsidRDefault="0077707D" w:rsidP="0077707D">
      <w:pPr>
        <w:ind w:firstLine="709"/>
        <w:jc w:val="both"/>
        <w:rPr>
          <w:lang w:val="uk-UA"/>
        </w:rPr>
      </w:pPr>
      <w:r w:rsidRPr="00FA29E4">
        <w:rPr>
          <w:highlight w:val="yellow"/>
          <w:lang w:val="uk-UA"/>
        </w:rPr>
        <w:t xml:space="preserve">Метою </w:t>
      </w:r>
      <w:r w:rsidR="00941FC6">
        <w:rPr>
          <w:highlight w:val="yellow"/>
          <w:lang w:val="uk-UA"/>
        </w:rPr>
        <w:t>дослідження</w:t>
      </w:r>
      <w:r w:rsidRPr="00FA29E4">
        <w:rPr>
          <w:highlight w:val="yellow"/>
          <w:lang w:val="uk-UA"/>
        </w:rPr>
        <w:t xml:space="preserve"> є розробка методів, що базуються на використанні перетворення </w:t>
      </w:r>
      <w:proofErr w:type="spellStart"/>
      <w:r w:rsidRPr="00FA29E4">
        <w:rPr>
          <w:highlight w:val="yellow"/>
          <w:lang w:val="uk-UA"/>
        </w:rPr>
        <w:t>Радона</w:t>
      </w:r>
      <w:proofErr w:type="spellEnd"/>
      <w:r w:rsidRPr="00FA29E4">
        <w:rPr>
          <w:highlight w:val="yellow"/>
          <w:lang w:val="uk-UA"/>
        </w:rPr>
        <w:t xml:space="preserve">, які дозволяють </w:t>
      </w:r>
      <w:proofErr w:type="spellStart"/>
      <w:r w:rsidRPr="00FA29E4">
        <w:rPr>
          <w:highlight w:val="yellow"/>
          <w:lang w:val="uk-UA"/>
        </w:rPr>
        <w:t>детектувати</w:t>
      </w:r>
      <w:proofErr w:type="spellEnd"/>
      <w:r w:rsidRPr="00FA29E4">
        <w:rPr>
          <w:highlight w:val="yellow"/>
          <w:lang w:val="uk-UA"/>
        </w:rPr>
        <w:t xml:space="preserve"> ознаки (відрізки ліній) та формувати вектори ознак для пошуку у базах даних.</w:t>
      </w:r>
    </w:p>
    <w:p w14:paraId="1AB70D48" w14:textId="77777777" w:rsidR="006345A5" w:rsidRPr="00F96511" w:rsidRDefault="006345A5" w:rsidP="0077707D">
      <w:pPr>
        <w:ind w:firstLine="709"/>
        <w:jc w:val="both"/>
        <w:rPr>
          <w:lang w:val="uk-UA"/>
        </w:rPr>
      </w:pPr>
      <w:r w:rsidRPr="00F96511">
        <w:rPr>
          <w:lang w:val="uk-UA"/>
        </w:rPr>
        <w:t xml:space="preserve">Використано методи числового моделювання та аналітичного обґрунтування. Проведено дослідження методів пошуку зображення у базах даних та </w:t>
      </w:r>
      <w:r w:rsidRPr="00F96511">
        <w:rPr>
          <w:noProof/>
          <w:lang w:val="uk-UA"/>
        </w:rPr>
        <w:t xml:space="preserve">методів погодження різноракурсних зображень однієї сцени, детектування відрізків ліній на основі перетворень Радона і Хафа, та </w:t>
      </w:r>
      <w:r w:rsidRPr="00F96511">
        <w:rPr>
          <w:lang w:val="uk-UA"/>
        </w:rPr>
        <w:t xml:space="preserve">аналіз </w:t>
      </w:r>
      <w:proofErr w:type="spellStart"/>
      <w:r w:rsidRPr="00F96511">
        <w:rPr>
          <w:lang w:val="uk-UA"/>
        </w:rPr>
        <w:t>робастних</w:t>
      </w:r>
      <w:proofErr w:type="spellEnd"/>
      <w:r w:rsidRPr="00F96511">
        <w:rPr>
          <w:lang w:val="uk-UA"/>
        </w:rPr>
        <w:t xml:space="preserve"> методів детектування відрізків ліній. Досліджено метод </w:t>
      </w:r>
      <w:r w:rsidRPr="00F96511">
        <w:rPr>
          <w:noProof/>
          <w:lang w:val="uk-UA"/>
        </w:rPr>
        <w:t>детектування відрізків ліній за допомогою перетворення Радона, розроблено алгоритм детектування відрізків ліній.</w:t>
      </w:r>
    </w:p>
    <w:p w14:paraId="7B853D39" w14:textId="77777777" w:rsidR="006345A5" w:rsidRPr="008B32B9" w:rsidRDefault="006345A5" w:rsidP="00F0783D">
      <w:pPr>
        <w:pStyle w:val="15"/>
        <w:ind w:firstLine="709"/>
        <w:jc w:val="both"/>
        <w:rPr>
          <w:sz w:val="24"/>
          <w:szCs w:val="24"/>
          <w:lang w:val="uk-UA"/>
        </w:rPr>
      </w:pPr>
      <w:r w:rsidRPr="00F96511">
        <w:rPr>
          <w:sz w:val="28"/>
          <w:szCs w:val="28"/>
          <w:lang w:val="uk-UA"/>
        </w:rPr>
        <w:t xml:space="preserve">У результаті </w:t>
      </w:r>
      <w:r w:rsidR="00072839">
        <w:rPr>
          <w:sz w:val="28"/>
          <w:szCs w:val="28"/>
          <w:lang w:val="uk-UA"/>
        </w:rPr>
        <w:t>дослідження</w:t>
      </w:r>
      <w:r w:rsidRPr="00F96511">
        <w:rPr>
          <w:sz w:val="28"/>
          <w:szCs w:val="28"/>
          <w:lang w:val="uk-UA"/>
        </w:rPr>
        <w:t xml:space="preserve"> здійснена програмна реалізація системи </w:t>
      </w:r>
      <w:r w:rsidRPr="00F96511">
        <w:rPr>
          <w:bCs/>
          <w:sz w:val="28"/>
          <w:szCs w:val="28"/>
          <w:lang w:val="uk-UA"/>
        </w:rPr>
        <w:t>для пошуку в базах даних.</w:t>
      </w:r>
    </w:p>
    <w:p w14:paraId="418AAB25" w14:textId="77777777" w:rsidR="006345A5" w:rsidRPr="008B32B9" w:rsidRDefault="006345A5" w:rsidP="006F5075">
      <w:pPr>
        <w:pStyle w:val="15"/>
        <w:shd w:val="clear" w:color="auto" w:fill="92D050"/>
        <w:spacing w:line="360" w:lineRule="auto"/>
        <w:jc w:val="both"/>
        <w:rPr>
          <w:sz w:val="24"/>
          <w:szCs w:val="24"/>
          <w:lang w:val="uk-UA"/>
        </w:rPr>
      </w:pPr>
    </w:p>
    <w:p w14:paraId="7FD47298" w14:textId="77777777" w:rsidR="006345A5" w:rsidRPr="008B32B9" w:rsidRDefault="006345A5" w:rsidP="006F5075">
      <w:pPr>
        <w:pStyle w:val="15"/>
        <w:shd w:val="clear" w:color="auto" w:fill="92D050"/>
        <w:spacing w:line="360" w:lineRule="auto"/>
        <w:jc w:val="both"/>
        <w:rPr>
          <w:sz w:val="24"/>
          <w:szCs w:val="24"/>
          <w:lang w:val="uk-UA"/>
        </w:rPr>
      </w:pPr>
    </w:p>
    <w:p w14:paraId="143D2E5A" w14:textId="77777777" w:rsidR="006345A5" w:rsidRPr="00E476D4" w:rsidRDefault="006345A5" w:rsidP="006345A5">
      <w:pPr>
        <w:ind w:firstLine="708"/>
        <w:jc w:val="both"/>
        <w:rPr>
          <w:lang w:val="en-US"/>
        </w:rPr>
      </w:pPr>
      <w:r w:rsidRPr="00E476D4">
        <w:rPr>
          <w:lang w:val="uk-UA"/>
        </w:rPr>
        <w:t>RADON TRANSFORM, TRANSFORM HOUGH, DETECTION LINE, SEGMENT, INTEGRAL TRANSFORMATION INVARIANT TRANSFORMATION, ROBUST APPRAISERS</w:t>
      </w:r>
      <w:r>
        <w:rPr>
          <w:lang w:val="en-US"/>
        </w:rPr>
        <w:t>.</w:t>
      </w:r>
    </w:p>
    <w:p w14:paraId="0A27F35D" w14:textId="77777777" w:rsidR="006345A5" w:rsidRPr="00E476D4" w:rsidRDefault="006345A5" w:rsidP="006F5075">
      <w:pPr>
        <w:shd w:val="clear" w:color="auto" w:fill="92D050"/>
        <w:jc w:val="both"/>
        <w:rPr>
          <w:lang w:val="uk-UA"/>
        </w:rPr>
      </w:pPr>
    </w:p>
    <w:p w14:paraId="39AFE0E5" w14:textId="77777777" w:rsidR="0077707D" w:rsidRDefault="0077707D" w:rsidP="0077707D">
      <w:pPr>
        <w:ind w:firstLine="709"/>
        <w:jc w:val="both"/>
        <w:rPr>
          <w:lang w:val="uk-UA"/>
        </w:rPr>
      </w:pPr>
      <w:r w:rsidRPr="0077707D">
        <w:rPr>
          <w:lang w:val="en-US"/>
        </w:rPr>
        <w:t xml:space="preserve">The object of the </w:t>
      </w:r>
      <w:r w:rsidRPr="00115124">
        <w:rPr>
          <w:highlight w:val="yellow"/>
          <w:lang w:val="en-US"/>
        </w:rPr>
        <w:t>research</w:t>
      </w:r>
      <w:r w:rsidRPr="0077707D">
        <w:rPr>
          <w:lang w:val="en-US"/>
        </w:rPr>
        <w:t xml:space="preserve"> is the sequence of multi-point image objects.</w:t>
      </w:r>
    </w:p>
    <w:p w14:paraId="2B538E2E" w14:textId="77777777" w:rsidR="0077707D" w:rsidRPr="0077707D" w:rsidRDefault="0077707D" w:rsidP="0077707D">
      <w:pPr>
        <w:ind w:firstLine="709"/>
        <w:jc w:val="both"/>
        <w:rPr>
          <w:lang w:val="en-US"/>
        </w:rPr>
      </w:pPr>
      <w:r w:rsidRPr="0077707D">
        <w:rPr>
          <w:lang w:val="en-US"/>
        </w:rPr>
        <w:t xml:space="preserve">The aim of the </w:t>
      </w:r>
      <w:r w:rsidRPr="00115124">
        <w:rPr>
          <w:highlight w:val="yellow"/>
          <w:lang w:val="en-US"/>
        </w:rPr>
        <w:t>research</w:t>
      </w:r>
      <w:r w:rsidRPr="0077707D">
        <w:rPr>
          <w:lang w:val="en-US"/>
        </w:rPr>
        <w:t xml:space="preserve"> is to develop methods based on the use of Radon transforms, which allow to detect features (segments of lines) and to form feature vectors for search in databases.</w:t>
      </w:r>
    </w:p>
    <w:p w14:paraId="3F823E26" w14:textId="77777777" w:rsidR="006345A5" w:rsidRPr="00F96511" w:rsidRDefault="006345A5" w:rsidP="0077707D">
      <w:pPr>
        <w:ind w:firstLine="709"/>
        <w:jc w:val="both"/>
        <w:rPr>
          <w:lang w:val="en-US"/>
        </w:rPr>
      </w:pPr>
      <w:r w:rsidRPr="00F96511">
        <w:rPr>
          <w:lang w:val="en-US"/>
        </w:rPr>
        <w:t>Methods used numerical simulations and analytical reasoning. Research methods of finding images in databases and methods of coordination image of one scene detection line segments based on Hough and Radon transformation, and analysis of robust methods for detecting line segments. The method of detecting line segments using the Radon transform, the algorithm detecting line segments.</w:t>
      </w:r>
    </w:p>
    <w:p w14:paraId="0296FD91" w14:textId="77777777" w:rsidR="006345A5" w:rsidRDefault="006345A5" w:rsidP="006345A5">
      <w:pPr>
        <w:ind w:firstLine="709"/>
        <w:jc w:val="both"/>
        <w:rPr>
          <w:lang w:val="en-US"/>
        </w:rPr>
      </w:pPr>
      <w:r w:rsidRPr="00F96511">
        <w:rPr>
          <w:lang w:val="en-US"/>
        </w:rPr>
        <w:t>As a result of implemented software implementation of the system to search the database.</w:t>
      </w:r>
    </w:p>
    <w:p w14:paraId="758A5B45" w14:textId="77777777" w:rsidR="00997F1F" w:rsidRPr="006345A5" w:rsidRDefault="00997F1F" w:rsidP="007B77AC">
      <w:pPr>
        <w:pStyle w:val="a9"/>
        <w:ind w:firstLine="0"/>
        <w:jc w:val="center"/>
        <w:rPr>
          <w:b/>
          <w:lang w:val="uk-UA"/>
        </w:rPr>
      </w:pPr>
      <w:r w:rsidRPr="00CD7333">
        <w:rPr>
          <w:lang w:val="uk-UA"/>
        </w:rPr>
        <w:br w:type="page"/>
      </w:r>
      <w:r w:rsidR="009940A0" w:rsidRPr="006345A5">
        <w:rPr>
          <w:b/>
          <w:lang w:val="uk-UA"/>
        </w:rPr>
        <w:lastRenderedPageBreak/>
        <w:t>ЗМІСТ</w:t>
      </w:r>
    </w:p>
    <w:p w14:paraId="57DC5DBA" w14:textId="77777777" w:rsidR="0004337F" w:rsidRDefault="0004337F" w:rsidP="0079407B">
      <w:pPr>
        <w:pStyle w:val="a9"/>
        <w:spacing w:line="240" w:lineRule="auto"/>
        <w:ind w:firstLine="0"/>
        <w:rPr>
          <w:lang w:val="uk-UA"/>
        </w:rPr>
      </w:pPr>
    </w:p>
    <w:p w14:paraId="3C049C7C" w14:textId="77777777" w:rsidR="00083C8B" w:rsidRPr="00083C8B" w:rsidRDefault="00083C8B" w:rsidP="0079407B">
      <w:pPr>
        <w:pStyle w:val="a9"/>
        <w:spacing w:line="240" w:lineRule="auto"/>
        <w:ind w:firstLine="0"/>
        <w:rPr>
          <w:lang w:val="uk-UA"/>
        </w:rPr>
      </w:pPr>
    </w:p>
    <w:p w14:paraId="530D4C74" w14:textId="214C77DB" w:rsidR="000D641B" w:rsidRDefault="00293282">
      <w:pPr>
        <w:pStyle w:val="12"/>
        <w:rPr>
          <w:rFonts w:asciiTheme="minorHAnsi" w:eastAsiaTheme="minorEastAsia" w:hAnsiTheme="minorHAnsi" w:cstheme="minorBidi"/>
          <w:kern w:val="2"/>
          <w:sz w:val="24"/>
          <w:szCs w:val="24"/>
          <w14:ligatures w14:val="standardContextual"/>
        </w:rPr>
      </w:pPr>
      <w:r>
        <w:rPr>
          <w:lang w:val="uk-UA"/>
        </w:rPr>
        <w:fldChar w:fldCharType="begin"/>
      </w:r>
      <w:r>
        <w:rPr>
          <w:lang w:val="uk-UA"/>
        </w:rPr>
        <w:instrText xml:space="preserve"> TOC \o "1-4" \u </w:instrText>
      </w:r>
      <w:r>
        <w:rPr>
          <w:lang w:val="uk-UA"/>
        </w:rPr>
        <w:fldChar w:fldCharType="separate"/>
      </w:r>
      <w:r w:rsidR="000D641B">
        <w:t>Вступ</w:t>
      </w:r>
      <w:r w:rsidR="000D641B">
        <w:tab/>
      </w:r>
      <w:r w:rsidR="000D641B">
        <w:fldChar w:fldCharType="begin"/>
      </w:r>
      <w:r w:rsidR="000D641B">
        <w:instrText xml:space="preserve"> PAGEREF _Toc180933321 \h </w:instrText>
      </w:r>
      <w:r w:rsidR="000D641B">
        <w:fldChar w:fldCharType="separate"/>
      </w:r>
      <w:r w:rsidR="000D641B">
        <w:t>6</w:t>
      </w:r>
      <w:r w:rsidR="000D641B">
        <w:fldChar w:fldCharType="end"/>
      </w:r>
    </w:p>
    <w:p w14:paraId="403ADAC1" w14:textId="2341B101" w:rsidR="000D641B" w:rsidRDefault="000D641B">
      <w:pPr>
        <w:pStyle w:val="20"/>
        <w:rPr>
          <w:rFonts w:asciiTheme="minorHAnsi" w:eastAsiaTheme="minorEastAsia" w:hAnsiTheme="minorHAnsi" w:cstheme="minorBidi"/>
          <w:kern w:val="2"/>
          <w:sz w:val="24"/>
          <w:szCs w:val="24"/>
          <w14:ligatures w14:val="standardContextual"/>
        </w:rPr>
      </w:pPr>
      <w:r>
        <w:t>1</w:t>
      </w:r>
      <w:r>
        <w:rPr>
          <w:rFonts w:asciiTheme="minorHAnsi" w:eastAsiaTheme="minorEastAsia" w:hAnsiTheme="minorHAnsi" w:cstheme="minorBidi"/>
          <w:kern w:val="2"/>
          <w:sz w:val="24"/>
          <w:szCs w:val="24"/>
          <w14:ligatures w14:val="standardContextual"/>
        </w:rPr>
        <w:tab/>
      </w:r>
      <w:r w:rsidRPr="005D727A">
        <w:t>Анал</w:t>
      </w:r>
      <w:r>
        <w:t>із методів класифікації зображень за допомогою нейромереж</w:t>
      </w:r>
      <w:r>
        <w:tab/>
      </w:r>
      <w:r>
        <w:fldChar w:fldCharType="begin"/>
      </w:r>
      <w:r>
        <w:instrText xml:space="preserve"> PAGEREF _Toc180933322 \h </w:instrText>
      </w:r>
      <w:r>
        <w:fldChar w:fldCharType="separate"/>
      </w:r>
      <w:r>
        <w:t>8</w:t>
      </w:r>
      <w:r>
        <w:fldChar w:fldCharType="end"/>
      </w:r>
    </w:p>
    <w:p w14:paraId="2CE6E512" w14:textId="19455E9E" w:rsidR="000D641B" w:rsidRDefault="000D641B">
      <w:pPr>
        <w:pStyle w:val="31"/>
        <w:rPr>
          <w:rFonts w:asciiTheme="minorHAnsi" w:eastAsiaTheme="minorEastAsia" w:hAnsiTheme="minorHAnsi" w:cstheme="minorBidi"/>
          <w:bCs w:val="0"/>
          <w:kern w:val="2"/>
          <w:sz w:val="24"/>
          <w:szCs w:val="24"/>
          <w14:ligatures w14:val="standardContextual"/>
        </w:rPr>
      </w:pPr>
      <w:r>
        <w:t>1.1</w:t>
      </w:r>
      <w:r>
        <w:rPr>
          <w:rFonts w:asciiTheme="minorHAnsi" w:eastAsiaTheme="minorEastAsia" w:hAnsiTheme="minorHAnsi" w:cstheme="minorBidi"/>
          <w:bCs w:val="0"/>
          <w:kern w:val="2"/>
          <w:sz w:val="24"/>
          <w:szCs w:val="24"/>
          <w14:ligatures w14:val="standardContextual"/>
        </w:rPr>
        <w:tab/>
      </w:r>
      <w:r w:rsidRPr="005D727A">
        <w:t>Поняття нейромережі</w:t>
      </w:r>
      <w:r>
        <w:tab/>
      </w:r>
      <w:r>
        <w:fldChar w:fldCharType="begin"/>
      </w:r>
      <w:r>
        <w:instrText xml:space="preserve"> PAGEREF _Toc180933323 \h </w:instrText>
      </w:r>
      <w:r>
        <w:fldChar w:fldCharType="separate"/>
      </w:r>
      <w:r>
        <w:t>8</w:t>
      </w:r>
      <w:r>
        <w:fldChar w:fldCharType="end"/>
      </w:r>
    </w:p>
    <w:p w14:paraId="30EEBDE7" w14:textId="106D6F6D" w:rsidR="000D641B" w:rsidRDefault="000D641B">
      <w:pPr>
        <w:pStyle w:val="31"/>
        <w:rPr>
          <w:rFonts w:asciiTheme="minorHAnsi" w:eastAsiaTheme="minorEastAsia" w:hAnsiTheme="minorHAnsi" w:cstheme="minorBidi"/>
          <w:bCs w:val="0"/>
          <w:kern w:val="2"/>
          <w:sz w:val="24"/>
          <w:szCs w:val="24"/>
          <w14:ligatures w14:val="standardContextual"/>
        </w:rPr>
      </w:pPr>
      <w:r>
        <w:t>1.2</w:t>
      </w:r>
      <w:r>
        <w:rPr>
          <w:rFonts w:asciiTheme="minorHAnsi" w:eastAsiaTheme="minorEastAsia" w:hAnsiTheme="minorHAnsi" w:cstheme="minorBidi"/>
          <w:bCs w:val="0"/>
          <w:kern w:val="2"/>
          <w:sz w:val="24"/>
          <w:szCs w:val="24"/>
          <w14:ligatures w14:val="standardContextual"/>
        </w:rPr>
        <w:tab/>
      </w:r>
      <w:r>
        <w:t>Згорткові нейронні мережі</w:t>
      </w:r>
      <w:r>
        <w:tab/>
      </w:r>
      <w:r>
        <w:fldChar w:fldCharType="begin"/>
      </w:r>
      <w:r>
        <w:instrText xml:space="preserve"> PAGEREF _Toc180933324 \h </w:instrText>
      </w:r>
      <w:r>
        <w:fldChar w:fldCharType="separate"/>
      </w:r>
      <w:r>
        <w:t>10</w:t>
      </w:r>
      <w:r>
        <w:fldChar w:fldCharType="end"/>
      </w:r>
    </w:p>
    <w:p w14:paraId="51F82301" w14:textId="462752B2"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1.2.1</w:t>
      </w:r>
      <w:r>
        <w:rPr>
          <w:rFonts w:asciiTheme="minorHAnsi" w:eastAsiaTheme="minorEastAsia" w:hAnsiTheme="minorHAnsi" w:cstheme="minorBidi"/>
          <w:kern w:val="2"/>
          <w:sz w:val="24"/>
          <w:szCs w:val="24"/>
          <w14:ligatures w14:val="standardContextual"/>
        </w:rPr>
        <w:tab/>
      </w:r>
      <w:r>
        <w:t>Операція згортки</w:t>
      </w:r>
      <w:r>
        <w:tab/>
      </w:r>
      <w:r>
        <w:fldChar w:fldCharType="begin"/>
      </w:r>
      <w:r>
        <w:instrText xml:space="preserve"> PAGEREF _Toc180933325 \h </w:instrText>
      </w:r>
      <w:r>
        <w:fldChar w:fldCharType="separate"/>
      </w:r>
      <w:r>
        <w:t>11</w:t>
      </w:r>
      <w:r>
        <w:fldChar w:fldCharType="end"/>
      </w:r>
    </w:p>
    <w:p w14:paraId="3763C045" w14:textId="1F70460E"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1.2.2</w:t>
      </w:r>
      <w:r>
        <w:rPr>
          <w:rFonts w:asciiTheme="minorHAnsi" w:eastAsiaTheme="minorEastAsia" w:hAnsiTheme="minorHAnsi" w:cstheme="minorBidi"/>
          <w:kern w:val="2"/>
          <w:sz w:val="24"/>
          <w:szCs w:val="24"/>
          <w14:ligatures w14:val="standardContextual"/>
        </w:rPr>
        <w:tab/>
      </w:r>
      <w:r>
        <w:t>Пулінг</w:t>
      </w:r>
      <w:r>
        <w:tab/>
      </w:r>
      <w:r>
        <w:fldChar w:fldCharType="begin"/>
      </w:r>
      <w:r>
        <w:instrText xml:space="preserve"> PAGEREF _Toc180933326 \h </w:instrText>
      </w:r>
      <w:r>
        <w:fldChar w:fldCharType="separate"/>
      </w:r>
      <w:r>
        <w:t>12</w:t>
      </w:r>
      <w:r>
        <w:fldChar w:fldCharType="end"/>
      </w:r>
    </w:p>
    <w:p w14:paraId="08D3E7EB" w14:textId="73B2BD87" w:rsidR="000D641B" w:rsidRDefault="000D641B">
      <w:pPr>
        <w:pStyle w:val="31"/>
        <w:rPr>
          <w:rFonts w:asciiTheme="minorHAnsi" w:eastAsiaTheme="minorEastAsia" w:hAnsiTheme="minorHAnsi" w:cstheme="minorBidi"/>
          <w:bCs w:val="0"/>
          <w:kern w:val="2"/>
          <w:sz w:val="24"/>
          <w:szCs w:val="24"/>
          <w14:ligatures w14:val="standardContextual"/>
        </w:rPr>
      </w:pPr>
      <w:r>
        <w:t>1.3</w:t>
      </w:r>
      <w:r>
        <w:rPr>
          <w:rFonts w:asciiTheme="minorHAnsi" w:eastAsiaTheme="minorEastAsia" w:hAnsiTheme="minorHAnsi" w:cstheme="minorBidi"/>
          <w:bCs w:val="0"/>
          <w:kern w:val="2"/>
          <w:sz w:val="24"/>
          <w:szCs w:val="24"/>
          <w14:ligatures w14:val="standardContextual"/>
        </w:rPr>
        <w:tab/>
      </w:r>
      <w:r>
        <w:t>RNN</w:t>
      </w:r>
      <w:r>
        <w:tab/>
      </w:r>
      <w:r>
        <w:fldChar w:fldCharType="begin"/>
      </w:r>
      <w:r>
        <w:instrText xml:space="preserve"> PAGEREF _Toc180933327 \h </w:instrText>
      </w:r>
      <w:r>
        <w:fldChar w:fldCharType="separate"/>
      </w:r>
      <w:r>
        <w:t>14</w:t>
      </w:r>
      <w:r>
        <w:fldChar w:fldCharType="end"/>
      </w:r>
    </w:p>
    <w:p w14:paraId="4474D579" w14:textId="31887C24" w:rsidR="000D641B" w:rsidRDefault="000D641B">
      <w:pPr>
        <w:pStyle w:val="31"/>
        <w:rPr>
          <w:rFonts w:asciiTheme="minorHAnsi" w:eastAsiaTheme="minorEastAsia" w:hAnsiTheme="minorHAnsi" w:cstheme="minorBidi"/>
          <w:bCs w:val="0"/>
          <w:kern w:val="2"/>
          <w:sz w:val="24"/>
          <w:szCs w:val="24"/>
          <w14:ligatures w14:val="standardContextual"/>
        </w:rPr>
      </w:pPr>
      <w:r>
        <w:t>1.4</w:t>
      </w:r>
      <w:r>
        <w:rPr>
          <w:rFonts w:asciiTheme="minorHAnsi" w:eastAsiaTheme="minorEastAsia" w:hAnsiTheme="minorHAnsi" w:cstheme="minorBidi"/>
          <w:bCs w:val="0"/>
          <w:kern w:val="2"/>
          <w:sz w:val="24"/>
          <w:szCs w:val="24"/>
          <w14:ligatures w14:val="standardContextual"/>
        </w:rPr>
        <w:tab/>
      </w:r>
      <w:r w:rsidRPr="005D727A">
        <w:t>Класифікація зображень нейронними мережами</w:t>
      </w:r>
      <w:r>
        <w:tab/>
      </w:r>
      <w:r>
        <w:fldChar w:fldCharType="begin"/>
      </w:r>
      <w:r>
        <w:instrText xml:space="preserve"> PAGEREF _Toc180933328 \h </w:instrText>
      </w:r>
      <w:r>
        <w:fldChar w:fldCharType="separate"/>
      </w:r>
      <w:r>
        <w:t>16</w:t>
      </w:r>
      <w:r>
        <w:fldChar w:fldCharType="end"/>
      </w:r>
    </w:p>
    <w:p w14:paraId="512E5826" w14:textId="4DD477EB" w:rsidR="000D641B" w:rsidRDefault="000D641B">
      <w:pPr>
        <w:pStyle w:val="31"/>
        <w:rPr>
          <w:rFonts w:asciiTheme="minorHAnsi" w:eastAsiaTheme="minorEastAsia" w:hAnsiTheme="minorHAnsi" w:cstheme="minorBidi"/>
          <w:bCs w:val="0"/>
          <w:kern w:val="2"/>
          <w:sz w:val="24"/>
          <w:szCs w:val="24"/>
          <w14:ligatures w14:val="standardContextual"/>
        </w:rPr>
      </w:pPr>
      <w:r>
        <w:t>1.5</w:t>
      </w:r>
      <w:r>
        <w:rPr>
          <w:rFonts w:asciiTheme="minorHAnsi" w:eastAsiaTheme="minorEastAsia" w:hAnsiTheme="minorHAnsi" w:cstheme="minorBidi"/>
          <w:bCs w:val="0"/>
          <w:kern w:val="2"/>
          <w:sz w:val="24"/>
          <w:szCs w:val="24"/>
          <w14:ligatures w14:val="standardContextual"/>
        </w:rPr>
        <w:tab/>
      </w:r>
      <w:r>
        <w:t>Навчання нейронних мереж</w:t>
      </w:r>
      <w:r>
        <w:tab/>
      </w:r>
      <w:r>
        <w:fldChar w:fldCharType="begin"/>
      </w:r>
      <w:r>
        <w:instrText xml:space="preserve"> PAGEREF _Toc180933329 \h </w:instrText>
      </w:r>
      <w:r>
        <w:fldChar w:fldCharType="separate"/>
      </w:r>
      <w:r>
        <w:t>17</w:t>
      </w:r>
      <w:r>
        <w:fldChar w:fldCharType="end"/>
      </w:r>
    </w:p>
    <w:p w14:paraId="79F897CC" w14:textId="604193D4"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1.5.1</w:t>
      </w:r>
      <w:r>
        <w:rPr>
          <w:rFonts w:asciiTheme="minorHAnsi" w:eastAsiaTheme="minorEastAsia" w:hAnsiTheme="minorHAnsi" w:cstheme="minorBidi"/>
          <w:kern w:val="2"/>
          <w:sz w:val="24"/>
          <w:szCs w:val="24"/>
          <w14:ligatures w14:val="standardContextual"/>
        </w:rPr>
        <w:tab/>
      </w:r>
      <w:r>
        <w:t>Навчання з учителем</w:t>
      </w:r>
      <w:r>
        <w:tab/>
      </w:r>
      <w:r>
        <w:fldChar w:fldCharType="begin"/>
      </w:r>
      <w:r>
        <w:instrText xml:space="preserve"> PAGEREF _Toc180933330 \h </w:instrText>
      </w:r>
      <w:r>
        <w:fldChar w:fldCharType="separate"/>
      </w:r>
      <w:r>
        <w:t>18</w:t>
      </w:r>
      <w:r>
        <w:fldChar w:fldCharType="end"/>
      </w:r>
    </w:p>
    <w:p w14:paraId="50E45FD3" w14:textId="46A913E6"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1.5.2</w:t>
      </w:r>
      <w:r>
        <w:rPr>
          <w:rFonts w:asciiTheme="minorHAnsi" w:eastAsiaTheme="minorEastAsia" w:hAnsiTheme="minorHAnsi" w:cstheme="minorBidi"/>
          <w:kern w:val="2"/>
          <w:sz w:val="24"/>
          <w:szCs w:val="24"/>
          <w14:ligatures w14:val="standardContextual"/>
        </w:rPr>
        <w:tab/>
      </w:r>
      <w:r>
        <w:t>Навчання без учителя</w:t>
      </w:r>
      <w:r>
        <w:tab/>
      </w:r>
      <w:r>
        <w:fldChar w:fldCharType="begin"/>
      </w:r>
      <w:r>
        <w:instrText xml:space="preserve"> PAGEREF _Toc180933331 \h </w:instrText>
      </w:r>
      <w:r>
        <w:fldChar w:fldCharType="separate"/>
      </w:r>
      <w:r>
        <w:t>19</w:t>
      </w:r>
      <w:r>
        <w:fldChar w:fldCharType="end"/>
      </w:r>
    </w:p>
    <w:p w14:paraId="643CFF16" w14:textId="7CDCC391" w:rsidR="000D641B" w:rsidRDefault="000D641B">
      <w:pPr>
        <w:pStyle w:val="31"/>
        <w:rPr>
          <w:rFonts w:asciiTheme="minorHAnsi" w:eastAsiaTheme="minorEastAsia" w:hAnsiTheme="minorHAnsi" w:cstheme="minorBidi"/>
          <w:bCs w:val="0"/>
          <w:kern w:val="2"/>
          <w:sz w:val="24"/>
          <w:szCs w:val="24"/>
          <w14:ligatures w14:val="standardContextual"/>
        </w:rPr>
      </w:pPr>
      <w:r>
        <w:t>1.6</w:t>
      </w:r>
      <w:r>
        <w:rPr>
          <w:rFonts w:asciiTheme="minorHAnsi" w:eastAsiaTheme="minorEastAsia" w:hAnsiTheme="minorHAnsi" w:cstheme="minorBidi"/>
          <w:bCs w:val="0"/>
          <w:kern w:val="2"/>
          <w:sz w:val="24"/>
          <w:szCs w:val="24"/>
          <w14:ligatures w14:val="standardContextual"/>
        </w:rPr>
        <w:tab/>
      </w:r>
      <w:r>
        <w:t>Постановка задачі дослідження</w:t>
      </w:r>
      <w:r>
        <w:tab/>
      </w:r>
      <w:r>
        <w:fldChar w:fldCharType="begin"/>
      </w:r>
      <w:r>
        <w:instrText xml:space="preserve"> PAGEREF _Toc180933332 \h </w:instrText>
      </w:r>
      <w:r>
        <w:fldChar w:fldCharType="separate"/>
      </w:r>
      <w:r>
        <w:t>20</w:t>
      </w:r>
      <w:r>
        <w:fldChar w:fldCharType="end"/>
      </w:r>
    </w:p>
    <w:p w14:paraId="1312DC3E" w14:textId="1EE28B70" w:rsidR="000D641B" w:rsidRDefault="000D641B">
      <w:pPr>
        <w:pStyle w:val="20"/>
        <w:rPr>
          <w:rFonts w:asciiTheme="minorHAnsi" w:eastAsiaTheme="minorEastAsia" w:hAnsiTheme="minorHAnsi" w:cstheme="minorBidi"/>
          <w:kern w:val="2"/>
          <w:sz w:val="24"/>
          <w:szCs w:val="24"/>
          <w14:ligatures w14:val="standardContextual"/>
        </w:rPr>
      </w:pPr>
      <w:r>
        <w:t>2</w:t>
      </w:r>
      <w:r>
        <w:rPr>
          <w:rFonts w:asciiTheme="minorHAnsi" w:eastAsiaTheme="minorEastAsia" w:hAnsiTheme="minorHAnsi" w:cstheme="minorBidi"/>
          <w:kern w:val="2"/>
          <w:sz w:val="24"/>
          <w:szCs w:val="24"/>
          <w14:ligatures w14:val="standardContextual"/>
        </w:rPr>
        <w:tab/>
      </w:r>
      <w:r w:rsidRPr="005D727A">
        <w:t>Методи класифікації зображень нейромережами</w:t>
      </w:r>
      <w:r>
        <w:tab/>
      </w:r>
      <w:r>
        <w:fldChar w:fldCharType="begin"/>
      </w:r>
      <w:r>
        <w:instrText xml:space="preserve"> PAGEREF _Toc180933333 \h </w:instrText>
      </w:r>
      <w:r>
        <w:fldChar w:fldCharType="separate"/>
      </w:r>
      <w:r>
        <w:t>21</w:t>
      </w:r>
      <w:r>
        <w:fldChar w:fldCharType="end"/>
      </w:r>
    </w:p>
    <w:p w14:paraId="5597E38E" w14:textId="0DF9860A" w:rsidR="000D641B" w:rsidRDefault="000D641B">
      <w:pPr>
        <w:pStyle w:val="31"/>
        <w:rPr>
          <w:rFonts w:asciiTheme="minorHAnsi" w:eastAsiaTheme="minorEastAsia" w:hAnsiTheme="minorHAnsi" w:cstheme="minorBidi"/>
          <w:bCs w:val="0"/>
          <w:kern w:val="2"/>
          <w:sz w:val="24"/>
          <w:szCs w:val="24"/>
          <w14:ligatures w14:val="standardContextual"/>
        </w:rPr>
      </w:pPr>
      <w:r>
        <w:t>2.1</w:t>
      </w:r>
      <w:r>
        <w:rPr>
          <w:rFonts w:asciiTheme="minorHAnsi" w:eastAsiaTheme="minorEastAsia" w:hAnsiTheme="minorHAnsi" w:cstheme="minorBidi"/>
          <w:bCs w:val="0"/>
          <w:kern w:val="2"/>
          <w:sz w:val="24"/>
          <w:szCs w:val="24"/>
          <w14:ligatures w14:val="standardContextual"/>
        </w:rPr>
        <w:tab/>
      </w:r>
      <w:r>
        <w:t>Основні підходи класифікації зображень</w:t>
      </w:r>
      <w:r>
        <w:tab/>
      </w:r>
      <w:r>
        <w:fldChar w:fldCharType="begin"/>
      </w:r>
      <w:r>
        <w:instrText xml:space="preserve"> PAGEREF _Toc180933334 \h </w:instrText>
      </w:r>
      <w:r>
        <w:fldChar w:fldCharType="separate"/>
      </w:r>
      <w:r>
        <w:t>21</w:t>
      </w:r>
      <w:r>
        <w:fldChar w:fldCharType="end"/>
      </w:r>
    </w:p>
    <w:p w14:paraId="3F019ECB" w14:textId="389A9EB4" w:rsidR="000D641B" w:rsidRDefault="000D641B">
      <w:pPr>
        <w:pStyle w:val="31"/>
        <w:rPr>
          <w:rFonts w:asciiTheme="minorHAnsi" w:eastAsiaTheme="minorEastAsia" w:hAnsiTheme="minorHAnsi" w:cstheme="minorBidi"/>
          <w:bCs w:val="0"/>
          <w:kern w:val="2"/>
          <w:sz w:val="24"/>
          <w:szCs w:val="24"/>
          <w14:ligatures w14:val="standardContextual"/>
        </w:rPr>
      </w:pPr>
      <w:r>
        <w:t>2.2</w:t>
      </w:r>
      <w:r>
        <w:rPr>
          <w:rFonts w:asciiTheme="minorHAnsi" w:eastAsiaTheme="minorEastAsia" w:hAnsiTheme="minorHAnsi" w:cstheme="minorBidi"/>
          <w:bCs w:val="0"/>
          <w:kern w:val="2"/>
          <w:sz w:val="24"/>
          <w:szCs w:val="24"/>
          <w14:ligatures w14:val="standardContextual"/>
        </w:rPr>
        <w:tab/>
      </w:r>
      <w:r>
        <w:t>Попередня обробка даних</w:t>
      </w:r>
      <w:r>
        <w:tab/>
      </w:r>
      <w:r>
        <w:fldChar w:fldCharType="begin"/>
      </w:r>
      <w:r>
        <w:instrText xml:space="preserve"> PAGEREF _Toc180933335 \h </w:instrText>
      </w:r>
      <w:r>
        <w:fldChar w:fldCharType="separate"/>
      </w:r>
      <w:r>
        <w:t>22</w:t>
      </w:r>
      <w:r>
        <w:fldChar w:fldCharType="end"/>
      </w:r>
    </w:p>
    <w:p w14:paraId="3C35B447" w14:textId="59C936AD"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2.2.1</w:t>
      </w:r>
      <w:r>
        <w:rPr>
          <w:rFonts w:asciiTheme="minorHAnsi" w:eastAsiaTheme="minorEastAsia" w:hAnsiTheme="minorHAnsi" w:cstheme="minorBidi"/>
          <w:kern w:val="2"/>
          <w:sz w:val="24"/>
          <w:szCs w:val="24"/>
          <w14:ligatures w14:val="standardContextual"/>
        </w:rPr>
        <w:tab/>
      </w:r>
      <w:r>
        <w:t>Локалізація зображення</w:t>
      </w:r>
      <w:r>
        <w:tab/>
      </w:r>
      <w:r>
        <w:fldChar w:fldCharType="begin"/>
      </w:r>
      <w:r>
        <w:instrText xml:space="preserve"> PAGEREF _Toc180933336 \h </w:instrText>
      </w:r>
      <w:r>
        <w:fldChar w:fldCharType="separate"/>
      </w:r>
      <w:r>
        <w:t>23</w:t>
      </w:r>
      <w:r>
        <w:fldChar w:fldCharType="end"/>
      </w:r>
    </w:p>
    <w:p w14:paraId="7351DC29" w14:textId="11C4EB3B"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2.2.2</w:t>
      </w:r>
      <w:r>
        <w:rPr>
          <w:rFonts w:asciiTheme="minorHAnsi" w:eastAsiaTheme="minorEastAsia" w:hAnsiTheme="minorHAnsi" w:cstheme="minorBidi"/>
          <w:kern w:val="2"/>
          <w:sz w:val="24"/>
          <w:szCs w:val="24"/>
          <w14:ligatures w14:val="standardContextual"/>
        </w:rPr>
        <w:tab/>
      </w:r>
      <w:r>
        <w:t>Виявлення об’єктів</w:t>
      </w:r>
      <w:r>
        <w:tab/>
      </w:r>
      <w:r>
        <w:fldChar w:fldCharType="begin"/>
      </w:r>
      <w:r>
        <w:instrText xml:space="preserve"> PAGEREF _Toc180933337 \h </w:instrText>
      </w:r>
      <w:r>
        <w:fldChar w:fldCharType="separate"/>
      </w:r>
      <w:r>
        <w:t>24</w:t>
      </w:r>
      <w:r>
        <w:fldChar w:fldCharType="end"/>
      </w:r>
    </w:p>
    <w:p w14:paraId="2677FEF7" w14:textId="4F079C67" w:rsidR="000D641B" w:rsidRDefault="000D641B">
      <w:pPr>
        <w:pStyle w:val="31"/>
        <w:rPr>
          <w:rFonts w:asciiTheme="minorHAnsi" w:eastAsiaTheme="minorEastAsia" w:hAnsiTheme="minorHAnsi" w:cstheme="minorBidi"/>
          <w:bCs w:val="0"/>
          <w:kern w:val="2"/>
          <w:sz w:val="24"/>
          <w:szCs w:val="24"/>
          <w14:ligatures w14:val="standardContextual"/>
        </w:rPr>
      </w:pPr>
      <w:r>
        <w:t>2.3</w:t>
      </w:r>
      <w:r>
        <w:rPr>
          <w:rFonts w:asciiTheme="minorHAnsi" w:eastAsiaTheme="minorEastAsia" w:hAnsiTheme="minorHAnsi" w:cstheme="minorBidi"/>
          <w:bCs w:val="0"/>
          <w:kern w:val="2"/>
          <w:sz w:val="24"/>
          <w:szCs w:val="24"/>
          <w14:ligatures w14:val="standardContextual"/>
        </w:rPr>
        <w:tab/>
      </w:r>
      <w:r>
        <w:t>Архітектура згорткових нейронних мереж</w:t>
      </w:r>
      <w:r>
        <w:tab/>
      </w:r>
      <w:r>
        <w:fldChar w:fldCharType="begin"/>
      </w:r>
      <w:r>
        <w:instrText xml:space="preserve"> PAGEREF _Toc180933338 \h </w:instrText>
      </w:r>
      <w:r>
        <w:fldChar w:fldCharType="separate"/>
      </w:r>
      <w:r>
        <w:t>25</w:t>
      </w:r>
      <w:r>
        <w:fldChar w:fldCharType="end"/>
      </w:r>
    </w:p>
    <w:p w14:paraId="647D1D20" w14:textId="35CEBCDB" w:rsidR="000D641B" w:rsidRPr="000D641B" w:rsidRDefault="000D641B">
      <w:pPr>
        <w:pStyle w:val="31"/>
        <w:rPr>
          <w:rFonts w:asciiTheme="minorHAnsi" w:eastAsiaTheme="minorEastAsia" w:hAnsiTheme="minorHAnsi" w:cstheme="minorBidi"/>
          <w:bCs w:val="0"/>
          <w:kern w:val="2"/>
          <w:sz w:val="24"/>
          <w:szCs w:val="24"/>
          <w:lang w:val="en-US"/>
          <w14:ligatures w14:val="standardContextual"/>
        </w:rPr>
      </w:pPr>
      <w:r w:rsidRPr="000D641B">
        <w:rPr>
          <w:lang w:val="en-US" w:eastAsia="en-US"/>
        </w:rPr>
        <w:t>2.4</w:t>
      </w:r>
      <w:r w:rsidRPr="000D641B">
        <w:rPr>
          <w:rFonts w:asciiTheme="minorHAnsi" w:eastAsiaTheme="minorEastAsia" w:hAnsiTheme="minorHAnsi" w:cstheme="minorBidi"/>
          <w:bCs w:val="0"/>
          <w:kern w:val="2"/>
          <w:sz w:val="24"/>
          <w:szCs w:val="24"/>
          <w:lang w:val="en-US"/>
          <w14:ligatures w14:val="standardContextual"/>
        </w:rPr>
        <w:tab/>
      </w:r>
      <w:r>
        <w:rPr>
          <w:lang w:eastAsia="en-US"/>
        </w:rPr>
        <w:t>Сучасні</w:t>
      </w:r>
      <w:r w:rsidRPr="000D641B">
        <w:rPr>
          <w:lang w:val="en-US" w:eastAsia="en-US"/>
        </w:rPr>
        <w:t xml:space="preserve"> </w:t>
      </w:r>
      <w:r>
        <w:rPr>
          <w:lang w:eastAsia="en-US"/>
        </w:rPr>
        <w:t>архітектури</w:t>
      </w:r>
      <w:r w:rsidRPr="000D641B">
        <w:rPr>
          <w:lang w:val="en-US"/>
        </w:rPr>
        <w:tab/>
      </w:r>
      <w:r>
        <w:fldChar w:fldCharType="begin"/>
      </w:r>
      <w:r w:rsidRPr="000D641B">
        <w:rPr>
          <w:lang w:val="en-US"/>
        </w:rPr>
        <w:instrText xml:space="preserve"> PAGEREF _Toc180933339 \h </w:instrText>
      </w:r>
      <w:r>
        <w:fldChar w:fldCharType="separate"/>
      </w:r>
      <w:r>
        <w:rPr>
          <w:lang w:val="en-US"/>
        </w:rPr>
        <w:t>28</w:t>
      </w:r>
      <w:r>
        <w:fldChar w:fldCharType="end"/>
      </w:r>
    </w:p>
    <w:p w14:paraId="2ED334D6" w14:textId="670D4BE5"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5D727A">
        <w:rPr>
          <w:lang w:val="en-US" w:eastAsia="en-US"/>
        </w:rPr>
        <w:t>2.4.1</w:t>
      </w:r>
      <w:r w:rsidRPr="000D641B">
        <w:rPr>
          <w:rFonts w:asciiTheme="minorHAnsi" w:eastAsiaTheme="minorEastAsia" w:hAnsiTheme="minorHAnsi" w:cstheme="minorBidi"/>
          <w:kern w:val="2"/>
          <w:sz w:val="24"/>
          <w:szCs w:val="24"/>
          <w:lang w:val="en-US"/>
          <w14:ligatures w14:val="standardContextual"/>
        </w:rPr>
        <w:tab/>
      </w:r>
      <w:r w:rsidRPr="005D727A">
        <w:rPr>
          <w:lang w:val="en-US" w:eastAsia="en-US"/>
        </w:rPr>
        <w:t>ResNet</w:t>
      </w:r>
      <w:r w:rsidRPr="000D641B">
        <w:rPr>
          <w:lang w:val="en-US"/>
        </w:rPr>
        <w:tab/>
      </w:r>
      <w:r>
        <w:fldChar w:fldCharType="begin"/>
      </w:r>
      <w:r w:rsidRPr="000D641B">
        <w:rPr>
          <w:lang w:val="en-US"/>
        </w:rPr>
        <w:instrText xml:space="preserve"> PAGEREF _Toc180933340 \h </w:instrText>
      </w:r>
      <w:r>
        <w:fldChar w:fldCharType="separate"/>
      </w:r>
      <w:r>
        <w:rPr>
          <w:lang w:val="en-US"/>
        </w:rPr>
        <w:t>28</w:t>
      </w:r>
      <w:r>
        <w:fldChar w:fldCharType="end"/>
      </w:r>
    </w:p>
    <w:p w14:paraId="779EB1E8" w14:textId="2F1E9001"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0D641B">
        <w:rPr>
          <w:bCs/>
          <w:lang w:val="en-US" w:eastAsia="en-US"/>
        </w:rPr>
        <w:t>2.4.2</w:t>
      </w:r>
      <w:r w:rsidRPr="000D641B">
        <w:rPr>
          <w:rFonts w:asciiTheme="minorHAnsi" w:eastAsiaTheme="minorEastAsia" w:hAnsiTheme="minorHAnsi" w:cstheme="minorBidi"/>
          <w:kern w:val="2"/>
          <w:sz w:val="24"/>
          <w:szCs w:val="24"/>
          <w:lang w:val="en-US"/>
          <w14:ligatures w14:val="standardContextual"/>
        </w:rPr>
        <w:tab/>
      </w:r>
      <w:r w:rsidRPr="000D641B">
        <w:rPr>
          <w:bCs/>
          <w:lang w:val="en-US" w:eastAsia="en-US"/>
        </w:rPr>
        <w:t>EfficientNet</w:t>
      </w:r>
      <w:r w:rsidRPr="000D641B">
        <w:rPr>
          <w:lang w:val="en-US"/>
        </w:rPr>
        <w:tab/>
      </w:r>
      <w:r>
        <w:fldChar w:fldCharType="begin"/>
      </w:r>
      <w:r w:rsidRPr="000D641B">
        <w:rPr>
          <w:lang w:val="en-US"/>
        </w:rPr>
        <w:instrText xml:space="preserve"> PAGEREF _Toc180933341 \h </w:instrText>
      </w:r>
      <w:r>
        <w:fldChar w:fldCharType="separate"/>
      </w:r>
      <w:r>
        <w:rPr>
          <w:lang w:val="en-US"/>
        </w:rPr>
        <w:t>30</w:t>
      </w:r>
      <w:r>
        <w:fldChar w:fldCharType="end"/>
      </w:r>
    </w:p>
    <w:p w14:paraId="1E1C0C04" w14:textId="5A22C353"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0D641B">
        <w:rPr>
          <w:bCs/>
          <w:lang w:val="en-US" w:eastAsia="en-US"/>
        </w:rPr>
        <w:t>2.4.3</w:t>
      </w:r>
      <w:r w:rsidRPr="000D641B">
        <w:rPr>
          <w:rFonts w:asciiTheme="minorHAnsi" w:eastAsiaTheme="minorEastAsia" w:hAnsiTheme="minorHAnsi" w:cstheme="minorBidi"/>
          <w:kern w:val="2"/>
          <w:sz w:val="24"/>
          <w:szCs w:val="24"/>
          <w:lang w:val="en-US"/>
          <w14:ligatures w14:val="standardContextual"/>
        </w:rPr>
        <w:tab/>
      </w:r>
      <w:r w:rsidRPr="000D641B">
        <w:rPr>
          <w:bCs/>
          <w:lang w:val="en-US" w:eastAsia="en-US"/>
        </w:rPr>
        <w:t>MobileNet</w:t>
      </w:r>
      <w:r w:rsidRPr="000D641B">
        <w:rPr>
          <w:lang w:val="en-US"/>
        </w:rPr>
        <w:tab/>
      </w:r>
      <w:r>
        <w:fldChar w:fldCharType="begin"/>
      </w:r>
      <w:r w:rsidRPr="000D641B">
        <w:rPr>
          <w:lang w:val="en-US"/>
        </w:rPr>
        <w:instrText xml:space="preserve"> PAGEREF _Toc180933342 \h </w:instrText>
      </w:r>
      <w:r>
        <w:fldChar w:fldCharType="separate"/>
      </w:r>
      <w:r>
        <w:rPr>
          <w:lang w:val="en-US"/>
        </w:rPr>
        <w:t>32</w:t>
      </w:r>
      <w:r>
        <w:fldChar w:fldCharType="end"/>
      </w:r>
    </w:p>
    <w:p w14:paraId="3505BD4F" w14:textId="1FDF48EE"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0D641B">
        <w:rPr>
          <w:bCs/>
          <w:lang w:val="en-US" w:eastAsia="en-US"/>
        </w:rPr>
        <w:t>2.4.4</w:t>
      </w:r>
      <w:r w:rsidRPr="000D641B">
        <w:rPr>
          <w:rFonts w:asciiTheme="minorHAnsi" w:eastAsiaTheme="minorEastAsia" w:hAnsiTheme="minorHAnsi" w:cstheme="minorBidi"/>
          <w:kern w:val="2"/>
          <w:sz w:val="24"/>
          <w:szCs w:val="24"/>
          <w:lang w:val="en-US"/>
          <w14:ligatures w14:val="standardContextual"/>
        </w:rPr>
        <w:tab/>
      </w:r>
      <w:r w:rsidRPr="000D641B">
        <w:rPr>
          <w:bCs/>
          <w:lang w:val="en-US" w:eastAsia="en-US"/>
        </w:rPr>
        <w:t>DenseNet</w:t>
      </w:r>
      <w:r w:rsidRPr="000D641B">
        <w:rPr>
          <w:lang w:val="en-US"/>
        </w:rPr>
        <w:tab/>
      </w:r>
      <w:r>
        <w:fldChar w:fldCharType="begin"/>
      </w:r>
      <w:r w:rsidRPr="000D641B">
        <w:rPr>
          <w:lang w:val="en-US"/>
        </w:rPr>
        <w:instrText xml:space="preserve"> PAGEREF _Toc180933343 \h </w:instrText>
      </w:r>
      <w:r>
        <w:fldChar w:fldCharType="separate"/>
      </w:r>
      <w:r>
        <w:rPr>
          <w:lang w:val="en-US"/>
        </w:rPr>
        <w:t>33</w:t>
      </w:r>
      <w:r>
        <w:fldChar w:fldCharType="end"/>
      </w:r>
    </w:p>
    <w:p w14:paraId="383C60F5" w14:textId="44917C9D" w:rsidR="000D641B" w:rsidRPr="000D641B" w:rsidRDefault="000D641B">
      <w:pPr>
        <w:pStyle w:val="40"/>
        <w:tabs>
          <w:tab w:val="left" w:pos="1960"/>
        </w:tabs>
        <w:rPr>
          <w:rFonts w:asciiTheme="minorHAnsi" w:eastAsiaTheme="minorEastAsia" w:hAnsiTheme="minorHAnsi" w:cstheme="minorBidi"/>
          <w:kern w:val="2"/>
          <w:sz w:val="24"/>
          <w:szCs w:val="24"/>
          <w:lang w:val="en-US"/>
          <w14:ligatures w14:val="standardContextual"/>
        </w:rPr>
      </w:pPr>
      <w:r w:rsidRPr="000D641B">
        <w:rPr>
          <w:bCs/>
          <w:lang w:val="en-US" w:eastAsia="en-US"/>
        </w:rPr>
        <w:t>2.4.5</w:t>
      </w:r>
      <w:r w:rsidRPr="000D641B">
        <w:rPr>
          <w:rFonts w:asciiTheme="minorHAnsi" w:eastAsiaTheme="minorEastAsia" w:hAnsiTheme="minorHAnsi" w:cstheme="minorBidi"/>
          <w:kern w:val="2"/>
          <w:sz w:val="24"/>
          <w:szCs w:val="24"/>
          <w:lang w:val="en-US"/>
          <w14:ligatures w14:val="standardContextual"/>
        </w:rPr>
        <w:tab/>
      </w:r>
      <w:r w:rsidRPr="000D641B">
        <w:rPr>
          <w:bCs/>
          <w:lang w:val="en-US" w:eastAsia="en-US"/>
        </w:rPr>
        <w:t>Vision Transformers</w:t>
      </w:r>
      <w:r w:rsidRPr="000D641B">
        <w:rPr>
          <w:lang w:val="en-US"/>
        </w:rPr>
        <w:tab/>
      </w:r>
      <w:r>
        <w:fldChar w:fldCharType="begin"/>
      </w:r>
      <w:r w:rsidRPr="000D641B">
        <w:rPr>
          <w:lang w:val="en-US"/>
        </w:rPr>
        <w:instrText xml:space="preserve"> PAGEREF _Toc180933344 \h </w:instrText>
      </w:r>
      <w:r>
        <w:fldChar w:fldCharType="separate"/>
      </w:r>
      <w:r>
        <w:rPr>
          <w:lang w:val="en-US"/>
        </w:rPr>
        <w:t>34</w:t>
      </w:r>
      <w:r>
        <w:fldChar w:fldCharType="end"/>
      </w:r>
    </w:p>
    <w:p w14:paraId="7F6067FF" w14:textId="2273E7A4" w:rsidR="000D641B" w:rsidRPr="000D641B" w:rsidRDefault="000D641B">
      <w:pPr>
        <w:pStyle w:val="31"/>
        <w:rPr>
          <w:rFonts w:asciiTheme="minorHAnsi" w:eastAsiaTheme="minorEastAsia" w:hAnsiTheme="minorHAnsi" w:cstheme="minorBidi"/>
          <w:bCs w:val="0"/>
          <w:kern w:val="2"/>
          <w:sz w:val="24"/>
          <w:szCs w:val="24"/>
          <w:lang w:val="en-US"/>
          <w14:ligatures w14:val="standardContextual"/>
        </w:rPr>
      </w:pPr>
      <w:r w:rsidRPr="000D641B">
        <w:rPr>
          <w:lang w:val="en-US" w:eastAsia="en-US"/>
        </w:rPr>
        <w:t>2.5</w:t>
      </w:r>
      <w:r w:rsidRPr="000D641B">
        <w:rPr>
          <w:rFonts w:asciiTheme="minorHAnsi" w:eastAsiaTheme="minorEastAsia" w:hAnsiTheme="minorHAnsi" w:cstheme="minorBidi"/>
          <w:bCs w:val="0"/>
          <w:kern w:val="2"/>
          <w:sz w:val="24"/>
          <w:szCs w:val="24"/>
          <w:lang w:val="en-US"/>
          <w14:ligatures w14:val="standardContextual"/>
        </w:rPr>
        <w:tab/>
      </w:r>
      <w:r>
        <w:rPr>
          <w:lang w:eastAsia="en-US"/>
        </w:rPr>
        <w:t>Метрики</w:t>
      </w:r>
      <w:r w:rsidRPr="000D641B">
        <w:rPr>
          <w:lang w:val="en-US" w:eastAsia="en-US"/>
        </w:rPr>
        <w:t xml:space="preserve"> </w:t>
      </w:r>
      <w:r>
        <w:rPr>
          <w:lang w:eastAsia="en-US"/>
        </w:rPr>
        <w:t>вимірювання</w:t>
      </w:r>
      <w:r w:rsidRPr="000D641B">
        <w:rPr>
          <w:lang w:val="en-US" w:eastAsia="en-US"/>
        </w:rPr>
        <w:t xml:space="preserve"> </w:t>
      </w:r>
      <w:r>
        <w:rPr>
          <w:lang w:eastAsia="en-US"/>
        </w:rPr>
        <w:t>точності</w:t>
      </w:r>
      <w:r w:rsidRPr="000D641B">
        <w:rPr>
          <w:lang w:val="en-US" w:eastAsia="en-US"/>
        </w:rPr>
        <w:t xml:space="preserve"> </w:t>
      </w:r>
      <w:r>
        <w:rPr>
          <w:lang w:eastAsia="en-US"/>
        </w:rPr>
        <w:t>моделі</w:t>
      </w:r>
      <w:r w:rsidRPr="000D641B">
        <w:rPr>
          <w:lang w:val="en-US"/>
        </w:rPr>
        <w:tab/>
      </w:r>
      <w:r>
        <w:fldChar w:fldCharType="begin"/>
      </w:r>
      <w:r w:rsidRPr="000D641B">
        <w:rPr>
          <w:lang w:val="en-US"/>
        </w:rPr>
        <w:instrText xml:space="preserve"> PAGEREF _Toc180933345 \h </w:instrText>
      </w:r>
      <w:r>
        <w:fldChar w:fldCharType="separate"/>
      </w:r>
      <w:r>
        <w:rPr>
          <w:lang w:val="en-US"/>
        </w:rPr>
        <w:t>36</w:t>
      </w:r>
      <w:r>
        <w:fldChar w:fldCharType="end"/>
      </w:r>
    </w:p>
    <w:p w14:paraId="3082AF67" w14:textId="7AD110AC" w:rsidR="000D641B" w:rsidRDefault="000D641B">
      <w:pPr>
        <w:pStyle w:val="20"/>
        <w:rPr>
          <w:rFonts w:asciiTheme="minorHAnsi" w:eastAsiaTheme="minorEastAsia" w:hAnsiTheme="minorHAnsi" w:cstheme="minorBidi"/>
          <w:kern w:val="2"/>
          <w:sz w:val="24"/>
          <w:szCs w:val="24"/>
          <w14:ligatures w14:val="standardContextual"/>
        </w:rPr>
      </w:pPr>
      <w:r w:rsidRPr="005D727A">
        <w:rPr>
          <w:highlight w:val="red"/>
        </w:rPr>
        <w:t>3</w:t>
      </w:r>
      <w:r>
        <w:rPr>
          <w:rFonts w:asciiTheme="minorHAnsi" w:eastAsiaTheme="minorEastAsia" w:hAnsiTheme="minorHAnsi" w:cstheme="minorBidi"/>
          <w:kern w:val="2"/>
          <w:sz w:val="24"/>
          <w:szCs w:val="24"/>
          <w14:ligatures w14:val="standardContextual"/>
        </w:rPr>
        <w:tab/>
      </w:r>
      <w:r w:rsidRPr="005D727A">
        <w:rPr>
          <w:highlight w:val="red"/>
        </w:rPr>
        <w:t>ДОСЛІДЖЕННЯ Комп’ютернОЇ моделІ фільтрації зображень</w:t>
      </w:r>
      <w:r>
        <w:tab/>
      </w:r>
      <w:r>
        <w:fldChar w:fldCharType="begin"/>
      </w:r>
      <w:r>
        <w:instrText xml:space="preserve"> PAGEREF _Toc180933346 \h </w:instrText>
      </w:r>
      <w:r>
        <w:fldChar w:fldCharType="separate"/>
      </w:r>
      <w:r>
        <w:t>39</w:t>
      </w:r>
      <w:r>
        <w:fldChar w:fldCharType="end"/>
      </w:r>
    </w:p>
    <w:p w14:paraId="208FCF5F" w14:textId="70B08E71" w:rsidR="000D641B" w:rsidRDefault="000D641B">
      <w:pPr>
        <w:pStyle w:val="31"/>
        <w:rPr>
          <w:rFonts w:asciiTheme="minorHAnsi" w:eastAsiaTheme="minorEastAsia" w:hAnsiTheme="minorHAnsi" w:cstheme="minorBidi"/>
          <w:bCs w:val="0"/>
          <w:kern w:val="2"/>
          <w:sz w:val="24"/>
          <w:szCs w:val="24"/>
          <w14:ligatures w14:val="standardContextual"/>
        </w:rPr>
      </w:pPr>
      <w:r>
        <w:t>3.1</w:t>
      </w:r>
      <w:r>
        <w:rPr>
          <w:rFonts w:asciiTheme="minorHAnsi" w:eastAsiaTheme="minorEastAsia" w:hAnsiTheme="minorHAnsi" w:cstheme="minorBidi"/>
          <w:bCs w:val="0"/>
          <w:kern w:val="2"/>
          <w:sz w:val="24"/>
          <w:szCs w:val="24"/>
          <w14:ligatures w14:val="standardContextual"/>
        </w:rPr>
        <w:tab/>
      </w:r>
      <w:r>
        <w:t>Обґрунтування вибору середовища програмної реалізації</w:t>
      </w:r>
      <w:r>
        <w:tab/>
      </w:r>
      <w:r>
        <w:fldChar w:fldCharType="begin"/>
      </w:r>
      <w:r>
        <w:instrText xml:space="preserve"> PAGEREF _Toc180933347 \h </w:instrText>
      </w:r>
      <w:r>
        <w:fldChar w:fldCharType="separate"/>
      </w:r>
      <w:r>
        <w:t>39</w:t>
      </w:r>
      <w:r>
        <w:fldChar w:fldCharType="end"/>
      </w:r>
    </w:p>
    <w:p w14:paraId="481337E4" w14:textId="2C057F04"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t>3.1.1</w:t>
      </w:r>
      <w:r>
        <w:rPr>
          <w:rFonts w:asciiTheme="minorHAnsi" w:eastAsiaTheme="minorEastAsia" w:hAnsiTheme="minorHAnsi" w:cstheme="minorBidi"/>
          <w:kern w:val="2"/>
          <w:sz w:val="24"/>
          <w:szCs w:val="24"/>
          <w14:ligatures w14:val="standardContextual"/>
        </w:rPr>
        <w:tab/>
      </w:r>
      <w:r w:rsidRPr="005D727A">
        <w:rPr>
          <w:lang w:val="en-US"/>
        </w:rPr>
        <w:t>Jupyter</w:t>
      </w:r>
      <w:r w:rsidRPr="000D641B">
        <w:t xml:space="preserve"> </w:t>
      </w:r>
      <w:r w:rsidRPr="005D727A">
        <w:rPr>
          <w:lang w:val="en-US"/>
        </w:rPr>
        <w:t>Notebook</w:t>
      </w:r>
      <w:r>
        <w:tab/>
      </w:r>
      <w:r>
        <w:fldChar w:fldCharType="begin"/>
      </w:r>
      <w:r>
        <w:instrText xml:space="preserve"> PAGEREF _Toc180933348 \h </w:instrText>
      </w:r>
      <w:r>
        <w:fldChar w:fldCharType="separate"/>
      </w:r>
      <w:r>
        <w:t>41</w:t>
      </w:r>
      <w:r>
        <w:fldChar w:fldCharType="end"/>
      </w:r>
    </w:p>
    <w:p w14:paraId="24541181" w14:textId="495AE3E2" w:rsidR="000D641B" w:rsidRDefault="000D641B">
      <w:pPr>
        <w:pStyle w:val="40"/>
        <w:tabs>
          <w:tab w:val="left" w:pos="1960"/>
        </w:tabs>
        <w:rPr>
          <w:rFonts w:asciiTheme="minorHAnsi" w:eastAsiaTheme="minorEastAsia" w:hAnsiTheme="minorHAnsi" w:cstheme="minorBidi"/>
          <w:kern w:val="2"/>
          <w:sz w:val="24"/>
          <w:szCs w:val="24"/>
          <w14:ligatures w14:val="standardContextual"/>
        </w:rPr>
      </w:pPr>
      <w:r>
        <w:lastRenderedPageBreak/>
        <w:t>3.1.2</w:t>
      </w:r>
      <w:r>
        <w:rPr>
          <w:rFonts w:asciiTheme="minorHAnsi" w:eastAsiaTheme="minorEastAsia" w:hAnsiTheme="minorHAnsi" w:cstheme="minorBidi"/>
          <w:kern w:val="2"/>
          <w:sz w:val="24"/>
          <w:szCs w:val="24"/>
          <w14:ligatures w14:val="standardContextual"/>
        </w:rPr>
        <w:tab/>
      </w:r>
      <w:r w:rsidRPr="005D727A">
        <w:rPr>
          <w:bCs/>
        </w:rPr>
        <w:t>Бібліотеки для реалізації алгоритмів машинного навчання</w:t>
      </w:r>
      <w:r>
        <w:tab/>
      </w:r>
      <w:r>
        <w:fldChar w:fldCharType="begin"/>
      </w:r>
      <w:r>
        <w:instrText xml:space="preserve"> PAGEREF _Toc180933349 \h </w:instrText>
      </w:r>
      <w:r>
        <w:fldChar w:fldCharType="separate"/>
      </w:r>
      <w:r>
        <w:t>43</w:t>
      </w:r>
      <w:r>
        <w:fldChar w:fldCharType="end"/>
      </w:r>
    </w:p>
    <w:p w14:paraId="48303603" w14:textId="77389CE3" w:rsidR="000D641B" w:rsidRDefault="000D641B">
      <w:pPr>
        <w:pStyle w:val="31"/>
        <w:rPr>
          <w:rFonts w:asciiTheme="minorHAnsi" w:eastAsiaTheme="minorEastAsia" w:hAnsiTheme="minorHAnsi" w:cstheme="minorBidi"/>
          <w:bCs w:val="0"/>
          <w:kern w:val="2"/>
          <w:sz w:val="24"/>
          <w:szCs w:val="24"/>
          <w14:ligatures w14:val="standardContextual"/>
        </w:rPr>
      </w:pPr>
      <w:r>
        <w:t>3.2</w:t>
      </w:r>
      <w:r>
        <w:rPr>
          <w:rFonts w:asciiTheme="minorHAnsi" w:eastAsiaTheme="minorEastAsia" w:hAnsiTheme="minorHAnsi" w:cstheme="minorBidi"/>
          <w:bCs w:val="0"/>
          <w:kern w:val="2"/>
          <w:sz w:val="24"/>
          <w:szCs w:val="24"/>
          <w14:ligatures w14:val="standardContextual"/>
        </w:rPr>
        <w:tab/>
      </w:r>
      <w:r>
        <w:t>Програмна реалізація</w:t>
      </w:r>
      <w:r>
        <w:tab/>
      </w:r>
      <w:r>
        <w:fldChar w:fldCharType="begin"/>
      </w:r>
      <w:r>
        <w:instrText xml:space="preserve"> PAGEREF _Toc180933350 \h </w:instrText>
      </w:r>
      <w:r>
        <w:fldChar w:fldCharType="separate"/>
      </w:r>
      <w:r>
        <w:t>43</w:t>
      </w:r>
      <w:r>
        <w:fldChar w:fldCharType="end"/>
      </w:r>
    </w:p>
    <w:p w14:paraId="7C94FB1C" w14:textId="3E69195A" w:rsidR="000D641B" w:rsidRDefault="000D641B">
      <w:pPr>
        <w:pStyle w:val="31"/>
        <w:rPr>
          <w:rFonts w:asciiTheme="minorHAnsi" w:eastAsiaTheme="minorEastAsia" w:hAnsiTheme="minorHAnsi" w:cstheme="minorBidi"/>
          <w:bCs w:val="0"/>
          <w:kern w:val="2"/>
          <w:sz w:val="24"/>
          <w:szCs w:val="24"/>
          <w14:ligatures w14:val="standardContextual"/>
        </w:rPr>
      </w:pPr>
      <w:r>
        <w:t>3.3</w:t>
      </w:r>
      <w:r>
        <w:rPr>
          <w:rFonts w:asciiTheme="minorHAnsi" w:eastAsiaTheme="minorEastAsia" w:hAnsiTheme="minorHAnsi" w:cstheme="minorBidi"/>
          <w:bCs w:val="0"/>
          <w:kern w:val="2"/>
          <w:sz w:val="24"/>
          <w:szCs w:val="24"/>
          <w14:ligatures w14:val="standardContextual"/>
        </w:rPr>
        <w:tab/>
      </w:r>
      <w:r>
        <w:t>Інструкція користувача</w:t>
      </w:r>
      <w:r>
        <w:tab/>
      </w:r>
      <w:r>
        <w:fldChar w:fldCharType="begin"/>
      </w:r>
      <w:r>
        <w:instrText xml:space="preserve"> PAGEREF _Toc180933351 \h </w:instrText>
      </w:r>
      <w:r>
        <w:fldChar w:fldCharType="separate"/>
      </w:r>
      <w:r>
        <w:t>43</w:t>
      </w:r>
      <w:r>
        <w:fldChar w:fldCharType="end"/>
      </w:r>
    </w:p>
    <w:p w14:paraId="7A726232" w14:textId="1A426606" w:rsidR="000D641B" w:rsidRDefault="000D641B">
      <w:pPr>
        <w:pStyle w:val="31"/>
        <w:rPr>
          <w:rFonts w:asciiTheme="minorHAnsi" w:eastAsiaTheme="minorEastAsia" w:hAnsiTheme="minorHAnsi" w:cstheme="minorBidi"/>
          <w:bCs w:val="0"/>
          <w:kern w:val="2"/>
          <w:sz w:val="24"/>
          <w:szCs w:val="24"/>
          <w14:ligatures w14:val="standardContextual"/>
        </w:rPr>
      </w:pPr>
      <w:r>
        <w:t>3.4</w:t>
      </w:r>
      <w:r>
        <w:rPr>
          <w:rFonts w:asciiTheme="minorHAnsi" w:eastAsiaTheme="minorEastAsia" w:hAnsiTheme="minorHAnsi" w:cstheme="minorBidi"/>
          <w:bCs w:val="0"/>
          <w:kern w:val="2"/>
          <w:sz w:val="24"/>
          <w:szCs w:val="24"/>
          <w14:ligatures w14:val="standardContextual"/>
        </w:rPr>
        <w:tab/>
      </w:r>
      <w:r>
        <w:t>Тестування розробленої моделі</w:t>
      </w:r>
      <w:r>
        <w:tab/>
      </w:r>
      <w:r>
        <w:fldChar w:fldCharType="begin"/>
      </w:r>
      <w:r>
        <w:instrText xml:space="preserve"> PAGEREF _Toc180933352 \h </w:instrText>
      </w:r>
      <w:r>
        <w:fldChar w:fldCharType="separate"/>
      </w:r>
      <w:r>
        <w:t>43</w:t>
      </w:r>
      <w:r>
        <w:fldChar w:fldCharType="end"/>
      </w:r>
    </w:p>
    <w:p w14:paraId="112E1047" w14:textId="32C677FD" w:rsidR="000D641B" w:rsidRDefault="000D641B">
      <w:pPr>
        <w:pStyle w:val="12"/>
        <w:rPr>
          <w:rFonts w:asciiTheme="minorHAnsi" w:eastAsiaTheme="minorEastAsia" w:hAnsiTheme="minorHAnsi" w:cstheme="minorBidi"/>
          <w:kern w:val="2"/>
          <w:sz w:val="24"/>
          <w:szCs w:val="24"/>
          <w14:ligatures w14:val="standardContextual"/>
        </w:rPr>
      </w:pPr>
      <w:r>
        <w:t>Висновки</w:t>
      </w:r>
      <w:r>
        <w:tab/>
      </w:r>
      <w:r>
        <w:fldChar w:fldCharType="begin"/>
      </w:r>
      <w:r>
        <w:instrText xml:space="preserve"> PAGEREF _Toc180933353 \h </w:instrText>
      </w:r>
      <w:r>
        <w:fldChar w:fldCharType="separate"/>
      </w:r>
      <w:r>
        <w:t>44</w:t>
      </w:r>
      <w:r>
        <w:fldChar w:fldCharType="end"/>
      </w:r>
    </w:p>
    <w:p w14:paraId="2F332DDD" w14:textId="2E0ABC0C" w:rsidR="000D641B" w:rsidRDefault="000D641B">
      <w:pPr>
        <w:pStyle w:val="12"/>
        <w:rPr>
          <w:rFonts w:asciiTheme="minorHAnsi" w:eastAsiaTheme="minorEastAsia" w:hAnsiTheme="minorHAnsi" w:cstheme="minorBidi"/>
          <w:kern w:val="2"/>
          <w:sz w:val="24"/>
          <w:szCs w:val="24"/>
          <w14:ligatures w14:val="standardContextual"/>
        </w:rPr>
      </w:pPr>
      <w:r>
        <w:t xml:space="preserve">Перелік </w:t>
      </w:r>
      <w:r w:rsidRPr="005D727A">
        <w:rPr>
          <w:lang w:val="uk-UA"/>
        </w:rPr>
        <w:t xml:space="preserve">джерел </w:t>
      </w:r>
      <w:r>
        <w:t>посилан</w:t>
      </w:r>
      <w:r w:rsidRPr="005D727A">
        <w:rPr>
          <w:lang w:val="uk-UA"/>
        </w:rPr>
        <w:t>ня</w:t>
      </w:r>
      <w:r>
        <w:tab/>
      </w:r>
      <w:r>
        <w:fldChar w:fldCharType="begin"/>
      </w:r>
      <w:r>
        <w:instrText xml:space="preserve"> PAGEREF _Toc180933354 \h </w:instrText>
      </w:r>
      <w:r>
        <w:fldChar w:fldCharType="separate"/>
      </w:r>
      <w:r>
        <w:t>45</w:t>
      </w:r>
      <w:r>
        <w:fldChar w:fldCharType="end"/>
      </w:r>
    </w:p>
    <w:p w14:paraId="5973485B" w14:textId="72DFDBBA" w:rsidR="000D641B" w:rsidRDefault="000D641B">
      <w:pPr>
        <w:pStyle w:val="12"/>
        <w:rPr>
          <w:rFonts w:asciiTheme="minorHAnsi" w:eastAsiaTheme="minorEastAsia" w:hAnsiTheme="minorHAnsi" w:cstheme="minorBidi"/>
          <w:kern w:val="2"/>
          <w:sz w:val="24"/>
          <w:szCs w:val="24"/>
          <w14:ligatures w14:val="standardContextual"/>
        </w:rPr>
      </w:pPr>
      <w:r w:rsidRPr="005D727A">
        <w:t>Додаток А</w:t>
      </w:r>
      <w:r>
        <w:tab/>
      </w:r>
      <w:r>
        <w:fldChar w:fldCharType="begin"/>
      </w:r>
      <w:r>
        <w:instrText xml:space="preserve"> PAGEREF _Toc180933355 \h </w:instrText>
      </w:r>
      <w:r>
        <w:fldChar w:fldCharType="separate"/>
      </w:r>
      <w:r>
        <w:t>50</w:t>
      </w:r>
      <w:r>
        <w:fldChar w:fldCharType="end"/>
      </w:r>
    </w:p>
    <w:p w14:paraId="49AD2469" w14:textId="36ABB96E" w:rsidR="00812EE6" w:rsidRPr="00C029A2" w:rsidRDefault="00293282" w:rsidP="00107F94">
      <w:pPr>
        <w:pStyle w:val="12"/>
        <w:rPr>
          <w:b/>
        </w:rPr>
      </w:pPr>
      <w:r>
        <w:rPr>
          <w:lang w:val="uk-UA"/>
        </w:rPr>
        <w:fldChar w:fldCharType="end"/>
      </w:r>
      <w:r w:rsidR="00C029A2">
        <w:rPr>
          <w:lang w:val="uk-UA"/>
        </w:rPr>
        <w:br w:type="page"/>
      </w:r>
      <w:bookmarkStart w:id="0" w:name="_Toc322990084"/>
      <w:r w:rsidR="00C029A2" w:rsidRPr="00C029A2">
        <w:rPr>
          <w:b/>
        </w:rPr>
        <w:lastRenderedPageBreak/>
        <w:t>ПЕРЕЛІК УМОВНИХ ПОЗНАЧЕНЬ, СИМВОЛІВ, ОДИНИЦЬ, СКОРОЧЕНЬ І ТЕРМІНІВ</w:t>
      </w:r>
      <w:bookmarkEnd w:id="0"/>
    </w:p>
    <w:p w14:paraId="125ABB12" w14:textId="77777777" w:rsidR="00812EE6" w:rsidRPr="00500B75" w:rsidRDefault="00812EE6" w:rsidP="00807372">
      <w:pPr>
        <w:shd w:val="clear" w:color="auto" w:fill="92D050"/>
        <w:rPr>
          <w:lang w:val="uk-UA"/>
        </w:rPr>
      </w:pPr>
    </w:p>
    <w:p w14:paraId="3DC75CBC" w14:textId="77777777" w:rsidR="00812EE6" w:rsidRPr="00812EE6" w:rsidRDefault="00812EE6" w:rsidP="00807372">
      <w:pPr>
        <w:shd w:val="clear" w:color="auto" w:fill="92D050"/>
      </w:pPr>
    </w:p>
    <w:p w14:paraId="243D5ECE" w14:textId="77777777" w:rsidR="00E11868" w:rsidRPr="00E44C7F" w:rsidRDefault="00E11868" w:rsidP="00812EE6">
      <w:pPr>
        <w:pStyle w:val="a9"/>
        <w:rPr>
          <w:lang w:val="ru-RU"/>
        </w:rPr>
      </w:pPr>
      <w:r>
        <w:rPr>
          <w:lang w:val="uk-UA"/>
        </w:rPr>
        <w:t>ШІ – штучний інтелект</w:t>
      </w:r>
    </w:p>
    <w:p w14:paraId="616ADBC0" w14:textId="77777777" w:rsidR="002D1C5F" w:rsidRPr="002D1C5F" w:rsidRDefault="002D1C5F" w:rsidP="00812EE6">
      <w:pPr>
        <w:pStyle w:val="a9"/>
        <w:rPr>
          <w:lang w:val="uk-UA"/>
        </w:rPr>
      </w:pPr>
      <w:r>
        <w:rPr>
          <w:lang w:val="en-US"/>
        </w:rPr>
        <w:t>CV</w:t>
      </w:r>
      <w:r w:rsidRPr="00E44C7F">
        <w:rPr>
          <w:lang w:val="ru-RU"/>
        </w:rPr>
        <w:t xml:space="preserve"> – </w:t>
      </w:r>
      <w:r>
        <w:rPr>
          <w:lang w:val="en-US"/>
        </w:rPr>
        <w:t>Computer</w:t>
      </w:r>
      <w:r w:rsidRPr="00E44C7F">
        <w:rPr>
          <w:lang w:val="ru-RU"/>
        </w:rPr>
        <w:t xml:space="preserve"> </w:t>
      </w:r>
      <w:r>
        <w:rPr>
          <w:lang w:val="en-US"/>
        </w:rPr>
        <w:t>Vision</w:t>
      </w:r>
      <w:r w:rsidRPr="00E44C7F">
        <w:rPr>
          <w:lang w:val="ru-RU"/>
        </w:rPr>
        <w:t xml:space="preserve"> (</w:t>
      </w:r>
      <w:r w:rsidRPr="002D1C5F">
        <w:rPr>
          <w:lang w:val="uk-UA"/>
        </w:rPr>
        <w:t>комп’ютерний зір</w:t>
      </w:r>
      <w:r>
        <w:rPr>
          <w:lang w:val="uk-UA"/>
        </w:rPr>
        <w:t>)</w:t>
      </w:r>
    </w:p>
    <w:p w14:paraId="5B7D4990" w14:textId="77777777" w:rsidR="002D1C5F" w:rsidRDefault="002D1C5F" w:rsidP="00812EE6">
      <w:pPr>
        <w:pStyle w:val="a9"/>
        <w:rPr>
          <w:lang w:val="uk-UA"/>
        </w:rPr>
      </w:pPr>
      <w:r>
        <w:rPr>
          <w:lang w:val="en-US"/>
        </w:rPr>
        <w:t>CNN – C</w:t>
      </w:r>
      <w:r w:rsidRPr="002D1C5F">
        <w:rPr>
          <w:lang w:val="en-US"/>
        </w:rPr>
        <w:t xml:space="preserve">onvolutional </w:t>
      </w:r>
      <w:r>
        <w:rPr>
          <w:lang w:val="en-US"/>
        </w:rPr>
        <w:t>N</w:t>
      </w:r>
      <w:r w:rsidRPr="002D1C5F">
        <w:rPr>
          <w:lang w:val="en-US"/>
        </w:rPr>
        <w:t xml:space="preserve">eural </w:t>
      </w:r>
      <w:r>
        <w:rPr>
          <w:lang w:val="en-US"/>
        </w:rPr>
        <w:t>N</w:t>
      </w:r>
      <w:r w:rsidRPr="002D1C5F">
        <w:rPr>
          <w:lang w:val="en-US"/>
        </w:rPr>
        <w:t>etworks</w:t>
      </w:r>
      <w:r>
        <w:rPr>
          <w:lang w:val="en-US"/>
        </w:rPr>
        <w:t xml:space="preserve"> (</w:t>
      </w:r>
      <w:r w:rsidRPr="002D1C5F">
        <w:rPr>
          <w:lang w:val="uk-UA"/>
        </w:rPr>
        <w:t>згорткові нейронні мережі</w:t>
      </w:r>
      <w:r>
        <w:rPr>
          <w:lang w:val="en-US"/>
        </w:rPr>
        <w:t>)</w:t>
      </w:r>
    </w:p>
    <w:p w14:paraId="707BF9F8" w14:textId="77777777" w:rsidR="002D1C5F" w:rsidRDefault="002D1C5F" w:rsidP="00812EE6">
      <w:pPr>
        <w:pStyle w:val="a9"/>
        <w:rPr>
          <w:lang w:val="uk-UA"/>
        </w:rPr>
      </w:pPr>
      <w:proofErr w:type="spellStart"/>
      <w:r w:rsidRPr="002D1C5F">
        <w:rPr>
          <w:lang w:val="uk-UA"/>
        </w:rPr>
        <w:t>ViT</w:t>
      </w:r>
      <w:proofErr w:type="spellEnd"/>
      <w:r>
        <w:rPr>
          <w:lang w:val="uk-UA"/>
        </w:rPr>
        <w:t xml:space="preserve"> </w:t>
      </w:r>
      <w:r>
        <w:rPr>
          <w:lang w:val="en-US"/>
        </w:rPr>
        <w:t xml:space="preserve">– Vision Transformer </w:t>
      </w:r>
      <w:r w:rsidRPr="002D1C5F">
        <w:rPr>
          <w:lang w:val="en-US"/>
        </w:rPr>
        <w:t>(</w:t>
      </w:r>
      <w:r w:rsidRPr="002D1C5F">
        <w:rPr>
          <w:lang w:val="uk-UA"/>
        </w:rPr>
        <w:t xml:space="preserve">зоровий </w:t>
      </w:r>
      <w:proofErr w:type="spellStart"/>
      <w:r w:rsidRPr="002D1C5F">
        <w:rPr>
          <w:lang w:val="uk-UA"/>
        </w:rPr>
        <w:t>трансформер</w:t>
      </w:r>
      <w:proofErr w:type="spellEnd"/>
      <w:r w:rsidRPr="002D1C5F">
        <w:rPr>
          <w:lang w:val="en-US"/>
        </w:rPr>
        <w:t>)</w:t>
      </w:r>
    </w:p>
    <w:p w14:paraId="5F318512" w14:textId="77777777" w:rsidR="00E11868" w:rsidRDefault="00E11868" w:rsidP="00812EE6">
      <w:pPr>
        <w:pStyle w:val="a9"/>
        <w:rPr>
          <w:lang w:val="uk-UA"/>
        </w:rPr>
      </w:pPr>
      <w:r>
        <w:rPr>
          <w:lang w:val="en-US"/>
        </w:rPr>
        <w:t>GPT</w:t>
      </w:r>
      <w:r w:rsidRPr="00E11868">
        <w:rPr>
          <w:lang w:val="uk-UA"/>
        </w:rPr>
        <w:t xml:space="preserve"> – </w:t>
      </w:r>
      <w:r w:rsidRPr="00E11868">
        <w:rPr>
          <w:lang w:val="en-US"/>
        </w:rPr>
        <w:t>Generative</w:t>
      </w:r>
      <w:r w:rsidRPr="00E11868">
        <w:rPr>
          <w:lang w:val="uk-UA"/>
        </w:rPr>
        <w:t xml:space="preserve"> </w:t>
      </w:r>
      <w:r>
        <w:rPr>
          <w:lang w:val="en-US"/>
        </w:rPr>
        <w:t>P</w:t>
      </w:r>
      <w:r w:rsidRPr="00E11868">
        <w:rPr>
          <w:lang w:val="en-US"/>
        </w:rPr>
        <w:t>re</w:t>
      </w:r>
      <w:r w:rsidRPr="00E11868">
        <w:rPr>
          <w:lang w:val="uk-UA"/>
        </w:rPr>
        <w:t>-</w:t>
      </w:r>
      <w:r w:rsidRPr="00E11868">
        <w:rPr>
          <w:lang w:val="en-US"/>
        </w:rPr>
        <w:t>trained</w:t>
      </w:r>
      <w:r w:rsidRPr="00E11868">
        <w:rPr>
          <w:lang w:val="uk-UA"/>
        </w:rPr>
        <w:t xml:space="preserve"> </w:t>
      </w:r>
      <w:r>
        <w:rPr>
          <w:lang w:val="en-US"/>
        </w:rPr>
        <w:t>T</w:t>
      </w:r>
      <w:r w:rsidRPr="00E11868">
        <w:rPr>
          <w:lang w:val="en-US"/>
        </w:rPr>
        <w:t>ransformer</w:t>
      </w:r>
      <w:r w:rsidRPr="00E11868">
        <w:rPr>
          <w:lang w:val="uk-UA"/>
        </w:rPr>
        <w:t xml:space="preserve"> (</w:t>
      </w:r>
      <w:proofErr w:type="spellStart"/>
      <w:r w:rsidRPr="00E11868">
        <w:rPr>
          <w:lang w:val="uk-UA"/>
        </w:rPr>
        <w:t>породжувальний</w:t>
      </w:r>
      <w:proofErr w:type="spellEnd"/>
      <w:r w:rsidRPr="00E11868">
        <w:rPr>
          <w:lang w:val="uk-UA"/>
        </w:rPr>
        <w:t xml:space="preserve"> попередньо тренований </w:t>
      </w:r>
      <w:proofErr w:type="spellStart"/>
      <w:r w:rsidRPr="00E11868">
        <w:rPr>
          <w:lang w:val="uk-UA"/>
        </w:rPr>
        <w:t>трансформер</w:t>
      </w:r>
      <w:proofErr w:type="spellEnd"/>
      <w:r w:rsidRPr="00E11868">
        <w:rPr>
          <w:lang w:val="uk-UA"/>
        </w:rPr>
        <w:t>)</w:t>
      </w:r>
    </w:p>
    <w:p w14:paraId="09CAE5A0" w14:textId="77777777" w:rsidR="00A0288C" w:rsidRPr="00E44C7F" w:rsidRDefault="00A0288C" w:rsidP="00812EE6">
      <w:pPr>
        <w:pStyle w:val="a9"/>
        <w:rPr>
          <w:bCs/>
          <w:lang w:val="uk-UA"/>
        </w:rPr>
      </w:pPr>
      <w:r w:rsidRPr="00A0288C">
        <w:rPr>
          <w:bCs/>
          <w:lang w:val="uk-UA"/>
        </w:rPr>
        <w:t xml:space="preserve">MLP </w:t>
      </w:r>
      <w:r>
        <w:rPr>
          <w:bCs/>
          <w:lang w:val="uk-UA"/>
        </w:rPr>
        <w:t xml:space="preserve">– </w:t>
      </w:r>
      <w:r w:rsidRPr="00A0288C">
        <w:rPr>
          <w:bCs/>
          <w:lang w:val="en-US"/>
        </w:rPr>
        <w:t>Multilayer</w:t>
      </w:r>
      <w:r w:rsidRPr="00A0288C">
        <w:rPr>
          <w:bCs/>
          <w:lang w:val="uk-UA"/>
        </w:rPr>
        <w:t xml:space="preserve"> </w:t>
      </w:r>
      <w:r w:rsidRPr="00A0288C">
        <w:rPr>
          <w:bCs/>
          <w:lang w:val="en-US"/>
        </w:rPr>
        <w:t>Perceptron</w:t>
      </w:r>
      <w:r w:rsidRPr="00A0288C">
        <w:rPr>
          <w:bCs/>
          <w:lang w:val="uk-UA"/>
        </w:rPr>
        <w:t xml:space="preserve"> (багатошарового </w:t>
      </w:r>
      <w:proofErr w:type="spellStart"/>
      <w:r w:rsidRPr="00A0288C">
        <w:rPr>
          <w:bCs/>
          <w:lang w:val="uk-UA"/>
        </w:rPr>
        <w:t>персептрон</w:t>
      </w:r>
      <w:proofErr w:type="spellEnd"/>
      <w:r w:rsidRPr="00A0288C">
        <w:rPr>
          <w:bCs/>
          <w:lang w:val="uk-UA"/>
        </w:rPr>
        <w:t>)</w:t>
      </w:r>
    </w:p>
    <w:p w14:paraId="47D7D5AF" w14:textId="77777777" w:rsidR="009F5FE4" w:rsidRPr="009F5FE4" w:rsidRDefault="009F5FE4" w:rsidP="00812EE6">
      <w:pPr>
        <w:pStyle w:val="a9"/>
        <w:rPr>
          <w:lang w:val="en-US"/>
        </w:rPr>
      </w:pPr>
      <w:r w:rsidRPr="009F5FE4">
        <w:rPr>
          <w:bCs/>
          <w:lang w:val="en-US"/>
        </w:rPr>
        <w:t>RNN</w:t>
      </w:r>
      <w:r>
        <w:rPr>
          <w:bCs/>
          <w:lang w:val="en-US"/>
        </w:rPr>
        <w:t xml:space="preserve"> – </w:t>
      </w:r>
      <w:r w:rsidRPr="009F5FE4">
        <w:rPr>
          <w:bCs/>
          <w:lang w:val="en-US"/>
        </w:rPr>
        <w:t xml:space="preserve">Recurrent </w:t>
      </w:r>
      <w:r>
        <w:rPr>
          <w:bCs/>
          <w:lang w:val="en-US"/>
        </w:rPr>
        <w:t>N</w:t>
      </w:r>
      <w:r w:rsidRPr="009F5FE4">
        <w:rPr>
          <w:bCs/>
          <w:lang w:val="en-US"/>
        </w:rPr>
        <w:t xml:space="preserve">eural </w:t>
      </w:r>
      <w:r>
        <w:rPr>
          <w:bCs/>
          <w:lang w:val="en-US"/>
        </w:rPr>
        <w:t>N</w:t>
      </w:r>
      <w:r w:rsidRPr="009F5FE4">
        <w:rPr>
          <w:bCs/>
          <w:lang w:val="en-US"/>
        </w:rPr>
        <w:t>etwork</w:t>
      </w:r>
      <w:r>
        <w:rPr>
          <w:bCs/>
          <w:lang w:val="en-US"/>
        </w:rPr>
        <w:t>s (</w:t>
      </w:r>
      <w:r w:rsidRPr="009F5FE4">
        <w:rPr>
          <w:bCs/>
          <w:lang w:val="uk-UA"/>
        </w:rPr>
        <w:t>рекурентні нейронні мережі</w:t>
      </w:r>
      <w:r>
        <w:rPr>
          <w:bCs/>
          <w:lang w:val="en-US"/>
        </w:rPr>
        <w:t>)</w:t>
      </w:r>
    </w:p>
    <w:p w14:paraId="3E2D7B02" w14:textId="77777777" w:rsidR="002567A3" w:rsidRDefault="002567A3" w:rsidP="00812EE6">
      <w:pPr>
        <w:pStyle w:val="a9"/>
        <w:rPr>
          <w:lang w:val="en-US"/>
        </w:rPr>
      </w:pPr>
      <w:r w:rsidRPr="002567A3">
        <w:rPr>
          <w:highlight w:val="green"/>
          <w:lang w:val="uk-UA"/>
        </w:rPr>
        <w:t>КТ – контрольні точки</w:t>
      </w:r>
    </w:p>
    <w:p w14:paraId="298AC5C9" w14:textId="6160B249" w:rsidR="00FB1F8A" w:rsidRDefault="00FB1F8A" w:rsidP="00812EE6">
      <w:pPr>
        <w:pStyle w:val="a9"/>
        <w:rPr>
          <w:bCs/>
          <w:lang w:val="en-US"/>
        </w:rPr>
      </w:pPr>
      <w:r w:rsidRPr="00FB1F8A">
        <w:rPr>
          <w:lang w:val="uk-UA"/>
        </w:rPr>
        <w:t>YOLO</w:t>
      </w:r>
      <w:r>
        <w:rPr>
          <w:lang w:val="en-US"/>
        </w:rPr>
        <w:t xml:space="preserve"> – </w:t>
      </w:r>
      <w:r w:rsidRPr="00FB1F8A">
        <w:rPr>
          <w:bCs/>
          <w:lang w:val="en-US"/>
        </w:rPr>
        <w:t>You Only Look Once</w:t>
      </w:r>
      <w:r>
        <w:rPr>
          <w:bCs/>
          <w:lang w:val="en-US"/>
        </w:rPr>
        <w:t xml:space="preserve"> (</w:t>
      </w:r>
      <w:r w:rsidRPr="00FB1F8A">
        <w:rPr>
          <w:bCs/>
          <w:lang w:val="uk-UA"/>
        </w:rPr>
        <w:t>дивишся лише раз</w:t>
      </w:r>
      <w:r>
        <w:rPr>
          <w:bCs/>
          <w:lang w:val="en-US"/>
        </w:rPr>
        <w:t>)</w:t>
      </w:r>
    </w:p>
    <w:p w14:paraId="7DA3E62A" w14:textId="688A7661" w:rsidR="00FB1F8A" w:rsidRDefault="00FB1F8A" w:rsidP="00812EE6">
      <w:pPr>
        <w:pStyle w:val="a9"/>
        <w:rPr>
          <w:lang w:val="en-US"/>
        </w:rPr>
      </w:pPr>
      <w:r w:rsidRPr="00FB1F8A">
        <w:rPr>
          <w:lang w:val="en-US"/>
        </w:rPr>
        <w:t xml:space="preserve">SSD – Single Shot </w:t>
      </w:r>
      <w:proofErr w:type="spellStart"/>
      <w:r w:rsidRPr="00FB1F8A">
        <w:rPr>
          <w:lang w:val="en-US"/>
        </w:rPr>
        <w:t>MultiBox</w:t>
      </w:r>
      <w:proofErr w:type="spellEnd"/>
      <w:r w:rsidRPr="00FB1F8A">
        <w:rPr>
          <w:lang w:val="en-US"/>
        </w:rPr>
        <w:t xml:space="preserve"> Detector</w:t>
      </w:r>
      <w:r>
        <w:rPr>
          <w:lang w:val="en-US"/>
        </w:rPr>
        <w:t xml:space="preserve"> </w:t>
      </w:r>
      <w:r w:rsidR="0068794F" w:rsidRPr="0068794F">
        <w:rPr>
          <w:lang w:val="en-US"/>
        </w:rPr>
        <w:t>(</w:t>
      </w:r>
      <w:r w:rsidR="0068794F" w:rsidRPr="0068794F">
        <w:rPr>
          <w:lang w:val="uk-UA"/>
        </w:rPr>
        <w:t>детектор розпізнавання за один прохід</w:t>
      </w:r>
      <w:r w:rsidR="0068794F">
        <w:rPr>
          <w:lang w:val="en-US"/>
        </w:rPr>
        <w:t xml:space="preserve"> </w:t>
      </w:r>
      <w:proofErr w:type="spellStart"/>
      <w:r w:rsidR="0068794F">
        <w:rPr>
          <w:lang w:val="uk-UA"/>
        </w:rPr>
        <w:t>МультиБокс</w:t>
      </w:r>
      <w:proofErr w:type="spellEnd"/>
      <w:r w:rsidR="0068794F" w:rsidRPr="0068794F">
        <w:rPr>
          <w:lang w:val="en-US"/>
        </w:rPr>
        <w:t>)</w:t>
      </w:r>
    </w:p>
    <w:p w14:paraId="4E90FD70" w14:textId="48F2D0B8" w:rsidR="0068794F" w:rsidRPr="00664255" w:rsidRDefault="0068794F" w:rsidP="00803E87">
      <w:pPr>
        <w:pStyle w:val="a9"/>
        <w:rPr>
          <w:lang w:val="en-US" w:eastAsia="en-US"/>
        </w:rPr>
      </w:pPr>
      <w:r>
        <w:rPr>
          <w:lang w:val="en-US" w:eastAsia="en-US"/>
        </w:rPr>
        <w:t>IDE – I</w:t>
      </w:r>
      <w:r w:rsidRPr="0058542C">
        <w:rPr>
          <w:lang w:val="en-US" w:eastAsia="en-US"/>
        </w:rPr>
        <w:t xml:space="preserve">ntegrated </w:t>
      </w:r>
      <w:r>
        <w:rPr>
          <w:lang w:val="en-US" w:eastAsia="en-US"/>
        </w:rPr>
        <w:t>D</w:t>
      </w:r>
      <w:r w:rsidRPr="0058542C">
        <w:rPr>
          <w:lang w:val="en-US" w:eastAsia="en-US"/>
        </w:rPr>
        <w:t xml:space="preserve">evelopment </w:t>
      </w:r>
      <w:r>
        <w:rPr>
          <w:lang w:val="en-US" w:eastAsia="en-US"/>
        </w:rPr>
        <w:t>E</w:t>
      </w:r>
      <w:r w:rsidRPr="0058542C">
        <w:rPr>
          <w:lang w:val="en-US" w:eastAsia="en-US"/>
        </w:rPr>
        <w:t>nvironment</w:t>
      </w:r>
      <w:r>
        <w:rPr>
          <w:lang w:val="uk-UA" w:eastAsia="en-US"/>
        </w:rPr>
        <w:t xml:space="preserve"> (і</w:t>
      </w:r>
      <w:r w:rsidRPr="009D16F5">
        <w:rPr>
          <w:lang w:val="uk-UA" w:eastAsia="en-US"/>
        </w:rPr>
        <w:t>нтегроване середовище розробки</w:t>
      </w:r>
      <w:r>
        <w:rPr>
          <w:lang w:val="uk-UA" w:eastAsia="en-US"/>
        </w:rPr>
        <w:t>)</w:t>
      </w:r>
    </w:p>
    <w:p w14:paraId="71D4CCCC" w14:textId="77777777" w:rsidR="00997F1F" w:rsidRPr="008C4354" w:rsidRDefault="002E13BD" w:rsidP="000205DD">
      <w:pPr>
        <w:pStyle w:val="1"/>
      </w:pPr>
      <w:bookmarkStart w:id="1" w:name="_Toc528313246"/>
      <w:bookmarkStart w:id="2" w:name="_Toc180933321"/>
      <w:r w:rsidRPr="008C4354">
        <w:lastRenderedPageBreak/>
        <w:t>Вступ</w:t>
      </w:r>
      <w:bookmarkEnd w:id="1"/>
      <w:bookmarkEnd w:id="2"/>
    </w:p>
    <w:p w14:paraId="0BC19C7B" w14:textId="77777777" w:rsidR="00DC4EBA" w:rsidRDefault="00DC4EBA" w:rsidP="00F93ED8">
      <w:pPr>
        <w:pStyle w:val="af2"/>
        <w:spacing w:line="240" w:lineRule="auto"/>
        <w:ind w:firstLine="0"/>
        <w:rPr>
          <w:lang w:val="uk-UA"/>
        </w:rPr>
      </w:pPr>
    </w:p>
    <w:p w14:paraId="1D9CE397" w14:textId="77777777" w:rsidR="00E44607" w:rsidRPr="00CD7333" w:rsidRDefault="00E44607" w:rsidP="00F93ED8">
      <w:pPr>
        <w:pStyle w:val="af2"/>
        <w:spacing w:line="240" w:lineRule="auto"/>
        <w:ind w:firstLine="0"/>
        <w:rPr>
          <w:lang w:val="uk-UA"/>
        </w:rPr>
      </w:pPr>
    </w:p>
    <w:p w14:paraId="26D3E795" w14:textId="77777777" w:rsidR="00DA0685" w:rsidRDefault="00DA0685" w:rsidP="009940A0">
      <w:pPr>
        <w:pStyle w:val="af2"/>
        <w:rPr>
          <w:lang w:val="uk-UA"/>
        </w:rPr>
      </w:pPr>
      <w:r>
        <w:rPr>
          <w:lang w:val="uk-UA"/>
        </w:rPr>
        <w:t>Н</w:t>
      </w:r>
      <w:r w:rsidRPr="00DA0685">
        <w:rPr>
          <w:lang w:val="uk-UA"/>
        </w:rPr>
        <w:t xml:space="preserve">ейронні мережі є одним із напрямків машинного навчання, </w:t>
      </w:r>
      <w:r>
        <w:rPr>
          <w:lang w:val="uk-UA"/>
        </w:rPr>
        <w:t>який</w:t>
      </w:r>
      <w:r w:rsidRPr="00DA0685">
        <w:rPr>
          <w:lang w:val="uk-UA"/>
        </w:rPr>
        <w:t xml:space="preserve"> виник ще в 1940-х роках. Цей підхід ґрунтується на біологічних нейронних мережах тварин, які складаються з нейронів головного та спинного мозку центральної нервової системи. Звісно, штучні нейронні мережі є значно спрощеною версією біологічних, і їхня мета полягає в розв’язанні завдань, які наш мозок виконує щодня.</w:t>
      </w:r>
    </w:p>
    <w:p w14:paraId="2A67FCCC" w14:textId="77777777" w:rsidR="00F1706F" w:rsidRPr="00E11868" w:rsidRDefault="00F1706F" w:rsidP="009940A0">
      <w:pPr>
        <w:pStyle w:val="af2"/>
        <w:rPr>
          <w:lang w:val="uk-UA"/>
        </w:rPr>
      </w:pPr>
      <w:r>
        <w:rPr>
          <w:lang w:val="uk-UA"/>
        </w:rPr>
        <w:t>В</w:t>
      </w:r>
      <w:r w:rsidRPr="00F1706F">
        <w:rPr>
          <w:lang w:val="uk-UA"/>
        </w:rPr>
        <w:t xml:space="preserve"> умовах стрімкого розвитку технологій, їх автоматизації, поширення робототехніки, </w:t>
      </w:r>
      <w:r>
        <w:rPr>
          <w:lang w:val="uk-UA"/>
        </w:rPr>
        <w:t xml:space="preserve">розвитку </w:t>
      </w:r>
      <w:r w:rsidRPr="00F1706F">
        <w:rPr>
          <w:lang w:val="uk-UA"/>
        </w:rPr>
        <w:t>інтернет</w:t>
      </w:r>
      <w:r>
        <w:rPr>
          <w:lang w:val="uk-UA"/>
        </w:rPr>
        <w:t>-</w:t>
      </w:r>
      <w:r w:rsidRPr="00F1706F">
        <w:rPr>
          <w:lang w:val="uk-UA"/>
        </w:rPr>
        <w:t xml:space="preserve">речей та систем </w:t>
      </w:r>
      <w:r w:rsidR="00E11868">
        <w:rPr>
          <w:lang w:val="uk-UA"/>
        </w:rPr>
        <w:t>ШІ</w:t>
      </w:r>
      <w:r w:rsidRPr="00F1706F">
        <w:rPr>
          <w:lang w:val="uk-UA"/>
        </w:rPr>
        <w:t>, одними з найбільш актуальних напрямів залишаються машинне навчання, комп</w:t>
      </w:r>
      <w:r w:rsidR="00F93ED8">
        <w:rPr>
          <w:lang w:val="uk-UA"/>
        </w:rPr>
        <w:t>’</w:t>
      </w:r>
      <w:r w:rsidRPr="00F1706F">
        <w:rPr>
          <w:lang w:val="uk-UA"/>
        </w:rPr>
        <w:t>ютерний зір та розпізнавання об</w:t>
      </w:r>
      <w:r w:rsidR="00F93ED8">
        <w:rPr>
          <w:lang w:val="uk-UA"/>
        </w:rPr>
        <w:t>’</w:t>
      </w:r>
      <w:r w:rsidRPr="00F1706F">
        <w:rPr>
          <w:lang w:val="uk-UA"/>
        </w:rPr>
        <w:t>єктів на зображеннях.</w:t>
      </w:r>
    </w:p>
    <w:p w14:paraId="7259E464" w14:textId="77777777" w:rsidR="00E11868" w:rsidRPr="00E11868" w:rsidRDefault="002D1C5F" w:rsidP="00E11868">
      <w:pPr>
        <w:pStyle w:val="af2"/>
        <w:rPr>
          <w:lang w:val="uk-UA"/>
        </w:rPr>
      </w:pPr>
      <w:r w:rsidRPr="002D1C5F">
        <w:rPr>
          <w:lang w:val="uk-UA"/>
        </w:rPr>
        <w:t>Нейронні мережі зробили революцію в області комп’ютерного зору, дозволивши машинам розпізнавати та аналізувати зображення. Вони стають все більш популярними завдяки своїй здатності вивчати складні моделі та особливості. Особливо CNN є найпопулярнішим типом нейронних мереж, які використовуються в обробці зображень.</w:t>
      </w:r>
      <w:r>
        <w:rPr>
          <w:lang w:val="uk-UA"/>
        </w:rPr>
        <w:t xml:space="preserve"> </w:t>
      </w:r>
      <w:r w:rsidRPr="002D1C5F">
        <w:rPr>
          <w:lang w:val="uk-UA"/>
        </w:rPr>
        <w:t xml:space="preserve">Але також </w:t>
      </w:r>
      <w:proofErr w:type="spellStart"/>
      <w:r w:rsidRPr="002D1C5F">
        <w:rPr>
          <w:lang w:val="uk-UA"/>
        </w:rPr>
        <w:t>ViT</w:t>
      </w:r>
      <w:proofErr w:type="spellEnd"/>
      <w:r w:rsidRPr="002D1C5F">
        <w:rPr>
          <w:lang w:val="uk-UA"/>
        </w:rPr>
        <w:t xml:space="preserve"> стають все більш популярними останнім часом завдяки революційним досягненням GPT та інших </w:t>
      </w:r>
      <w:proofErr w:type="spellStart"/>
      <w:r w:rsidRPr="002D1C5F">
        <w:rPr>
          <w:lang w:val="uk-UA"/>
        </w:rPr>
        <w:t>архітектур</w:t>
      </w:r>
      <w:proofErr w:type="spellEnd"/>
      <w:r w:rsidRPr="002D1C5F">
        <w:rPr>
          <w:lang w:val="uk-UA"/>
        </w:rPr>
        <w:t xml:space="preserve"> на основі трансформаторів у обробці природної мови.</w:t>
      </w:r>
      <w:r w:rsidR="00E11868" w:rsidRPr="00E11868">
        <w:t xml:space="preserve"> </w:t>
      </w:r>
      <w:r w:rsidR="00E11868" w:rsidRPr="00E11868">
        <w:rPr>
          <w:lang w:val="uk-UA"/>
        </w:rPr>
        <w:t>Загалом, нейронні мережі обробляють і розпізнають зображення різними способами. Це залежить від архітектури мережі та проблеми.</w:t>
      </w:r>
    </w:p>
    <w:p w14:paraId="7D9BB8B3" w14:textId="77777777" w:rsidR="00F1706F" w:rsidRPr="00E44C7F" w:rsidRDefault="00F1706F" w:rsidP="009940A0">
      <w:pPr>
        <w:pStyle w:val="af2"/>
        <w:rPr>
          <w:lang w:val="uk-UA"/>
        </w:rPr>
      </w:pPr>
      <w:r w:rsidRPr="00F1706F">
        <w:rPr>
          <w:lang w:val="uk-UA"/>
        </w:rPr>
        <w:t xml:space="preserve">Нейронні мережі відіграють ключову роль у класифікації зображень, оскільки вони здатні автоматично навчатися розпізнавати візуальні </w:t>
      </w:r>
      <w:proofErr w:type="spellStart"/>
      <w:r w:rsidRPr="00F1706F">
        <w:rPr>
          <w:lang w:val="uk-UA"/>
        </w:rPr>
        <w:t>патерни</w:t>
      </w:r>
      <w:proofErr w:type="spellEnd"/>
      <w:r w:rsidRPr="00F1706F">
        <w:rPr>
          <w:lang w:val="uk-UA"/>
        </w:rPr>
        <w:t xml:space="preserve"> в даних. Використовуючи глибоке навчання, нейро</w:t>
      </w:r>
      <w:r>
        <w:rPr>
          <w:lang w:val="uk-UA"/>
        </w:rPr>
        <w:t xml:space="preserve">нні </w:t>
      </w:r>
      <w:r w:rsidRPr="00F1706F">
        <w:rPr>
          <w:lang w:val="uk-UA"/>
        </w:rPr>
        <w:t>мережі можуть аналізувати величезні масиви зображень і класифікувати їх на основі різних ознак, таких як форми, кольори або текстури. Цей підхід дозволяє досягти високої точності в задачах класифікації зображень, що робить нейронні мережі незамінними для таких застосувань, як розпізнавання об</w:t>
      </w:r>
      <w:r w:rsidR="00DA0685" w:rsidRPr="00DA0685">
        <w:rPr>
          <w:lang w:val="uk-UA"/>
        </w:rPr>
        <w:t>’</w:t>
      </w:r>
      <w:r w:rsidRPr="00F1706F">
        <w:rPr>
          <w:lang w:val="uk-UA"/>
        </w:rPr>
        <w:t>єктів, аналіз медичних зображень або автоматизація процесів в різних галузях.</w:t>
      </w:r>
    </w:p>
    <w:p w14:paraId="5A09AC47" w14:textId="3EEBEE06" w:rsidR="009405AF" w:rsidRDefault="009405AF" w:rsidP="009405AF">
      <w:pPr>
        <w:pStyle w:val="af2"/>
        <w:rPr>
          <w:lang w:val="uk-UA"/>
        </w:rPr>
      </w:pPr>
      <w:r w:rsidRPr="009405AF">
        <w:rPr>
          <w:lang w:val="uk-UA"/>
        </w:rPr>
        <w:lastRenderedPageBreak/>
        <w:t>Нейро</w:t>
      </w:r>
      <w:r>
        <w:rPr>
          <w:lang w:val="uk-UA"/>
        </w:rPr>
        <w:t xml:space="preserve">нні </w:t>
      </w:r>
      <w:r w:rsidRPr="009405AF">
        <w:rPr>
          <w:lang w:val="uk-UA"/>
        </w:rPr>
        <w:t>мережі використовують для задач, для яких побудувати алгоритм</w:t>
      </w:r>
      <w:r>
        <w:rPr>
          <w:lang w:val="uk-UA"/>
        </w:rPr>
        <w:t xml:space="preserve"> </w:t>
      </w:r>
      <w:r w:rsidRPr="009405AF">
        <w:rPr>
          <w:lang w:val="uk-UA"/>
        </w:rPr>
        <w:t xml:space="preserve">вирішення </w:t>
      </w:r>
      <w:r w:rsidR="001A1B33">
        <w:rPr>
          <w:lang w:val="uk-UA"/>
        </w:rPr>
        <w:t>–</w:t>
      </w:r>
      <w:r w:rsidRPr="009405AF">
        <w:rPr>
          <w:lang w:val="uk-UA"/>
        </w:rPr>
        <w:t xml:space="preserve"> складна та тривала для людини задача. Приклади таких задач:</w:t>
      </w:r>
    </w:p>
    <w:p w14:paraId="4023065F" w14:textId="77777777" w:rsidR="009405AF" w:rsidRPr="00F21E00" w:rsidRDefault="009405AF" w:rsidP="009405AF">
      <w:pPr>
        <w:pStyle w:val="af2"/>
        <w:rPr>
          <w:lang w:val="uk-UA"/>
        </w:rPr>
      </w:pPr>
      <w:r>
        <w:t>–</w:t>
      </w:r>
      <w:r>
        <w:rPr>
          <w:lang w:val="uk-UA"/>
        </w:rPr>
        <w:t> </w:t>
      </w:r>
      <w:r w:rsidRPr="00F21E00">
        <w:rPr>
          <w:lang w:val="uk-UA"/>
        </w:rPr>
        <w:t>автоматизація контролю якості продукції;</w:t>
      </w:r>
    </w:p>
    <w:p w14:paraId="1AB8378A" w14:textId="77777777" w:rsidR="009405AF" w:rsidRPr="002D1C5F" w:rsidRDefault="009405AF" w:rsidP="009405AF">
      <w:pPr>
        <w:pStyle w:val="af2"/>
      </w:pPr>
      <w:r w:rsidRPr="00F21E00">
        <w:rPr>
          <w:lang w:val="uk-UA"/>
        </w:rPr>
        <w:t>– медична діагностика;</w:t>
      </w:r>
    </w:p>
    <w:p w14:paraId="2837787C" w14:textId="77777777" w:rsidR="009405AF" w:rsidRPr="00F21E00" w:rsidRDefault="009405AF" w:rsidP="009405AF">
      <w:pPr>
        <w:pStyle w:val="af2"/>
        <w:rPr>
          <w:lang w:val="uk-UA"/>
        </w:rPr>
      </w:pPr>
      <w:r w:rsidRPr="00F21E00">
        <w:rPr>
          <w:lang w:val="uk-UA"/>
        </w:rPr>
        <w:t>– ідентифікація підозрілих осіб у системах відеоспостереження;</w:t>
      </w:r>
    </w:p>
    <w:p w14:paraId="7315EE3B" w14:textId="77777777" w:rsidR="009405AF" w:rsidRPr="00F21E00" w:rsidRDefault="009405AF" w:rsidP="009405AF">
      <w:pPr>
        <w:pStyle w:val="af2"/>
        <w:rPr>
          <w:lang w:val="uk-UA"/>
        </w:rPr>
      </w:pPr>
      <w:r w:rsidRPr="00F21E00">
        <w:rPr>
          <w:lang w:val="uk-UA"/>
        </w:rPr>
        <w:t>– розпізнавання дорожніх знаків, пішоходів та інших автомобілів;</w:t>
      </w:r>
    </w:p>
    <w:p w14:paraId="2B614EB0" w14:textId="77777777" w:rsidR="009405AF" w:rsidRPr="00F21E00" w:rsidRDefault="009405AF" w:rsidP="009405AF">
      <w:pPr>
        <w:pStyle w:val="af2"/>
        <w:rPr>
          <w:lang w:val="uk-UA"/>
        </w:rPr>
      </w:pPr>
      <w:r w:rsidRPr="00F21E00">
        <w:rPr>
          <w:lang w:val="uk-UA"/>
        </w:rPr>
        <w:t xml:space="preserve">– класифікація зображень для автоматичного </w:t>
      </w:r>
      <w:proofErr w:type="spellStart"/>
      <w:r w:rsidRPr="00F21E00">
        <w:rPr>
          <w:lang w:val="uk-UA"/>
        </w:rPr>
        <w:t>тегування</w:t>
      </w:r>
      <w:proofErr w:type="spellEnd"/>
      <w:r w:rsidRPr="00F21E00">
        <w:rPr>
          <w:lang w:val="uk-UA"/>
        </w:rPr>
        <w:t xml:space="preserve"> фотографій, покращення рекомендацій та створення контенту в соціальних мережах;</w:t>
      </w:r>
    </w:p>
    <w:p w14:paraId="4F147627" w14:textId="77777777" w:rsidR="009405AF" w:rsidRPr="00E44C7F" w:rsidRDefault="00F21E00" w:rsidP="00E11868">
      <w:pPr>
        <w:pStyle w:val="af2"/>
      </w:pPr>
      <w:r w:rsidRPr="00F21E00">
        <w:rPr>
          <w:lang w:val="uk-UA"/>
        </w:rPr>
        <w:t xml:space="preserve">– розпізнавання </w:t>
      </w:r>
      <w:proofErr w:type="spellStart"/>
      <w:r w:rsidRPr="00F21E00">
        <w:rPr>
          <w:lang w:val="uk-UA"/>
        </w:rPr>
        <w:t>облич</w:t>
      </w:r>
      <w:proofErr w:type="spellEnd"/>
      <w:r w:rsidRPr="00F21E00">
        <w:rPr>
          <w:lang w:val="uk-UA"/>
        </w:rPr>
        <w:t>.</w:t>
      </w:r>
    </w:p>
    <w:p w14:paraId="5F058331" w14:textId="77777777" w:rsidR="009940A0" w:rsidRPr="00635A21" w:rsidRDefault="00635A21" w:rsidP="00635A21">
      <w:pPr>
        <w:pStyle w:val="af2"/>
        <w:rPr>
          <w:lang w:val="uk-UA"/>
        </w:rPr>
      </w:pPr>
      <w:r w:rsidRPr="00635A21">
        <w:rPr>
          <w:lang w:val="uk-UA"/>
        </w:rPr>
        <w:t xml:space="preserve">Актуальність дослідження полягає у зростаючій потребі в ефективних методах обробки та аналізу зображень у сучасному світі. У наш час обсяги даних, що генеруються щоденно, зростають із неймовірною швидкістю. Соціальні мережі, системи відеоспостереження, медичні пристрої </w:t>
      </w:r>
      <w:r>
        <w:rPr>
          <w:lang w:val="uk-UA"/>
        </w:rPr>
        <w:t>–</w:t>
      </w:r>
      <w:r w:rsidRPr="00635A21">
        <w:rPr>
          <w:lang w:val="uk-UA"/>
        </w:rPr>
        <w:t xml:space="preserve"> всі вони продукують величезні масиви зображень. Ефективні методи класифікації, зокрема ті, що ґрунтуються на нейронних мережах, дозволяють не лише обробляти ці дані, але й витягувати з них корисну інформацію.</w:t>
      </w:r>
    </w:p>
    <w:p w14:paraId="7186E483" w14:textId="11D58D32" w:rsidR="009940A0" w:rsidRPr="00783256" w:rsidRDefault="00783256" w:rsidP="00EC36C8">
      <w:pPr>
        <w:pStyle w:val="2"/>
      </w:pPr>
      <w:bookmarkStart w:id="3" w:name="_Toc231708605"/>
      <w:bookmarkStart w:id="4" w:name="_Toc528313247"/>
      <w:bookmarkStart w:id="5" w:name="_Toc180933322"/>
      <w:r w:rsidRPr="00783256">
        <w:rPr>
          <w:lang w:val="ru-RU"/>
        </w:rPr>
        <w:lastRenderedPageBreak/>
        <w:t>Анал</w:t>
      </w:r>
      <w:r w:rsidRPr="00783256">
        <w:t>із методів класифікації зображень за допомогою нейромереж</w:t>
      </w:r>
      <w:bookmarkEnd w:id="5"/>
      <w:r w:rsidRPr="00783256">
        <w:t xml:space="preserve"> </w:t>
      </w:r>
      <w:bookmarkEnd w:id="3"/>
      <w:bookmarkEnd w:id="4"/>
    </w:p>
    <w:p w14:paraId="5EF95D24" w14:textId="77777777" w:rsidR="007B7F4B" w:rsidRDefault="007B7F4B" w:rsidP="00E07F25">
      <w:pPr>
        <w:rPr>
          <w:lang w:val="uk-UA"/>
        </w:rPr>
      </w:pPr>
    </w:p>
    <w:p w14:paraId="1F77091E" w14:textId="77777777" w:rsidR="00F03DE5" w:rsidRPr="007B7F4B" w:rsidRDefault="00F03DE5" w:rsidP="00E07F25">
      <w:pPr>
        <w:rPr>
          <w:lang w:val="uk-UA"/>
        </w:rPr>
      </w:pPr>
    </w:p>
    <w:p w14:paraId="34A591FA" w14:textId="77777777" w:rsidR="00812EE6" w:rsidRDefault="002567A3" w:rsidP="00812EE6">
      <w:pPr>
        <w:pStyle w:val="3"/>
      </w:pPr>
      <w:bookmarkStart w:id="6" w:name="_Toc180933323"/>
      <w:proofErr w:type="spellStart"/>
      <w:r>
        <w:rPr>
          <w:lang w:val="ru-RU"/>
        </w:rPr>
        <w:t>Поняття</w:t>
      </w:r>
      <w:proofErr w:type="spellEnd"/>
      <w:r>
        <w:rPr>
          <w:lang w:val="ru-RU"/>
        </w:rPr>
        <w:t xml:space="preserve"> </w:t>
      </w:r>
      <w:proofErr w:type="spellStart"/>
      <w:r>
        <w:rPr>
          <w:lang w:val="ru-RU"/>
        </w:rPr>
        <w:t>нейромережі</w:t>
      </w:r>
      <w:bookmarkEnd w:id="6"/>
      <w:proofErr w:type="spellEnd"/>
    </w:p>
    <w:p w14:paraId="4EDDE1A3" w14:textId="77777777" w:rsidR="00812EE6" w:rsidRPr="002E13BD" w:rsidRDefault="00812EE6" w:rsidP="00E07F25">
      <w:pPr>
        <w:pStyle w:val="af2"/>
        <w:ind w:firstLine="0"/>
        <w:rPr>
          <w:lang w:val="uk-UA"/>
        </w:rPr>
      </w:pPr>
    </w:p>
    <w:p w14:paraId="3125FE6F" w14:textId="77777777" w:rsidR="002E13BD" w:rsidRDefault="005E0F57" w:rsidP="001E7711">
      <w:pPr>
        <w:pStyle w:val="aff0"/>
        <w:ind w:firstLine="709"/>
        <w:rPr>
          <w:lang w:val="uk-UA"/>
        </w:rPr>
      </w:pPr>
      <w:r w:rsidRPr="005E0F57">
        <w:rPr>
          <w:lang w:val="uk-UA"/>
        </w:rPr>
        <w:t xml:space="preserve">Нейронна мережа </w:t>
      </w:r>
      <w:r>
        <w:rPr>
          <w:lang w:val="uk-UA"/>
        </w:rPr>
        <w:t>–</w:t>
      </w:r>
      <w:r w:rsidRPr="005E0F57">
        <w:rPr>
          <w:lang w:val="uk-UA"/>
        </w:rPr>
        <w:t xml:space="preserve"> це програма або модель машинного навчання, яка приймає рішення подібно до людського мозку, використовуючи процеси, які імітують те, як біологічні нейрони працюють разом, щоб ідентифікувати явища, зважувати варіанти та робити висновки.</w:t>
      </w:r>
    </w:p>
    <w:p w14:paraId="199EC876" w14:textId="77777777" w:rsidR="005E0F57" w:rsidRDefault="005E0F57" w:rsidP="005E0F57">
      <w:pPr>
        <w:pStyle w:val="aff0"/>
        <w:ind w:firstLine="709"/>
        <w:rPr>
          <w:lang w:val="uk-UA"/>
        </w:rPr>
      </w:pPr>
      <w:r w:rsidRPr="005E0F57">
        <w:rPr>
          <w:lang w:val="uk-UA"/>
        </w:rPr>
        <w:t xml:space="preserve">Кожна нейронна мережа складається з шарів вузлів або штучних нейронів </w:t>
      </w:r>
      <w:r>
        <w:rPr>
          <w:lang w:val="uk-UA"/>
        </w:rPr>
        <w:t>–</w:t>
      </w:r>
      <w:r w:rsidRPr="005E0F57">
        <w:rPr>
          <w:lang w:val="uk-UA"/>
        </w:rPr>
        <w:t xml:space="preserve"> вхідного рівня, одного або кількох прихованих шарів і вихідного рівня. Нейронна мережа вважається неглибокою, якщо має лише один прихований шар</w:t>
      </w:r>
      <w:r w:rsidR="00E07F25">
        <w:rPr>
          <w:lang w:val="uk-UA"/>
        </w:rPr>
        <w:t xml:space="preserve"> (рис. 1.1)</w:t>
      </w:r>
      <w:r w:rsidRPr="005E0F57">
        <w:rPr>
          <w:lang w:val="uk-UA"/>
        </w:rPr>
        <w:t>, і глибокою, якщо кількість прихованих шарів більша за один</w:t>
      </w:r>
      <w:r w:rsidR="00E07F25">
        <w:rPr>
          <w:lang w:val="uk-UA"/>
        </w:rPr>
        <w:t xml:space="preserve"> (рис. 1.2)</w:t>
      </w:r>
      <w:r w:rsidRPr="005E0F57">
        <w:rPr>
          <w:lang w:val="uk-UA"/>
        </w:rPr>
        <w:t>. Шари містять в собі вузли, які є штучними нейронами.</w:t>
      </w:r>
      <w:r>
        <w:rPr>
          <w:lang w:val="uk-UA"/>
        </w:rPr>
        <w:t xml:space="preserve"> </w:t>
      </w:r>
      <w:r w:rsidRPr="005E0F57">
        <w:rPr>
          <w:lang w:val="uk-UA"/>
        </w:rPr>
        <w:t xml:space="preserve">Кожен вузол підключається до інших і має власну вагу та поріг. Якщо вихід будь-якого окремого вузла перевищує вказане порогове значення, цей вузол активується, надсилаючи дані на наступний рівень мережі. В іншому випадку дані не передаються на наступний рівень мережі. </w:t>
      </w:r>
    </w:p>
    <w:p w14:paraId="7B7D0C10" w14:textId="77777777" w:rsidR="00E07F25" w:rsidRDefault="00E07F25" w:rsidP="005E0F57">
      <w:pPr>
        <w:pStyle w:val="aff0"/>
        <w:ind w:firstLine="709"/>
        <w:rPr>
          <w:lang w:val="uk-UA"/>
        </w:rPr>
      </w:pPr>
    </w:p>
    <w:p w14:paraId="0744C0AB" w14:textId="364F6B85" w:rsidR="005E0F57" w:rsidRDefault="00B16971" w:rsidP="00E07F25">
      <w:pPr>
        <w:pStyle w:val="aff0"/>
        <w:ind w:firstLine="0"/>
        <w:jc w:val="center"/>
        <w:rPr>
          <w:lang w:val="uk-UA"/>
        </w:rPr>
      </w:pPr>
      <w:r>
        <w:rPr>
          <w:noProof/>
          <w:lang w:val="uk-UA"/>
        </w:rPr>
        <w:drawing>
          <wp:inline distT="0" distB="0" distL="0" distR="0" wp14:anchorId="3D4CC4FE" wp14:editId="5C57FB45">
            <wp:extent cx="4562475" cy="2971800"/>
            <wp:effectExtent l="0" t="0" r="0"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2971800"/>
                    </a:xfrm>
                    <a:prstGeom prst="rect">
                      <a:avLst/>
                    </a:prstGeom>
                    <a:noFill/>
                    <a:ln>
                      <a:noFill/>
                    </a:ln>
                  </pic:spPr>
                </pic:pic>
              </a:graphicData>
            </a:graphic>
          </wp:inline>
        </w:drawing>
      </w:r>
    </w:p>
    <w:p w14:paraId="73A02786" w14:textId="77777777" w:rsidR="00E07F25" w:rsidRDefault="00E07F25" w:rsidP="00E07F25">
      <w:pPr>
        <w:pStyle w:val="aff0"/>
        <w:ind w:firstLine="709"/>
        <w:jc w:val="center"/>
        <w:rPr>
          <w:lang w:val="uk-UA"/>
        </w:rPr>
      </w:pPr>
      <w:r>
        <w:rPr>
          <w:lang w:val="uk-UA"/>
        </w:rPr>
        <w:t xml:space="preserve">Рисунок 1.1 – </w:t>
      </w:r>
      <w:r w:rsidR="000C770A">
        <w:rPr>
          <w:lang w:val="uk-UA"/>
        </w:rPr>
        <w:t>Н</w:t>
      </w:r>
      <w:r>
        <w:rPr>
          <w:lang w:val="uk-UA"/>
        </w:rPr>
        <w:t>еглибока нейронна мережа</w:t>
      </w:r>
    </w:p>
    <w:p w14:paraId="621943DA" w14:textId="58B06DDC" w:rsidR="005E0F57" w:rsidRDefault="00B16971" w:rsidP="00E07F25">
      <w:pPr>
        <w:pStyle w:val="aff0"/>
        <w:ind w:firstLine="0"/>
        <w:jc w:val="center"/>
        <w:rPr>
          <w:lang w:val="uk-UA"/>
        </w:rPr>
      </w:pPr>
      <w:r>
        <w:rPr>
          <w:noProof/>
          <w:lang w:val="uk-UA"/>
        </w:rPr>
        <w:lastRenderedPageBreak/>
        <w:drawing>
          <wp:inline distT="0" distB="0" distL="0" distR="0" wp14:anchorId="452E0D67" wp14:editId="1BFF19E0">
            <wp:extent cx="5934075" cy="2943225"/>
            <wp:effectExtent l="0" t="0" r="9525" b="9525"/>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14:paraId="7E4CEBEA" w14:textId="77777777" w:rsidR="005E0F57" w:rsidRDefault="005E0F57" w:rsidP="005E0F57">
      <w:pPr>
        <w:pStyle w:val="aff0"/>
        <w:ind w:firstLine="709"/>
        <w:jc w:val="center"/>
        <w:rPr>
          <w:lang w:val="uk-UA"/>
        </w:rPr>
      </w:pPr>
      <w:r>
        <w:rPr>
          <w:lang w:val="uk-UA"/>
        </w:rPr>
        <w:t>Рисунок 1.</w:t>
      </w:r>
      <w:r w:rsidR="00E07F25">
        <w:rPr>
          <w:lang w:val="uk-UA"/>
        </w:rPr>
        <w:t>2</w:t>
      </w:r>
      <w:r>
        <w:rPr>
          <w:lang w:val="uk-UA"/>
        </w:rPr>
        <w:t xml:space="preserve"> </w:t>
      </w:r>
      <w:r w:rsidR="00E07F25">
        <w:rPr>
          <w:lang w:val="uk-UA"/>
        </w:rPr>
        <w:t xml:space="preserve">– </w:t>
      </w:r>
      <w:r w:rsidR="000C770A">
        <w:rPr>
          <w:lang w:val="uk-UA"/>
        </w:rPr>
        <w:t>Г</w:t>
      </w:r>
      <w:r w:rsidR="00E07F25">
        <w:rPr>
          <w:lang w:val="uk-UA"/>
        </w:rPr>
        <w:t>либока нейронна мережа</w:t>
      </w:r>
    </w:p>
    <w:p w14:paraId="68037B86" w14:textId="77777777" w:rsidR="00E07F25" w:rsidRPr="005E0F57" w:rsidRDefault="00E07F25" w:rsidP="005E0F57">
      <w:pPr>
        <w:pStyle w:val="aff0"/>
        <w:ind w:firstLine="709"/>
        <w:jc w:val="center"/>
        <w:rPr>
          <w:lang w:val="uk-UA"/>
        </w:rPr>
      </w:pPr>
    </w:p>
    <w:p w14:paraId="68A6A5E9" w14:textId="77777777" w:rsidR="005E0F57" w:rsidRDefault="005E0F57" w:rsidP="00BE2DBA">
      <w:pPr>
        <w:pStyle w:val="af2"/>
        <w:rPr>
          <w:lang w:val="uk-UA"/>
        </w:rPr>
      </w:pPr>
      <w:r w:rsidRPr="005E0F57">
        <w:rPr>
          <w:lang w:val="uk-UA"/>
        </w:rPr>
        <w:t>Нейронні мережі покладаються на навчальні дані, щоб навчатися та підвищувати свою точність з часом. Після їх точного налаштування на точність вони стають потужними інструментами в інформатиці та штучному інтелекті, що дозволя</w:t>
      </w:r>
      <w:r>
        <w:rPr>
          <w:lang w:val="uk-UA"/>
        </w:rPr>
        <w:t>ють</w:t>
      </w:r>
      <w:r w:rsidRPr="005E0F57">
        <w:rPr>
          <w:lang w:val="uk-UA"/>
        </w:rPr>
        <w:t xml:space="preserve"> класифікувати та </w:t>
      </w:r>
      <w:proofErr w:type="spellStart"/>
      <w:r w:rsidRPr="005E0F57">
        <w:rPr>
          <w:lang w:val="uk-UA"/>
        </w:rPr>
        <w:t>кластеризувати</w:t>
      </w:r>
      <w:proofErr w:type="spellEnd"/>
      <w:r w:rsidRPr="005E0F57">
        <w:rPr>
          <w:lang w:val="uk-UA"/>
        </w:rPr>
        <w:t xml:space="preserve"> дані з високою швидкістю. Завдання з розпізнавання мовлення або розпізнавання зображень можуть тривати хвилини чи години порівняно з ручною ідентифікацією експертів-людей. Одним із найвідоміших прикладів нейронної мережі є пошуковий алгоритм </w:t>
      </w:r>
      <w:proofErr w:type="spellStart"/>
      <w:r w:rsidRPr="005E0F57">
        <w:rPr>
          <w:lang w:val="uk-UA"/>
        </w:rPr>
        <w:t>Google</w:t>
      </w:r>
      <w:proofErr w:type="spellEnd"/>
      <w:r w:rsidRPr="005E0F57">
        <w:rPr>
          <w:lang w:val="uk-UA"/>
        </w:rPr>
        <w:t>.</w:t>
      </w:r>
    </w:p>
    <w:p w14:paraId="5C37BA81" w14:textId="77777777" w:rsidR="008326DA" w:rsidRPr="00E44C7F" w:rsidRDefault="005E0F57" w:rsidP="008326DA">
      <w:pPr>
        <w:pStyle w:val="af2"/>
      </w:pPr>
      <w:r w:rsidRPr="005E0F57">
        <w:rPr>
          <w:lang w:val="uk-UA"/>
        </w:rPr>
        <w:t>Нейронні мережі іноді називають штучними нейронними мережами або імітованими нейронними мережами. Вони є підмножиною машинного навчання та є основою моделей глибокого навчання.</w:t>
      </w:r>
      <w:r w:rsidR="008326DA" w:rsidRPr="008326DA">
        <w:t xml:space="preserve"> </w:t>
      </w:r>
    </w:p>
    <w:p w14:paraId="60FABF0D" w14:textId="2FC04ED6" w:rsidR="008326DA" w:rsidRPr="009F5FE4" w:rsidRDefault="008326DA" w:rsidP="008326DA">
      <w:pPr>
        <w:pStyle w:val="af2"/>
        <w:rPr>
          <w:lang w:val="uk-UA"/>
        </w:rPr>
      </w:pPr>
      <w:r>
        <w:rPr>
          <w:lang w:val="uk-UA"/>
        </w:rPr>
        <w:t>У</w:t>
      </w:r>
      <w:r w:rsidRPr="009F5FE4">
        <w:rPr>
          <w:lang w:val="uk-UA"/>
        </w:rPr>
        <w:t xml:space="preserve"> сучасній практиці глибокі нейронні мережі часто використовують складніші архітектури, такі як </w:t>
      </w:r>
      <w:r>
        <w:rPr>
          <w:lang w:val="en-US"/>
        </w:rPr>
        <w:t>CNN</w:t>
      </w:r>
      <w:r w:rsidRPr="009F5FE4">
        <w:rPr>
          <w:lang w:val="uk-UA"/>
        </w:rPr>
        <w:t xml:space="preserve"> або </w:t>
      </w:r>
      <w:r w:rsidRPr="008326DA">
        <w:rPr>
          <w:lang w:val="en-US"/>
        </w:rPr>
        <w:t>RNN</w:t>
      </w:r>
      <w:r w:rsidRPr="009F5FE4">
        <w:rPr>
          <w:lang w:val="uk-UA"/>
        </w:rPr>
        <w:t>, які набагато краще підходять для складних задач.</w:t>
      </w:r>
      <w:r w:rsidRPr="00E44C7F">
        <w:t xml:space="preserve"> </w:t>
      </w:r>
      <w:r w:rsidRPr="008326DA">
        <w:rPr>
          <w:lang w:val="uk-UA"/>
        </w:rPr>
        <w:t xml:space="preserve">CNN спеціалізуються на обробці даних із просторовою структурою, таких як зображення або відео, де вони можуть автоматично виділяти просторові ознаки на різних рівнях. RNN, у свою чергу, відмінно працюють із послідовними даними, такими як текст, аудіо або часові ряди, завдяки здатності враховувати контекст попередніх елементів у послідовності. </w:t>
      </w:r>
      <w:r w:rsidRPr="008326DA">
        <w:rPr>
          <w:lang w:val="uk-UA"/>
        </w:rPr>
        <w:lastRenderedPageBreak/>
        <w:t>Вони широко застосовуються в задачах обробки письмової та усної</w:t>
      </w:r>
      <w:r>
        <w:rPr>
          <w:lang w:val="uk-UA"/>
        </w:rPr>
        <w:t xml:space="preserve"> </w:t>
      </w:r>
      <w:r w:rsidRPr="008326DA">
        <w:rPr>
          <w:lang w:val="uk-UA"/>
        </w:rPr>
        <w:t>мови, генерації тексту, аналізу фінансових даних, розпізнавання мови та багатьох інших сферах, де важливий порядок даних або зв</w:t>
      </w:r>
      <w:r w:rsidR="0005468C">
        <w:rPr>
          <w:lang w:val="uk-UA"/>
        </w:rPr>
        <w:t>’</w:t>
      </w:r>
      <w:r w:rsidRPr="008326DA">
        <w:rPr>
          <w:lang w:val="uk-UA"/>
        </w:rPr>
        <w:t>язок між їх елементами.</w:t>
      </w:r>
    </w:p>
    <w:p w14:paraId="0E804DE9" w14:textId="77777777" w:rsidR="002B5D99" w:rsidRPr="0005468C" w:rsidRDefault="002B5D99" w:rsidP="00572807">
      <w:pPr>
        <w:pStyle w:val="aff0"/>
        <w:ind w:firstLine="709"/>
        <w:rPr>
          <w:lang w:val="uk-UA"/>
        </w:rPr>
      </w:pPr>
    </w:p>
    <w:p w14:paraId="6B39A49B" w14:textId="77777777" w:rsidR="00A0288C" w:rsidRDefault="00A0288C" w:rsidP="001E7711">
      <w:pPr>
        <w:pStyle w:val="aff0"/>
        <w:ind w:firstLine="709"/>
        <w:rPr>
          <w:lang w:val="uk-UA"/>
        </w:rPr>
      </w:pPr>
    </w:p>
    <w:p w14:paraId="1D6CBAA8" w14:textId="77777777" w:rsidR="00A0288C" w:rsidRDefault="00A0288C" w:rsidP="00A0288C">
      <w:pPr>
        <w:pStyle w:val="3"/>
      </w:pPr>
      <w:bookmarkStart w:id="7" w:name="_Toc180933324"/>
      <w:r w:rsidRPr="00A0288C">
        <w:t>Згорткові нейронні мережі</w:t>
      </w:r>
      <w:bookmarkEnd w:id="7"/>
    </w:p>
    <w:p w14:paraId="6F418BAE" w14:textId="77777777" w:rsidR="002B5D99" w:rsidRDefault="002B5D99" w:rsidP="001E7711">
      <w:pPr>
        <w:pStyle w:val="aff0"/>
        <w:ind w:firstLine="709"/>
        <w:rPr>
          <w:lang w:val="uk-UA"/>
        </w:rPr>
      </w:pPr>
    </w:p>
    <w:p w14:paraId="40988B72" w14:textId="77777777" w:rsidR="00A0288C" w:rsidRPr="00E44C7F" w:rsidRDefault="00A0288C" w:rsidP="001E7711">
      <w:pPr>
        <w:pStyle w:val="aff0"/>
        <w:ind w:firstLine="709"/>
        <w:rPr>
          <w:lang w:val="uk-UA"/>
        </w:rPr>
      </w:pPr>
      <w:r w:rsidRPr="00A0288C">
        <w:rPr>
          <w:lang w:val="uk-UA"/>
        </w:rPr>
        <w:t>CNN є спеціальним типом нейронних мереж, який чудово підходить для роботи з зображеннями. Їх широко використовують у задачах комп</w:t>
      </w:r>
      <w:r>
        <w:rPr>
          <w:lang w:val="uk-UA"/>
        </w:rPr>
        <w:t>’</w:t>
      </w:r>
      <w:r w:rsidRPr="00A0288C">
        <w:rPr>
          <w:lang w:val="uk-UA"/>
        </w:rPr>
        <w:t>ютерного зору, таких як генерація й класифікація зображень, розпізнавання об</w:t>
      </w:r>
      <w:r>
        <w:rPr>
          <w:lang w:val="uk-UA"/>
        </w:rPr>
        <w:t>’</w:t>
      </w:r>
      <w:r w:rsidRPr="00A0288C">
        <w:rPr>
          <w:lang w:val="uk-UA"/>
        </w:rPr>
        <w:t>єктів і поз. Раніше ці проблеми намагалися вирішувати за допомогою класичних нейронних мереж, зокрема MLP</w:t>
      </w:r>
      <w:r w:rsidR="009F5FE4" w:rsidRPr="009F5FE4">
        <w:rPr>
          <w:lang w:val="uk-UA"/>
        </w:rPr>
        <w:t xml:space="preserve"> (найпростіший варіант глибокої нейронної мережі)</w:t>
      </w:r>
      <w:r w:rsidRPr="00A0288C">
        <w:rPr>
          <w:lang w:val="uk-UA"/>
        </w:rPr>
        <w:t>, а також різними евристичними підходами, але CNN значно покращили результати в цій сфері.</w:t>
      </w:r>
    </w:p>
    <w:p w14:paraId="372A6A5C" w14:textId="77777777" w:rsidR="000C770A" w:rsidRDefault="009F5FE4" w:rsidP="001E7711">
      <w:pPr>
        <w:pStyle w:val="aff0"/>
        <w:ind w:firstLine="709"/>
        <w:rPr>
          <w:lang w:val="uk-UA"/>
        </w:rPr>
      </w:pPr>
      <w:r w:rsidRPr="009F5FE4">
        <w:rPr>
          <w:lang w:val="uk-UA"/>
        </w:rPr>
        <w:t xml:space="preserve">Крім обробки двовимірних зображень, CNN також здатні працювати з одновимірними та тривимірними сигналами. </w:t>
      </w:r>
    </w:p>
    <w:p w14:paraId="713F0C02" w14:textId="77777777" w:rsidR="000C770A" w:rsidRDefault="009F5FE4" w:rsidP="001E7711">
      <w:pPr>
        <w:pStyle w:val="aff0"/>
        <w:ind w:firstLine="709"/>
        <w:rPr>
          <w:lang w:val="uk-UA"/>
        </w:rPr>
      </w:pPr>
      <w:r w:rsidRPr="009F5FE4">
        <w:rPr>
          <w:lang w:val="uk-UA"/>
        </w:rPr>
        <w:t xml:space="preserve">Наприклад, одновимірними даними можуть бути </w:t>
      </w:r>
      <w:proofErr w:type="spellStart"/>
      <w:r w:rsidRPr="009F5FE4">
        <w:rPr>
          <w:lang w:val="uk-UA"/>
        </w:rPr>
        <w:t>аудіосигнали</w:t>
      </w:r>
      <w:proofErr w:type="spellEnd"/>
      <w:r w:rsidRPr="009F5FE4">
        <w:rPr>
          <w:lang w:val="uk-UA"/>
        </w:rPr>
        <w:t>, зібрані мікрофоном, які згорткові нейронні мережі використовують для задач розпізнавання мови</w:t>
      </w:r>
      <w:r w:rsidR="000C770A">
        <w:rPr>
          <w:lang w:val="uk-UA"/>
        </w:rPr>
        <w:t xml:space="preserve"> (рис. 1.3)</w:t>
      </w:r>
      <w:r w:rsidRPr="009F5FE4">
        <w:rPr>
          <w:lang w:val="uk-UA"/>
        </w:rPr>
        <w:t xml:space="preserve">. </w:t>
      </w:r>
    </w:p>
    <w:p w14:paraId="1ABC9899" w14:textId="77777777" w:rsidR="000C770A" w:rsidRDefault="000C770A" w:rsidP="001E7711">
      <w:pPr>
        <w:pStyle w:val="aff0"/>
        <w:ind w:firstLine="709"/>
        <w:rPr>
          <w:lang w:val="uk-UA"/>
        </w:rPr>
      </w:pPr>
    </w:p>
    <w:p w14:paraId="5036E066" w14:textId="0EAD3A88" w:rsidR="000C770A" w:rsidRDefault="00B16971" w:rsidP="000C770A">
      <w:pPr>
        <w:pStyle w:val="aff0"/>
        <w:ind w:firstLine="0"/>
        <w:jc w:val="center"/>
        <w:rPr>
          <w:lang w:val="uk-UA"/>
        </w:rPr>
      </w:pPr>
      <w:r>
        <w:rPr>
          <w:noProof/>
          <w:lang w:val="uk-UA"/>
        </w:rPr>
        <w:drawing>
          <wp:inline distT="0" distB="0" distL="0" distR="0" wp14:anchorId="12C50D0D" wp14:editId="31E365BA">
            <wp:extent cx="4733925" cy="2781455"/>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b="5487"/>
                    <a:stretch>
                      <a:fillRect/>
                    </a:stretch>
                  </pic:blipFill>
                  <pic:spPr bwMode="auto">
                    <a:xfrm>
                      <a:off x="0" y="0"/>
                      <a:ext cx="4766055" cy="2800333"/>
                    </a:xfrm>
                    <a:prstGeom prst="rect">
                      <a:avLst/>
                    </a:prstGeom>
                    <a:noFill/>
                    <a:ln>
                      <a:noFill/>
                    </a:ln>
                  </pic:spPr>
                </pic:pic>
              </a:graphicData>
            </a:graphic>
          </wp:inline>
        </w:drawing>
      </w:r>
    </w:p>
    <w:p w14:paraId="644B9972" w14:textId="77777777" w:rsidR="000C770A" w:rsidRDefault="000C770A" w:rsidP="000C770A">
      <w:pPr>
        <w:pStyle w:val="aff0"/>
        <w:ind w:firstLine="0"/>
        <w:jc w:val="center"/>
        <w:rPr>
          <w:lang w:val="uk-UA"/>
        </w:rPr>
      </w:pPr>
      <w:r>
        <w:rPr>
          <w:lang w:val="uk-UA"/>
        </w:rPr>
        <w:t xml:space="preserve">Рисунок 1.3 – </w:t>
      </w:r>
      <w:proofErr w:type="spellStart"/>
      <w:r>
        <w:rPr>
          <w:lang w:val="uk-UA"/>
        </w:rPr>
        <w:t>Згорткова</w:t>
      </w:r>
      <w:proofErr w:type="spellEnd"/>
      <w:r>
        <w:rPr>
          <w:lang w:val="uk-UA"/>
        </w:rPr>
        <w:t xml:space="preserve"> глибока нейронна мережа для звукового сигналу</w:t>
      </w:r>
    </w:p>
    <w:p w14:paraId="434A95F0" w14:textId="77777777" w:rsidR="009F5FE4" w:rsidRPr="009F5FE4" w:rsidRDefault="009F5FE4" w:rsidP="001E7711">
      <w:pPr>
        <w:pStyle w:val="aff0"/>
        <w:ind w:firstLine="709"/>
        <w:rPr>
          <w:lang w:val="uk-UA"/>
        </w:rPr>
      </w:pPr>
      <w:r w:rsidRPr="009F5FE4">
        <w:rPr>
          <w:lang w:val="uk-UA"/>
        </w:rPr>
        <w:lastRenderedPageBreak/>
        <w:t>Що ж до тривимірних даних, то ними є відео, де третім виміром</w:t>
      </w:r>
      <w:r w:rsidR="00C72FF4">
        <w:rPr>
          <w:lang w:val="uk-UA"/>
        </w:rPr>
        <w:t xml:space="preserve"> є кількість кадрів в секунду</w:t>
      </w:r>
      <w:r w:rsidRPr="009F5FE4">
        <w:rPr>
          <w:lang w:val="uk-UA"/>
        </w:rPr>
        <w:t>, і CNN можуть аналізувати такі дані для розпізнавання об</w:t>
      </w:r>
      <w:r w:rsidR="008326DA">
        <w:rPr>
          <w:lang w:val="uk-UA"/>
        </w:rPr>
        <w:t>’</w:t>
      </w:r>
      <w:r w:rsidRPr="009F5FE4">
        <w:rPr>
          <w:lang w:val="uk-UA"/>
        </w:rPr>
        <w:t>єктів або дій у динаміці</w:t>
      </w:r>
      <w:r w:rsidR="00D21E61" w:rsidRPr="00D21E61">
        <w:rPr>
          <w:lang w:val="uk-UA"/>
        </w:rPr>
        <w:t xml:space="preserve"> (</w:t>
      </w:r>
      <w:r w:rsidR="00D21E61">
        <w:rPr>
          <w:lang w:val="uk-UA"/>
        </w:rPr>
        <w:t>рис. 1.4)</w:t>
      </w:r>
      <w:r w:rsidRPr="009F5FE4">
        <w:rPr>
          <w:lang w:val="uk-UA"/>
        </w:rPr>
        <w:t>.</w:t>
      </w:r>
    </w:p>
    <w:p w14:paraId="1F66E4C4" w14:textId="77777777" w:rsidR="004A2512" w:rsidRDefault="004A2512" w:rsidP="001E7711">
      <w:pPr>
        <w:pStyle w:val="aff0"/>
        <w:ind w:firstLine="709"/>
        <w:rPr>
          <w:lang w:val="uk-UA"/>
        </w:rPr>
      </w:pPr>
    </w:p>
    <w:p w14:paraId="4962FF1B" w14:textId="215AC618" w:rsidR="00FC27F7" w:rsidRDefault="00B16971" w:rsidP="00FC27F7">
      <w:pPr>
        <w:pStyle w:val="aff0"/>
        <w:ind w:firstLine="0"/>
        <w:rPr>
          <w:lang w:val="uk-UA"/>
        </w:rPr>
      </w:pPr>
      <w:r>
        <w:rPr>
          <w:noProof/>
          <w:lang w:val="uk-UA"/>
        </w:rPr>
        <w:drawing>
          <wp:inline distT="0" distB="0" distL="0" distR="0" wp14:anchorId="2C925D07" wp14:editId="51C53353">
            <wp:extent cx="5933732" cy="2945219"/>
            <wp:effectExtent l="0" t="0" r="0" b="762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8841" cy="2967609"/>
                    </a:xfrm>
                    <a:prstGeom prst="rect">
                      <a:avLst/>
                    </a:prstGeom>
                    <a:noFill/>
                    <a:ln>
                      <a:noFill/>
                    </a:ln>
                  </pic:spPr>
                </pic:pic>
              </a:graphicData>
            </a:graphic>
          </wp:inline>
        </w:drawing>
      </w:r>
    </w:p>
    <w:p w14:paraId="75E188B8" w14:textId="77777777" w:rsidR="00FC27F7" w:rsidRPr="00E44C7F" w:rsidRDefault="00FC27F7" w:rsidP="00FC27F7">
      <w:pPr>
        <w:pStyle w:val="aff0"/>
        <w:ind w:firstLine="0"/>
        <w:jc w:val="center"/>
        <w:rPr>
          <w:lang w:val="uk-UA"/>
        </w:rPr>
      </w:pPr>
      <w:r>
        <w:rPr>
          <w:lang w:val="uk-UA"/>
        </w:rPr>
        <w:t xml:space="preserve">Рисунок 1.4 – Приклад розпізнавання бігу за допомогою </w:t>
      </w:r>
      <w:r>
        <w:rPr>
          <w:lang w:val="en-US"/>
        </w:rPr>
        <w:t>CNN</w:t>
      </w:r>
    </w:p>
    <w:p w14:paraId="6846F9D8" w14:textId="77777777" w:rsidR="00FC27F7" w:rsidRPr="00E44C7F" w:rsidRDefault="00FC27F7" w:rsidP="00BB4895">
      <w:pPr>
        <w:pStyle w:val="aff0"/>
        <w:ind w:firstLine="709"/>
        <w:rPr>
          <w:lang w:val="uk-UA"/>
        </w:rPr>
      </w:pPr>
    </w:p>
    <w:p w14:paraId="3A0FB0B2" w14:textId="77777777" w:rsidR="00BB4895" w:rsidRDefault="00BB4895" w:rsidP="00FC27F7">
      <w:pPr>
        <w:pStyle w:val="af2"/>
        <w:rPr>
          <w:lang w:val="en-US"/>
        </w:rPr>
      </w:pPr>
    </w:p>
    <w:p w14:paraId="5219BF1A" w14:textId="35A66EE4" w:rsidR="00BB4895" w:rsidRDefault="00BB4895" w:rsidP="00BB4895">
      <w:pPr>
        <w:pStyle w:val="4"/>
      </w:pPr>
      <w:bookmarkStart w:id="8" w:name="_Toc180933325"/>
      <w:r>
        <w:t>Операція згортки</w:t>
      </w:r>
      <w:bookmarkEnd w:id="8"/>
    </w:p>
    <w:p w14:paraId="687E7CA2" w14:textId="77777777" w:rsidR="00BB4895" w:rsidRDefault="00BB4895" w:rsidP="00FC27F7">
      <w:pPr>
        <w:pStyle w:val="af2"/>
        <w:rPr>
          <w:lang w:val="en-US"/>
        </w:rPr>
      </w:pPr>
    </w:p>
    <w:p w14:paraId="05EBCF2E" w14:textId="6D325F9B" w:rsidR="00FC27F7" w:rsidRPr="008E2CAB" w:rsidRDefault="00D21E61" w:rsidP="00FC27F7">
      <w:pPr>
        <w:pStyle w:val="af2"/>
      </w:pPr>
      <w:r w:rsidRPr="00D21E61">
        <w:rPr>
          <w:lang w:val="uk-UA"/>
        </w:rPr>
        <w:t>Згорткові нейронні мережі отримали свою назву через процес виявлення країв, де менші локальні ознаки зображення об</w:t>
      </w:r>
      <w:r w:rsidR="0005468C">
        <w:rPr>
          <w:lang w:val="uk-UA"/>
        </w:rPr>
        <w:t>’</w:t>
      </w:r>
      <w:r w:rsidRPr="00D21E61">
        <w:rPr>
          <w:lang w:val="uk-UA"/>
        </w:rPr>
        <w:t>єднуються в більш загальні. Цей процес математично описується операцією, відомою як згортка</w:t>
      </w:r>
      <w:r w:rsidR="002746EE">
        <w:rPr>
          <w:lang w:val="uk-UA"/>
        </w:rPr>
        <w:t>, що в</w:t>
      </w:r>
      <w:r w:rsidRPr="00D21E61">
        <w:rPr>
          <w:lang w:val="uk-UA"/>
        </w:rPr>
        <w:t xml:space="preserve">иглядає </w:t>
      </w:r>
      <w:r w:rsidR="002746EE">
        <w:rPr>
          <w:lang w:val="uk-UA"/>
        </w:rPr>
        <w:t>наступним чином</w:t>
      </w:r>
      <w:r w:rsidRPr="00D21E61">
        <w:rPr>
          <w:lang w:val="uk-UA"/>
        </w:rPr>
        <w:t>:</w:t>
      </w:r>
    </w:p>
    <w:p w14:paraId="4236B9A9" w14:textId="77777777" w:rsidR="002746EE" w:rsidRPr="002746EE" w:rsidRDefault="002746EE" w:rsidP="00FC27F7">
      <w:pPr>
        <w:pStyle w:val="af2"/>
      </w:pPr>
    </w:p>
    <w:p w14:paraId="7207F1CA" w14:textId="3B79FB2C" w:rsidR="007E4B76" w:rsidRPr="002746EE" w:rsidRDefault="00000000" w:rsidP="00E44C7F">
      <w:pPr>
        <w:pStyle w:val="af2"/>
        <w:tabs>
          <w:tab w:val="center" w:pos="4536"/>
          <w:tab w:val="right" w:pos="9354"/>
        </w:tabs>
        <w:ind w:firstLine="0"/>
        <w:rPr>
          <w:lang w:val="uk-UA"/>
        </w:rPr>
      </w:pPr>
      <m:oMathPara>
        <m:oMath>
          <m:eqArr>
            <m:eqArrPr>
              <m:maxDist m:val="1"/>
              <m:ctrlPr>
                <w:rPr>
                  <w:rFonts w:ascii="Cambria Math" w:hAnsi="Cambria Math"/>
                  <w:i/>
                  <w:lang w:val="en-US"/>
                </w:rPr>
              </m:ctrlPr>
            </m:eqArrPr>
            <m:e>
              <m:r>
                <w:rPr>
                  <w:rFonts w:ascii="Cambria Math" w:hAnsi="Cambria Math"/>
                </w:rPr>
                <m:t>y</m:t>
              </m:r>
              <m:d>
                <m:dPr>
                  <m:begChr m:val="["/>
                  <m:endChr m:val="]"/>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lang w:val="uk-UA"/>
                </w:rPr>
                <m:t>f</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m:t>
                  </m:r>
                  <m:r>
                    <w:rPr>
                      <w:rFonts w:ascii="Cambria Math" w:hAnsi="Cambria Math"/>
                      <w:lang w:val="en-US"/>
                    </w:rPr>
                    <m:t>y</m:t>
                  </m:r>
                </m:e>
              </m:d>
              <m:r>
                <w:rPr>
                  <w:rFonts w:ascii="Cambria Math" w:hAnsi="Cambria Math"/>
                  <w:lang w:val="uk-UA"/>
                </w:rPr>
                <m:t>*</m:t>
              </m:r>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m:t>
                  </m:r>
                  <m:r>
                    <w:rPr>
                      <w:rFonts w:ascii="Cambria Math" w:hAnsi="Cambria Math"/>
                      <w:lang w:val="en-US"/>
                    </w:rPr>
                    <m:t>y</m:t>
                  </m:r>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en-US"/>
                    </w:rPr>
                    <m:t>i</m:t>
                  </m:r>
                  <m:r>
                    <w:rPr>
                      <w:rFonts w:ascii="Cambria Math" w:hAnsi="Cambria Math"/>
                      <w:lang w:val="uk-UA"/>
                    </w:rPr>
                    <m:t>=-∞</m:t>
                  </m:r>
                </m:sub>
                <m:sup>
                  <m:r>
                    <w:rPr>
                      <w:rFonts w:ascii="Cambria Math" w:hAnsi="Cambria Math"/>
                      <w:lang w:val="uk-UA"/>
                    </w:rPr>
                    <m:t>∞</m:t>
                  </m:r>
                </m:sup>
                <m:e>
                  <m:nary>
                    <m:naryPr>
                      <m:chr m:val="∑"/>
                      <m:limLoc m:val="undOvr"/>
                      <m:ctrlPr>
                        <w:rPr>
                          <w:rFonts w:ascii="Cambria Math" w:hAnsi="Cambria Math"/>
                          <w:i/>
                          <w:lang w:val="uk-UA"/>
                        </w:rPr>
                      </m:ctrlPr>
                    </m:naryPr>
                    <m:sub>
                      <m:r>
                        <w:rPr>
                          <w:rFonts w:ascii="Cambria Math" w:hAnsi="Cambria Math"/>
                          <w:lang w:val="en-US"/>
                        </w:rPr>
                        <m:t>j</m:t>
                      </m:r>
                      <m:r>
                        <w:rPr>
                          <w:rFonts w:ascii="Cambria Math" w:hAnsi="Cambria Math"/>
                          <w:lang w:val="uk-UA"/>
                        </w:rPr>
                        <m:t>=-∞</m:t>
                      </m:r>
                    </m:sub>
                    <m:sup>
                      <m:r>
                        <w:rPr>
                          <w:rFonts w:ascii="Cambria Math" w:hAnsi="Cambria Math"/>
                          <w:lang w:val="uk-UA"/>
                        </w:rPr>
                        <m:t>∞</m:t>
                      </m:r>
                    </m:sup>
                    <m:e>
                      <m:r>
                        <w:rPr>
                          <w:rFonts w:ascii="Cambria Math" w:hAnsi="Cambria Math"/>
                          <w:lang w:val="uk-UA"/>
                        </w:rPr>
                        <m:t>f</m:t>
                      </m:r>
                      <m:d>
                        <m:dPr>
                          <m:begChr m:val="["/>
                          <m:endChr m:val="]"/>
                          <m:ctrlPr>
                            <w:rPr>
                              <w:rFonts w:ascii="Cambria Math" w:hAnsi="Cambria Math"/>
                              <w:i/>
                              <w:lang w:val="en-US"/>
                            </w:rPr>
                          </m:ctrlPr>
                        </m:dPr>
                        <m:e>
                          <m:r>
                            <w:rPr>
                              <w:rFonts w:ascii="Cambria Math" w:hAnsi="Cambria Math"/>
                              <w:lang w:val="en-US"/>
                            </w:rPr>
                            <m:t>i</m:t>
                          </m:r>
                          <m:r>
                            <w:rPr>
                              <w:rFonts w:ascii="Cambria Math" w:hAnsi="Cambria Math"/>
                              <w:lang w:val="uk-UA"/>
                            </w:rPr>
                            <m:t>,</m:t>
                          </m:r>
                          <m:r>
                            <w:rPr>
                              <w:rFonts w:ascii="Cambria Math" w:hAnsi="Cambria Math"/>
                              <w:lang w:val="en-US"/>
                            </w:rPr>
                            <m:t>j</m:t>
                          </m:r>
                        </m:e>
                      </m:d>
                      <m:r>
                        <w:rPr>
                          <w:rFonts w:ascii="Cambria Math" w:hAnsi="Cambria Math"/>
                          <w:lang w:val="uk-UA"/>
                        </w:rPr>
                        <m:t>∙</m:t>
                      </m:r>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m:t>
                          </m:r>
                          <m:r>
                            <w:rPr>
                              <w:rFonts w:ascii="Cambria Math" w:hAnsi="Cambria Math"/>
                              <w:lang w:val="en-US"/>
                            </w:rPr>
                            <m:t>i</m:t>
                          </m:r>
                          <m:r>
                            <w:rPr>
                              <w:rFonts w:ascii="Cambria Math" w:hAnsi="Cambria Math"/>
                              <w:lang w:val="uk-UA"/>
                            </w:rPr>
                            <m:t>,</m:t>
                          </m:r>
                          <m:r>
                            <w:rPr>
                              <w:rFonts w:ascii="Cambria Math" w:hAnsi="Cambria Math"/>
                              <w:lang w:val="en-US"/>
                            </w:rPr>
                            <m:t>y</m:t>
                          </m:r>
                          <m:r>
                            <w:rPr>
                              <w:rFonts w:ascii="Cambria Math" w:hAnsi="Cambria Math"/>
                              <w:lang w:val="uk-UA"/>
                            </w:rPr>
                            <m:t>-</m:t>
                          </m:r>
                          <m:r>
                            <w:rPr>
                              <w:rFonts w:ascii="Cambria Math" w:hAnsi="Cambria Math"/>
                              <w:lang w:val="en-US"/>
                            </w:rPr>
                            <m:t>j</m:t>
                          </m:r>
                        </m:e>
                      </m:d>
                    </m:e>
                  </m:nary>
                </m:e>
              </m:nary>
              <m:r>
                <w:rPr>
                  <w:rFonts w:ascii="Cambria Math" w:hAnsi="Cambria Math"/>
                  <w:lang w:val="uk-UA"/>
                </w:rPr>
                <m:t>,#</m:t>
              </m:r>
              <m:d>
                <m:dPr>
                  <m:ctrlPr>
                    <w:rPr>
                      <w:rFonts w:ascii="Cambria Math" w:hAnsi="Cambria Math"/>
                      <w:i/>
                      <w:lang w:val="en-US"/>
                    </w:rPr>
                  </m:ctrlPr>
                </m:dPr>
                <m:e>
                  <m:r>
                    <w:rPr>
                      <w:rFonts w:ascii="Cambria Math" w:hAnsi="Cambria Math"/>
                      <w:lang w:val="en-US"/>
                    </w:rPr>
                    <m:t>1.1</m:t>
                  </m:r>
                </m:e>
              </m:d>
              <m:ctrlPr>
                <w:rPr>
                  <w:rFonts w:ascii="Cambria Math" w:hAnsi="Cambria Math"/>
                  <w:i/>
                  <w:lang w:val="uk-UA"/>
                </w:rPr>
              </m:ctrlPr>
            </m:e>
          </m:eqArr>
        </m:oMath>
      </m:oMathPara>
    </w:p>
    <w:p w14:paraId="6A879E7D" w14:textId="77777777" w:rsidR="002746EE" w:rsidRDefault="002746EE" w:rsidP="00E44C7F">
      <w:pPr>
        <w:pStyle w:val="af2"/>
        <w:tabs>
          <w:tab w:val="center" w:pos="4536"/>
          <w:tab w:val="right" w:pos="9354"/>
        </w:tabs>
        <w:ind w:firstLine="0"/>
        <w:rPr>
          <w:lang w:val="uk-UA"/>
        </w:rPr>
      </w:pPr>
    </w:p>
    <w:p w14:paraId="798EB9A2" w14:textId="251B9CFD" w:rsidR="005700CF" w:rsidRPr="005700CF" w:rsidRDefault="002746EE" w:rsidP="002746EE">
      <w:pPr>
        <w:pStyle w:val="af2"/>
        <w:ind w:firstLine="0"/>
      </w:pPr>
      <w:r w:rsidRPr="002746EE">
        <w:rPr>
          <w:lang w:val="uk-UA"/>
        </w:rPr>
        <w:t xml:space="preserve">де </w:t>
      </w:r>
      <m:oMath>
        <m:r>
          <w:rPr>
            <w:rFonts w:ascii="Cambria Math" w:hAnsi="Cambria Math"/>
            <w:lang w:val="uk-UA"/>
          </w:rPr>
          <m:t>y</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2746EE">
        <w:t xml:space="preserve"> – </w:t>
      </w:r>
      <w:r w:rsidR="008E2CAB">
        <w:rPr>
          <w:lang w:val="uk-UA"/>
        </w:rPr>
        <w:t xml:space="preserve">значення </w:t>
      </w:r>
      <w:r>
        <w:rPr>
          <w:lang w:val="uk-UA"/>
        </w:rPr>
        <w:t>вихідн</w:t>
      </w:r>
      <w:r w:rsidR="008E2CAB">
        <w:rPr>
          <w:lang w:val="uk-UA"/>
        </w:rPr>
        <w:t>ого</w:t>
      </w:r>
      <w:r>
        <w:rPr>
          <w:lang w:val="uk-UA"/>
        </w:rPr>
        <w:t xml:space="preserve"> </w:t>
      </w:r>
      <w:r w:rsidR="005700CF">
        <w:rPr>
          <w:lang w:val="uk-UA"/>
        </w:rPr>
        <w:t>сигналу</w:t>
      </w:r>
      <w:r w:rsidRPr="002746EE">
        <w:rPr>
          <w:lang w:val="uk-UA"/>
        </w:rPr>
        <w:t>;</w:t>
      </w:r>
    </w:p>
    <w:p w14:paraId="351EB86F" w14:textId="36B6FD2E" w:rsidR="005700CF" w:rsidRPr="005700CF" w:rsidRDefault="005700CF" w:rsidP="005700CF">
      <w:pPr>
        <w:pStyle w:val="af2"/>
        <w:ind w:firstLine="284"/>
      </w:pPr>
      <w:r w:rsidRPr="005700CF">
        <w:t xml:space="preserve"> </w:t>
      </w:r>
      <m:oMath>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2746EE">
        <w:t xml:space="preserve"> –</w:t>
      </w:r>
      <w:r>
        <w:rPr>
          <w:lang w:val="uk-UA"/>
        </w:rPr>
        <w:t xml:space="preserve"> вхідний сигнал</w:t>
      </w:r>
      <w:r>
        <w:t>;</w:t>
      </w:r>
    </w:p>
    <w:p w14:paraId="4D44471C" w14:textId="7C9B067F" w:rsidR="002746EE" w:rsidRPr="005700CF" w:rsidRDefault="005700CF" w:rsidP="005700CF">
      <w:pPr>
        <w:pStyle w:val="af2"/>
        <w:ind w:firstLine="284"/>
        <w:rPr>
          <w:lang w:val="uk-UA"/>
        </w:rPr>
      </w:pPr>
      <m:oMath>
        <m:r>
          <w:rPr>
            <w:rFonts w:ascii="Cambria Math" w:hAnsi="Cambria Math"/>
          </w:rPr>
          <m:t xml:space="preserve"> </m:t>
        </m:r>
        <m:r>
          <w:rPr>
            <w:rFonts w:ascii="Cambria Math" w:hAnsi="Cambria Math"/>
            <w:lang w:val="en-US"/>
          </w:rPr>
          <m:t>g</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2746EE" w:rsidRPr="002746EE">
        <w:t xml:space="preserve"> – </w:t>
      </w:r>
      <w:r w:rsidR="002746EE">
        <w:rPr>
          <w:lang w:val="uk-UA"/>
        </w:rPr>
        <w:t xml:space="preserve">ядро </w:t>
      </w:r>
      <w:proofErr w:type="spellStart"/>
      <w:r w:rsidR="00B723C6" w:rsidRPr="00B723C6">
        <w:t>згортки</w:t>
      </w:r>
      <w:proofErr w:type="spellEnd"/>
      <w:r w:rsidR="00B723C6" w:rsidRPr="00B723C6">
        <w:t xml:space="preserve">, яке </w:t>
      </w:r>
      <w:proofErr w:type="spellStart"/>
      <w:r w:rsidR="00B723C6" w:rsidRPr="00B723C6">
        <w:t>застосовується</w:t>
      </w:r>
      <w:proofErr w:type="spellEnd"/>
      <w:r w:rsidR="00B723C6" w:rsidRPr="00B723C6">
        <w:t xml:space="preserve"> до </w:t>
      </w:r>
      <w:proofErr w:type="spellStart"/>
      <w:r w:rsidR="00B723C6" w:rsidRPr="00B723C6">
        <w:t>вхідного</w:t>
      </w:r>
      <w:proofErr w:type="spellEnd"/>
      <w:r w:rsidR="00B723C6" w:rsidRPr="00B723C6">
        <w:t xml:space="preserve"> сигналу</w:t>
      </w:r>
      <w:r>
        <w:rPr>
          <w:lang w:val="uk-UA"/>
        </w:rPr>
        <w:t>.</w:t>
      </w:r>
    </w:p>
    <w:p w14:paraId="536307ED" w14:textId="19623E91" w:rsidR="005700CF" w:rsidRDefault="005700CF" w:rsidP="005700CF">
      <w:pPr>
        <w:pStyle w:val="af2"/>
        <w:rPr>
          <w:lang w:val="uk-UA"/>
        </w:rPr>
      </w:pPr>
      <w:r w:rsidRPr="005700CF">
        <w:rPr>
          <w:lang w:val="uk-UA"/>
        </w:rPr>
        <w:lastRenderedPageBreak/>
        <w:t xml:space="preserve">Операція згортки в контексті обробки зображень включає </w:t>
      </w:r>
      <w:proofErr w:type="spellStart"/>
      <w:r w:rsidRPr="005700CF">
        <w:rPr>
          <w:lang w:val="uk-UA"/>
        </w:rPr>
        <w:t>поелементне</w:t>
      </w:r>
      <w:proofErr w:type="spellEnd"/>
      <w:r w:rsidRPr="005700CF">
        <w:rPr>
          <w:lang w:val="uk-UA"/>
        </w:rPr>
        <w:t xml:space="preserve"> множення частини вхідного зображення на ядро з подальшим сумуванням результатів. Це дає нов</w:t>
      </w:r>
      <w:r>
        <w:rPr>
          <w:lang w:val="uk-UA"/>
        </w:rPr>
        <w:t xml:space="preserve">ий </w:t>
      </w:r>
      <w:r w:rsidRPr="005700CF">
        <w:rPr>
          <w:lang w:val="uk-UA"/>
        </w:rPr>
        <w:t xml:space="preserve">піксель у вихідному зображенні. </w:t>
      </w:r>
      <w:r>
        <w:rPr>
          <w:lang w:val="uk-UA"/>
        </w:rPr>
        <w:t xml:space="preserve">Застосування згортки до зображення </w:t>
      </w:r>
      <w:r w:rsidRPr="005700CF">
        <w:rPr>
          <w:lang w:val="uk-UA"/>
        </w:rPr>
        <w:t xml:space="preserve">показано на рисунку </w:t>
      </w:r>
      <w:r>
        <w:rPr>
          <w:lang w:val="uk-UA"/>
        </w:rPr>
        <w:t>1</w:t>
      </w:r>
      <w:r w:rsidRPr="005700CF">
        <w:rPr>
          <w:lang w:val="uk-UA"/>
        </w:rPr>
        <w:t>.</w:t>
      </w:r>
      <w:r>
        <w:rPr>
          <w:lang w:val="uk-UA"/>
        </w:rPr>
        <w:t>5</w:t>
      </w:r>
      <w:r w:rsidRPr="005700CF">
        <w:rPr>
          <w:lang w:val="uk-UA"/>
        </w:rPr>
        <w:t>.</w:t>
      </w:r>
    </w:p>
    <w:p w14:paraId="5B4541FD" w14:textId="77777777" w:rsidR="005700CF" w:rsidRPr="002746EE" w:rsidRDefault="005700CF" w:rsidP="005700CF">
      <w:pPr>
        <w:pStyle w:val="af2"/>
        <w:ind w:firstLine="284"/>
        <w:rPr>
          <w:lang w:val="uk-UA"/>
        </w:rPr>
      </w:pPr>
    </w:p>
    <w:p w14:paraId="35D3D7FB" w14:textId="7C537514" w:rsidR="007E4B76" w:rsidRDefault="005700CF" w:rsidP="002746EE">
      <w:pPr>
        <w:pStyle w:val="aff0"/>
        <w:ind w:firstLine="0"/>
        <w:jc w:val="center"/>
        <w:rPr>
          <w:lang w:val="uk-UA"/>
        </w:rPr>
      </w:pPr>
      <w:r>
        <w:rPr>
          <w:noProof/>
        </w:rPr>
        <w:drawing>
          <wp:inline distT="0" distB="0" distL="0" distR="0" wp14:anchorId="525AB7B5" wp14:editId="7B1EDC53">
            <wp:extent cx="5934075" cy="3352800"/>
            <wp:effectExtent l="0" t="0" r="9525" b="0"/>
            <wp:docPr id="20601970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14" b="-3449"/>
                    <a:stretch/>
                  </pic:blipFill>
                  <pic:spPr bwMode="auto">
                    <a:xfrm>
                      <a:off x="0" y="0"/>
                      <a:ext cx="593407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505F269C" w14:textId="449B186A" w:rsidR="005700CF" w:rsidRDefault="005700CF" w:rsidP="002746EE">
      <w:pPr>
        <w:pStyle w:val="aff0"/>
        <w:ind w:firstLine="0"/>
        <w:jc w:val="center"/>
        <w:rPr>
          <w:lang w:val="uk-UA"/>
        </w:rPr>
      </w:pPr>
      <w:r>
        <w:rPr>
          <w:lang w:val="uk-UA"/>
        </w:rPr>
        <w:t>Рисунок 1.5 – Операція згортки зображення</w:t>
      </w:r>
    </w:p>
    <w:p w14:paraId="6BACE5CC" w14:textId="77777777" w:rsidR="001A1B33" w:rsidRDefault="001A1B33" w:rsidP="001A1B33">
      <w:pPr>
        <w:pStyle w:val="aff0"/>
        <w:ind w:firstLine="709"/>
        <w:rPr>
          <w:lang w:val="uk-UA"/>
        </w:rPr>
      </w:pPr>
    </w:p>
    <w:p w14:paraId="6E22AACC" w14:textId="77777777" w:rsidR="001A1B33" w:rsidRDefault="001A1B33" w:rsidP="001A1B33">
      <w:pPr>
        <w:pStyle w:val="aff0"/>
        <w:ind w:firstLine="709"/>
        <w:rPr>
          <w:lang w:val="uk-UA"/>
        </w:rPr>
      </w:pPr>
    </w:p>
    <w:p w14:paraId="79674877" w14:textId="2E6BCCCA" w:rsidR="001A1B33" w:rsidRPr="005700CF" w:rsidRDefault="001A1B33" w:rsidP="001A1B33">
      <w:pPr>
        <w:pStyle w:val="4"/>
      </w:pPr>
      <w:bookmarkStart w:id="9" w:name="_Toc180933326"/>
      <w:proofErr w:type="spellStart"/>
      <w:r>
        <w:t>Пулінг</w:t>
      </w:r>
      <w:bookmarkEnd w:id="9"/>
      <w:proofErr w:type="spellEnd"/>
    </w:p>
    <w:p w14:paraId="0E05FFC6" w14:textId="77777777" w:rsidR="002746EE" w:rsidRDefault="002746EE" w:rsidP="001E7711">
      <w:pPr>
        <w:pStyle w:val="aff0"/>
        <w:ind w:firstLine="709"/>
        <w:rPr>
          <w:lang w:val="uk-UA"/>
        </w:rPr>
      </w:pPr>
    </w:p>
    <w:p w14:paraId="424818BC" w14:textId="45F8D621" w:rsidR="001A1B33" w:rsidRDefault="001A1B33" w:rsidP="001E7711">
      <w:pPr>
        <w:pStyle w:val="aff0"/>
        <w:ind w:firstLine="709"/>
        <w:rPr>
          <w:lang w:val="uk-UA"/>
        </w:rPr>
      </w:pPr>
      <w:proofErr w:type="spellStart"/>
      <w:r w:rsidRPr="001A1B33">
        <w:rPr>
          <w:lang w:val="uk-UA"/>
        </w:rPr>
        <w:t>Пулінг</w:t>
      </w:r>
      <w:proofErr w:type="spellEnd"/>
      <w:r>
        <w:rPr>
          <w:lang w:val="uk-UA"/>
        </w:rPr>
        <w:t xml:space="preserve"> –</w:t>
      </w:r>
      <w:r w:rsidRPr="001A1B33">
        <w:rPr>
          <w:lang w:val="uk-UA"/>
        </w:rPr>
        <w:t xml:space="preserve"> це операція, яка використовується в CNN для зменшення розмірів вхідних даних, зберігаючи при цьому важливі характеристики. Це допомагає зменшити обчислювальну складність моделі та уникнути перенавчання.</w:t>
      </w:r>
    </w:p>
    <w:p w14:paraId="6312737B" w14:textId="3348C35C" w:rsidR="001A1B33" w:rsidRDefault="001A1B33" w:rsidP="001E7711">
      <w:pPr>
        <w:pStyle w:val="aff0"/>
        <w:ind w:firstLine="709"/>
        <w:rPr>
          <w:lang w:val="uk-UA"/>
        </w:rPr>
      </w:pPr>
      <w:r>
        <w:rPr>
          <w:lang w:val="uk-UA"/>
        </w:rPr>
        <w:t xml:space="preserve">Існує три основних види </w:t>
      </w:r>
      <w:proofErr w:type="spellStart"/>
      <w:r>
        <w:rPr>
          <w:lang w:val="uk-UA"/>
        </w:rPr>
        <w:t>пулінгу</w:t>
      </w:r>
      <w:proofErr w:type="spellEnd"/>
      <w:r>
        <w:rPr>
          <w:lang w:val="uk-UA"/>
        </w:rPr>
        <w:t xml:space="preserve">: </w:t>
      </w:r>
    </w:p>
    <w:p w14:paraId="72749E41" w14:textId="77777777" w:rsidR="009A3733" w:rsidRPr="003D5288" w:rsidRDefault="001A1B33" w:rsidP="001A1B33">
      <w:pPr>
        <w:pStyle w:val="aff0"/>
        <w:ind w:firstLine="709"/>
        <w:rPr>
          <w:lang w:val="uk-UA"/>
        </w:rPr>
      </w:pPr>
      <w:r w:rsidRPr="003D5288">
        <w:rPr>
          <w:lang w:val="uk-UA"/>
        </w:rPr>
        <w:t>– </w:t>
      </w:r>
      <w:proofErr w:type="spellStart"/>
      <w:r w:rsidRPr="001A1B33">
        <w:rPr>
          <w:bCs w:val="0"/>
          <w:lang w:val="uk-UA"/>
        </w:rPr>
        <w:t>Max</w:t>
      </w:r>
      <w:proofErr w:type="spellEnd"/>
      <w:r w:rsidR="009A3733" w:rsidRPr="003D5288">
        <w:rPr>
          <w:bCs w:val="0"/>
          <w:lang w:val="uk-UA"/>
        </w:rPr>
        <w:t xml:space="preserve"> </w:t>
      </w:r>
      <w:proofErr w:type="spellStart"/>
      <w:r w:rsidR="009A3733" w:rsidRPr="003D5288">
        <w:rPr>
          <w:bCs w:val="0"/>
          <w:lang w:val="uk-UA"/>
        </w:rPr>
        <w:t>P</w:t>
      </w:r>
      <w:r w:rsidRPr="001A1B33">
        <w:rPr>
          <w:bCs w:val="0"/>
          <w:lang w:val="uk-UA"/>
        </w:rPr>
        <w:t>ooling</w:t>
      </w:r>
      <w:proofErr w:type="spellEnd"/>
      <w:r w:rsidRPr="001A1B33">
        <w:rPr>
          <w:lang w:val="uk-UA"/>
        </w:rPr>
        <w:t xml:space="preserve"> вибирає з кожного блоку вхідних даних максимальне значення. </w:t>
      </w:r>
      <w:r w:rsidRPr="003D5288">
        <w:rPr>
          <w:lang w:val="uk-UA"/>
        </w:rPr>
        <w:t>Ця процедура</w:t>
      </w:r>
      <w:r w:rsidRPr="001A1B33">
        <w:rPr>
          <w:lang w:val="uk-UA"/>
        </w:rPr>
        <w:t xml:space="preserve"> дозволяє зберігати найсильніші ознаки</w:t>
      </w:r>
      <w:r w:rsidRPr="003D5288">
        <w:rPr>
          <w:lang w:val="uk-UA"/>
        </w:rPr>
        <w:t xml:space="preserve"> зображення. Наприклад, якщо є блок розміром 2</w:t>
      </w:r>
      <w:r w:rsidR="009A3733" w:rsidRPr="003D5288">
        <w:rPr>
          <w:lang w:val="uk-UA"/>
        </w:rPr>
        <w:t>×</w:t>
      </w:r>
      <w:r w:rsidRPr="003D5288">
        <w:rPr>
          <w:lang w:val="uk-UA"/>
        </w:rPr>
        <w:t xml:space="preserve">2, </w:t>
      </w:r>
      <w:proofErr w:type="spellStart"/>
      <w:r w:rsidR="009A3733" w:rsidRPr="003D5288">
        <w:rPr>
          <w:lang w:val="uk-UA"/>
        </w:rPr>
        <w:t>M</w:t>
      </w:r>
      <w:r w:rsidRPr="003D5288">
        <w:rPr>
          <w:lang w:val="uk-UA"/>
        </w:rPr>
        <w:t>ax</w:t>
      </w:r>
      <w:proofErr w:type="spellEnd"/>
      <w:r w:rsidRPr="003D5288">
        <w:rPr>
          <w:lang w:val="uk-UA"/>
        </w:rPr>
        <w:t xml:space="preserve"> </w:t>
      </w:r>
      <w:proofErr w:type="spellStart"/>
      <w:r w:rsidR="009A3733" w:rsidRPr="003D5288">
        <w:rPr>
          <w:lang w:val="uk-UA"/>
        </w:rPr>
        <w:t>P</w:t>
      </w:r>
      <w:r w:rsidRPr="003D5288">
        <w:rPr>
          <w:lang w:val="uk-UA"/>
        </w:rPr>
        <w:t>ooling</w:t>
      </w:r>
      <w:proofErr w:type="spellEnd"/>
      <w:r w:rsidRPr="003D5288">
        <w:rPr>
          <w:lang w:val="uk-UA"/>
        </w:rPr>
        <w:t xml:space="preserve"> вибере найбільше значення в цьому блоці</w:t>
      </w:r>
      <w:r w:rsidR="009A3733" w:rsidRPr="003D5288">
        <w:rPr>
          <w:lang w:val="uk-UA"/>
        </w:rPr>
        <w:t xml:space="preserve">. Процедуру </w:t>
      </w:r>
      <w:proofErr w:type="spellStart"/>
      <w:r w:rsidR="009A3733" w:rsidRPr="003D5288">
        <w:rPr>
          <w:lang w:val="uk-UA"/>
        </w:rPr>
        <w:t>Max</w:t>
      </w:r>
      <w:proofErr w:type="spellEnd"/>
      <w:r w:rsidR="009A3733" w:rsidRPr="003D5288">
        <w:rPr>
          <w:lang w:val="uk-UA"/>
        </w:rPr>
        <w:t xml:space="preserve"> </w:t>
      </w:r>
      <w:proofErr w:type="spellStart"/>
      <w:r w:rsidR="009A3733" w:rsidRPr="003D5288">
        <w:rPr>
          <w:lang w:val="uk-UA"/>
        </w:rPr>
        <w:t>Pooling</w:t>
      </w:r>
      <w:proofErr w:type="spellEnd"/>
      <w:r w:rsidR="009A3733" w:rsidRPr="003D5288">
        <w:rPr>
          <w:lang w:val="uk-UA"/>
        </w:rPr>
        <w:t xml:space="preserve"> показано на рисунку 1.6</w:t>
      </w:r>
      <w:r w:rsidRPr="003D5288">
        <w:rPr>
          <w:lang w:val="uk-UA"/>
        </w:rPr>
        <w:t>;</w:t>
      </w:r>
    </w:p>
    <w:p w14:paraId="6C146C61" w14:textId="7A8955B9" w:rsidR="001A1B33" w:rsidRDefault="005124CB" w:rsidP="005124CB">
      <w:pPr>
        <w:pStyle w:val="aff0"/>
        <w:ind w:firstLine="0"/>
        <w:jc w:val="center"/>
        <w:rPr>
          <w:lang w:val="uk-UA"/>
        </w:rPr>
      </w:pPr>
      <w:r>
        <w:rPr>
          <w:noProof/>
          <w:lang w:val="uk-UA"/>
        </w:rPr>
        <w:lastRenderedPageBreak/>
        <w:drawing>
          <wp:inline distT="0" distB="0" distL="0" distR="0" wp14:anchorId="3ED7F813" wp14:editId="28B54C2F">
            <wp:extent cx="5483679" cy="2657475"/>
            <wp:effectExtent l="0" t="0" r="3175" b="0"/>
            <wp:docPr id="191649365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894" cy="2669695"/>
                    </a:xfrm>
                    <a:prstGeom prst="rect">
                      <a:avLst/>
                    </a:prstGeom>
                    <a:noFill/>
                    <a:ln>
                      <a:noFill/>
                    </a:ln>
                  </pic:spPr>
                </pic:pic>
              </a:graphicData>
            </a:graphic>
          </wp:inline>
        </w:drawing>
      </w:r>
    </w:p>
    <w:p w14:paraId="305BFE93" w14:textId="621A7D5F" w:rsidR="009A3733" w:rsidRPr="003D5288" w:rsidRDefault="009A3733" w:rsidP="009A3733">
      <w:pPr>
        <w:pStyle w:val="aff0"/>
        <w:ind w:firstLine="0"/>
        <w:jc w:val="center"/>
        <w:rPr>
          <w:lang w:val="uk-UA"/>
        </w:rPr>
      </w:pPr>
      <w:r>
        <w:rPr>
          <w:lang w:val="uk-UA"/>
        </w:rPr>
        <w:t xml:space="preserve">Рисунок 1.6 – принцип роботи </w:t>
      </w:r>
      <w:r>
        <w:rPr>
          <w:lang w:val="en-US"/>
        </w:rPr>
        <w:t>Max</w:t>
      </w:r>
      <w:r w:rsidRPr="003D5288">
        <w:rPr>
          <w:lang w:val="uk-UA"/>
        </w:rPr>
        <w:t xml:space="preserve"> </w:t>
      </w:r>
      <w:r>
        <w:rPr>
          <w:lang w:val="en-US"/>
        </w:rPr>
        <w:t>Pooling</w:t>
      </w:r>
    </w:p>
    <w:p w14:paraId="06504513" w14:textId="77777777" w:rsidR="009A3733" w:rsidRPr="00F21E00" w:rsidRDefault="009A3733" w:rsidP="009A3733">
      <w:pPr>
        <w:pStyle w:val="aff0"/>
        <w:ind w:firstLine="0"/>
        <w:rPr>
          <w:lang w:val="uk-UA"/>
        </w:rPr>
      </w:pPr>
    </w:p>
    <w:p w14:paraId="792892AE" w14:textId="5C9DD8AC" w:rsidR="009A3733" w:rsidRDefault="001A1B33" w:rsidP="001A1B33">
      <w:pPr>
        <w:pStyle w:val="af2"/>
        <w:rPr>
          <w:lang w:val="uk-UA"/>
        </w:rPr>
      </w:pPr>
      <w:r w:rsidRPr="00F21E00">
        <w:rPr>
          <w:lang w:val="uk-UA"/>
        </w:rPr>
        <w:t>– </w:t>
      </w:r>
      <w:proofErr w:type="spellStart"/>
      <w:r w:rsidR="009A3733" w:rsidRPr="009A3733">
        <w:rPr>
          <w:lang w:val="uk-UA"/>
        </w:rPr>
        <w:t>Average</w:t>
      </w:r>
      <w:proofErr w:type="spellEnd"/>
      <w:r w:rsidR="009A3733" w:rsidRPr="009A3733">
        <w:rPr>
          <w:lang w:val="uk-UA"/>
        </w:rPr>
        <w:t xml:space="preserve"> </w:t>
      </w:r>
      <w:r w:rsidR="003D5288">
        <w:rPr>
          <w:lang w:val="en-US"/>
        </w:rPr>
        <w:t>P</w:t>
      </w:r>
      <w:proofErr w:type="spellStart"/>
      <w:r w:rsidR="009A3733" w:rsidRPr="009A3733">
        <w:rPr>
          <w:lang w:val="uk-UA"/>
        </w:rPr>
        <w:t>ooling</w:t>
      </w:r>
      <w:proofErr w:type="spellEnd"/>
      <w:r w:rsidR="009A3733" w:rsidRPr="009A3733">
        <w:rPr>
          <w:lang w:val="uk-UA"/>
        </w:rPr>
        <w:t xml:space="preserve"> обчислює з кожного блоку вхідних даних середнє значення. Цей підхід згладжує результати і може бути корисним у випадках, коли необхідно зберегти загальний контекст ознак</w:t>
      </w:r>
      <w:r w:rsidR="005124CB" w:rsidRPr="005124CB">
        <w:t xml:space="preserve">. </w:t>
      </w:r>
      <w:r w:rsidR="005124CB">
        <w:rPr>
          <w:lang w:val="uk-UA"/>
        </w:rPr>
        <w:t xml:space="preserve">Результат роботи </w:t>
      </w:r>
      <w:r w:rsidR="005124CB">
        <w:rPr>
          <w:lang w:val="en-US"/>
        </w:rPr>
        <w:t xml:space="preserve">Average Pooling </w:t>
      </w:r>
      <w:r w:rsidR="005124CB">
        <w:t>показано на рисунку 1.7</w:t>
      </w:r>
      <w:r w:rsidR="009A3733">
        <w:rPr>
          <w:lang w:val="uk-UA"/>
        </w:rPr>
        <w:t>;</w:t>
      </w:r>
    </w:p>
    <w:p w14:paraId="522DFD1C" w14:textId="77777777" w:rsidR="005124CB" w:rsidRDefault="005124CB" w:rsidP="001A1B33">
      <w:pPr>
        <w:pStyle w:val="af2"/>
        <w:rPr>
          <w:lang w:val="uk-UA"/>
        </w:rPr>
      </w:pPr>
    </w:p>
    <w:p w14:paraId="34B78817" w14:textId="348FE038" w:rsidR="005124CB" w:rsidRDefault="005124CB" w:rsidP="005124CB">
      <w:pPr>
        <w:pStyle w:val="af2"/>
        <w:ind w:firstLine="0"/>
        <w:jc w:val="center"/>
      </w:pPr>
      <w:r>
        <w:rPr>
          <w:noProof/>
          <w:lang w:val="uk-UA"/>
        </w:rPr>
        <w:drawing>
          <wp:inline distT="0" distB="0" distL="0" distR="0" wp14:anchorId="6FBEB689" wp14:editId="25D73616">
            <wp:extent cx="5753100" cy="2792112"/>
            <wp:effectExtent l="0" t="0" r="0" b="8255"/>
            <wp:docPr id="941575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1539" cy="2801061"/>
                    </a:xfrm>
                    <a:prstGeom prst="rect">
                      <a:avLst/>
                    </a:prstGeom>
                    <a:noFill/>
                    <a:ln>
                      <a:noFill/>
                    </a:ln>
                  </pic:spPr>
                </pic:pic>
              </a:graphicData>
            </a:graphic>
          </wp:inline>
        </w:drawing>
      </w:r>
    </w:p>
    <w:p w14:paraId="10D0A765" w14:textId="025FB032" w:rsidR="005124CB" w:rsidRPr="009A3733" w:rsidRDefault="005124CB" w:rsidP="005124CB">
      <w:pPr>
        <w:pStyle w:val="aff0"/>
        <w:ind w:firstLine="0"/>
        <w:jc w:val="center"/>
      </w:pPr>
      <w:r>
        <w:rPr>
          <w:lang w:val="uk-UA"/>
        </w:rPr>
        <w:t xml:space="preserve">Рисунок 1.7 – принцип роботи </w:t>
      </w:r>
      <w:r>
        <w:rPr>
          <w:lang w:val="en-US"/>
        </w:rPr>
        <w:t>Average</w:t>
      </w:r>
      <w:r w:rsidRPr="009A3733">
        <w:t xml:space="preserve"> </w:t>
      </w:r>
      <w:r>
        <w:rPr>
          <w:lang w:val="en-US"/>
        </w:rPr>
        <w:t>Pooling</w:t>
      </w:r>
    </w:p>
    <w:p w14:paraId="6EAA6DAF" w14:textId="77777777" w:rsidR="009A3733" w:rsidRPr="00107F94" w:rsidRDefault="009A3733" w:rsidP="005124CB">
      <w:pPr>
        <w:pStyle w:val="af2"/>
        <w:ind w:firstLine="0"/>
      </w:pPr>
    </w:p>
    <w:p w14:paraId="115EE556" w14:textId="6F3BDE0F" w:rsidR="003D5288" w:rsidRPr="003D5288" w:rsidRDefault="001A1B33" w:rsidP="001A1B33">
      <w:pPr>
        <w:pStyle w:val="af2"/>
        <w:rPr>
          <w:lang w:val="uk-UA"/>
        </w:rPr>
      </w:pPr>
      <w:r w:rsidRPr="00F21E00">
        <w:rPr>
          <w:lang w:val="uk-UA"/>
        </w:rPr>
        <w:t>– </w:t>
      </w:r>
      <w:proofErr w:type="spellStart"/>
      <w:r w:rsidR="009A3733" w:rsidRPr="009A3733">
        <w:rPr>
          <w:lang w:val="uk-UA"/>
        </w:rPr>
        <w:t>Global</w:t>
      </w:r>
      <w:proofErr w:type="spellEnd"/>
      <w:r w:rsidR="009A3733" w:rsidRPr="009A3733">
        <w:rPr>
          <w:lang w:val="uk-UA"/>
        </w:rPr>
        <w:t xml:space="preserve"> </w:t>
      </w:r>
      <w:r w:rsidR="003D5288">
        <w:rPr>
          <w:lang w:val="en-US"/>
        </w:rPr>
        <w:t>P</w:t>
      </w:r>
      <w:proofErr w:type="spellStart"/>
      <w:r w:rsidR="009A3733" w:rsidRPr="009A3733">
        <w:rPr>
          <w:lang w:val="uk-UA"/>
        </w:rPr>
        <w:t>ooling</w:t>
      </w:r>
      <w:proofErr w:type="spellEnd"/>
      <w:r w:rsidR="009A3733" w:rsidRPr="009A3733">
        <w:rPr>
          <w:lang w:val="uk-UA"/>
        </w:rPr>
        <w:t xml:space="preserve"> </w:t>
      </w:r>
      <w:r w:rsidR="009A3733" w:rsidRPr="003D5288">
        <w:rPr>
          <w:lang w:val="uk-UA"/>
        </w:rPr>
        <w:t>зменшує всю карту ознак до одного значення на кожний канал</w:t>
      </w:r>
      <w:r w:rsidR="003D5288" w:rsidRPr="003D5288">
        <w:rPr>
          <w:lang w:val="uk-UA"/>
        </w:rPr>
        <w:t>. Н</w:t>
      </w:r>
      <w:r w:rsidR="009A3733" w:rsidRPr="003D5288">
        <w:rPr>
          <w:lang w:val="uk-UA"/>
        </w:rPr>
        <w:t xml:space="preserve">априклад, глобальний </w:t>
      </w:r>
      <w:proofErr w:type="spellStart"/>
      <w:r w:rsidR="003D5288" w:rsidRPr="003D5288">
        <w:rPr>
          <w:lang w:val="uk-UA"/>
        </w:rPr>
        <w:t>M</w:t>
      </w:r>
      <w:r w:rsidR="009A3733" w:rsidRPr="003D5288">
        <w:rPr>
          <w:lang w:val="uk-UA"/>
        </w:rPr>
        <w:t>ax</w:t>
      </w:r>
      <w:proofErr w:type="spellEnd"/>
      <w:r w:rsidR="009A3733" w:rsidRPr="003D5288">
        <w:rPr>
          <w:lang w:val="uk-UA"/>
        </w:rPr>
        <w:t xml:space="preserve"> </w:t>
      </w:r>
      <w:proofErr w:type="spellStart"/>
      <w:r w:rsidR="003D5288" w:rsidRPr="003D5288">
        <w:rPr>
          <w:lang w:val="uk-UA"/>
        </w:rPr>
        <w:t>P</w:t>
      </w:r>
      <w:r w:rsidR="009A3733" w:rsidRPr="003D5288">
        <w:rPr>
          <w:lang w:val="uk-UA"/>
        </w:rPr>
        <w:t>ooling</w:t>
      </w:r>
      <w:proofErr w:type="spellEnd"/>
      <w:r w:rsidR="003D5288" w:rsidRPr="003D5288">
        <w:rPr>
          <w:lang w:val="uk-UA"/>
        </w:rPr>
        <w:t xml:space="preserve"> (рис. 1.8)</w:t>
      </w:r>
      <w:r w:rsidR="009A3733" w:rsidRPr="003D5288">
        <w:rPr>
          <w:lang w:val="uk-UA"/>
        </w:rPr>
        <w:t xml:space="preserve"> або глобальний </w:t>
      </w:r>
      <w:proofErr w:type="spellStart"/>
      <w:r w:rsidR="003D5288" w:rsidRPr="003D5288">
        <w:rPr>
          <w:lang w:val="uk-UA"/>
        </w:rPr>
        <w:t>A</w:t>
      </w:r>
      <w:r w:rsidR="009A3733" w:rsidRPr="003D5288">
        <w:rPr>
          <w:lang w:val="uk-UA"/>
        </w:rPr>
        <w:t>verage</w:t>
      </w:r>
      <w:proofErr w:type="spellEnd"/>
      <w:r w:rsidR="009A3733" w:rsidRPr="003D5288">
        <w:rPr>
          <w:lang w:val="uk-UA"/>
        </w:rPr>
        <w:t xml:space="preserve"> </w:t>
      </w:r>
      <w:proofErr w:type="spellStart"/>
      <w:r w:rsidR="003D5288" w:rsidRPr="003D5288">
        <w:rPr>
          <w:lang w:val="uk-UA"/>
        </w:rPr>
        <w:t>P</w:t>
      </w:r>
      <w:r w:rsidR="009A3733" w:rsidRPr="003D5288">
        <w:rPr>
          <w:lang w:val="uk-UA"/>
        </w:rPr>
        <w:t>ooling</w:t>
      </w:r>
      <w:proofErr w:type="spellEnd"/>
      <w:r w:rsidR="009A3733" w:rsidRPr="003D5288">
        <w:rPr>
          <w:lang w:val="uk-UA"/>
        </w:rPr>
        <w:t xml:space="preserve">. Це часто використовується перед </w:t>
      </w:r>
      <w:proofErr w:type="spellStart"/>
      <w:r w:rsidR="009A3733" w:rsidRPr="003D5288">
        <w:rPr>
          <w:lang w:val="uk-UA"/>
        </w:rPr>
        <w:t>повнозв’язними</w:t>
      </w:r>
      <w:proofErr w:type="spellEnd"/>
      <w:r w:rsidR="009A3733" w:rsidRPr="003D5288">
        <w:rPr>
          <w:lang w:val="uk-UA"/>
        </w:rPr>
        <w:t xml:space="preserve"> шарами в CNN</w:t>
      </w:r>
      <w:r w:rsidRPr="003D5288">
        <w:rPr>
          <w:lang w:val="uk-UA"/>
        </w:rPr>
        <w:t>.</w:t>
      </w:r>
    </w:p>
    <w:p w14:paraId="3CACBC64" w14:textId="0B3BD4C9" w:rsidR="001A1B33" w:rsidRDefault="003D5288" w:rsidP="003D5288">
      <w:pPr>
        <w:pStyle w:val="af2"/>
        <w:ind w:firstLine="0"/>
        <w:jc w:val="center"/>
        <w:rPr>
          <w:lang w:val="uk-UA"/>
        </w:rPr>
      </w:pPr>
      <w:r>
        <w:rPr>
          <w:noProof/>
          <w:lang w:val="uk-UA"/>
        </w:rPr>
        <w:lastRenderedPageBreak/>
        <w:drawing>
          <wp:inline distT="0" distB="0" distL="0" distR="0" wp14:anchorId="2D060195" wp14:editId="3AF0ECB1">
            <wp:extent cx="4953000" cy="2400300"/>
            <wp:effectExtent l="0" t="0" r="0" b="0"/>
            <wp:docPr id="17035088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13DC3ACE" w14:textId="3D8D8450" w:rsidR="003D5288" w:rsidRPr="00107F94" w:rsidRDefault="003D5288" w:rsidP="003D5288">
      <w:pPr>
        <w:pStyle w:val="aff0"/>
        <w:ind w:firstLine="0"/>
        <w:jc w:val="center"/>
        <w:rPr>
          <w:lang w:val="uk-UA"/>
        </w:rPr>
      </w:pPr>
      <w:r>
        <w:rPr>
          <w:lang w:val="uk-UA"/>
        </w:rPr>
        <w:t xml:space="preserve">Рисунок 1.8 – приклад </w:t>
      </w:r>
      <w:r>
        <w:rPr>
          <w:lang w:val="en-US"/>
        </w:rPr>
        <w:t>Global</w:t>
      </w:r>
      <w:r w:rsidRPr="00107F94">
        <w:rPr>
          <w:lang w:val="uk-UA"/>
        </w:rPr>
        <w:t xml:space="preserve"> </w:t>
      </w:r>
      <w:r>
        <w:rPr>
          <w:lang w:val="en-US"/>
        </w:rPr>
        <w:t>Max</w:t>
      </w:r>
      <w:r w:rsidRPr="00107F94">
        <w:rPr>
          <w:lang w:val="uk-UA"/>
        </w:rPr>
        <w:t xml:space="preserve"> </w:t>
      </w:r>
      <w:r>
        <w:rPr>
          <w:lang w:val="en-US"/>
        </w:rPr>
        <w:t>Pooling</w:t>
      </w:r>
    </w:p>
    <w:p w14:paraId="01A436F0" w14:textId="77777777" w:rsidR="003D5288" w:rsidRPr="001A1B33" w:rsidRDefault="003D5288" w:rsidP="003D5288">
      <w:pPr>
        <w:pStyle w:val="af2"/>
        <w:ind w:firstLine="0"/>
        <w:jc w:val="center"/>
        <w:rPr>
          <w:lang w:val="uk-UA"/>
        </w:rPr>
      </w:pPr>
    </w:p>
    <w:p w14:paraId="478FEDEE" w14:textId="21EAA710" w:rsidR="001A1B33" w:rsidRDefault="0079407B" w:rsidP="0079407B">
      <w:pPr>
        <w:pStyle w:val="aff0"/>
        <w:ind w:firstLine="709"/>
        <w:rPr>
          <w:lang w:val="uk-UA"/>
        </w:rPr>
      </w:pPr>
      <w:proofErr w:type="spellStart"/>
      <w:r w:rsidRPr="0079407B">
        <w:rPr>
          <w:lang w:val="uk-UA"/>
        </w:rPr>
        <w:t>Пулінг</w:t>
      </w:r>
      <w:proofErr w:type="spellEnd"/>
      <w:r w:rsidRPr="0079407B">
        <w:rPr>
          <w:lang w:val="uk-UA"/>
        </w:rPr>
        <w:t xml:space="preserve"> є критично важливою операцією в CNN.</w:t>
      </w:r>
      <w:r w:rsidRPr="00107F94">
        <w:rPr>
          <w:lang w:val="uk-UA"/>
        </w:rPr>
        <w:t xml:space="preserve"> </w:t>
      </w:r>
      <w:r w:rsidR="003D5288" w:rsidRPr="003D5288">
        <w:rPr>
          <w:lang w:val="uk-UA"/>
        </w:rPr>
        <w:t>Основн</w:t>
      </w:r>
      <w:r w:rsidR="003D5288">
        <w:rPr>
          <w:lang w:val="uk-UA"/>
        </w:rPr>
        <w:t>ими</w:t>
      </w:r>
      <w:r w:rsidR="003D5288" w:rsidRPr="003D5288">
        <w:rPr>
          <w:lang w:val="uk-UA"/>
        </w:rPr>
        <w:t xml:space="preserve"> переваг</w:t>
      </w:r>
      <w:r w:rsidR="003D5288">
        <w:rPr>
          <w:lang w:val="uk-UA"/>
        </w:rPr>
        <w:t xml:space="preserve">ами </w:t>
      </w:r>
      <w:proofErr w:type="spellStart"/>
      <w:r w:rsidR="003D5288" w:rsidRPr="003D5288">
        <w:rPr>
          <w:lang w:val="uk-UA"/>
        </w:rPr>
        <w:t>пулінгу</w:t>
      </w:r>
      <w:proofErr w:type="spellEnd"/>
      <w:r w:rsidR="003D5288" w:rsidRPr="003D5288">
        <w:rPr>
          <w:lang w:val="uk-UA"/>
        </w:rPr>
        <w:t xml:space="preserve"> </w:t>
      </w:r>
      <w:r w:rsidR="003D5288">
        <w:rPr>
          <w:lang w:val="uk-UA"/>
        </w:rPr>
        <w:t xml:space="preserve">є те, що він </w:t>
      </w:r>
      <w:r w:rsidR="003D5288" w:rsidRPr="003D5288">
        <w:rPr>
          <w:lang w:val="uk-UA"/>
        </w:rPr>
        <w:t>дозволяє зменшити кількість параметрів і обчислень</w:t>
      </w:r>
      <w:r>
        <w:rPr>
          <w:lang w:val="uk-UA"/>
        </w:rPr>
        <w:t xml:space="preserve">. </w:t>
      </w:r>
      <w:r w:rsidRPr="0079407B">
        <w:rPr>
          <w:lang w:val="uk-UA"/>
        </w:rPr>
        <w:t>Це зменшує обчислювальні витрати і потребу в пам</w:t>
      </w:r>
      <w:r>
        <w:rPr>
          <w:lang w:val="uk-UA"/>
        </w:rPr>
        <w:t>’</w:t>
      </w:r>
      <w:r w:rsidRPr="0079407B">
        <w:rPr>
          <w:lang w:val="uk-UA"/>
        </w:rPr>
        <w:t>яті</w:t>
      </w:r>
      <w:r>
        <w:rPr>
          <w:lang w:val="uk-UA"/>
        </w:rPr>
        <w:t>,</w:t>
      </w:r>
      <w:r w:rsidR="003D5288" w:rsidRPr="003D5288">
        <w:rPr>
          <w:lang w:val="uk-UA"/>
        </w:rPr>
        <w:t xml:space="preserve"> прискорюючи роботу моделі</w:t>
      </w:r>
      <w:r>
        <w:rPr>
          <w:lang w:val="uk-UA"/>
        </w:rPr>
        <w:t>.</w:t>
      </w:r>
      <w:r w:rsidR="003D5288">
        <w:rPr>
          <w:lang w:val="uk-UA"/>
        </w:rPr>
        <w:t xml:space="preserve"> </w:t>
      </w:r>
      <w:r>
        <w:rPr>
          <w:lang w:val="uk-UA"/>
        </w:rPr>
        <w:t xml:space="preserve">Також </w:t>
      </w:r>
      <w:proofErr w:type="spellStart"/>
      <w:r>
        <w:rPr>
          <w:lang w:val="uk-UA"/>
        </w:rPr>
        <w:t>пулінг</w:t>
      </w:r>
      <w:proofErr w:type="spellEnd"/>
      <w:r>
        <w:rPr>
          <w:lang w:val="uk-UA"/>
        </w:rPr>
        <w:t xml:space="preserve"> </w:t>
      </w:r>
      <w:r w:rsidR="003D5288" w:rsidRPr="003D5288">
        <w:rPr>
          <w:lang w:val="uk-UA"/>
        </w:rPr>
        <w:t>допомагає зробити мережу менш чутливою до дрібних зсувів або змін вхідних даних</w:t>
      </w:r>
      <w:r>
        <w:rPr>
          <w:lang w:val="uk-UA"/>
        </w:rPr>
        <w:t xml:space="preserve"> і</w:t>
      </w:r>
      <w:r w:rsidR="003D5288" w:rsidRPr="003D5288">
        <w:rPr>
          <w:lang w:val="uk-UA"/>
        </w:rPr>
        <w:t xml:space="preserve"> скорочує кількість ознак, що знижує ризик перенавчання моделі.</w:t>
      </w:r>
      <w:r w:rsidRPr="0079407B">
        <w:rPr>
          <w:lang w:val="uk-UA"/>
        </w:rPr>
        <w:t xml:space="preserve"> Усі ці переваги є важливими для завдань комп’ютерного зору, де об’єкти можуть з</w:t>
      </w:r>
      <w:r w:rsidR="0005468C">
        <w:rPr>
          <w:lang w:val="uk-UA"/>
        </w:rPr>
        <w:t>’</w:t>
      </w:r>
      <w:r w:rsidRPr="0079407B">
        <w:rPr>
          <w:lang w:val="uk-UA"/>
        </w:rPr>
        <w:t>являтися в різних положеннях або масштабах.</w:t>
      </w:r>
      <w:r>
        <w:rPr>
          <w:lang w:val="uk-UA"/>
        </w:rPr>
        <w:t xml:space="preserve"> </w:t>
      </w:r>
      <w:r w:rsidRPr="0079407B">
        <w:rPr>
          <w:lang w:val="uk-UA"/>
        </w:rPr>
        <w:t xml:space="preserve">Використання </w:t>
      </w:r>
      <w:proofErr w:type="spellStart"/>
      <w:r w:rsidRPr="0079407B">
        <w:rPr>
          <w:lang w:val="uk-UA"/>
        </w:rPr>
        <w:t>пулінгу</w:t>
      </w:r>
      <w:proofErr w:type="spellEnd"/>
      <w:r w:rsidRPr="0079407B">
        <w:rPr>
          <w:lang w:val="uk-UA"/>
        </w:rPr>
        <w:t>, зокрема максимального, також забезпечує збереження важливих інформаційних елементів, що може покращити точність класифікації в задачах комп’ютерного зору.</w:t>
      </w:r>
    </w:p>
    <w:p w14:paraId="498F75B5" w14:textId="77777777" w:rsidR="0079407B" w:rsidRPr="0079407B" w:rsidRDefault="0079407B" w:rsidP="003D5288">
      <w:pPr>
        <w:pStyle w:val="aff0"/>
        <w:ind w:firstLine="709"/>
        <w:rPr>
          <w:lang w:val="uk-UA"/>
        </w:rPr>
      </w:pPr>
    </w:p>
    <w:p w14:paraId="3DA5C593" w14:textId="77777777" w:rsidR="001A1B33" w:rsidRDefault="001A1B33" w:rsidP="001E7711">
      <w:pPr>
        <w:pStyle w:val="aff0"/>
        <w:ind w:firstLine="709"/>
        <w:rPr>
          <w:lang w:val="uk-UA"/>
        </w:rPr>
      </w:pPr>
    </w:p>
    <w:p w14:paraId="49AC234B" w14:textId="42D380CC" w:rsidR="005700CF" w:rsidRDefault="005700CF" w:rsidP="005700CF">
      <w:pPr>
        <w:pStyle w:val="3"/>
      </w:pPr>
      <w:bookmarkStart w:id="10" w:name="_Toc180933327"/>
      <w:r w:rsidRPr="008326DA">
        <w:t>RNN</w:t>
      </w:r>
      <w:bookmarkEnd w:id="10"/>
    </w:p>
    <w:p w14:paraId="08F2C041" w14:textId="77777777" w:rsidR="005700CF" w:rsidRDefault="005700CF" w:rsidP="0079407B">
      <w:pPr>
        <w:pStyle w:val="af2"/>
        <w:rPr>
          <w:lang w:val="uk-UA"/>
        </w:rPr>
      </w:pPr>
    </w:p>
    <w:p w14:paraId="4B759325" w14:textId="42D29E68" w:rsidR="008F28E9" w:rsidRPr="008F28E9" w:rsidRDefault="00C80551" w:rsidP="008F28E9">
      <w:pPr>
        <w:pStyle w:val="af2"/>
        <w:rPr>
          <w:lang w:val="uk-UA"/>
        </w:rPr>
      </w:pPr>
      <w:r w:rsidRPr="00C80551">
        <w:rPr>
          <w:lang w:val="uk-UA"/>
        </w:rPr>
        <w:t xml:space="preserve">RNN зазвичай використовуються для обробки послідовних даних, таких як текст або часові ряди, їх також можна застосувати для класифікації зображень, </w:t>
      </w:r>
      <w:r>
        <w:rPr>
          <w:lang w:val="uk-UA"/>
        </w:rPr>
        <w:t>при умові</w:t>
      </w:r>
      <w:r w:rsidRPr="00C80551">
        <w:rPr>
          <w:lang w:val="uk-UA"/>
        </w:rPr>
        <w:t xml:space="preserve"> якщо розглядати зображення як послідовність пікселів або блоків пікселів.</w:t>
      </w:r>
      <w:r>
        <w:rPr>
          <w:lang w:val="uk-UA"/>
        </w:rPr>
        <w:t xml:space="preserve"> </w:t>
      </w:r>
      <w:r w:rsidR="008F28E9">
        <w:rPr>
          <w:lang w:val="uk-UA"/>
        </w:rPr>
        <w:t xml:space="preserve">На відміну від </w:t>
      </w:r>
      <w:r w:rsidR="008F28E9">
        <w:rPr>
          <w:lang w:val="en-US"/>
        </w:rPr>
        <w:t>CNN</w:t>
      </w:r>
      <w:r w:rsidR="008F28E9" w:rsidRPr="008F28E9">
        <w:rPr>
          <w:lang w:val="uk-UA"/>
        </w:rPr>
        <w:t xml:space="preserve">, </w:t>
      </w:r>
      <w:r w:rsidR="008F28E9">
        <w:rPr>
          <w:lang w:val="en-US"/>
        </w:rPr>
        <w:t>RNN</w:t>
      </w:r>
      <w:r w:rsidR="008F28E9" w:rsidRPr="008F28E9">
        <w:rPr>
          <w:lang w:val="uk-UA"/>
        </w:rPr>
        <w:t xml:space="preserve"> здатні запам</w:t>
      </w:r>
      <w:r w:rsidR="0005468C">
        <w:rPr>
          <w:lang w:val="uk-UA"/>
        </w:rPr>
        <w:t>’</w:t>
      </w:r>
      <w:r w:rsidR="008F28E9" w:rsidRPr="008F28E9">
        <w:rPr>
          <w:lang w:val="uk-UA"/>
        </w:rPr>
        <w:t>ятовувати ключові деталі про отримані вхідні дані завдяки своїй внутрішній пам</w:t>
      </w:r>
      <w:r w:rsidR="008F28E9">
        <w:rPr>
          <w:lang w:val="uk-UA"/>
        </w:rPr>
        <w:t>’</w:t>
      </w:r>
      <w:r w:rsidR="008F28E9" w:rsidRPr="008F28E9">
        <w:rPr>
          <w:lang w:val="uk-UA"/>
        </w:rPr>
        <w:t>яті</w:t>
      </w:r>
      <w:r w:rsidR="00E92C6B">
        <w:rPr>
          <w:lang w:val="uk-UA"/>
        </w:rPr>
        <w:t xml:space="preserve"> (рис. 1.9)</w:t>
      </w:r>
      <w:r w:rsidR="008F28E9" w:rsidRPr="008F28E9">
        <w:rPr>
          <w:lang w:val="uk-UA"/>
        </w:rPr>
        <w:t>, що дозволяє їм з високою точністю передбачати майбутні події.</w:t>
      </w:r>
    </w:p>
    <w:p w14:paraId="45239F59" w14:textId="66748197" w:rsidR="008F28E9" w:rsidRDefault="008F28E9" w:rsidP="008F28E9">
      <w:pPr>
        <w:pStyle w:val="af2"/>
        <w:jc w:val="center"/>
        <w:rPr>
          <w:lang w:val="en-US"/>
        </w:rPr>
      </w:pPr>
      <w:r>
        <w:rPr>
          <w:noProof/>
          <w:lang w:val="en-US"/>
        </w:rPr>
        <w:lastRenderedPageBreak/>
        <w:drawing>
          <wp:inline distT="0" distB="0" distL="0" distR="0" wp14:anchorId="1E9C6C57" wp14:editId="3ADDEB00">
            <wp:extent cx="3019425" cy="1819848"/>
            <wp:effectExtent l="0" t="0" r="0" b="9525"/>
            <wp:docPr id="1597721632" name="Рисунок 5" descr="Зображення, що містить коло, схема,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1632" name="Рисунок 5" descr="Зображення, що містить коло, схема, ряд, знімок екрана&#10;&#10;Автоматично згенерований опис"/>
                    <pic:cNvPicPr>
                      <a:picLocks noChangeAspect="1" noChangeArrowheads="1"/>
                    </pic:cNvPicPr>
                  </pic:nvPicPr>
                  <pic:blipFill rotWithShape="1">
                    <a:blip r:embed="rId16">
                      <a:extLst>
                        <a:ext uri="{28A0092B-C50C-407E-A947-70E740481C1C}">
                          <a14:useLocalDpi xmlns:a14="http://schemas.microsoft.com/office/drawing/2010/main" val="0"/>
                        </a:ext>
                      </a:extLst>
                    </a:blip>
                    <a:srcRect b="58013"/>
                    <a:stretch/>
                  </pic:blipFill>
                  <pic:spPr bwMode="auto">
                    <a:xfrm>
                      <a:off x="0" y="0"/>
                      <a:ext cx="3055231" cy="1841429"/>
                    </a:xfrm>
                    <a:prstGeom prst="rect">
                      <a:avLst/>
                    </a:prstGeom>
                    <a:noFill/>
                    <a:ln>
                      <a:noFill/>
                    </a:ln>
                    <a:extLst>
                      <a:ext uri="{53640926-AAD7-44D8-BBD7-CCE9431645EC}">
                        <a14:shadowObscured xmlns:a14="http://schemas.microsoft.com/office/drawing/2010/main"/>
                      </a:ext>
                    </a:extLst>
                  </pic:spPr>
                </pic:pic>
              </a:graphicData>
            </a:graphic>
          </wp:inline>
        </w:drawing>
      </w:r>
    </w:p>
    <w:p w14:paraId="635B4E7B" w14:textId="60086AC4" w:rsidR="008F28E9" w:rsidRDefault="008F28E9" w:rsidP="008F28E9">
      <w:pPr>
        <w:pStyle w:val="af2"/>
        <w:jc w:val="center"/>
        <w:rPr>
          <w:lang w:val="uk-UA"/>
        </w:rPr>
      </w:pPr>
      <w:r>
        <w:rPr>
          <w:lang w:val="uk-UA"/>
        </w:rPr>
        <w:t xml:space="preserve">Рисунок 1.9 – рекурентна </w:t>
      </w:r>
      <w:proofErr w:type="spellStart"/>
      <w:r>
        <w:rPr>
          <w:lang w:val="uk-UA"/>
        </w:rPr>
        <w:t>нейромережа</w:t>
      </w:r>
      <w:proofErr w:type="spellEnd"/>
    </w:p>
    <w:p w14:paraId="6A12ED01" w14:textId="77777777" w:rsidR="008F28E9" w:rsidRPr="008F28E9" w:rsidRDefault="008F28E9" w:rsidP="008F28E9">
      <w:pPr>
        <w:pStyle w:val="af2"/>
        <w:jc w:val="center"/>
        <w:rPr>
          <w:lang w:val="uk-UA"/>
        </w:rPr>
      </w:pPr>
    </w:p>
    <w:p w14:paraId="55A87C71" w14:textId="789AC8C1" w:rsidR="005700CF" w:rsidRDefault="00C80551" w:rsidP="005700CF">
      <w:pPr>
        <w:pStyle w:val="af2"/>
        <w:rPr>
          <w:lang w:val="uk-UA"/>
        </w:rPr>
      </w:pPr>
      <w:r w:rsidRPr="00C80551">
        <w:rPr>
          <w:lang w:val="uk-UA"/>
        </w:rPr>
        <w:t>RNN не є стандартним вибором для класифікації зображень, вони можуть бути корисними в спеціальних випадках або в поєднанні з CNN. Найчастіше використання RNN виправдано, коли потрібно враховувати послідовну структуру у зображеннях, наприклад, у задачах розпізнавання рукописного тексту або класифікації зображень з певною послідовністю елементів.</w:t>
      </w:r>
    </w:p>
    <w:p w14:paraId="5722FEFA" w14:textId="704F067E" w:rsidR="00C80551" w:rsidRDefault="00C80551" w:rsidP="00C80551">
      <w:pPr>
        <w:pStyle w:val="af2"/>
        <w:rPr>
          <w:lang w:val="uk-UA"/>
        </w:rPr>
      </w:pPr>
      <w:r w:rsidRPr="00C80551">
        <w:rPr>
          <w:lang w:val="uk-UA"/>
        </w:rPr>
        <w:t xml:space="preserve">Основна ідея полягає в тому, щоб розглядати зображення як двовимірну сітку пікселів і перетворювати її в послідовність. Наприклад, можна </w:t>
      </w:r>
      <w:r w:rsidR="00664255">
        <w:rPr>
          <w:lang w:val="uk-UA"/>
        </w:rPr>
        <w:t>«</w:t>
      </w:r>
      <w:r w:rsidRPr="00C80551">
        <w:rPr>
          <w:lang w:val="uk-UA"/>
        </w:rPr>
        <w:t>прочитати</w:t>
      </w:r>
      <w:r w:rsidR="00664255">
        <w:rPr>
          <w:lang w:val="uk-UA"/>
        </w:rPr>
        <w:t>»</w:t>
      </w:r>
      <w:r w:rsidRPr="00C80551">
        <w:rPr>
          <w:lang w:val="uk-UA"/>
        </w:rPr>
        <w:t xml:space="preserve"> зображення піксель за пікселем, рядок за рядком або блок за блоком. Кожен рядок або блок пікселів можна розглядати як елемент послідовності, який передається на вхід RNN.</w:t>
      </w:r>
    </w:p>
    <w:p w14:paraId="3BF09A35" w14:textId="5DF60FFF" w:rsidR="00C80551" w:rsidRDefault="00C80551" w:rsidP="00C80551">
      <w:pPr>
        <w:pStyle w:val="af2"/>
        <w:rPr>
          <w:lang w:val="uk-UA"/>
        </w:rPr>
      </w:pPr>
      <w:r w:rsidRPr="00C80551">
        <w:rPr>
          <w:lang w:val="uk-UA"/>
        </w:rPr>
        <w:t xml:space="preserve">Кожен крок RNN обробляє черговий елемент послідовності і передає стан на наступний крок, поступово </w:t>
      </w:r>
      <w:r w:rsidR="00664255">
        <w:rPr>
          <w:lang w:val="uk-UA"/>
        </w:rPr>
        <w:t>«</w:t>
      </w:r>
      <w:r w:rsidRPr="00C80551">
        <w:rPr>
          <w:lang w:val="uk-UA"/>
        </w:rPr>
        <w:t>запам</w:t>
      </w:r>
      <w:r>
        <w:rPr>
          <w:lang w:val="uk-UA"/>
        </w:rPr>
        <w:t>’</w:t>
      </w:r>
      <w:r w:rsidRPr="00C80551">
        <w:rPr>
          <w:lang w:val="uk-UA"/>
        </w:rPr>
        <w:t>ятовуючи</w:t>
      </w:r>
      <w:r w:rsidR="00664255">
        <w:rPr>
          <w:lang w:val="uk-UA"/>
        </w:rPr>
        <w:t>»</w:t>
      </w:r>
      <w:r w:rsidRPr="00C80551">
        <w:rPr>
          <w:lang w:val="uk-UA"/>
        </w:rPr>
        <w:t xml:space="preserve"> контекст зображення. Після обробки всієї послідовності фінальний стан RNN можна використовувати для класифікації зображення</w:t>
      </w:r>
      <w:r>
        <w:rPr>
          <w:lang w:val="uk-UA"/>
        </w:rPr>
        <w:t>.</w:t>
      </w:r>
    </w:p>
    <w:p w14:paraId="7F5C59E7" w14:textId="1AE5407F" w:rsidR="00C80551" w:rsidRPr="00107F94" w:rsidRDefault="00C80551" w:rsidP="00C80551">
      <w:pPr>
        <w:pStyle w:val="af2"/>
      </w:pPr>
      <w:r w:rsidRPr="00C80551">
        <w:rPr>
          <w:lang w:val="uk-UA"/>
        </w:rPr>
        <w:t xml:space="preserve">Найбільш ефективним підходом є поєднання </w:t>
      </w:r>
      <w:r>
        <w:t>CNN</w:t>
      </w:r>
      <w:r w:rsidRPr="00C80551">
        <w:rPr>
          <w:lang w:val="uk-UA"/>
        </w:rPr>
        <w:t xml:space="preserve"> з </w:t>
      </w:r>
      <w:r>
        <w:t>RNN</w:t>
      </w:r>
      <w:r w:rsidRPr="00C80551">
        <w:rPr>
          <w:lang w:val="uk-UA"/>
        </w:rPr>
        <w:t>.</w:t>
      </w:r>
      <w:r>
        <w:rPr>
          <w:lang w:val="uk-UA"/>
        </w:rPr>
        <w:t xml:space="preserve"> </w:t>
      </w:r>
      <w:r>
        <w:t>CNN</w:t>
      </w:r>
      <w:r w:rsidRPr="00C80551">
        <w:rPr>
          <w:lang w:val="uk-UA"/>
        </w:rPr>
        <w:t xml:space="preserve"> спочатку використовується для вилучення просторових ознак зображення, обробляючи локальні </w:t>
      </w:r>
      <w:proofErr w:type="spellStart"/>
      <w:r w:rsidRPr="00C80551">
        <w:rPr>
          <w:lang w:val="uk-UA"/>
        </w:rPr>
        <w:t>патерни</w:t>
      </w:r>
      <w:proofErr w:type="spellEnd"/>
      <w:r w:rsidRPr="00C80551">
        <w:rPr>
          <w:lang w:val="uk-UA"/>
        </w:rPr>
        <w:t xml:space="preserve"> за допомогою згорток. Це допомагає зберегти ключову інформацію про форму, текстуру та інші характеристики зображення.</w:t>
      </w:r>
      <w:r>
        <w:rPr>
          <w:lang w:val="uk-UA"/>
        </w:rPr>
        <w:t xml:space="preserve"> </w:t>
      </w:r>
      <w:r w:rsidRPr="00C80551">
        <w:rPr>
          <w:lang w:val="uk-UA"/>
        </w:rPr>
        <w:t xml:space="preserve">Потім ці ознаки можуть подаватися в RNN для обробки вже як послідовності </w:t>
      </w:r>
      <w:proofErr w:type="spellStart"/>
      <w:r w:rsidRPr="00C80551">
        <w:rPr>
          <w:lang w:val="uk-UA"/>
        </w:rPr>
        <w:t>високорівневих</w:t>
      </w:r>
      <w:proofErr w:type="spellEnd"/>
      <w:r w:rsidRPr="00C80551">
        <w:rPr>
          <w:lang w:val="uk-UA"/>
        </w:rPr>
        <w:t xml:space="preserve"> ознак. Таким чином, RNN допомагає враховувати глобальний контекст або залежності між різними частинами зображення.</w:t>
      </w:r>
    </w:p>
    <w:p w14:paraId="1B118CEE" w14:textId="77777777" w:rsidR="005E0F57" w:rsidRPr="002B5D99" w:rsidRDefault="002B5D99" w:rsidP="002B5D99">
      <w:pPr>
        <w:pStyle w:val="3"/>
      </w:pPr>
      <w:bookmarkStart w:id="11" w:name="_Toc180933328"/>
      <w:r w:rsidRPr="002B5D99">
        <w:rPr>
          <w:bCs/>
        </w:rPr>
        <w:lastRenderedPageBreak/>
        <w:t>Класифікація зображень нейронними мережами</w:t>
      </w:r>
      <w:bookmarkEnd w:id="11"/>
    </w:p>
    <w:p w14:paraId="0B584AA6" w14:textId="77777777" w:rsidR="002E13BD" w:rsidRDefault="002E13BD" w:rsidP="0079407B">
      <w:pPr>
        <w:pStyle w:val="MTDisplayEquation"/>
        <w:tabs>
          <w:tab w:val="clear" w:pos="9920"/>
          <w:tab w:val="right" w:pos="9356"/>
        </w:tabs>
        <w:rPr>
          <w:lang w:val="uk-UA"/>
        </w:rPr>
      </w:pPr>
    </w:p>
    <w:p w14:paraId="55348105" w14:textId="14835726" w:rsidR="002B5D99" w:rsidRDefault="002B5D99" w:rsidP="00BE2DBA">
      <w:pPr>
        <w:pStyle w:val="af2"/>
        <w:rPr>
          <w:lang w:val="uk-UA"/>
        </w:rPr>
      </w:pPr>
      <w:r w:rsidRPr="002B5D99">
        <w:rPr>
          <w:lang w:val="uk-UA"/>
        </w:rPr>
        <w:t xml:space="preserve">За останні роки задача класифікації зображень стала дуже популярною завдяки зростанню кількості </w:t>
      </w:r>
      <w:proofErr w:type="spellStart"/>
      <w:r w:rsidRPr="002B5D99">
        <w:rPr>
          <w:lang w:val="uk-UA"/>
        </w:rPr>
        <w:t>про</w:t>
      </w:r>
      <w:r w:rsidR="00635886">
        <w:rPr>
          <w:lang w:val="uk-UA"/>
        </w:rPr>
        <w:t>є</w:t>
      </w:r>
      <w:r w:rsidRPr="002B5D99">
        <w:rPr>
          <w:lang w:val="uk-UA"/>
        </w:rPr>
        <w:t>ктів</w:t>
      </w:r>
      <w:proofErr w:type="spellEnd"/>
      <w:r w:rsidRPr="002B5D99">
        <w:rPr>
          <w:lang w:val="uk-UA"/>
        </w:rPr>
        <w:t xml:space="preserve">, спрямованих на автоматизацію керування транспортними засобами, розпізнавання </w:t>
      </w:r>
      <w:proofErr w:type="spellStart"/>
      <w:r w:rsidRPr="002B5D99">
        <w:rPr>
          <w:lang w:val="uk-UA"/>
        </w:rPr>
        <w:t>облич</w:t>
      </w:r>
      <w:proofErr w:type="spellEnd"/>
      <w:r w:rsidRPr="002B5D99">
        <w:rPr>
          <w:lang w:val="uk-UA"/>
        </w:rPr>
        <w:t>, автомобільних номерів та інших об</w:t>
      </w:r>
      <w:r w:rsidR="00F949BC">
        <w:rPr>
          <w:lang w:val="uk-UA"/>
        </w:rPr>
        <w:t>’</w:t>
      </w:r>
      <w:r w:rsidRPr="002B5D99">
        <w:rPr>
          <w:lang w:val="uk-UA"/>
        </w:rPr>
        <w:t>єктів за допомогою камер. Такі технології активно застосовуються у різних сферах нашого життя. Класифікація полягає в ідентифікації об</w:t>
      </w:r>
      <w:r w:rsidR="00F949BC">
        <w:rPr>
          <w:lang w:val="uk-UA"/>
        </w:rPr>
        <w:t>’</w:t>
      </w:r>
      <w:r w:rsidRPr="002B5D99">
        <w:rPr>
          <w:lang w:val="uk-UA"/>
        </w:rPr>
        <w:t>єкта на зображенні та віднесенні його до певної категорії</w:t>
      </w:r>
      <w:r w:rsidR="00C65149">
        <w:rPr>
          <w:lang w:val="uk-UA"/>
        </w:rPr>
        <w:t xml:space="preserve"> (рис. 1.</w:t>
      </w:r>
      <w:r w:rsidR="00E92C6B">
        <w:rPr>
          <w:lang w:val="uk-UA"/>
        </w:rPr>
        <w:t>10</w:t>
      </w:r>
      <w:r w:rsidR="00C65149">
        <w:rPr>
          <w:lang w:val="uk-UA"/>
        </w:rPr>
        <w:t>)</w:t>
      </w:r>
      <w:r w:rsidRPr="002B5D99">
        <w:rPr>
          <w:lang w:val="uk-UA"/>
        </w:rPr>
        <w:t>.</w:t>
      </w:r>
    </w:p>
    <w:p w14:paraId="5A4677EE" w14:textId="77777777" w:rsidR="00C65149" w:rsidRDefault="00C65149" w:rsidP="00BE2DBA">
      <w:pPr>
        <w:pStyle w:val="af2"/>
        <w:rPr>
          <w:lang w:val="uk-UA"/>
        </w:rPr>
      </w:pPr>
    </w:p>
    <w:p w14:paraId="5C73BA81" w14:textId="2DF49ED9" w:rsidR="00C65149" w:rsidRDefault="00B16971" w:rsidP="00C65149">
      <w:pPr>
        <w:pStyle w:val="af2"/>
        <w:ind w:firstLine="0"/>
        <w:jc w:val="center"/>
        <w:rPr>
          <w:lang w:val="uk-UA"/>
        </w:rPr>
      </w:pPr>
      <w:r>
        <w:rPr>
          <w:noProof/>
          <w:lang w:val="uk-UA"/>
        </w:rPr>
        <w:drawing>
          <wp:inline distT="0" distB="0" distL="0" distR="0" wp14:anchorId="6D1CF416" wp14:editId="4409259C">
            <wp:extent cx="5934075" cy="3333750"/>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EC6C6EB" w14:textId="5F116782" w:rsidR="00C65149" w:rsidRDefault="00C65149" w:rsidP="00C65149">
      <w:pPr>
        <w:pStyle w:val="af2"/>
        <w:ind w:firstLine="0"/>
        <w:jc w:val="center"/>
        <w:rPr>
          <w:lang w:val="uk-UA"/>
        </w:rPr>
      </w:pPr>
      <w:r>
        <w:rPr>
          <w:lang w:val="uk-UA"/>
        </w:rPr>
        <w:t>Рисунок 1.</w:t>
      </w:r>
      <w:r w:rsidR="00E92C6B">
        <w:rPr>
          <w:lang w:val="uk-UA"/>
        </w:rPr>
        <w:t>10</w:t>
      </w:r>
      <w:r>
        <w:rPr>
          <w:lang w:val="uk-UA"/>
        </w:rPr>
        <w:t xml:space="preserve"> – </w:t>
      </w:r>
      <w:r w:rsidR="000C770A">
        <w:rPr>
          <w:lang w:val="uk-UA"/>
        </w:rPr>
        <w:t>П</w:t>
      </w:r>
      <w:r>
        <w:rPr>
          <w:lang w:val="uk-UA"/>
        </w:rPr>
        <w:t>риклад класифікації зображень</w:t>
      </w:r>
    </w:p>
    <w:p w14:paraId="0ACA2055" w14:textId="77777777" w:rsidR="00C65149" w:rsidRDefault="00C65149" w:rsidP="00C65149">
      <w:pPr>
        <w:pStyle w:val="af2"/>
        <w:ind w:firstLine="0"/>
        <w:jc w:val="center"/>
        <w:rPr>
          <w:lang w:val="uk-UA"/>
        </w:rPr>
      </w:pPr>
    </w:p>
    <w:p w14:paraId="07471321" w14:textId="77777777" w:rsidR="002B5D99" w:rsidRDefault="002B5D99" w:rsidP="00BE2DBA">
      <w:pPr>
        <w:pStyle w:val="af2"/>
        <w:rPr>
          <w:lang w:val="uk-UA"/>
        </w:rPr>
      </w:pPr>
      <w:r w:rsidRPr="002B5D99">
        <w:rPr>
          <w:lang w:val="uk-UA"/>
        </w:rPr>
        <w:t xml:space="preserve">Алгоритми машинного навчання, що використовуються для класифікації зображень, постійно вдосконалюються експертами, однак загальна структура їх виконання залишається незмінною. Процес класифікації зазвичай </w:t>
      </w:r>
      <w:r w:rsidR="00F949BC">
        <w:rPr>
          <w:lang w:val="uk-UA"/>
        </w:rPr>
        <w:t xml:space="preserve">виконується </w:t>
      </w:r>
      <w:proofErr w:type="spellStart"/>
      <w:r w:rsidR="00F949BC">
        <w:rPr>
          <w:lang w:val="uk-UA"/>
        </w:rPr>
        <w:t>покроково</w:t>
      </w:r>
      <w:proofErr w:type="spellEnd"/>
      <w:r w:rsidRPr="002B5D99">
        <w:rPr>
          <w:lang w:val="uk-UA"/>
        </w:rPr>
        <w:t>:</w:t>
      </w:r>
    </w:p>
    <w:p w14:paraId="4CB59FF2" w14:textId="77777777" w:rsidR="002B5D99" w:rsidRDefault="00F949BC" w:rsidP="00BE2DBA">
      <w:pPr>
        <w:pStyle w:val="af2"/>
        <w:rPr>
          <w:lang w:val="uk-UA"/>
        </w:rPr>
      </w:pPr>
      <w:r>
        <w:rPr>
          <w:lang w:val="uk-UA"/>
        </w:rPr>
        <w:t>Крок 1.</w:t>
      </w:r>
      <w:r w:rsidR="001D212D">
        <w:rPr>
          <w:lang w:val="uk-UA"/>
        </w:rPr>
        <w:t> </w:t>
      </w:r>
      <w:r>
        <w:rPr>
          <w:lang w:val="uk-UA"/>
        </w:rPr>
        <w:t>Н</w:t>
      </w:r>
      <w:r w:rsidR="002B5D99" w:rsidRPr="002B5D99">
        <w:rPr>
          <w:lang w:val="uk-UA"/>
        </w:rPr>
        <w:t>ормалізація даних</w:t>
      </w:r>
      <w:r w:rsidR="00BE2DBA">
        <w:rPr>
          <w:lang w:val="uk-UA"/>
        </w:rPr>
        <w:t xml:space="preserve">. </w:t>
      </w:r>
      <w:r w:rsidR="00BE2DBA" w:rsidRPr="00BE2DBA">
        <w:rPr>
          <w:lang w:val="uk-UA"/>
        </w:rPr>
        <w:t>Це початковий етап, де зображення готують до подальшої обробки. Включає, наприклад, масштабування або зменшення шуму, щоб забезпечити рівні умови для роботи алгоритму</w:t>
      </w:r>
      <w:r w:rsidR="002B5D99" w:rsidRPr="002B5D99">
        <w:rPr>
          <w:lang w:val="uk-UA"/>
        </w:rPr>
        <w:t>;</w:t>
      </w:r>
    </w:p>
    <w:p w14:paraId="6EC5E146" w14:textId="77777777" w:rsidR="001D212D" w:rsidRDefault="00F949BC" w:rsidP="00BE2DBA">
      <w:pPr>
        <w:pStyle w:val="af2"/>
        <w:rPr>
          <w:lang w:val="uk-UA"/>
        </w:rPr>
      </w:pPr>
      <w:r>
        <w:rPr>
          <w:lang w:val="uk-UA"/>
        </w:rPr>
        <w:lastRenderedPageBreak/>
        <w:t>Крок 2.</w:t>
      </w:r>
      <w:r w:rsidR="001D212D">
        <w:rPr>
          <w:lang w:val="uk-UA"/>
        </w:rPr>
        <w:t> </w:t>
      </w:r>
      <w:r>
        <w:rPr>
          <w:lang w:val="uk-UA"/>
        </w:rPr>
        <w:t>В</w:t>
      </w:r>
      <w:r w:rsidR="001D212D" w:rsidRPr="001D212D">
        <w:rPr>
          <w:lang w:val="uk-UA"/>
        </w:rPr>
        <w:t>иділення та сегментація об</w:t>
      </w:r>
      <w:r w:rsidR="00BE2DBA">
        <w:rPr>
          <w:lang w:val="uk-UA"/>
        </w:rPr>
        <w:t>’</w:t>
      </w:r>
      <w:r w:rsidR="001D212D" w:rsidRPr="001D212D">
        <w:rPr>
          <w:lang w:val="uk-UA"/>
        </w:rPr>
        <w:t>єкта</w:t>
      </w:r>
      <w:r w:rsidR="00BE2DBA">
        <w:rPr>
          <w:lang w:val="uk-UA"/>
        </w:rPr>
        <w:t>.</w:t>
      </w:r>
      <w:r w:rsidR="001D212D" w:rsidRPr="001D212D">
        <w:rPr>
          <w:lang w:val="uk-UA"/>
        </w:rPr>
        <w:t xml:space="preserve"> </w:t>
      </w:r>
      <w:r w:rsidR="00BE2DBA" w:rsidRPr="00BE2DBA">
        <w:rPr>
          <w:lang w:val="uk-UA"/>
        </w:rPr>
        <w:t>На цьому етапі на зображенні виділяють ту частину, де знаходиться об</w:t>
      </w:r>
      <w:r w:rsidR="00BE2DBA">
        <w:rPr>
          <w:lang w:val="uk-UA"/>
        </w:rPr>
        <w:t>’</w:t>
      </w:r>
      <w:r w:rsidR="00BE2DBA" w:rsidRPr="00BE2DBA">
        <w:rPr>
          <w:lang w:val="uk-UA"/>
        </w:rPr>
        <w:t>єкт, який необхідно класифікувати. Це може бути як простий контур, так і складна форма</w:t>
      </w:r>
      <w:r w:rsidR="001D212D" w:rsidRPr="001D212D">
        <w:rPr>
          <w:lang w:val="uk-UA"/>
        </w:rPr>
        <w:t>;</w:t>
      </w:r>
    </w:p>
    <w:p w14:paraId="38603CE1" w14:textId="77777777" w:rsidR="001D212D" w:rsidRPr="00BE2DBA" w:rsidRDefault="00F949BC" w:rsidP="00BE2DBA">
      <w:pPr>
        <w:pStyle w:val="af2"/>
        <w:rPr>
          <w:lang w:val="uk-UA"/>
        </w:rPr>
      </w:pPr>
      <w:r>
        <w:rPr>
          <w:lang w:val="uk-UA"/>
        </w:rPr>
        <w:t>Крок 3. </w:t>
      </w:r>
      <w:r w:rsidRPr="00F949BC">
        <w:rPr>
          <w:lang w:val="uk-UA"/>
        </w:rPr>
        <w:t xml:space="preserve">Виділення </w:t>
      </w:r>
      <w:r w:rsidR="001D212D" w:rsidRPr="001D212D">
        <w:rPr>
          <w:lang w:val="uk-UA"/>
        </w:rPr>
        <w:t>ключових ознак</w:t>
      </w:r>
      <w:r w:rsidR="00BE2DBA">
        <w:rPr>
          <w:lang w:val="uk-UA"/>
        </w:rPr>
        <w:t>.</w:t>
      </w:r>
      <w:r w:rsidR="00BE2DBA" w:rsidRPr="00BE2DBA">
        <w:rPr>
          <w:lang w:val="uk-UA"/>
        </w:rPr>
        <w:t xml:space="preserve"> Далі визначаються найважливіші характеристики об</w:t>
      </w:r>
      <w:r>
        <w:rPr>
          <w:lang w:val="uk-UA"/>
        </w:rPr>
        <w:t>’</w:t>
      </w:r>
      <w:r w:rsidR="00BE2DBA" w:rsidRPr="00BE2DBA">
        <w:rPr>
          <w:lang w:val="uk-UA"/>
        </w:rPr>
        <w:t>єкта, такі як форма, текстура, колір тощо</w:t>
      </w:r>
      <w:r w:rsidR="00BE2DBA">
        <w:rPr>
          <w:lang w:val="uk-UA"/>
        </w:rPr>
        <w:t>.</w:t>
      </w:r>
      <w:r w:rsidR="00BE2DBA" w:rsidRPr="00BE2DBA">
        <w:rPr>
          <w:lang w:val="uk-UA"/>
        </w:rPr>
        <w:t xml:space="preserve"> </w:t>
      </w:r>
      <w:r w:rsidR="00BE2DBA">
        <w:rPr>
          <w:lang w:val="uk-UA"/>
        </w:rPr>
        <w:t xml:space="preserve">Такі ознаки </w:t>
      </w:r>
      <w:r w:rsidR="00BE2DBA" w:rsidRPr="00BE2DBA">
        <w:rPr>
          <w:lang w:val="uk-UA"/>
        </w:rPr>
        <w:t>дозволять алгоритму «зрозуміти», з чим він має справу</w:t>
      </w:r>
      <w:r w:rsidR="001D212D" w:rsidRPr="001D212D">
        <w:rPr>
          <w:lang w:val="uk-UA"/>
        </w:rPr>
        <w:t>;</w:t>
      </w:r>
    </w:p>
    <w:p w14:paraId="5F0C66B8" w14:textId="77777777" w:rsidR="001D212D" w:rsidRDefault="00F949BC" w:rsidP="00BE2DBA">
      <w:pPr>
        <w:pStyle w:val="af2"/>
        <w:rPr>
          <w:lang w:val="uk-UA"/>
        </w:rPr>
      </w:pPr>
      <w:r>
        <w:rPr>
          <w:lang w:val="uk-UA"/>
        </w:rPr>
        <w:t>Крок 4.</w:t>
      </w:r>
      <w:r w:rsidR="001D212D">
        <w:rPr>
          <w:lang w:val="uk-UA"/>
        </w:rPr>
        <w:t> </w:t>
      </w:r>
      <w:r>
        <w:rPr>
          <w:lang w:val="uk-UA"/>
        </w:rPr>
        <w:t>К</w:t>
      </w:r>
      <w:r w:rsidR="00BE2DBA" w:rsidRPr="00BE2DBA">
        <w:rPr>
          <w:lang w:val="uk-UA"/>
        </w:rPr>
        <w:t>ласифікація</w:t>
      </w:r>
      <w:r>
        <w:rPr>
          <w:lang w:val="uk-UA"/>
        </w:rPr>
        <w:t xml:space="preserve">. </w:t>
      </w:r>
      <w:r w:rsidRPr="00F949BC">
        <w:rPr>
          <w:lang w:val="uk-UA"/>
        </w:rPr>
        <w:t>Нарешті, на основі виділених ознак, об</w:t>
      </w:r>
      <w:r>
        <w:rPr>
          <w:lang w:val="uk-UA"/>
        </w:rPr>
        <w:t>’</w:t>
      </w:r>
      <w:r w:rsidRPr="00F949BC">
        <w:rPr>
          <w:lang w:val="uk-UA"/>
        </w:rPr>
        <w:t>єкт порівнюється з відомими класами, і йому присвоюється певна категорія.</w:t>
      </w:r>
    </w:p>
    <w:p w14:paraId="79CD78A8" w14:textId="77777777" w:rsidR="00F949BC" w:rsidRDefault="00F949BC" w:rsidP="00BE2DBA">
      <w:pPr>
        <w:pStyle w:val="af2"/>
        <w:rPr>
          <w:lang w:val="uk-UA"/>
        </w:rPr>
      </w:pPr>
      <w:r w:rsidRPr="00F949BC">
        <w:rPr>
          <w:lang w:val="uk-UA"/>
        </w:rPr>
        <w:t xml:space="preserve">Цей базовий процес може мати додаткові кроки, такі як </w:t>
      </w:r>
      <w:proofErr w:type="spellStart"/>
      <w:r w:rsidRPr="00F949BC">
        <w:rPr>
          <w:lang w:val="uk-UA"/>
        </w:rPr>
        <w:t>аугментація</w:t>
      </w:r>
      <w:proofErr w:type="spellEnd"/>
      <w:r w:rsidRPr="00F949BC">
        <w:rPr>
          <w:lang w:val="uk-UA"/>
        </w:rPr>
        <w:t xml:space="preserve"> даних </w:t>
      </w:r>
      <w:r>
        <w:rPr>
          <w:lang w:val="uk-UA"/>
        </w:rPr>
        <w:t>–</w:t>
      </w:r>
      <w:r w:rsidRPr="00F949BC">
        <w:rPr>
          <w:lang w:val="uk-UA"/>
        </w:rPr>
        <w:t xml:space="preserve"> це штучне збільшення кількості навчальних зразків для підвищення точності моделі. Також, якщо використовуються сучасні глибокі нейронні мережі, вони можуть автоматично виділяти важливі ознаки, що значно спрощує процес і підвищує точність при роботі зі складними зображеннями.</w:t>
      </w:r>
    </w:p>
    <w:p w14:paraId="19F60943" w14:textId="77777777" w:rsidR="0079407B" w:rsidRDefault="0079407B" w:rsidP="00BE2DBA">
      <w:pPr>
        <w:pStyle w:val="af2"/>
        <w:rPr>
          <w:lang w:val="uk-UA"/>
        </w:rPr>
      </w:pPr>
    </w:p>
    <w:p w14:paraId="12F81EF3" w14:textId="77777777" w:rsidR="0079407B" w:rsidRDefault="0079407B" w:rsidP="00BE2DBA">
      <w:pPr>
        <w:pStyle w:val="af2"/>
        <w:rPr>
          <w:lang w:val="uk-UA"/>
        </w:rPr>
      </w:pPr>
    </w:p>
    <w:p w14:paraId="3E4FD1BD" w14:textId="44A848F2" w:rsidR="0079407B" w:rsidRDefault="0079407B" w:rsidP="0079407B">
      <w:pPr>
        <w:pStyle w:val="3"/>
      </w:pPr>
      <w:bookmarkStart w:id="12" w:name="_Toc180933329"/>
      <w:r>
        <w:t>Навчання нейронних мереж</w:t>
      </w:r>
      <w:bookmarkEnd w:id="12"/>
    </w:p>
    <w:p w14:paraId="22F6D608" w14:textId="77777777" w:rsidR="0079407B" w:rsidRDefault="0079407B" w:rsidP="0079407B">
      <w:pPr>
        <w:spacing w:line="360" w:lineRule="auto"/>
        <w:ind w:firstLine="709"/>
        <w:rPr>
          <w:lang w:val="uk-UA"/>
        </w:rPr>
      </w:pPr>
    </w:p>
    <w:p w14:paraId="77E004BD" w14:textId="187CD746" w:rsidR="0079407B" w:rsidRDefault="00D0215C" w:rsidP="00D0215C">
      <w:pPr>
        <w:pStyle w:val="af2"/>
        <w:rPr>
          <w:lang w:val="uk-UA"/>
        </w:rPr>
      </w:pPr>
      <w:r>
        <w:rPr>
          <w:lang w:val="uk-UA"/>
        </w:rPr>
        <w:t>У ході н</w:t>
      </w:r>
      <w:r w:rsidRPr="00D0215C">
        <w:rPr>
          <w:lang w:val="uk-UA"/>
        </w:rPr>
        <w:t xml:space="preserve">авчання нейронної мережі модель штучного інтелекту вчиться виконувати певні завдання з урахуванням наданих їй даних. </w:t>
      </w:r>
    </w:p>
    <w:p w14:paraId="6B227B55" w14:textId="7E1D733C" w:rsidR="00D0215C" w:rsidRPr="00D0215C" w:rsidRDefault="00D0215C" w:rsidP="00D0215C">
      <w:pPr>
        <w:pStyle w:val="af2"/>
        <w:rPr>
          <w:lang w:val="uk-UA"/>
        </w:rPr>
      </w:pPr>
      <w:r w:rsidRPr="00D0215C">
        <w:rPr>
          <w:lang w:val="uk-UA"/>
        </w:rPr>
        <w:t xml:space="preserve">Головне завдання навчання </w:t>
      </w:r>
      <w:proofErr w:type="spellStart"/>
      <w:r w:rsidRPr="00D0215C">
        <w:rPr>
          <w:lang w:val="uk-UA"/>
        </w:rPr>
        <w:t>нейромереж</w:t>
      </w:r>
      <w:proofErr w:type="spellEnd"/>
      <w:r w:rsidRPr="00D0215C">
        <w:rPr>
          <w:lang w:val="uk-UA"/>
        </w:rPr>
        <w:t xml:space="preserve"> полягає у розвитку у них здатності вирішувати поставлені завдання. </w:t>
      </w:r>
      <w:r>
        <w:rPr>
          <w:lang w:val="uk-UA"/>
        </w:rPr>
        <w:t>Деякими з цих завдань можуть бути</w:t>
      </w:r>
      <w:r w:rsidRPr="00D0215C">
        <w:rPr>
          <w:lang w:val="uk-UA"/>
        </w:rPr>
        <w:t>:</w:t>
      </w:r>
    </w:p>
    <w:p w14:paraId="24E2530F" w14:textId="6C77F212" w:rsidR="00D0215C" w:rsidRPr="00D0215C" w:rsidRDefault="00D0215C" w:rsidP="00D0215C">
      <w:pPr>
        <w:pStyle w:val="af2"/>
        <w:rPr>
          <w:lang w:val="uk-UA"/>
        </w:rPr>
      </w:pPr>
      <w:r w:rsidRPr="00F21E00">
        <w:rPr>
          <w:lang w:val="uk-UA"/>
        </w:rPr>
        <w:t>– </w:t>
      </w:r>
      <w:r w:rsidRPr="00D0215C">
        <w:rPr>
          <w:lang w:val="uk-UA"/>
        </w:rPr>
        <w:t>автоматизація процесів;</w:t>
      </w:r>
    </w:p>
    <w:p w14:paraId="19991E93" w14:textId="508E825E" w:rsidR="00D0215C" w:rsidRPr="00D0215C" w:rsidRDefault="00D0215C" w:rsidP="00D0215C">
      <w:pPr>
        <w:pStyle w:val="af2"/>
        <w:rPr>
          <w:lang w:val="uk-UA"/>
        </w:rPr>
      </w:pPr>
      <w:r w:rsidRPr="00F21E00">
        <w:rPr>
          <w:lang w:val="uk-UA"/>
        </w:rPr>
        <w:t>– </w:t>
      </w:r>
      <w:r w:rsidRPr="00D0215C">
        <w:rPr>
          <w:lang w:val="uk-UA"/>
        </w:rPr>
        <w:t>прогнозування;</w:t>
      </w:r>
    </w:p>
    <w:p w14:paraId="2236A2C1" w14:textId="062C244C" w:rsidR="00D0215C" w:rsidRPr="00D0215C" w:rsidRDefault="00D0215C" w:rsidP="00D0215C">
      <w:pPr>
        <w:pStyle w:val="af2"/>
        <w:rPr>
          <w:lang w:val="uk-UA"/>
        </w:rPr>
      </w:pPr>
      <w:r w:rsidRPr="00F21E00">
        <w:rPr>
          <w:lang w:val="uk-UA"/>
        </w:rPr>
        <w:t>– </w:t>
      </w:r>
      <w:r w:rsidRPr="00D0215C">
        <w:rPr>
          <w:lang w:val="uk-UA"/>
        </w:rPr>
        <w:t>обробка великих масивів даних;</w:t>
      </w:r>
    </w:p>
    <w:p w14:paraId="250E862E" w14:textId="66792A69" w:rsidR="00D0215C" w:rsidRPr="00D0215C" w:rsidRDefault="00D0215C" w:rsidP="00D0215C">
      <w:pPr>
        <w:pStyle w:val="af2"/>
        <w:rPr>
          <w:lang w:val="uk-UA"/>
        </w:rPr>
      </w:pPr>
      <w:r w:rsidRPr="00F21E00">
        <w:rPr>
          <w:lang w:val="uk-UA"/>
        </w:rPr>
        <w:t>– </w:t>
      </w:r>
      <w:r w:rsidRPr="00D0215C">
        <w:rPr>
          <w:lang w:val="uk-UA"/>
        </w:rPr>
        <w:t>покращення якості прийняття рішень;</w:t>
      </w:r>
    </w:p>
    <w:p w14:paraId="393E51CD" w14:textId="515CDDD4" w:rsidR="00D0215C" w:rsidRPr="00D0215C" w:rsidRDefault="00D0215C" w:rsidP="00D0215C">
      <w:pPr>
        <w:pStyle w:val="af2"/>
        <w:rPr>
          <w:lang w:val="uk-UA"/>
        </w:rPr>
      </w:pPr>
      <w:r w:rsidRPr="00F21E00">
        <w:rPr>
          <w:lang w:val="uk-UA"/>
        </w:rPr>
        <w:t>– </w:t>
      </w:r>
      <w:r w:rsidRPr="00D0215C">
        <w:rPr>
          <w:lang w:val="uk-UA"/>
        </w:rPr>
        <w:t>регресія;</w:t>
      </w:r>
    </w:p>
    <w:p w14:paraId="34981121" w14:textId="63831291" w:rsidR="00D0215C" w:rsidRDefault="00D0215C" w:rsidP="00D0215C">
      <w:pPr>
        <w:pStyle w:val="af2"/>
        <w:rPr>
          <w:lang w:val="uk-UA"/>
        </w:rPr>
      </w:pPr>
      <w:r w:rsidRPr="00F21E00">
        <w:rPr>
          <w:lang w:val="uk-UA"/>
        </w:rPr>
        <w:t>– </w:t>
      </w:r>
      <w:r w:rsidRPr="00D0215C">
        <w:rPr>
          <w:lang w:val="uk-UA"/>
        </w:rPr>
        <w:t>кластеризаці</w:t>
      </w:r>
      <w:r>
        <w:rPr>
          <w:lang w:val="uk-UA"/>
        </w:rPr>
        <w:t>я</w:t>
      </w:r>
      <w:r w:rsidRPr="00D0215C">
        <w:rPr>
          <w:lang w:val="uk-UA"/>
        </w:rPr>
        <w:t>.</w:t>
      </w:r>
    </w:p>
    <w:p w14:paraId="2CC6882E" w14:textId="77777777" w:rsidR="00D0215C" w:rsidRDefault="00D0215C" w:rsidP="00D0215C">
      <w:pPr>
        <w:pStyle w:val="MTDisplayEquation"/>
        <w:tabs>
          <w:tab w:val="center" w:pos="4536"/>
          <w:tab w:val="right" w:pos="9356"/>
        </w:tabs>
        <w:rPr>
          <w:bCs/>
          <w:szCs w:val="28"/>
          <w:lang w:val="uk-UA" w:eastAsia="ru-RU"/>
        </w:rPr>
      </w:pPr>
      <w:r w:rsidRPr="00D0215C">
        <w:rPr>
          <w:bCs/>
          <w:szCs w:val="28"/>
          <w:lang w:val="uk-UA" w:eastAsia="ru-RU"/>
        </w:rPr>
        <w:t xml:space="preserve">Є безліч методів «тренування» нейронних мереж, але вони ґрунтуються на двох ключових принципах: за допомогою вчителя і без нього. Це </w:t>
      </w:r>
      <w:r w:rsidRPr="00D0215C">
        <w:rPr>
          <w:bCs/>
          <w:szCs w:val="28"/>
          <w:lang w:val="uk-UA" w:eastAsia="ru-RU"/>
        </w:rPr>
        <w:lastRenderedPageBreak/>
        <w:t>відбувається так само, як і в людини: можна набувати нових знань під керівництвом наставника, який підкаже та скоригує окремі моменти, а можна займатися самоосвітою. В останньому випадку людина спирається лише на свій особистий досвід та спостереження.</w:t>
      </w:r>
    </w:p>
    <w:p w14:paraId="41757B50" w14:textId="77777777" w:rsidR="00D0215C" w:rsidRDefault="00D0215C" w:rsidP="00D0215C">
      <w:pPr>
        <w:pStyle w:val="af2"/>
        <w:rPr>
          <w:lang w:val="uk-UA"/>
        </w:rPr>
      </w:pPr>
    </w:p>
    <w:p w14:paraId="4E5DB62F" w14:textId="77777777" w:rsidR="00A01791" w:rsidRDefault="00A01791" w:rsidP="00D0215C">
      <w:pPr>
        <w:pStyle w:val="af2"/>
        <w:rPr>
          <w:lang w:val="uk-UA"/>
        </w:rPr>
      </w:pPr>
    </w:p>
    <w:p w14:paraId="352AAD60" w14:textId="26121182" w:rsidR="00D0215C" w:rsidRDefault="00D0215C" w:rsidP="00D0215C">
      <w:pPr>
        <w:pStyle w:val="4"/>
      </w:pPr>
      <w:bookmarkStart w:id="13" w:name="_Toc180933330"/>
      <w:r>
        <w:t>Навчання з учителем</w:t>
      </w:r>
      <w:bookmarkEnd w:id="13"/>
    </w:p>
    <w:p w14:paraId="27B92AEF" w14:textId="77777777" w:rsidR="00D0215C" w:rsidRDefault="00D0215C" w:rsidP="00D0215C">
      <w:pPr>
        <w:pStyle w:val="af2"/>
        <w:rPr>
          <w:lang w:val="uk-UA"/>
        </w:rPr>
      </w:pPr>
    </w:p>
    <w:p w14:paraId="3EC3F258" w14:textId="57A403BF" w:rsidR="00A01791" w:rsidRDefault="00A01791" w:rsidP="00D0215C">
      <w:pPr>
        <w:pStyle w:val="af2"/>
        <w:rPr>
          <w:lang w:val="uk-UA"/>
        </w:rPr>
      </w:pPr>
      <w:r w:rsidRPr="00A01791">
        <w:rPr>
          <w:lang w:val="uk-UA"/>
        </w:rPr>
        <w:t xml:space="preserve">Навчання з учителем </w:t>
      </w:r>
      <w:r>
        <w:rPr>
          <w:lang w:val="uk-UA"/>
        </w:rPr>
        <w:t>–</w:t>
      </w:r>
      <w:r w:rsidRPr="00A01791">
        <w:rPr>
          <w:lang w:val="uk-UA"/>
        </w:rPr>
        <w:t xml:space="preserve"> це найбільш поширений підхід, при якому </w:t>
      </w:r>
      <w:proofErr w:type="spellStart"/>
      <w:r w:rsidRPr="00A01791">
        <w:rPr>
          <w:lang w:val="uk-UA"/>
        </w:rPr>
        <w:t>нейромережа</w:t>
      </w:r>
      <w:proofErr w:type="spellEnd"/>
      <w:r w:rsidRPr="00A01791">
        <w:rPr>
          <w:lang w:val="uk-UA"/>
        </w:rPr>
        <w:t xml:space="preserve"> навчається на основі попередньо розмічених даних. Ці дані включають вхідні значення і відповідні їм цільові. Нейро</w:t>
      </w:r>
      <w:r>
        <w:rPr>
          <w:lang w:val="uk-UA"/>
        </w:rPr>
        <w:t>нна мережа</w:t>
      </w:r>
      <w:r w:rsidRPr="00A01791">
        <w:rPr>
          <w:lang w:val="uk-UA"/>
        </w:rPr>
        <w:t xml:space="preserve"> навчається передбачати останні на основі вхідних даних.</w:t>
      </w:r>
    </w:p>
    <w:p w14:paraId="52DD557F" w14:textId="77777777" w:rsidR="00145178" w:rsidRDefault="00A01791" w:rsidP="00D0215C">
      <w:pPr>
        <w:pStyle w:val="af2"/>
        <w:rPr>
          <w:lang w:val="uk-UA"/>
        </w:rPr>
      </w:pPr>
      <w:r>
        <w:rPr>
          <w:lang w:val="uk-UA"/>
        </w:rPr>
        <w:t>Процес навчання відбувається наступним чином. С</w:t>
      </w:r>
      <w:r w:rsidRPr="00A01791">
        <w:rPr>
          <w:lang w:val="uk-UA"/>
        </w:rPr>
        <w:t>початку потрібно підготувати набір вхідних даних, для яких відомі очікувані результати. Наприклад, якщо ми хочемо навчити нейронну мережу розпізнавати зображення кішок, нам потрібно підготувати набір зображень кішок (вхідні дані) та міток, які вказують, що на цих зображеннях дійсно зображені кішки (очікувані результати).</w:t>
      </w:r>
      <w:r>
        <w:rPr>
          <w:lang w:val="uk-UA"/>
        </w:rPr>
        <w:t xml:space="preserve"> </w:t>
      </w:r>
    </w:p>
    <w:p w14:paraId="25E49C11" w14:textId="4CA78D1C" w:rsidR="00A01791" w:rsidRDefault="00A01791" w:rsidP="00D0215C">
      <w:pPr>
        <w:pStyle w:val="af2"/>
        <w:rPr>
          <w:lang w:val="uk-UA"/>
        </w:rPr>
      </w:pPr>
      <w:r>
        <w:rPr>
          <w:lang w:val="uk-UA"/>
        </w:rPr>
        <w:t>Н</w:t>
      </w:r>
      <w:r w:rsidRPr="00A01791">
        <w:rPr>
          <w:lang w:val="uk-UA"/>
        </w:rPr>
        <w:t xml:space="preserve">а етапі </w:t>
      </w:r>
      <w:r>
        <w:rPr>
          <w:lang w:val="uk-UA"/>
        </w:rPr>
        <w:t xml:space="preserve">процесу навчання </w:t>
      </w:r>
      <w:r w:rsidRPr="00A01791">
        <w:rPr>
          <w:lang w:val="uk-UA"/>
        </w:rPr>
        <w:t>нейронна мережа переглядає вхідні дані та робить передбачення на основі своїх поточних параметрів (ваг).</w:t>
      </w:r>
      <w:r>
        <w:rPr>
          <w:lang w:val="uk-UA"/>
        </w:rPr>
        <w:t xml:space="preserve"> </w:t>
      </w:r>
      <w:r w:rsidRPr="00A01791">
        <w:rPr>
          <w:lang w:val="uk-UA"/>
        </w:rPr>
        <w:t>Потім ці прогнози порівнюються з очікуваними результатами.</w:t>
      </w:r>
      <w:r>
        <w:rPr>
          <w:lang w:val="uk-UA"/>
        </w:rPr>
        <w:t xml:space="preserve"> </w:t>
      </w:r>
    </w:p>
    <w:p w14:paraId="1242F32E" w14:textId="77777777" w:rsidR="00145178" w:rsidRDefault="00145178" w:rsidP="00145178">
      <w:pPr>
        <w:pStyle w:val="af2"/>
        <w:rPr>
          <w:lang w:val="uk-UA"/>
        </w:rPr>
      </w:pPr>
      <w:r>
        <w:rPr>
          <w:lang w:val="uk-UA"/>
        </w:rPr>
        <w:t>Якщо</w:t>
      </w:r>
      <w:r w:rsidR="00A01791" w:rsidRPr="00A01791">
        <w:rPr>
          <w:lang w:val="uk-UA"/>
        </w:rPr>
        <w:t xml:space="preserve"> прогноз нейронної мережі не відповідає очікуваному результату, запускається процес, відомий як зворотне поширення помилки. У цьому процесі визначається, як кожна вага в </w:t>
      </w:r>
      <w:proofErr w:type="spellStart"/>
      <w:r w:rsidR="00A01791" w:rsidRPr="00A01791">
        <w:rPr>
          <w:lang w:val="uk-UA"/>
        </w:rPr>
        <w:t>нейромережі</w:t>
      </w:r>
      <w:proofErr w:type="spellEnd"/>
      <w:r w:rsidR="00A01791" w:rsidRPr="00A01791">
        <w:rPr>
          <w:lang w:val="uk-UA"/>
        </w:rPr>
        <w:t xml:space="preserve"> вплинула на загальну помилку. Потім ці ваги коригуються в напрямку, що дозволяє зменшити цю помилку. </w:t>
      </w:r>
    </w:p>
    <w:p w14:paraId="69D6F053" w14:textId="77777777" w:rsidR="00145178" w:rsidRDefault="00A01791" w:rsidP="00145178">
      <w:pPr>
        <w:pStyle w:val="af2"/>
        <w:rPr>
          <w:lang w:val="uk-UA"/>
        </w:rPr>
      </w:pPr>
      <w:r w:rsidRPr="00A01791">
        <w:rPr>
          <w:lang w:val="uk-UA"/>
        </w:rPr>
        <w:t>Цей процес повторюється багато разів, використовуючи нові дані з навчального набору. З часом ваги нейронної мережі налаштовуються так, щоб мінімізувати розбіжність між прогнозами та очікуваними результатами.</w:t>
      </w:r>
      <w:r>
        <w:rPr>
          <w:lang w:val="uk-UA"/>
        </w:rPr>
        <w:t xml:space="preserve"> </w:t>
      </w:r>
    </w:p>
    <w:p w14:paraId="06545863" w14:textId="2D77D945" w:rsidR="00A01791" w:rsidRPr="00A01791" w:rsidRDefault="00A01791" w:rsidP="00145178">
      <w:pPr>
        <w:pStyle w:val="af2"/>
        <w:rPr>
          <w:lang w:val="uk-UA"/>
        </w:rPr>
      </w:pPr>
      <w:r w:rsidRPr="00A01791">
        <w:rPr>
          <w:lang w:val="uk-UA"/>
        </w:rPr>
        <w:lastRenderedPageBreak/>
        <w:t>Далі навчені нейронні мережі перевіряються на нових даних, які раніше не використовувалися в процесі навчання. Це дає змогу оцінити, наскільки ефективно модель може застосовувати свої знання в нових ситуаціях.</w:t>
      </w:r>
    </w:p>
    <w:p w14:paraId="1B7F08A0" w14:textId="24917D0D" w:rsidR="00A01791" w:rsidRDefault="00A01791" w:rsidP="00A01791">
      <w:pPr>
        <w:pStyle w:val="af2"/>
        <w:rPr>
          <w:lang w:val="uk-UA"/>
        </w:rPr>
      </w:pPr>
      <w:r w:rsidRPr="00A01791">
        <w:rPr>
          <w:lang w:val="uk-UA"/>
        </w:rPr>
        <w:t>Важливо, що навчання з викладачем вимагає великої кількості розмічених даних, що може бути дорогим та трудомістким процесом.</w:t>
      </w:r>
      <w:r w:rsidR="00145178">
        <w:rPr>
          <w:lang w:val="uk-UA"/>
        </w:rPr>
        <w:t xml:space="preserve"> </w:t>
      </w:r>
      <w:r w:rsidR="00145178" w:rsidRPr="00145178">
        <w:rPr>
          <w:lang w:val="uk-UA"/>
        </w:rPr>
        <w:t>Для досягнення хороших результатів навчання важливо мати якісні та точні мітки. Неправильні або неякісні дані можуть призвести до навчання моделі з помилками, що знижує її ефективність. Забезпечення високої якості даних вимагає додаткових ресурсів і зусиль.</w:t>
      </w:r>
    </w:p>
    <w:p w14:paraId="48D76B41" w14:textId="77777777" w:rsidR="00A01791" w:rsidRDefault="00A01791" w:rsidP="00A01791">
      <w:pPr>
        <w:pStyle w:val="af2"/>
        <w:rPr>
          <w:lang w:val="uk-UA"/>
        </w:rPr>
      </w:pPr>
    </w:p>
    <w:p w14:paraId="67479043" w14:textId="77777777" w:rsidR="00A01791" w:rsidRDefault="00A01791" w:rsidP="00D0215C">
      <w:pPr>
        <w:pStyle w:val="af2"/>
        <w:rPr>
          <w:lang w:val="uk-UA"/>
        </w:rPr>
      </w:pPr>
    </w:p>
    <w:p w14:paraId="6C1E4DD6" w14:textId="0B453E8E" w:rsidR="00D0215C" w:rsidRPr="00D0215C" w:rsidRDefault="00D0215C" w:rsidP="00D0215C">
      <w:pPr>
        <w:pStyle w:val="4"/>
      </w:pPr>
      <w:bookmarkStart w:id="14" w:name="_Toc180933331"/>
      <w:r>
        <w:t xml:space="preserve">Навчання без </w:t>
      </w:r>
      <w:r w:rsidR="00A01791">
        <w:t>у</w:t>
      </w:r>
      <w:r>
        <w:t>чителя</w:t>
      </w:r>
      <w:bookmarkEnd w:id="14"/>
    </w:p>
    <w:p w14:paraId="43813EB0" w14:textId="77777777" w:rsidR="005B5467" w:rsidRPr="00145178" w:rsidRDefault="005B5467" w:rsidP="00145178">
      <w:pPr>
        <w:pStyle w:val="af2"/>
      </w:pPr>
    </w:p>
    <w:p w14:paraId="5AFB8776" w14:textId="7A34B95B" w:rsidR="00145178" w:rsidRPr="00145178" w:rsidRDefault="00145178" w:rsidP="00145178">
      <w:pPr>
        <w:pStyle w:val="af2"/>
        <w:rPr>
          <w:lang w:val="uk-UA"/>
        </w:rPr>
      </w:pPr>
      <w:r w:rsidRPr="00145178">
        <w:rPr>
          <w:lang w:val="uk-UA"/>
        </w:rPr>
        <w:t>Навчання без учителя – це процес, під час якого нейронна мережа оперує нер</w:t>
      </w:r>
      <w:r>
        <w:rPr>
          <w:lang w:val="uk-UA"/>
        </w:rPr>
        <w:t>о</w:t>
      </w:r>
      <w:r w:rsidRPr="00145178">
        <w:rPr>
          <w:lang w:val="uk-UA"/>
        </w:rPr>
        <w:t>зм</w:t>
      </w:r>
      <w:r>
        <w:rPr>
          <w:lang w:val="uk-UA"/>
        </w:rPr>
        <w:t>і</w:t>
      </w:r>
      <w:r w:rsidRPr="00145178">
        <w:rPr>
          <w:lang w:val="uk-UA"/>
        </w:rPr>
        <w:t>ченими даними. Головна мета полягає у виявленні прихованих закономірностей, структур або взаємозв</w:t>
      </w:r>
      <w:r w:rsidR="0005468C">
        <w:rPr>
          <w:lang w:val="uk-UA"/>
        </w:rPr>
        <w:t>’</w:t>
      </w:r>
      <w:r w:rsidRPr="00145178">
        <w:rPr>
          <w:lang w:val="uk-UA"/>
        </w:rPr>
        <w:t>язків у даних без будь-якої попередньої інформації про очікувані результати.</w:t>
      </w:r>
    </w:p>
    <w:p w14:paraId="59AB4C02" w14:textId="24B80A3D" w:rsidR="00145178" w:rsidRPr="00145178" w:rsidRDefault="00145178" w:rsidP="00145178">
      <w:pPr>
        <w:pStyle w:val="af2"/>
        <w:rPr>
          <w:lang w:val="uk-UA"/>
        </w:rPr>
      </w:pPr>
      <w:r w:rsidRPr="00145178">
        <w:rPr>
          <w:lang w:val="uk-UA"/>
        </w:rPr>
        <w:t>Процес починається з підготовки даних. На відміну від навчання з учителем, де дані повинні бути міченими, тут розмітка не потрібна. Достатньо мати лише набір вхідних показників. Наприклад, для навчання нейронної мережі групувати зображення котів і собак достатньо просто зібрати їх зображення, не вказуючи, де коти, а де собаки.</w:t>
      </w:r>
    </w:p>
    <w:p w14:paraId="79105957" w14:textId="549FF326" w:rsidR="00145178" w:rsidRPr="00145178" w:rsidRDefault="00145178" w:rsidP="00145178">
      <w:pPr>
        <w:pStyle w:val="af2"/>
        <w:rPr>
          <w:lang w:val="uk-UA"/>
        </w:rPr>
      </w:pPr>
      <w:r w:rsidRPr="00145178">
        <w:rPr>
          <w:lang w:val="uk-UA"/>
        </w:rPr>
        <w:t>Після цього нейронна мережа приступає до навчання, намагаючись виявити структуру або закономірності в цих даних. Це можуть бути процеси кластеризації, коли подібні об</w:t>
      </w:r>
      <w:r w:rsidR="0005468C">
        <w:rPr>
          <w:lang w:val="uk-UA"/>
        </w:rPr>
        <w:t>’</w:t>
      </w:r>
      <w:r w:rsidRPr="00145178">
        <w:rPr>
          <w:lang w:val="uk-UA"/>
        </w:rPr>
        <w:t>єкти групуються разом, або пошук аномалій, де виділяються об</w:t>
      </w:r>
      <w:r w:rsidR="0005468C">
        <w:rPr>
          <w:lang w:val="uk-UA"/>
        </w:rPr>
        <w:t>’</w:t>
      </w:r>
      <w:r w:rsidRPr="00145178">
        <w:rPr>
          <w:lang w:val="uk-UA"/>
        </w:rPr>
        <w:t xml:space="preserve">єкти, що суттєво відрізняються від інших. Також можливо виконання зменшення розмірності </w:t>
      </w:r>
      <w:r w:rsidR="0005468C">
        <w:rPr>
          <w:lang w:val="uk-UA"/>
        </w:rPr>
        <w:t>–</w:t>
      </w:r>
      <w:r w:rsidRPr="00145178">
        <w:rPr>
          <w:lang w:val="uk-UA"/>
        </w:rPr>
        <w:t xml:space="preserve"> скорочення кількості ознак без суттєвої втрати інформації.</w:t>
      </w:r>
    </w:p>
    <w:p w14:paraId="341B3F9F" w14:textId="75237B0E" w:rsidR="00145178" w:rsidRDefault="00145178" w:rsidP="00145178">
      <w:pPr>
        <w:pStyle w:val="af2"/>
        <w:rPr>
          <w:lang w:val="uk-UA"/>
        </w:rPr>
      </w:pPr>
      <w:r w:rsidRPr="00145178">
        <w:rPr>
          <w:lang w:val="uk-UA"/>
        </w:rPr>
        <w:t xml:space="preserve">Протягом навчання ваги нейронної мережі постійно коригуються, щоб точніше відображати структуру даних. Процес проходить кілька ітерацій до </w:t>
      </w:r>
      <w:r w:rsidRPr="00145178">
        <w:rPr>
          <w:lang w:val="uk-UA"/>
        </w:rPr>
        <w:lastRenderedPageBreak/>
        <w:t>того моменту, поки мережа не налаштується на оптимальне відображення знайдених закономірностей. Завершальним етапом є тестування навченої моделі на нових, раніше невикористаних даних для оцінки того, наскільки ефективно вона виявляє структури в нових ситуаціях.</w:t>
      </w:r>
    </w:p>
    <w:p w14:paraId="18F25EE0" w14:textId="77777777" w:rsidR="00145178" w:rsidRDefault="00145178" w:rsidP="00145178">
      <w:pPr>
        <w:pStyle w:val="af2"/>
        <w:rPr>
          <w:lang w:val="uk-UA"/>
        </w:rPr>
      </w:pPr>
    </w:p>
    <w:p w14:paraId="009EE6A3" w14:textId="77777777" w:rsidR="008B568C" w:rsidRDefault="008B568C" w:rsidP="00145178">
      <w:pPr>
        <w:pStyle w:val="af2"/>
        <w:rPr>
          <w:lang w:val="uk-UA"/>
        </w:rPr>
      </w:pPr>
    </w:p>
    <w:p w14:paraId="04D0D050" w14:textId="39EA64D6" w:rsidR="00145178" w:rsidRDefault="008B568C" w:rsidP="008B568C">
      <w:pPr>
        <w:pStyle w:val="3"/>
      </w:pPr>
      <w:bookmarkStart w:id="15" w:name="_Toc180933332"/>
      <w:r w:rsidRPr="008B568C">
        <w:t>Постановка задачі дослідження</w:t>
      </w:r>
      <w:bookmarkEnd w:id="15"/>
    </w:p>
    <w:p w14:paraId="408E6ADB" w14:textId="77777777" w:rsidR="00145178" w:rsidRPr="00145178" w:rsidRDefault="00145178" w:rsidP="00145178">
      <w:pPr>
        <w:pStyle w:val="af2"/>
        <w:rPr>
          <w:lang w:val="uk-UA"/>
        </w:rPr>
      </w:pPr>
    </w:p>
    <w:p w14:paraId="1E79DAD3" w14:textId="7A2005C8" w:rsidR="00107F94" w:rsidRPr="00107F94" w:rsidRDefault="00107F94" w:rsidP="001E7711">
      <w:pPr>
        <w:pStyle w:val="aff0"/>
        <w:ind w:firstLine="709"/>
        <w:rPr>
          <w:lang w:val="uk-UA"/>
        </w:rPr>
      </w:pPr>
      <w:r w:rsidRPr="00107F94">
        <w:rPr>
          <w:lang w:val="uk-UA"/>
        </w:rPr>
        <w:t>Методи та алгоритми класифікації зображень залишаються актуальними, оскільки допомагають вирішувати реальні задачі в різних сферах, де активно використовуються зображення – таких як медицина, технології, мистецтво, наука та інші. Спираючись на це, важливо дослідити застосування нейронних мереж для класифікації зображень з урахуванням можливостей сучасних технологій.</w:t>
      </w:r>
    </w:p>
    <w:p w14:paraId="6B546008" w14:textId="62176718" w:rsidR="00107F94" w:rsidRPr="00107F94" w:rsidRDefault="003A6C01" w:rsidP="001E7711">
      <w:pPr>
        <w:pStyle w:val="aff0"/>
        <w:ind w:firstLine="709"/>
        <w:rPr>
          <w:lang w:val="uk-UA"/>
        </w:rPr>
      </w:pPr>
      <w:r w:rsidRPr="00107F94">
        <w:rPr>
          <w:lang w:val="uk-UA"/>
        </w:rPr>
        <w:t xml:space="preserve">Об’єктом </w:t>
      </w:r>
      <w:r w:rsidR="00514F9D" w:rsidRPr="00107F94">
        <w:rPr>
          <w:lang w:val="uk-UA"/>
        </w:rPr>
        <w:t>дослідження</w:t>
      </w:r>
      <w:r w:rsidRPr="00107F94">
        <w:rPr>
          <w:lang w:val="uk-UA"/>
        </w:rPr>
        <w:t xml:space="preserve"> є </w:t>
      </w:r>
      <w:r w:rsidR="00107F94" w:rsidRPr="00107F94">
        <w:rPr>
          <w:lang w:val="uk-UA"/>
        </w:rPr>
        <w:t>метод</w:t>
      </w:r>
      <w:r w:rsidR="005F190F">
        <w:rPr>
          <w:lang w:val="uk-UA"/>
        </w:rPr>
        <w:t xml:space="preserve"> </w:t>
      </w:r>
      <w:r w:rsidR="00107F94" w:rsidRPr="00107F94">
        <w:rPr>
          <w:lang w:val="uk-UA"/>
        </w:rPr>
        <w:t xml:space="preserve">класифікації зображень за допомогою нейронних мереж, зокрема </w:t>
      </w:r>
      <w:r w:rsidR="005F190F">
        <w:rPr>
          <w:lang w:val="uk-UA"/>
        </w:rPr>
        <w:t>його</w:t>
      </w:r>
      <w:r w:rsidR="00107F94" w:rsidRPr="00107F94">
        <w:rPr>
          <w:lang w:val="uk-UA"/>
        </w:rPr>
        <w:t xml:space="preserve"> застосування в сучасних технологічних умовах. </w:t>
      </w:r>
    </w:p>
    <w:p w14:paraId="1FA12A40" w14:textId="4A5DB253" w:rsidR="005F190F" w:rsidRDefault="005F190F" w:rsidP="005F190F">
      <w:pPr>
        <w:pStyle w:val="aff0"/>
        <w:ind w:firstLine="709"/>
        <w:rPr>
          <w:lang w:val="uk-UA"/>
        </w:rPr>
      </w:pPr>
      <w:r w:rsidRPr="005F190F">
        <w:rPr>
          <w:lang w:val="uk-UA"/>
        </w:rPr>
        <w:t>Метою дослідження є розроблення, реалізація та дослідження методу, що базу</w:t>
      </w:r>
      <w:r>
        <w:rPr>
          <w:lang w:val="uk-UA"/>
        </w:rPr>
        <w:t>є</w:t>
      </w:r>
      <w:r w:rsidRPr="005F190F">
        <w:rPr>
          <w:lang w:val="uk-UA"/>
        </w:rPr>
        <w:t>ться на використанні</w:t>
      </w:r>
      <w:r>
        <w:rPr>
          <w:lang w:val="uk-UA"/>
        </w:rPr>
        <w:t xml:space="preserve"> </w:t>
      </w:r>
      <w:r w:rsidRPr="005F190F">
        <w:rPr>
          <w:lang w:val="uk-UA"/>
        </w:rPr>
        <w:t>нейронних мереж для класифікації зображень, які здатні ефективно виділяти ознаки.</w:t>
      </w:r>
    </w:p>
    <w:p w14:paraId="3858299B" w14:textId="7E7D1525" w:rsidR="00DC332B" w:rsidRPr="008B32B9" w:rsidRDefault="00F462A1" w:rsidP="005F190F">
      <w:pPr>
        <w:pStyle w:val="aff0"/>
        <w:ind w:firstLine="709"/>
        <w:rPr>
          <w:lang w:val="uk-UA"/>
        </w:rPr>
      </w:pPr>
      <w:r w:rsidRPr="00783256">
        <w:rPr>
          <w:lang w:val="uk-UA"/>
        </w:rPr>
        <w:t xml:space="preserve">Для </w:t>
      </w:r>
      <w:r w:rsidR="00B46B0C" w:rsidRPr="00783256">
        <w:rPr>
          <w:lang w:val="uk-UA"/>
        </w:rPr>
        <w:t>досягнення мети</w:t>
      </w:r>
      <w:r w:rsidRPr="00783256">
        <w:rPr>
          <w:lang w:val="uk-UA"/>
        </w:rPr>
        <w:t xml:space="preserve"> необхідно вирішити такі завдання:</w:t>
      </w:r>
      <w:r w:rsidRPr="008B32B9">
        <w:rPr>
          <w:lang w:val="uk-UA"/>
        </w:rPr>
        <w:t xml:space="preserve"> </w:t>
      </w:r>
    </w:p>
    <w:p w14:paraId="2940E093" w14:textId="7B9A084B" w:rsidR="00DC332B" w:rsidRPr="00500B75" w:rsidRDefault="00C41666" w:rsidP="009405AF">
      <w:pPr>
        <w:pStyle w:val="aff0"/>
        <w:ind w:firstLine="709"/>
        <w:rPr>
          <w:highlight w:val="green"/>
          <w:lang w:val="uk-UA"/>
        </w:rPr>
      </w:pPr>
      <w:r>
        <w:t>–</w:t>
      </w:r>
      <w:r>
        <w:rPr>
          <w:lang w:val="uk-UA"/>
        </w:rPr>
        <w:t> </w:t>
      </w:r>
      <w:r w:rsidR="00783256" w:rsidRPr="00783256">
        <w:rPr>
          <w:lang w:val="uk-UA"/>
        </w:rPr>
        <w:t>провести аналіз існуючих методів класифікації зображень за допомогою нейронних мереж</w:t>
      </w:r>
      <w:r w:rsidR="00F462A1" w:rsidRPr="00783256">
        <w:rPr>
          <w:lang w:val="uk-UA"/>
        </w:rPr>
        <w:t>;</w:t>
      </w:r>
      <w:r w:rsidR="00DC332B" w:rsidRPr="00783256">
        <w:rPr>
          <w:lang w:val="uk-UA"/>
        </w:rPr>
        <w:t xml:space="preserve"> </w:t>
      </w:r>
    </w:p>
    <w:p w14:paraId="38F422E5" w14:textId="54C1E7C7" w:rsidR="00DC332B" w:rsidRPr="00783256" w:rsidRDefault="00C41666" w:rsidP="009405AF">
      <w:pPr>
        <w:pStyle w:val="aff0"/>
        <w:ind w:firstLine="709"/>
        <w:rPr>
          <w:lang w:val="uk-UA"/>
        </w:rPr>
      </w:pPr>
      <w:r w:rsidRPr="00783256">
        <w:rPr>
          <w:lang w:val="uk-UA"/>
        </w:rPr>
        <w:t>– </w:t>
      </w:r>
      <w:r w:rsidR="00783256" w:rsidRPr="00783256">
        <w:rPr>
          <w:lang w:val="uk-UA"/>
        </w:rPr>
        <w:t xml:space="preserve">дослідити підходи для виділення ключових ознак зображень за допомогою </w:t>
      </w:r>
      <w:proofErr w:type="spellStart"/>
      <w:r w:rsidR="00783256" w:rsidRPr="00783256">
        <w:rPr>
          <w:lang w:val="uk-UA"/>
        </w:rPr>
        <w:t>нейромереж</w:t>
      </w:r>
      <w:proofErr w:type="spellEnd"/>
      <w:r w:rsidR="00F462A1" w:rsidRPr="00783256">
        <w:rPr>
          <w:lang w:val="uk-UA"/>
        </w:rPr>
        <w:t>;</w:t>
      </w:r>
      <w:r w:rsidR="00DC332B" w:rsidRPr="00783256">
        <w:rPr>
          <w:lang w:val="uk-UA"/>
        </w:rPr>
        <w:t xml:space="preserve"> </w:t>
      </w:r>
    </w:p>
    <w:p w14:paraId="08EB8D93" w14:textId="6A3C886D" w:rsidR="00F462A1" w:rsidRPr="00783256" w:rsidRDefault="00C41666" w:rsidP="009405AF">
      <w:pPr>
        <w:pStyle w:val="aff0"/>
        <w:ind w:firstLine="709"/>
        <w:rPr>
          <w:lang w:val="uk-UA"/>
        </w:rPr>
      </w:pPr>
      <w:r w:rsidRPr="00783256">
        <w:rPr>
          <w:lang w:val="uk-UA"/>
        </w:rPr>
        <w:t>– </w:t>
      </w:r>
      <w:r w:rsidR="00783256" w:rsidRPr="00783256">
        <w:rPr>
          <w:lang w:val="uk-UA"/>
        </w:rPr>
        <w:t xml:space="preserve">розробити </w:t>
      </w:r>
      <w:r w:rsidR="005F190F">
        <w:rPr>
          <w:lang w:val="uk-UA"/>
        </w:rPr>
        <w:t>метод</w:t>
      </w:r>
      <w:r w:rsidR="00783256" w:rsidRPr="00783256">
        <w:rPr>
          <w:lang w:val="uk-UA"/>
        </w:rPr>
        <w:t xml:space="preserve"> класифікації зображень на основі нейронних мереж із застосуванням сучасних методів обробки даних;</w:t>
      </w:r>
    </w:p>
    <w:p w14:paraId="4FA306D6" w14:textId="1A4F450C" w:rsidR="00F462A1" w:rsidRPr="00783256" w:rsidRDefault="00C41666" w:rsidP="009405AF">
      <w:pPr>
        <w:pStyle w:val="aff0"/>
        <w:ind w:firstLine="709"/>
        <w:rPr>
          <w:lang w:val="uk-UA"/>
        </w:rPr>
      </w:pPr>
      <w:r w:rsidRPr="00783256">
        <w:rPr>
          <w:lang w:val="uk-UA"/>
        </w:rPr>
        <w:t>– </w:t>
      </w:r>
      <w:r w:rsidR="00783256" w:rsidRPr="00783256">
        <w:rPr>
          <w:lang w:val="uk-UA"/>
        </w:rPr>
        <w:t>створити комп</w:t>
      </w:r>
      <w:r w:rsidR="00783256">
        <w:rPr>
          <w:lang w:val="uk-UA"/>
        </w:rPr>
        <w:t>’</w:t>
      </w:r>
      <w:r w:rsidR="00783256" w:rsidRPr="00783256">
        <w:rPr>
          <w:lang w:val="uk-UA"/>
        </w:rPr>
        <w:t>ютерну модель для автоматизованого процесу класифікації зображень та аналізу результатів;</w:t>
      </w:r>
    </w:p>
    <w:p w14:paraId="0BA850E4" w14:textId="2F1EFEF9" w:rsidR="00783256" w:rsidRPr="00783256" w:rsidRDefault="00783256" w:rsidP="009405AF">
      <w:pPr>
        <w:pStyle w:val="aff0"/>
        <w:ind w:firstLine="709"/>
        <w:rPr>
          <w:lang w:val="uk-UA"/>
        </w:rPr>
      </w:pPr>
      <w:r w:rsidRPr="00783256">
        <w:rPr>
          <w:lang w:val="uk-UA"/>
        </w:rPr>
        <w:t xml:space="preserve">– провести </w:t>
      </w:r>
      <w:r>
        <w:rPr>
          <w:lang w:val="uk-UA"/>
        </w:rPr>
        <w:t>порівняння</w:t>
      </w:r>
      <w:r w:rsidRPr="00783256">
        <w:rPr>
          <w:lang w:val="uk-UA"/>
        </w:rPr>
        <w:t xml:space="preserve"> запропонованого методу з існуючими підходами.</w:t>
      </w:r>
    </w:p>
    <w:p w14:paraId="3C4A0FB1" w14:textId="456B5EF8" w:rsidR="00247187" w:rsidRPr="000D641B" w:rsidRDefault="000D641B" w:rsidP="00EC36C8">
      <w:pPr>
        <w:pStyle w:val="2"/>
      </w:pPr>
      <w:bookmarkStart w:id="16" w:name="_Toc121151501"/>
      <w:bookmarkStart w:id="17" w:name="_Toc120977526"/>
      <w:bookmarkStart w:id="18" w:name="_Toc120977455"/>
      <w:bookmarkStart w:id="19" w:name="_Toc120977393"/>
      <w:bookmarkStart w:id="20" w:name="_Toc180933333"/>
      <w:bookmarkEnd w:id="16"/>
      <w:bookmarkEnd w:id="17"/>
      <w:bookmarkEnd w:id="18"/>
      <w:bookmarkEnd w:id="19"/>
      <w:r w:rsidRPr="000D641B">
        <w:rPr>
          <w:lang w:val="ru-RU"/>
        </w:rPr>
        <w:lastRenderedPageBreak/>
        <w:t>Методи класифікації зображень нейромереж</w:t>
      </w:r>
      <w:r>
        <w:rPr>
          <w:lang w:val="ru-RU"/>
        </w:rPr>
        <w:t>ами</w:t>
      </w:r>
      <w:bookmarkEnd w:id="20"/>
    </w:p>
    <w:p w14:paraId="0048CBE0" w14:textId="77777777" w:rsidR="007B7F4B" w:rsidRDefault="007B7F4B" w:rsidP="005F190F">
      <w:pPr>
        <w:rPr>
          <w:lang w:val="uk-UA"/>
        </w:rPr>
      </w:pPr>
    </w:p>
    <w:p w14:paraId="03C20A4C" w14:textId="77777777" w:rsidR="00B16121" w:rsidRPr="007B7F4B" w:rsidRDefault="00B16121" w:rsidP="005F190F">
      <w:pPr>
        <w:rPr>
          <w:lang w:val="uk-UA"/>
        </w:rPr>
      </w:pPr>
    </w:p>
    <w:p w14:paraId="4611C8BF" w14:textId="0517A630" w:rsidR="00DC332B" w:rsidRPr="0062576E" w:rsidRDefault="0062576E" w:rsidP="00DC332B">
      <w:pPr>
        <w:pStyle w:val="3"/>
      </w:pPr>
      <w:bookmarkStart w:id="21" w:name="_Toc121151502"/>
      <w:bookmarkStart w:id="22" w:name="_Toc120977527"/>
      <w:bookmarkStart w:id="23" w:name="_Toc120977456"/>
      <w:bookmarkStart w:id="24" w:name="_Toc120977394"/>
      <w:bookmarkStart w:id="25" w:name="_Toc120406145"/>
      <w:bookmarkStart w:id="26" w:name="_Toc91425123"/>
      <w:bookmarkStart w:id="27" w:name="_Toc91060170"/>
      <w:bookmarkStart w:id="28" w:name="_Toc91060136"/>
      <w:bookmarkStart w:id="29" w:name="_Toc120406146"/>
      <w:bookmarkStart w:id="30" w:name="_Toc121151503"/>
      <w:bookmarkStart w:id="31" w:name="_Toc120977528"/>
      <w:bookmarkStart w:id="32" w:name="_Toc120977457"/>
      <w:bookmarkStart w:id="33" w:name="_Toc528313254"/>
      <w:bookmarkStart w:id="34" w:name="_Toc180933334"/>
      <w:bookmarkEnd w:id="21"/>
      <w:bookmarkEnd w:id="22"/>
      <w:bookmarkEnd w:id="23"/>
      <w:bookmarkEnd w:id="24"/>
      <w:bookmarkEnd w:id="25"/>
      <w:bookmarkEnd w:id="26"/>
      <w:bookmarkEnd w:id="27"/>
      <w:bookmarkEnd w:id="28"/>
      <w:bookmarkEnd w:id="29"/>
      <w:bookmarkEnd w:id="30"/>
      <w:bookmarkEnd w:id="31"/>
      <w:bookmarkEnd w:id="32"/>
      <w:r>
        <w:t>О</w:t>
      </w:r>
      <w:r w:rsidRPr="007525DF">
        <w:t>сновн</w:t>
      </w:r>
      <w:r>
        <w:t xml:space="preserve">і </w:t>
      </w:r>
      <w:r w:rsidRPr="007525DF">
        <w:t>підходи</w:t>
      </w:r>
      <w:r>
        <w:t xml:space="preserve"> класифікації зображень</w:t>
      </w:r>
      <w:bookmarkEnd w:id="33"/>
      <w:bookmarkEnd w:id="34"/>
    </w:p>
    <w:p w14:paraId="334F2602" w14:textId="77777777" w:rsidR="005B5467" w:rsidRPr="002E13BD" w:rsidRDefault="005B5467" w:rsidP="005F190F">
      <w:pPr>
        <w:pStyle w:val="af2"/>
        <w:ind w:firstLine="0"/>
        <w:rPr>
          <w:lang w:val="uk-UA"/>
        </w:rPr>
      </w:pPr>
    </w:p>
    <w:p w14:paraId="52977470" w14:textId="20970A92" w:rsidR="007525DF" w:rsidRPr="007525DF" w:rsidRDefault="007525DF" w:rsidP="007525DF">
      <w:pPr>
        <w:pStyle w:val="aff0"/>
        <w:ind w:firstLine="709"/>
        <w:rPr>
          <w:lang w:val="uk-UA"/>
        </w:rPr>
      </w:pPr>
      <w:r>
        <w:rPr>
          <w:lang w:val="uk-UA"/>
        </w:rPr>
        <w:t>Існує</w:t>
      </w:r>
      <w:r w:rsidRPr="007525DF">
        <w:rPr>
          <w:lang w:val="uk-UA"/>
        </w:rPr>
        <w:t xml:space="preserve"> два основн</w:t>
      </w:r>
      <w:r>
        <w:rPr>
          <w:lang w:val="uk-UA"/>
        </w:rPr>
        <w:t xml:space="preserve">их </w:t>
      </w:r>
      <w:r w:rsidRPr="007525DF">
        <w:rPr>
          <w:lang w:val="uk-UA"/>
        </w:rPr>
        <w:t>підходи</w:t>
      </w:r>
      <w:r>
        <w:rPr>
          <w:lang w:val="uk-UA"/>
        </w:rPr>
        <w:t xml:space="preserve"> класифікації зображень</w:t>
      </w:r>
      <w:r w:rsidRPr="007525DF">
        <w:rPr>
          <w:lang w:val="uk-UA"/>
        </w:rPr>
        <w:t xml:space="preserve">: класифікація на </w:t>
      </w:r>
      <w:r>
        <w:rPr>
          <w:lang w:val="uk-UA"/>
        </w:rPr>
        <w:t>основі</w:t>
      </w:r>
      <w:r w:rsidRPr="007525DF">
        <w:rPr>
          <w:lang w:val="uk-UA"/>
        </w:rPr>
        <w:t xml:space="preserve"> пікселів та класифікація на </w:t>
      </w:r>
      <w:r>
        <w:rPr>
          <w:lang w:val="uk-UA"/>
        </w:rPr>
        <w:t>основі</w:t>
      </w:r>
      <w:r w:rsidRPr="007525DF">
        <w:rPr>
          <w:lang w:val="uk-UA"/>
        </w:rPr>
        <w:t xml:space="preserve"> об’єктів.</w:t>
      </w:r>
    </w:p>
    <w:p w14:paraId="0F654764" w14:textId="7AA52E3A" w:rsidR="007525DF" w:rsidRPr="007525DF" w:rsidRDefault="007525DF" w:rsidP="007525DF">
      <w:pPr>
        <w:pStyle w:val="aff0"/>
        <w:ind w:firstLine="709"/>
        <w:rPr>
          <w:lang w:val="uk-UA"/>
        </w:rPr>
      </w:pPr>
      <w:r w:rsidRPr="007525DF">
        <w:rPr>
          <w:lang w:val="uk-UA"/>
        </w:rPr>
        <w:t>Пікселі є базовими елементами зображення і класифікація на основі аналізу пікселів є основним методом. Існують алгоритми, що або використовують тільки спектральну інформацію окремих пікселів для класифікації, або поєднують спектральну інформацію з просторовою (дані про прилеглі пікселі). Методи класифікації на рівні пікселів враховують лише яскравість кожного пікселя, тоді як об</w:t>
      </w:r>
      <w:r>
        <w:rPr>
          <w:lang w:val="uk-UA"/>
        </w:rPr>
        <w:t>’</w:t>
      </w:r>
      <w:r w:rsidRPr="007525DF">
        <w:rPr>
          <w:lang w:val="uk-UA"/>
        </w:rPr>
        <w:t>єктна класифікація використовує як спектральну, так і просторову інформацію.</w:t>
      </w:r>
    </w:p>
    <w:p w14:paraId="71718509" w14:textId="166F6650" w:rsidR="00FC0042" w:rsidRPr="00FF0E8B" w:rsidRDefault="007525DF" w:rsidP="007525DF">
      <w:pPr>
        <w:pStyle w:val="aff0"/>
        <w:ind w:firstLine="709"/>
        <w:rPr>
          <w:lang w:val="uk-UA"/>
        </w:rPr>
      </w:pPr>
      <w:r w:rsidRPr="007525DF">
        <w:rPr>
          <w:lang w:val="uk-UA"/>
        </w:rPr>
        <w:t xml:space="preserve">До методів класифікації на основі пікселів належать такі, як метод мінімальної відстані до середнього, максимальна ймовірність та метод відстані </w:t>
      </w:r>
      <w:proofErr w:type="spellStart"/>
      <w:r w:rsidRPr="007525DF">
        <w:rPr>
          <w:lang w:val="uk-UA"/>
        </w:rPr>
        <w:t>Махаланобіса</w:t>
      </w:r>
      <w:proofErr w:type="spellEnd"/>
      <w:r w:rsidRPr="007525DF">
        <w:rPr>
          <w:lang w:val="uk-UA"/>
        </w:rPr>
        <w:t>. Вони використовують середні значення та дисперсії для різних класів і працюють за принципом вимірювання «відстані» між цими середніми значеннями та значеннями пікселів.</w:t>
      </w:r>
      <w:r w:rsidR="00FC0042">
        <w:rPr>
          <w:lang w:val="uk-UA"/>
        </w:rPr>
        <w:t xml:space="preserve"> </w:t>
      </w:r>
      <w:r w:rsidRPr="007525DF">
        <w:rPr>
          <w:lang w:val="uk-UA"/>
        </w:rPr>
        <w:t>Методи класифікації на основі пікселів мають обмеження, оскільки не враховують інформацію з сусідніх пікселів</w:t>
      </w:r>
      <w:r w:rsidR="00FF0E8B">
        <w:rPr>
          <w:lang w:val="uk-UA"/>
        </w:rPr>
        <w:t>, але мають перевагу в п</w:t>
      </w:r>
      <w:r w:rsidR="00FF0E8B" w:rsidRPr="00FF0E8B">
        <w:rPr>
          <w:lang w:val="uk-UA"/>
        </w:rPr>
        <w:t>ростот</w:t>
      </w:r>
      <w:r w:rsidR="00FF0E8B">
        <w:rPr>
          <w:lang w:val="uk-UA"/>
        </w:rPr>
        <w:t>і</w:t>
      </w:r>
      <w:r w:rsidR="00FF0E8B" w:rsidRPr="00FF0E8B">
        <w:rPr>
          <w:lang w:val="uk-UA"/>
        </w:rPr>
        <w:t xml:space="preserve"> реалізації та ефективн</w:t>
      </w:r>
      <w:r w:rsidR="00FF0E8B">
        <w:rPr>
          <w:lang w:val="uk-UA"/>
        </w:rPr>
        <w:t>ості</w:t>
      </w:r>
      <w:r w:rsidR="00FF0E8B" w:rsidRPr="00FF0E8B">
        <w:rPr>
          <w:lang w:val="uk-UA"/>
        </w:rPr>
        <w:t xml:space="preserve"> у задачах з базовими візуальними характеристиками.</w:t>
      </w:r>
    </w:p>
    <w:p w14:paraId="7E71ED85" w14:textId="73C7B26B" w:rsidR="005B5467" w:rsidRPr="00FC0042" w:rsidRDefault="007525DF" w:rsidP="007525DF">
      <w:pPr>
        <w:pStyle w:val="aff0"/>
        <w:ind w:firstLine="709"/>
        <w:rPr>
          <w:lang w:val="uk-UA"/>
        </w:rPr>
      </w:pPr>
      <w:r w:rsidRPr="007525DF">
        <w:rPr>
          <w:lang w:val="uk-UA"/>
        </w:rPr>
        <w:t>Натомість класифікація на рівні об</w:t>
      </w:r>
      <w:r>
        <w:rPr>
          <w:lang w:val="uk-UA"/>
        </w:rPr>
        <w:t>’</w:t>
      </w:r>
      <w:r w:rsidRPr="007525DF">
        <w:rPr>
          <w:lang w:val="uk-UA"/>
        </w:rPr>
        <w:t>єктів враховує і спектральні, і просторові дані, оскільки включає прилеглі пікселі в процес класифікації. Під «об</w:t>
      </w:r>
      <w:r>
        <w:rPr>
          <w:lang w:val="uk-UA"/>
        </w:rPr>
        <w:t>’</w:t>
      </w:r>
      <w:r w:rsidRPr="007525DF">
        <w:rPr>
          <w:lang w:val="uk-UA"/>
        </w:rPr>
        <w:t>єктом» розуміють не конкретний об</w:t>
      </w:r>
      <w:r>
        <w:rPr>
          <w:lang w:val="uk-UA"/>
        </w:rPr>
        <w:t>’</w:t>
      </w:r>
      <w:r w:rsidRPr="007525DF">
        <w:rPr>
          <w:lang w:val="uk-UA"/>
        </w:rPr>
        <w:t>єкт на зображенні, а суміжну область пікселів.</w:t>
      </w:r>
      <w:r w:rsidR="00FC0042">
        <w:rPr>
          <w:lang w:val="uk-UA"/>
        </w:rPr>
        <w:t xml:space="preserve"> </w:t>
      </w:r>
      <w:r w:rsidR="00FC0042" w:rsidRPr="00FC0042">
        <w:rPr>
          <w:lang w:val="uk-UA"/>
        </w:rPr>
        <w:t>Цей підхід базується на розпізнаванні об</w:t>
      </w:r>
      <w:r w:rsidR="00FC0042">
        <w:rPr>
          <w:lang w:val="uk-UA"/>
        </w:rPr>
        <w:t>’</w:t>
      </w:r>
      <w:r w:rsidR="00FC0042" w:rsidRPr="00FC0042">
        <w:rPr>
          <w:lang w:val="uk-UA"/>
        </w:rPr>
        <w:t>єктів або груп пікселів, які утворюють певні смислові одиниці на зображенні. Він дозволяє враховувати не тільки самі пікселі, але й їх розташування та взаємозв</w:t>
      </w:r>
      <w:r w:rsidR="00FC0042">
        <w:rPr>
          <w:lang w:val="uk-UA"/>
        </w:rPr>
        <w:t>’</w:t>
      </w:r>
      <w:r w:rsidR="00FC0042" w:rsidRPr="00FC0042">
        <w:rPr>
          <w:lang w:val="uk-UA"/>
        </w:rPr>
        <w:t>язки між ними.</w:t>
      </w:r>
    </w:p>
    <w:p w14:paraId="19CA523E" w14:textId="5976EF3D" w:rsidR="00A92BF3" w:rsidRDefault="00A92BF3" w:rsidP="007525DF">
      <w:pPr>
        <w:pStyle w:val="aff0"/>
        <w:ind w:firstLine="709"/>
        <w:rPr>
          <w:lang w:val="uk-UA"/>
        </w:rPr>
      </w:pPr>
      <w:r w:rsidRPr="00A92BF3">
        <w:rPr>
          <w:lang w:val="uk-UA"/>
        </w:rPr>
        <w:t>Таким чином, класифікація на основі пікселів більше підходить для простих задач, тоді як класифікація на основі об</w:t>
      </w:r>
      <w:r>
        <w:rPr>
          <w:lang w:val="uk-UA"/>
        </w:rPr>
        <w:t>’</w:t>
      </w:r>
      <w:r w:rsidRPr="00A92BF3">
        <w:rPr>
          <w:lang w:val="uk-UA"/>
        </w:rPr>
        <w:t>єктів є більш універсальною та потужною для складних візуальних задач.</w:t>
      </w:r>
    </w:p>
    <w:p w14:paraId="172615F5" w14:textId="4E7B1DB3" w:rsidR="00FF0E8B" w:rsidRDefault="00FF0E8B" w:rsidP="00FF0E8B">
      <w:pPr>
        <w:pStyle w:val="3"/>
      </w:pPr>
      <w:bookmarkStart w:id="35" w:name="_Toc180933335"/>
      <w:r w:rsidRPr="00FF0E8B">
        <w:lastRenderedPageBreak/>
        <w:t>Попередня обробка даних</w:t>
      </w:r>
      <w:bookmarkEnd w:id="35"/>
    </w:p>
    <w:p w14:paraId="03408B2B" w14:textId="77777777" w:rsidR="00FF0E8B" w:rsidRDefault="00FF0E8B" w:rsidP="007F5DF9">
      <w:pPr>
        <w:spacing w:line="360" w:lineRule="auto"/>
        <w:rPr>
          <w:lang w:val="uk-UA"/>
        </w:rPr>
      </w:pPr>
    </w:p>
    <w:p w14:paraId="675E8C98" w14:textId="0B2D3B51" w:rsidR="00FF0E8B" w:rsidRPr="00FF0E8B" w:rsidRDefault="00FF0E8B" w:rsidP="00FF0E8B">
      <w:pPr>
        <w:pStyle w:val="af2"/>
        <w:rPr>
          <w:lang w:val="uk-UA"/>
        </w:rPr>
      </w:pPr>
      <w:r w:rsidRPr="00FF0E8B">
        <w:rPr>
          <w:lang w:val="uk-UA"/>
        </w:rPr>
        <w:t>Сучасні та надійні системи класифікації зображень здебільшого використовують підхід, орієнтований на об</w:t>
      </w:r>
      <w:r>
        <w:rPr>
          <w:lang w:val="uk-UA"/>
        </w:rPr>
        <w:t>’</w:t>
      </w:r>
      <w:r w:rsidRPr="00FF0E8B">
        <w:rPr>
          <w:lang w:val="uk-UA"/>
        </w:rPr>
        <w:t>єкти, де зображення потрібно відповідним чином підготувати. Спочатку необхідно вибрати та попередньо обробити об</w:t>
      </w:r>
      <w:r w:rsidR="00E05498">
        <w:rPr>
          <w:lang w:val="uk-UA"/>
        </w:rPr>
        <w:t>’</w:t>
      </w:r>
      <w:r w:rsidRPr="00FF0E8B">
        <w:rPr>
          <w:lang w:val="uk-UA"/>
        </w:rPr>
        <w:t>єкти або області на зображенні.</w:t>
      </w:r>
    </w:p>
    <w:p w14:paraId="312E2C00" w14:textId="33CFA650" w:rsidR="00FF0E8B" w:rsidRDefault="00FF0E8B" w:rsidP="00FF0E8B">
      <w:pPr>
        <w:pStyle w:val="af2"/>
        <w:rPr>
          <w:lang w:val="uk-UA"/>
        </w:rPr>
      </w:pPr>
      <w:r w:rsidRPr="00FF0E8B">
        <w:rPr>
          <w:lang w:val="uk-UA"/>
        </w:rPr>
        <w:t>Перед тим як класифікувати зображення чи його окремі об</w:t>
      </w:r>
      <w:r>
        <w:rPr>
          <w:lang w:val="uk-UA"/>
        </w:rPr>
        <w:t>’</w:t>
      </w:r>
      <w:r w:rsidRPr="00FF0E8B">
        <w:rPr>
          <w:lang w:val="uk-UA"/>
        </w:rPr>
        <w:t xml:space="preserve">єкти, комп’ютер повинен </w:t>
      </w:r>
      <w:r w:rsidR="00664255">
        <w:rPr>
          <w:lang w:val="uk-UA"/>
        </w:rPr>
        <w:t>«</w:t>
      </w:r>
      <w:r w:rsidRPr="00FF0E8B">
        <w:rPr>
          <w:lang w:val="uk-UA"/>
        </w:rPr>
        <w:t>зрозуміти</w:t>
      </w:r>
      <w:r w:rsidR="00664255">
        <w:rPr>
          <w:lang w:val="uk-UA"/>
        </w:rPr>
        <w:t>»</w:t>
      </w:r>
      <w:r w:rsidRPr="00FF0E8B">
        <w:rPr>
          <w:lang w:val="uk-UA"/>
        </w:rPr>
        <w:t xml:space="preserve"> дані, які воно містить. Це досягається шляхом попередньої обробки та підготовки зображень для подальшого введення в класифікаційний алгоритм, використовуючи техніки виявлення об’єктів. Цей процес є важливим етапом підготовки зображень і даних для навчання моделей машинного навчання.</w:t>
      </w:r>
    </w:p>
    <w:p w14:paraId="07AD23B1" w14:textId="5A09151D" w:rsidR="00933010" w:rsidRDefault="00933010" w:rsidP="00FF0E8B">
      <w:pPr>
        <w:pStyle w:val="af2"/>
        <w:rPr>
          <w:lang w:val="uk-UA"/>
        </w:rPr>
      </w:pPr>
      <w:r w:rsidRPr="00933010">
        <w:rPr>
          <w:lang w:val="uk-UA"/>
        </w:rPr>
        <w:t xml:space="preserve">Попередня обробка зображень є важливою для </w:t>
      </w:r>
      <w:r>
        <w:rPr>
          <w:lang w:val="uk-UA"/>
        </w:rPr>
        <w:t>застосунків</w:t>
      </w:r>
      <w:r w:rsidRPr="00933010">
        <w:rPr>
          <w:lang w:val="uk-UA"/>
        </w:rPr>
        <w:t xml:space="preserve"> комп</w:t>
      </w:r>
      <w:r>
        <w:rPr>
          <w:lang w:val="uk-UA"/>
        </w:rPr>
        <w:t>’</w:t>
      </w:r>
      <w:r w:rsidRPr="00933010">
        <w:rPr>
          <w:lang w:val="uk-UA"/>
        </w:rPr>
        <w:t xml:space="preserve">ютерного зору, </w:t>
      </w:r>
      <w:r>
        <w:rPr>
          <w:lang w:val="uk-UA"/>
        </w:rPr>
        <w:t xml:space="preserve">оскільки вона </w:t>
      </w:r>
      <w:r w:rsidRPr="00933010">
        <w:rPr>
          <w:lang w:val="uk-UA"/>
        </w:rPr>
        <w:t>покращу</w:t>
      </w:r>
      <w:r>
        <w:rPr>
          <w:lang w:val="uk-UA"/>
        </w:rPr>
        <w:t xml:space="preserve">є </w:t>
      </w:r>
      <w:r w:rsidRPr="00933010">
        <w:rPr>
          <w:lang w:val="uk-UA"/>
        </w:rPr>
        <w:t>точність до 30%</w:t>
      </w:r>
      <w:r w:rsidR="00B31FAF" w:rsidRPr="00B31FAF">
        <w:t xml:space="preserve"> [</w:t>
      </w:r>
      <w:r w:rsidR="00B31FAF">
        <w:fldChar w:fldCharType="begin"/>
      </w:r>
      <w:r w:rsidR="00B31FAF">
        <w:instrText xml:space="preserve"> REF _Ref180510104 \r \h </w:instrText>
      </w:r>
      <w:r w:rsidR="00B31FAF">
        <w:fldChar w:fldCharType="separate"/>
      </w:r>
      <w:r w:rsidR="000D641B">
        <w:t>6</w:t>
      </w:r>
      <w:r w:rsidR="00B31FAF">
        <w:fldChar w:fldCharType="end"/>
      </w:r>
      <w:r w:rsidR="00B31FAF" w:rsidRPr="00B31FAF">
        <w:t>]</w:t>
      </w:r>
      <w:r w:rsidRPr="00933010">
        <w:rPr>
          <w:lang w:val="uk-UA"/>
        </w:rPr>
        <w:t xml:space="preserve">. </w:t>
      </w:r>
      <w:r>
        <w:rPr>
          <w:lang w:val="uk-UA"/>
        </w:rPr>
        <w:t xml:space="preserve">Наступні етапи попередньої обробки відіграють дуже важливу роль в </w:t>
      </w:r>
      <w:r w:rsidRPr="00933010">
        <w:rPr>
          <w:lang w:val="uk-UA"/>
        </w:rPr>
        <w:t>оптимізації зображень для аналізу</w:t>
      </w:r>
      <w:r>
        <w:rPr>
          <w:lang w:val="uk-UA"/>
        </w:rPr>
        <w:t xml:space="preserve">, оскільки </w:t>
      </w:r>
      <w:r w:rsidRPr="00933010">
        <w:rPr>
          <w:lang w:val="uk-UA"/>
        </w:rPr>
        <w:t>покращ</w:t>
      </w:r>
      <w:r>
        <w:rPr>
          <w:lang w:val="uk-UA"/>
        </w:rPr>
        <w:t>ую</w:t>
      </w:r>
      <w:r w:rsidRPr="00933010">
        <w:rPr>
          <w:lang w:val="uk-UA"/>
        </w:rPr>
        <w:t>т</w:t>
      </w:r>
      <w:r>
        <w:rPr>
          <w:lang w:val="uk-UA"/>
        </w:rPr>
        <w:t>ь</w:t>
      </w:r>
      <w:r w:rsidRPr="00933010">
        <w:rPr>
          <w:lang w:val="uk-UA"/>
        </w:rPr>
        <w:t xml:space="preserve"> вхідн</w:t>
      </w:r>
      <w:r>
        <w:rPr>
          <w:lang w:val="uk-UA"/>
        </w:rPr>
        <w:t>і</w:t>
      </w:r>
      <w:r w:rsidRPr="00933010">
        <w:rPr>
          <w:lang w:val="uk-UA"/>
        </w:rPr>
        <w:t xml:space="preserve"> дан</w:t>
      </w:r>
      <w:r>
        <w:rPr>
          <w:lang w:val="uk-UA"/>
        </w:rPr>
        <w:t xml:space="preserve">і </w:t>
      </w:r>
      <w:r w:rsidRPr="00933010">
        <w:rPr>
          <w:lang w:val="uk-UA"/>
        </w:rPr>
        <w:t>для моделей машинного навчання</w:t>
      </w:r>
      <w:r>
        <w:rPr>
          <w:lang w:val="uk-UA"/>
        </w:rPr>
        <w:t>:</w:t>
      </w:r>
    </w:p>
    <w:p w14:paraId="728C3B5D" w14:textId="5D11022A" w:rsidR="00933010" w:rsidRPr="00933010" w:rsidRDefault="00933010" w:rsidP="00933010">
      <w:pPr>
        <w:pStyle w:val="af2"/>
        <w:rPr>
          <w:lang w:val="uk-UA"/>
        </w:rPr>
      </w:pPr>
      <w:r w:rsidRPr="00933010">
        <w:rPr>
          <w:lang w:val="uk-UA"/>
        </w:rPr>
        <w:t>– зменшення шуму;</w:t>
      </w:r>
    </w:p>
    <w:p w14:paraId="08CE48E3" w14:textId="730136CB" w:rsidR="00933010" w:rsidRPr="00933010" w:rsidRDefault="00933010" w:rsidP="00933010">
      <w:pPr>
        <w:pStyle w:val="af2"/>
        <w:rPr>
          <w:lang w:val="uk-UA"/>
        </w:rPr>
      </w:pPr>
      <w:r w:rsidRPr="00933010">
        <w:rPr>
          <w:lang w:val="uk-UA"/>
        </w:rPr>
        <w:t>– підвищення контрастності;</w:t>
      </w:r>
    </w:p>
    <w:p w14:paraId="016C82F5" w14:textId="77777777" w:rsidR="00933010" w:rsidRDefault="00933010" w:rsidP="00933010">
      <w:pPr>
        <w:pStyle w:val="af2"/>
        <w:rPr>
          <w:lang w:val="uk-UA"/>
        </w:rPr>
      </w:pPr>
      <w:r w:rsidRPr="00933010">
        <w:rPr>
          <w:lang w:val="uk-UA"/>
        </w:rPr>
        <w:t>– зміна розміру</w:t>
      </w:r>
      <w:r>
        <w:rPr>
          <w:lang w:val="uk-UA"/>
        </w:rPr>
        <w:t>;</w:t>
      </w:r>
    </w:p>
    <w:p w14:paraId="6CCEE7BB" w14:textId="44B4D21B" w:rsidR="00933010" w:rsidRPr="00933010" w:rsidRDefault="00933010" w:rsidP="00933010">
      <w:pPr>
        <w:pStyle w:val="af2"/>
        <w:rPr>
          <w:lang w:val="uk-UA"/>
        </w:rPr>
      </w:pPr>
      <w:r w:rsidRPr="00933010">
        <w:rPr>
          <w:lang w:val="uk-UA"/>
        </w:rPr>
        <w:t>– нормалізація;</w:t>
      </w:r>
    </w:p>
    <w:p w14:paraId="589CE4C6" w14:textId="38C62FFB" w:rsidR="00933010" w:rsidRPr="00933010" w:rsidRDefault="00933010" w:rsidP="00933010">
      <w:pPr>
        <w:pStyle w:val="af2"/>
        <w:rPr>
          <w:lang w:val="uk-UA"/>
        </w:rPr>
      </w:pPr>
      <w:r w:rsidRPr="00933010">
        <w:rPr>
          <w:lang w:val="uk-UA"/>
        </w:rPr>
        <w:t>– </w:t>
      </w:r>
      <w:proofErr w:type="spellStart"/>
      <w:r w:rsidRPr="00933010">
        <w:rPr>
          <w:lang w:val="uk-UA"/>
        </w:rPr>
        <w:t>аугментація</w:t>
      </w:r>
      <w:proofErr w:type="spellEnd"/>
      <w:r w:rsidRPr="00933010">
        <w:rPr>
          <w:lang w:val="uk-UA"/>
        </w:rPr>
        <w:t>;</w:t>
      </w:r>
    </w:p>
    <w:p w14:paraId="160152E1" w14:textId="2ACF1EEE" w:rsidR="00933010" w:rsidRPr="00B31FAF" w:rsidRDefault="00933010" w:rsidP="00933010">
      <w:pPr>
        <w:pStyle w:val="af2"/>
      </w:pPr>
      <w:r w:rsidRPr="00933010">
        <w:rPr>
          <w:lang w:val="uk-UA"/>
        </w:rPr>
        <w:t>– перетворення кольорових просторів (наприклад, з RGB у відтінки сірого або HSV);</w:t>
      </w:r>
    </w:p>
    <w:p w14:paraId="1D3E7FF3" w14:textId="44F1B476" w:rsidR="00A341F4" w:rsidRDefault="00933010" w:rsidP="00933010">
      <w:pPr>
        <w:pStyle w:val="af2"/>
        <w:rPr>
          <w:lang w:val="uk-UA"/>
        </w:rPr>
      </w:pPr>
      <w:r w:rsidRPr="00933010">
        <w:rPr>
          <w:lang w:val="uk-UA"/>
        </w:rPr>
        <w:t>– виділення контурів</w:t>
      </w:r>
      <w:r w:rsidR="00A341F4">
        <w:rPr>
          <w:lang w:val="uk-UA"/>
        </w:rPr>
        <w:t>;</w:t>
      </w:r>
    </w:p>
    <w:p w14:paraId="4BD53823" w14:textId="533D1471" w:rsidR="00933010" w:rsidRPr="00933010" w:rsidRDefault="00A341F4" w:rsidP="00933010">
      <w:pPr>
        <w:pStyle w:val="af2"/>
        <w:rPr>
          <w:lang w:val="uk-UA"/>
        </w:rPr>
      </w:pPr>
      <w:r w:rsidRPr="00933010">
        <w:rPr>
          <w:lang w:val="uk-UA"/>
        </w:rPr>
        <w:t>– </w:t>
      </w:r>
      <w:r w:rsidRPr="00A341F4">
        <w:rPr>
          <w:lang w:val="uk-UA"/>
        </w:rPr>
        <w:t>підвищення різкості</w:t>
      </w:r>
      <w:r w:rsidR="00933010" w:rsidRPr="00A341F4">
        <w:rPr>
          <w:lang w:val="uk-UA"/>
        </w:rPr>
        <w:t>;</w:t>
      </w:r>
    </w:p>
    <w:p w14:paraId="2447D392" w14:textId="23C6F703" w:rsidR="00933010" w:rsidRDefault="00933010" w:rsidP="00B31FAF">
      <w:pPr>
        <w:pStyle w:val="af2"/>
        <w:rPr>
          <w:lang w:val="uk-UA"/>
        </w:rPr>
      </w:pPr>
      <w:r w:rsidRPr="00933010">
        <w:rPr>
          <w:lang w:val="uk-UA"/>
        </w:rPr>
        <w:t>– видалення небажаних артефактів</w:t>
      </w:r>
      <w:r>
        <w:rPr>
          <w:lang w:val="uk-UA"/>
        </w:rPr>
        <w:t>.</w:t>
      </w:r>
    </w:p>
    <w:p w14:paraId="6BEAFF4B" w14:textId="7469E0AC" w:rsidR="00B020BA" w:rsidRPr="00933010" w:rsidRDefault="00933010" w:rsidP="00FF0E8B">
      <w:pPr>
        <w:pStyle w:val="af2"/>
        <w:rPr>
          <w:lang w:val="uk-UA"/>
        </w:rPr>
      </w:pPr>
      <w:r w:rsidRPr="00933010">
        <w:rPr>
          <w:lang w:val="uk-UA"/>
        </w:rPr>
        <w:t>Правильна попередня обробка зображень не тільки підвищує точність, але й знижує обчислювальну складність, полегшуючи моделі навчання важливим ознакам і покращуючи їх роботу в реальних додатках.</w:t>
      </w:r>
    </w:p>
    <w:p w14:paraId="6953E5E3" w14:textId="58C3724B" w:rsidR="00B020BA" w:rsidRDefault="00B020BA" w:rsidP="00B020BA">
      <w:pPr>
        <w:pStyle w:val="4"/>
      </w:pPr>
      <w:bookmarkStart w:id="36" w:name="_Toc180933336"/>
      <w:r w:rsidRPr="00B020BA">
        <w:lastRenderedPageBreak/>
        <w:t>Локалізація</w:t>
      </w:r>
      <w:r>
        <w:t xml:space="preserve"> зображення</w:t>
      </w:r>
      <w:bookmarkEnd w:id="36"/>
    </w:p>
    <w:p w14:paraId="6EF46A24" w14:textId="77777777" w:rsidR="00B020BA" w:rsidRDefault="00B020BA" w:rsidP="00FF0E8B">
      <w:pPr>
        <w:pStyle w:val="af2"/>
        <w:rPr>
          <w:lang w:val="uk-UA"/>
        </w:rPr>
      </w:pPr>
    </w:p>
    <w:p w14:paraId="6C81230C" w14:textId="41B11F97" w:rsidR="009C56EB" w:rsidRDefault="00FF0E8B" w:rsidP="00E05498">
      <w:pPr>
        <w:pStyle w:val="af2"/>
        <w:rPr>
          <w:lang w:val="uk-UA"/>
        </w:rPr>
      </w:pPr>
      <w:r w:rsidRPr="00FF0E8B">
        <w:rPr>
          <w:lang w:val="uk-UA"/>
        </w:rPr>
        <w:t>Виявлення об’єктів здійснюється за допомогою різних методів. Спосіб попередньої обробки залежить від того, чи на зображенні присутній один об’єкт інтересу, чи їх кілька. Якщо на зображенні є лише один об’єкт, застосовується техніка локалізації зображення. Пікселі зображення мають числові значення, що інтерпретуються комп’ютером для відтворення відповідних кольорів і відтінків. Навколо об</w:t>
      </w:r>
      <w:r w:rsidR="00E05498">
        <w:rPr>
          <w:lang w:val="uk-UA"/>
        </w:rPr>
        <w:t>’</w:t>
      </w:r>
      <w:r w:rsidRPr="00FF0E8B">
        <w:rPr>
          <w:lang w:val="uk-UA"/>
        </w:rPr>
        <w:t>єкта, що цікавить, створюється обмежувальна рамка, яка вказує комп</w:t>
      </w:r>
      <w:r w:rsidR="00E05498">
        <w:rPr>
          <w:lang w:val="uk-UA"/>
        </w:rPr>
        <w:t>’</w:t>
      </w:r>
      <w:r w:rsidRPr="00FF0E8B">
        <w:rPr>
          <w:lang w:val="uk-UA"/>
        </w:rPr>
        <w:t xml:space="preserve">ютеру, яка частина зображення є важливою та які піксельні значення її описують. </w:t>
      </w:r>
    </w:p>
    <w:p w14:paraId="458D6DED" w14:textId="432495C5" w:rsidR="009C56EB" w:rsidRDefault="00B020BA" w:rsidP="00E05498">
      <w:pPr>
        <w:pStyle w:val="af2"/>
        <w:rPr>
          <w:lang w:val="uk-UA"/>
        </w:rPr>
      </w:pPr>
      <w:r w:rsidRPr="00B020BA">
        <w:rPr>
          <w:lang w:val="uk-UA"/>
        </w:rPr>
        <w:t>Локалізація є важливим етапом у процесі розпізнавання об’єктів, оскільки вона допомагає не тільки визначити наявність об</w:t>
      </w:r>
      <w:r w:rsidR="0077101E">
        <w:rPr>
          <w:lang w:val="uk-UA"/>
        </w:rPr>
        <w:t>’</w:t>
      </w:r>
      <w:r w:rsidRPr="00B020BA">
        <w:rPr>
          <w:lang w:val="uk-UA"/>
        </w:rPr>
        <w:t>єкта, але й точно вказати його місцезнаходження на зображенні. Обмежувальна рамка дозволяє моделі фокусуватися на конкретній частині зображення, що спрощує подальшу класифікацію</w:t>
      </w:r>
      <w:r>
        <w:rPr>
          <w:lang w:val="uk-UA"/>
        </w:rPr>
        <w:t xml:space="preserve"> (рис. 2.1)</w:t>
      </w:r>
      <w:r w:rsidRPr="00B020BA">
        <w:rPr>
          <w:lang w:val="uk-UA"/>
        </w:rPr>
        <w:t>.</w:t>
      </w:r>
      <w:r>
        <w:rPr>
          <w:lang w:val="uk-UA"/>
        </w:rPr>
        <w:t xml:space="preserve"> </w:t>
      </w:r>
      <w:r w:rsidRPr="00B020BA">
        <w:rPr>
          <w:lang w:val="uk-UA"/>
        </w:rPr>
        <w:t>У багатьох випадках локалізація може бути доповнена додатковими параметрами, наприклад, оцінкою впевненості в тому, що об</w:t>
      </w:r>
      <w:r w:rsidR="0077101E">
        <w:rPr>
          <w:lang w:val="uk-UA"/>
        </w:rPr>
        <w:t>’</w:t>
      </w:r>
      <w:r w:rsidRPr="00B020BA">
        <w:rPr>
          <w:lang w:val="uk-UA"/>
        </w:rPr>
        <w:t>єкт дійсно є в межах обмежувальної рамки. Ця інформація особливо важлива в складних або завантажених сценах, де можуть бути кілька схожих об</w:t>
      </w:r>
      <w:r w:rsidR="0077101E">
        <w:rPr>
          <w:lang w:val="uk-UA"/>
        </w:rPr>
        <w:t>’</w:t>
      </w:r>
      <w:r w:rsidRPr="00B020BA">
        <w:rPr>
          <w:lang w:val="uk-UA"/>
        </w:rPr>
        <w:t>єктів або де частини об</w:t>
      </w:r>
      <w:r w:rsidR="0077101E">
        <w:rPr>
          <w:lang w:val="uk-UA"/>
        </w:rPr>
        <w:t>’</w:t>
      </w:r>
      <w:r w:rsidRPr="00B020BA">
        <w:rPr>
          <w:lang w:val="uk-UA"/>
        </w:rPr>
        <w:t>єктів можуть бути частково закриті іншими елементами зображення.</w:t>
      </w:r>
    </w:p>
    <w:p w14:paraId="7AA7D47A" w14:textId="77777777" w:rsidR="00B020BA" w:rsidRPr="00B020BA" w:rsidRDefault="00B020BA" w:rsidP="00E05498">
      <w:pPr>
        <w:pStyle w:val="af2"/>
        <w:rPr>
          <w:lang w:val="uk-UA"/>
        </w:rPr>
      </w:pPr>
    </w:p>
    <w:p w14:paraId="026D42DB" w14:textId="78A0EA3C" w:rsidR="009C56EB" w:rsidRDefault="009C56EB" w:rsidP="009C56EB">
      <w:pPr>
        <w:pStyle w:val="af2"/>
        <w:ind w:firstLine="0"/>
        <w:jc w:val="center"/>
        <w:rPr>
          <w:lang w:val="uk-UA"/>
        </w:rPr>
      </w:pPr>
      <w:r>
        <w:rPr>
          <w:noProof/>
          <w:lang w:val="uk-UA"/>
        </w:rPr>
        <w:drawing>
          <wp:inline distT="0" distB="0" distL="0" distR="0" wp14:anchorId="53138B3F" wp14:editId="1823482A">
            <wp:extent cx="3705225" cy="2416032"/>
            <wp:effectExtent l="0" t="0" r="0" b="3810"/>
            <wp:docPr id="703198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l="24490" t="26076" r="53949" b="46552"/>
                    <a:stretch/>
                  </pic:blipFill>
                  <pic:spPr bwMode="auto">
                    <a:xfrm>
                      <a:off x="0" y="0"/>
                      <a:ext cx="3752094" cy="2446593"/>
                    </a:xfrm>
                    <a:prstGeom prst="rect">
                      <a:avLst/>
                    </a:prstGeom>
                    <a:noFill/>
                    <a:ln>
                      <a:noFill/>
                    </a:ln>
                    <a:extLst>
                      <a:ext uri="{53640926-AAD7-44D8-BBD7-CCE9431645EC}">
                        <a14:shadowObscured xmlns:a14="http://schemas.microsoft.com/office/drawing/2010/main"/>
                      </a:ext>
                    </a:extLst>
                  </pic:spPr>
                </pic:pic>
              </a:graphicData>
            </a:graphic>
          </wp:inline>
        </w:drawing>
      </w:r>
    </w:p>
    <w:p w14:paraId="69986A1E" w14:textId="5F15576D" w:rsidR="009C56EB" w:rsidRDefault="009C56EB" w:rsidP="009C56EB">
      <w:pPr>
        <w:pStyle w:val="af2"/>
        <w:ind w:firstLine="0"/>
        <w:jc w:val="center"/>
        <w:rPr>
          <w:lang w:val="uk-UA"/>
        </w:rPr>
      </w:pPr>
      <w:r>
        <w:rPr>
          <w:lang w:val="uk-UA"/>
        </w:rPr>
        <w:t>Рисунок 2.1 – локалізація зображення</w:t>
      </w:r>
    </w:p>
    <w:p w14:paraId="2E4ED9E9" w14:textId="0A2A09E2" w:rsidR="00406BDC" w:rsidRDefault="00406BDC" w:rsidP="00406BDC">
      <w:pPr>
        <w:pStyle w:val="4"/>
      </w:pPr>
      <w:bookmarkStart w:id="37" w:name="_Toc180933337"/>
      <w:r>
        <w:lastRenderedPageBreak/>
        <w:t>Виявлення об’єктів</w:t>
      </w:r>
      <w:bookmarkEnd w:id="37"/>
    </w:p>
    <w:p w14:paraId="0B0E02F7" w14:textId="77777777" w:rsidR="00406BDC" w:rsidRDefault="00406BDC" w:rsidP="009C56EB">
      <w:pPr>
        <w:pStyle w:val="af2"/>
        <w:ind w:firstLine="0"/>
        <w:jc w:val="center"/>
        <w:rPr>
          <w:lang w:val="uk-UA"/>
        </w:rPr>
      </w:pPr>
    </w:p>
    <w:p w14:paraId="4580614D" w14:textId="587BC70D" w:rsidR="00FF0E8B" w:rsidRPr="0068794F" w:rsidRDefault="00FF0E8B" w:rsidP="00E05498">
      <w:pPr>
        <w:pStyle w:val="af2"/>
        <w:rPr>
          <w:lang w:val="uk-UA"/>
        </w:rPr>
      </w:pPr>
      <w:r w:rsidRPr="00FF0E8B">
        <w:rPr>
          <w:lang w:val="uk-UA"/>
        </w:rPr>
        <w:t>Якщо ж на зображенні декілька об’єктів, застосовується метод виявлення об</w:t>
      </w:r>
      <w:r w:rsidR="00E05498">
        <w:rPr>
          <w:lang w:val="uk-UA"/>
        </w:rPr>
        <w:t>’</w:t>
      </w:r>
      <w:r w:rsidRPr="00FF0E8B">
        <w:rPr>
          <w:lang w:val="uk-UA"/>
        </w:rPr>
        <w:t>єктів</w:t>
      </w:r>
      <w:r w:rsidR="009C56EB">
        <w:rPr>
          <w:lang w:val="uk-UA"/>
        </w:rPr>
        <w:t xml:space="preserve"> (рис. 2.2)</w:t>
      </w:r>
      <w:r w:rsidRPr="00FF0E8B">
        <w:rPr>
          <w:lang w:val="uk-UA"/>
        </w:rPr>
        <w:t>, щоб визначити обмежувальні рамки для кожного об’єкта.</w:t>
      </w:r>
      <w:r w:rsidR="00FB1F8A">
        <w:rPr>
          <w:lang w:val="uk-UA"/>
        </w:rPr>
        <w:t xml:space="preserve"> </w:t>
      </w:r>
      <w:r w:rsidR="00FB1F8A" w:rsidRPr="00FB1F8A">
        <w:rPr>
          <w:lang w:val="uk-UA"/>
        </w:rPr>
        <w:t>Цей метод дозволяє одночасно ідентифікувати та локалізувати кілька об</w:t>
      </w:r>
      <w:r w:rsidR="0077101E">
        <w:rPr>
          <w:lang w:val="uk-UA"/>
        </w:rPr>
        <w:t>’</w:t>
      </w:r>
      <w:r w:rsidR="00FB1F8A" w:rsidRPr="00FB1F8A">
        <w:rPr>
          <w:lang w:val="uk-UA"/>
        </w:rPr>
        <w:t>єктів на одному зображенні, що є важливим аспектом у багатьох застосуваннях комп</w:t>
      </w:r>
      <w:r w:rsidR="0077101E">
        <w:rPr>
          <w:lang w:val="uk-UA"/>
        </w:rPr>
        <w:t>’</w:t>
      </w:r>
      <w:r w:rsidR="00FB1F8A" w:rsidRPr="00FB1F8A">
        <w:rPr>
          <w:lang w:val="uk-UA"/>
        </w:rPr>
        <w:t>ютерного зору. Виявлення об</w:t>
      </w:r>
      <w:r w:rsidR="0077101E">
        <w:rPr>
          <w:lang w:val="uk-UA"/>
        </w:rPr>
        <w:t>’</w:t>
      </w:r>
      <w:r w:rsidR="00FB1F8A" w:rsidRPr="00FB1F8A">
        <w:rPr>
          <w:lang w:val="uk-UA"/>
        </w:rPr>
        <w:t>єктів може виконуватися за допомогою різних алгоритмів, таких як YOLO, SSD</w:t>
      </w:r>
      <w:r w:rsidR="0068794F">
        <w:rPr>
          <w:lang w:val="uk-UA"/>
        </w:rPr>
        <w:t xml:space="preserve"> </w:t>
      </w:r>
      <w:r w:rsidR="00FB1F8A" w:rsidRPr="00FB1F8A">
        <w:rPr>
          <w:lang w:val="uk-UA"/>
        </w:rPr>
        <w:t xml:space="preserve">та </w:t>
      </w:r>
      <w:proofErr w:type="spellStart"/>
      <w:r w:rsidR="00FB1F8A" w:rsidRPr="00FB1F8A">
        <w:rPr>
          <w:lang w:val="uk-UA"/>
        </w:rPr>
        <w:t>Faster</w:t>
      </w:r>
      <w:proofErr w:type="spellEnd"/>
      <w:r w:rsidR="00FB1F8A" w:rsidRPr="00FB1F8A">
        <w:rPr>
          <w:lang w:val="uk-UA"/>
        </w:rPr>
        <w:t xml:space="preserve"> R-CNN.</w:t>
      </w:r>
      <w:r w:rsidR="0068794F" w:rsidRPr="0068794F">
        <w:rPr>
          <w:lang w:val="uk-UA"/>
        </w:rPr>
        <w:t xml:space="preserve"> Кожен з цих алгоритмів має свої переваги та недоліки, проте всі вони намагаються оптимізувати процес виявлення, щоб зменшити час обробки та підвищити точність. Наприклад, </w:t>
      </w:r>
      <w:r w:rsidR="0068794F" w:rsidRPr="0068794F">
        <w:t>YOLO</w:t>
      </w:r>
      <w:r w:rsidR="0068794F" w:rsidRPr="0068794F">
        <w:rPr>
          <w:lang w:val="uk-UA"/>
        </w:rPr>
        <w:t xml:space="preserve"> обробляє зображення за один прохід, що дозволяє досягти високої швидкості в реальному часі, тоді як </w:t>
      </w:r>
      <w:proofErr w:type="spellStart"/>
      <w:r w:rsidR="0068794F" w:rsidRPr="0068794F">
        <w:t>Faster</w:t>
      </w:r>
      <w:proofErr w:type="spellEnd"/>
      <w:r w:rsidR="0068794F" w:rsidRPr="0068794F">
        <w:rPr>
          <w:lang w:val="uk-UA"/>
        </w:rPr>
        <w:t xml:space="preserve"> </w:t>
      </w:r>
      <w:r w:rsidR="0068794F" w:rsidRPr="0068794F">
        <w:t>R</w:t>
      </w:r>
      <w:r w:rsidR="0068794F" w:rsidRPr="0068794F">
        <w:rPr>
          <w:lang w:val="uk-UA"/>
        </w:rPr>
        <w:t>-</w:t>
      </w:r>
      <w:r w:rsidR="0068794F" w:rsidRPr="0068794F">
        <w:t>CNN</w:t>
      </w:r>
      <w:r w:rsidR="0068794F" w:rsidRPr="0068794F">
        <w:rPr>
          <w:lang w:val="uk-UA"/>
        </w:rPr>
        <w:t xml:space="preserve"> використовує попередньо обчислені регіональні пропозиції, що забезпечує високу точність, але вимагає більше часу на обробку. Після виявлення об</w:t>
      </w:r>
      <w:r w:rsidR="0068794F">
        <w:rPr>
          <w:lang w:val="uk-UA"/>
        </w:rPr>
        <w:t>’</w:t>
      </w:r>
      <w:r w:rsidR="0068794F" w:rsidRPr="0068794F">
        <w:rPr>
          <w:lang w:val="uk-UA"/>
        </w:rPr>
        <w:t>єктів, для кожного з них створюються обмежувальні рамки, які вказують на їх точне розташування.</w:t>
      </w:r>
    </w:p>
    <w:p w14:paraId="5F063AA7" w14:textId="77777777" w:rsidR="009C56EB" w:rsidRPr="0068794F" w:rsidRDefault="009C56EB" w:rsidP="00E05498">
      <w:pPr>
        <w:pStyle w:val="af2"/>
        <w:rPr>
          <w:lang w:val="uk-UA"/>
        </w:rPr>
      </w:pPr>
    </w:p>
    <w:p w14:paraId="117F1AE9" w14:textId="1B98CD4F" w:rsidR="009C56EB" w:rsidRDefault="009C56EB" w:rsidP="009C56EB">
      <w:pPr>
        <w:pStyle w:val="af2"/>
        <w:ind w:firstLine="0"/>
        <w:jc w:val="center"/>
        <w:rPr>
          <w:lang w:val="en-US"/>
        </w:rPr>
      </w:pPr>
      <w:r>
        <w:rPr>
          <w:noProof/>
          <w:lang w:val="en-US"/>
        </w:rPr>
        <w:drawing>
          <wp:inline distT="0" distB="0" distL="0" distR="0" wp14:anchorId="245F1228" wp14:editId="43C5F805">
            <wp:extent cx="5661650" cy="3724275"/>
            <wp:effectExtent l="0" t="0" r="0" b="0"/>
            <wp:docPr id="520368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685" cy="3741401"/>
                    </a:xfrm>
                    <a:prstGeom prst="rect">
                      <a:avLst/>
                    </a:prstGeom>
                    <a:noFill/>
                    <a:ln>
                      <a:noFill/>
                    </a:ln>
                  </pic:spPr>
                </pic:pic>
              </a:graphicData>
            </a:graphic>
          </wp:inline>
        </w:drawing>
      </w:r>
    </w:p>
    <w:p w14:paraId="15A6F4D2" w14:textId="4A2FDCD4" w:rsidR="009C56EB" w:rsidRPr="009C56EB" w:rsidRDefault="009C56EB" w:rsidP="009C56EB">
      <w:pPr>
        <w:pStyle w:val="af2"/>
        <w:ind w:firstLine="0"/>
        <w:jc w:val="center"/>
      </w:pPr>
      <w:r>
        <w:rPr>
          <w:lang w:val="uk-UA"/>
        </w:rPr>
        <w:t>Рисунок 2.2 – виявлення об’єктів на зображенні</w:t>
      </w:r>
    </w:p>
    <w:p w14:paraId="73B1FC80" w14:textId="34C5BF91" w:rsidR="00287B87" w:rsidRDefault="0077101E" w:rsidP="0077101E">
      <w:pPr>
        <w:pStyle w:val="3"/>
      </w:pPr>
      <w:bookmarkStart w:id="38" w:name="_Toc180933338"/>
      <w:r>
        <w:lastRenderedPageBreak/>
        <w:t xml:space="preserve">Архітектура </w:t>
      </w:r>
      <w:proofErr w:type="spellStart"/>
      <w:r>
        <w:t>згорткових</w:t>
      </w:r>
      <w:proofErr w:type="spellEnd"/>
      <w:r>
        <w:t xml:space="preserve"> нейронних мереж</w:t>
      </w:r>
      <w:bookmarkEnd w:id="38"/>
    </w:p>
    <w:p w14:paraId="773C0AF6" w14:textId="77777777" w:rsidR="00A341F4" w:rsidRDefault="00A341F4" w:rsidP="0077101E">
      <w:pPr>
        <w:pStyle w:val="af2"/>
        <w:rPr>
          <w:lang w:val="uk-UA"/>
        </w:rPr>
      </w:pPr>
    </w:p>
    <w:p w14:paraId="582B0C67" w14:textId="11A30D81" w:rsidR="0077101E" w:rsidRPr="009972C2" w:rsidRDefault="0077101E" w:rsidP="0077101E">
      <w:pPr>
        <w:pStyle w:val="af2"/>
      </w:pPr>
      <w:r w:rsidRPr="0077101E">
        <w:rPr>
          <w:lang w:val="uk-UA"/>
        </w:rPr>
        <w:t xml:space="preserve">Класична архітектура </w:t>
      </w:r>
      <w:r>
        <w:rPr>
          <w:lang w:val="en-US"/>
        </w:rPr>
        <w:t>CNN</w:t>
      </w:r>
      <w:r w:rsidRPr="0077101E">
        <w:rPr>
          <w:lang w:val="uk-UA"/>
        </w:rPr>
        <w:t xml:space="preserve"> складається з різних шарів, кожен з яких виконує унікальні функції, необхідні для ефективного аналізу зображень. Ці шари взаємодіють для вилучення ознак, їх обробки і, зрештою, класифікації.</w:t>
      </w:r>
      <w:r>
        <w:rPr>
          <w:lang w:val="uk-UA"/>
        </w:rPr>
        <w:t xml:space="preserve"> </w:t>
      </w:r>
      <w:r w:rsidRPr="0077101E">
        <w:rPr>
          <w:lang w:val="uk-UA"/>
        </w:rPr>
        <w:t>Основні типи шарів у</w:t>
      </w:r>
      <w:r>
        <w:rPr>
          <w:lang w:val="uk-UA"/>
        </w:rPr>
        <w:t xml:space="preserve"> </w:t>
      </w:r>
      <w:r>
        <w:rPr>
          <w:lang w:val="en-US"/>
        </w:rPr>
        <w:t>CNN</w:t>
      </w:r>
      <w:r w:rsidRPr="009972C2">
        <w:t>:</w:t>
      </w:r>
    </w:p>
    <w:p w14:paraId="5EF2CFCF" w14:textId="56A70813" w:rsidR="009B64B7" w:rsidRPr="00933010" w:rsidRDefault="009B64B7" w:rsidP="009B64B7">
      <w:pPr>
        <w:pStyle w:val="af2"/>
        <w:rPr>
          <w:lang w:val="uk-UA"/>
        </w:rPr>
      </w:pPr>
      <w:r w:rsidRPr="00933010">
        <w:rPr>
          <w:lang w:val="uk-UA"/>
        </w:rPr>
        <w:t>– </w:t>
      </w:r>
      <w:proofErr w:type="spellStart"/>
      <w:r>
        <w:rPr>
          <w:lang w:val="uk-UA"/>
        </w:rPr>
        <w:t>з</w:t>
      </w:r>
      <w:r w:rsidRPr="009B64B7">
        <w:rPr>
          <w:lang w:val="uk-UA"/>
        </w:rPr>
        <w:t>гортковий</w:t>
      </w:r>
      <w:proofErr w:type="spellEnd"/>
      <w:r w:rsidRPr="009B64B7">
        <w:rPr>
          <w:lang w:val="uk-UA"/>
        </w:rPr>
        <w:t xml:space="preserve"> шар</w:t>
      </w:r>
      <w:r>
        <w:rPr>
          <w:lang w:val="uk-UA"/>
        </w:rPr>
        <w:t>. Цей</w:t>
      </w:r>
      <w:r w:rsidRPr="009B64B7">
        <w:rPr>
          <w:lang w:val="uk-UA"/>
        </w:rPr>
        <w:t xml:space="preserve"> шар є основою нейронної мережі. У цьому шарі використовуються невеликі фільтри для сканування зображення і виявлення різних ознак, таких як краї, кути або прості геометричні фігури. Кожен фільтр згортається по зображенню, виконуючи операцію згортки, щоб створити карти ознак, які містять інформацію про специфічні </w:t>
      </w:r>
      <w:proofErr w:type="spellStart"/>
      <w:r w:rsidRPr="009B64B7">
        <w:rPr>
          <w:lang w:val="uk-UA"/>
        </w:rPr>
        <w:t>патерни</w:t>
      </w:r>
      <w:proofErr w:type="spellEnd"/>
      <w:r w:rsidRPr="009B64B7">
        <w:rPr>
          <w:lang w:val="uk-UA"/>
        </w:rPr>
        <w:t xml:space="preserve"> в зображенні. Це дозволяє мережі </w:t>
      </w:r>
      <w:r>
        <w:rPr>
          <w:lang w:val="uk-UA"/>
        </w:rPr>
        <w:t>«</w:t>
      </w:r>
      <w:r w:rsidRPr="009B64B7">
        <w:rPr>
          <w:lang w:val="uk-UA"/>
        </w:rPr>
        <w:t>бачити</w:t>
      </w:r>
      <w:r>
        <w:rPr>
          <w:lang w:val="uk-UA"/>
        </w:rPr>
        <w:t>»</w:t>
      </w:r>
      <w:r w:rsidRPr="009B64B7">
        <w:rPr>
          <w:lang w:val="uk-UA"/>
        </w:rPr>
        <w:t xml:space="preserve"> локальні структури на зображенні і поступово виділяти більш складні ознаки на глибших рівнях мережі</w:t>
      </w:r>
      <w:r w:rsidRPr="00933010">
        <w:rPr>
          <w:lang w:val="uk-UA"/>
        </w:rPr>
        <w:t>;</w:t>
      </w:r>
    </w:p>
    <w:p w14:paraId="241B29DE" w14:textId="58E9D7CD" w:rsidR="009B64B7" w:rsidRPr="00933010" w:rsidRDefault="009B64B7" w:rsidP="009B64B7">
      <w:pPr>
        <w:pStyle w:val="af2"/>
        <w:rPr>
          <w:lang w:val="uk-UA"/>
        </w:rPr>
      </w:pPr>
      <w:r w:rsidRPr="00933010">
        <w:rPr>
          <w:lang w:val="uk-UA"/>
        </w:rPr>
        <w:t>– </w:t>
      </w:r>
      <w:proofErr w:type="spellStart"/>
      <w:r>
        <w:rPr>
          <w:lang w:val="uk-UA"/>
        </w:rPr>
        <w:t>п</w:t>
      </w:r>
      <w:r w:rsidRPr="009B64B7">
        <w:rPr>
          <w:lang w:val="uk-UA"/>
        </w:rPr>
        <w:t>улінговий</w:t>
      </w:r>
      <w:proofErr w:type="spellEnd"/>
      <w:r w:rsidRPr="009B64B7">
        <w:rPr>
          <w:lang w:val="uk-UA"/>
        </w:rPr>
        <w:t xml:space="preserve"> шар використовується для зменшення розмірності карт ознак, що отримані після </w:t>
      </w:r>
      <w:proofErr w:type="spellStart"/>
      <w:r w:rsidRPr="009B64B7">
        <w:rPr>
          <w:lang w:val="uk-UA"/>
        </w:rPr>
        <w:t>згорткових</w:t>
      </w:r>
      <w:proofErr w:type="spellEnd"/>
      <w:r w:rsidRPr="009B64B7">
        <w:rPr>
          <w:lang w:val="uk-UA"/>
        </w:rPr>
        <w:t xml:space="preserve"> шарів. Це зменшує кількість параметрів і обчислень у мережі, зберігаючи найбільш важливі ознаки</w:t>
      </w:r>
      <w:r w:rsidRPr="00933010">
        <w:rPr>
          <w:lang w:val="uk-UA"/>
        </w:rPr>
        <w:t>;</w:t>
      </w:r>
    </w:p>
    <w:p w14:paraId="07328BC7" w14:textId="13C93357" w:rsidR="009B64B7" w:rsidRDefault="009B64B7" w:rsidP="009B64B7">
      <w:pPr>
        <w:pStyle w:val="af2"/>
        <w:rPr>
          <w:lang w:val="uk-UA"/>
        </w:rPr>
      </w:pPr>
      <w:r w:rsidRPr="00933010">
        <w:rPr>
          <w:lang w:val="uk-UA"/>
        </w:rPr>
        <w:t>– </w:t>
      </w:r>
      <w:proofErr w:type="spellStart"/>
      <w:r>
        <w:rPr>
          <w:lang w:val="uk-UA"/>
        </w:rPr>
        <w:t>п</w:t>
      </w:r>
      <w:r w:rsidRPr="009B64B7">
        <w:rPr>
          <w:lang w:val="uk-UA"/>
        </w:rPr>
        <w:t>овнозв</w:t>
      </w:r>
      <w:r>
        <w:rPr>
          <w:lang w:val="uk-UA"/>
        </w:rPr>
        <w:t>’</w:t>
      </w:r>
      <w:r w:rsidRPr="009B64B7">
        <w:rPr>
          <w:lang w:val="uk-UA"/>
        </w:rPr>
        <w:t>язні</w:t>
      </w:r>
      <w:proofErr w:type="spellEnd"/>
      <w:r w:rsidRPr="009B64B7">
        <w:rPr>
          <w:lang w:val="uk-UA"/>
        </w:rPr>
        <w:t xml:space="preserve"> шари розташовані в кінці архітектури нейронної мережі і відповідають за остаточну класифікацію. У </w:t>
      </w:r>
      <w:proofErr w:type="spellStart"/>
      <w:r w:rsidRPr="009B64B7">
        <w:rPr>
          <w:lang w:val="uk-UA"/>
        </w:rPr>
        <w:t>повнозв</w:t>
      </w:r>
      <w:r>
        <w:rPr>
          <w:lang w:val="uk-UA"/>
        </w:rPr>
        <w:t>’</w:t>
      </w:r>
      <w:r w:rsidRPr="009B64B7">
        <w:rPr>
          <w:lang w:val="uk-UA"/>
        </w:rPr>
        <w:t>язних</w:t>
      </w:r>
      <w:proofErr w:type="spellEnd"/>
      <w:r w:rsidRPr="009B64B7">
        <w:rPr>
          <w:lang w:val="uk-UA"/>
        </w:rPr>
        <w:t xml:space="preserve"> шарах кожен нейрон пов</w:t>
      </w:r>
      <w:r>
        <w:rPr>
          <w:lang w:val="uk-UA"/>
        </w:rPr>
        <w:t>’</w:t>
      </w:r>
      <w:r w:rsidRPr="009B64B7">
        <w:rPr>
          <w:lang w:val="uk-UA"/>
        </w:rPr>
        <w:t>язаний з усіма нейронами попереднього шару, що дозволяє мережі об</w:t>
      </w:r>
      <w:r>
        <w:rPr>
          <w:lang w:val="uk-UA"/>
        </w:rPr>
        <w:t>’</w:t>
      </w:r>
      <w:r w:rsidRPr="009B64B7">
        <w:rPr>
          <w:lang w:val="uk-UA"/>
        </w:rPr>
        <w:t xml:space="preserve">єднати всю вилучену інформацію з попередніх </w:t>
      </w:r>
      <w:proofErr w:type="spellStart"/>
      <w:r w:rsidRPr="009B64B7">
        <w:rPr>
          <w:lang w:val="uk-UA"/>
        </w:rPr>
        <w:t>згорткових</w:t>
      </w:r>
      <w:proofErr w:type="spellEnd"/>
      <w:r w:rsidRPr="009B64B7">
        <w:rPr>
          <w:lang w:val="uk-UA"/>
        </w:rPr>
        <w:t xml:space="preserve"> і </w:t>
      </w:r>
      <w:proofErr w:type="spellStart"/>
      <w:r w:rsidRPr="009B64B7">
        <w:rPr>
          <w:lang w:val="uk-UA"/>
        </w:rPr>
        <w:t>пулінгових</w:t>
      </w:r>
      <w:proofErr w:type="spellEnd"/>
      <w:r w:rsidRPr="009B64B7">
        <w:rPr>
          <w:lang w:val="uk-UA"/>
        </w:rPr>
        <w:t xml:space="preserve"> шарів. Основна функція цього шару </w:t>
      </w:r>
      <w:r>
        <w:rPr>
          <w:lang w:val="uk-UA"/>
        </w:rPr>
        <w:t>–</w:t>
      </w:r>
      <w:r w:rsidRPr="009B64B7">
        <w:rPr>
          <w:lang w:val="uk-UA"/>
        </w:rPr>
        <w:t xml:space="preserve"> узагальнення виділених ознак і їх перетворення в ймовірності для кожного можливого класу</w:t>
      </w:r>
      <w:r>
        <w:rPr>
          <w:lang w:val="uk-UA"/>
        </w:rPr>
        <w:t xml:space="preserve">. </w:t>
      </w:r>
      <w:r w:rsidRPr="009B64B7">
        <w:rPr>
          <w:lang w:val="uk-UA"/>
        </w:rPr>
        <w:t xml:space="preserve">На виході останнього </w:t>
      </w:r>
      <w:proofErr w:type="spellStart"/>
      <w:r w:rsidRPr="009B64B7">
        <w:rPr>
          <w:lang w:val="uk-UA"/>
        </w:rPr>
        <w:t>повнозв</w:t>
      </w:r>
      <w:r>
        <w:rPr>
          <w:lang w:val="uk-UA"/>
        </w:rPr>
        <w:t>’</w:t>
      </w:r>
      <w:r w:rsidRPr="009B64B7">
        <w:rPr>
          <w:lang w:val="uk-UA"/>
        </w:rPr>
        <w:t>язного</w:t>
      </w:r>
      <w:proofErr w:type="spellEnd"/>
      <w:r w:rsidRPr="009B64B7">
        <w:rPr>
          <w:lang w:val="uk-UA"/>
        </w:rPr>
        <w:t xml:space="preserve"> шару зазвичай використовується функція </w:t>
      </w:r>
      <w:proofErr w:type="spellStart"/>
      <w:r w:rsidRPr="009B64B7">
        <w:rPr>
          <w:lang w:val="uk-UA"/>
        </w:rPr>
        <w:t>Softmax</w:t>
      </w:r>
      <w:proofErr w:type="spellEnd"/>
      <w:r w:rsidRPr="009B64B7">
        <w:rPr>
          <w:lang w:val="uk-UA"/>
        </w:rPr>
        <w:t>, яка перетворює значення у ймовірності класів, забезпечуючи вибір найбільш ймовірного класу для зображення.</w:t>
      </w:r>
    </w:p>
    <w:p w14:paraId="66B00472" w14:textId="62260980" w:rsidR="009B64B7" w:rsidRPr="009B64B7" w:rsidRDefault="009B64B7" w:rsidP="009B64B7">
      <w:pPr>
        <w:pStyle w:val="af2"/>
        <w:rPr>
          <w:lang w:val="uk-UA"/>
        </w:rPr>
      </w:pPr>
      <w:r w:rsidRPr="009B64B7">
        <w:rPr>
          <w:lang w:val="uk-UA"/>
        </w:rPr>
        <w:t xml:space="preserve">Класична архітектура </w:t>
      </w:r>
      <w:r>
        <w:rPr>
          <w:lang w:val="en-US"/>
        </w:rPr>
        <w:t>CNN</w:t>
      </w:r>
      <w:r>
        <w:rPr>
          <w:lang w:val="uk-UA"/>
        </w:rPr>
        <w:t xml:space="preserve"> (рис. 2.3)</w:t>
      </w:r>
      <w:r w:rsidRPr="009B64B7">
        <w:rPr>
          <w:lang w:val="uk-UA"/>
        </w:rPr>
        <w:t xml:space="preserve"> складається з компонентів, </w:t>
      </w:r>
      <w:r>
        <w:rPr>
          <w:lang w:val="uk-UA"/>
        </w:rPr>
        <w:t>що</w:t>
      </w:r>
      <w:r w:rsidRPr="009B64B7">
        <w:rPr>
          <w:lang w:val="uk-UA"/>
        </w:rPr>
        <w:t xml:space="preserve"> працюють разом для ефективного аналізу зображень. Згорткові шари виділяють ознаки, </w:t>
      </w:r>
      <w:proofErr w:type="spellStart"/>
      <w:r w:rsidRPr="009B64B7">
        <w:rPr>
          <w:lang w:val="uk-UA"/>
        </w:rPr>
        <w:t>пулінгові</w:t>
      </w:r>
      <w:proofErr w:type="spellEnd"/>
      <w:r w:rsidRPr="009B64B7">
        <w:rPr>
          <w:lang w:val="uk-UA"/>
        </w:rPr>
        <w:t xml:space="preserve"> шари зменшують розмірність даних, а </w:t>
      </w:r>
      <w:proofErr w:type="spellStart"/>
      <w:r w:rsidRPr="009B64B7">
        <w:rPr>
          <w:lang w:val="uk-UA"/>
        </w:rPr>
        <w:t>повнозв’язні</w:t>
      </w:r>
      <w:proofErr w:type="spellEnd"/>
      <w:r w:rsidRPr="009B64B7">
        <w:rPr>
          <w:lang w:val="uk-UA"/>
        </w:rPr>
        <w:t xml:space="preserve"> шари виконують остаточну класифікацію. Разом ці компоненти створюють потужну систему для вирішення завдань комп</w:t>
      </w:r>
      <w:r>
        <w:rPr>
          <w:lang w:val="uk-UA"/>
        </w:rPr>
        <w:t>’</w:t>
      </w:r>
      <w:r w:rsidRPr="009B64B7">
        <w:rPr>
          <w:lang w:val="uk-UA"/>
        </w:rPr>
        <w:t>ютерного зору.</w:t>
      </w:r>
    </w:p>
    <w:p w14:paraId="227704B2" w14:textId="0623D0A5" w:rsidR="0077101E" w:rsidRDefault="009B64B7" w:rsidP="009B64B7">
      <w:pPr>
        <w:pStyle w:val="af2"/>
        <w:ind w:firstLine="0"/>
        <w:jc w:val="center"/>
        <w:rPr>
          <w:lang w:val="uk-UA"/>
        </w:rPr>
      </w:pPr>
      <w:r>
        <w:rPr>
          <w:noProof/>
          <w:lang w:val="uk-UA"/>
        </w:rPr>
        <w:lastRenderedPageBreak/>
        <w:drawing>
          <wp:inline distT="0" distB="0" distL="0" distR="0" wp14:anchorId="28B3F317" wp14:editId="685D8A4E">
            <wp:extent cx="5880735" cy="3943350"/>
            <wp:effectExtent l="0" t="0" r="5715" b="0"/>
            <wp:docPr id="411363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b="-4546"/>
                    <a:stretch/>
                  </pic:blipFill>
                  <pic:spPr bwMode="auto">
                    <a:xfrm>
                      <a:off x="0" y="0"/>
                      <a:ext cx="5892060" cy="3950944"/>
                    </a:xfrm>
                    <a:prstGeom prst="rect">
                      <a:avLst/>
                    </a:prstGeom>
                    <a:noFill/>
                    <a:ln>
                      <a:noFill/>
                    </a:ln>
                    <a:extLst>
                      <a:ext uri="{53640926-AAD7-44D8-BBD7-CCE9431645EC}">
                        <a14:shadowObscured xmlns:a14="http://schemas.microsoft.com/office/drawing/2010/main"/>
                      </a:ext>
                    </a:extLst>
                  </pic:spPr>
                </pic:pic>
              </a:graphicData>
            </a:graphic>
          </wp:inline>
        </w:drawing>
      </w:r>
    </w:p>
    <w:p w14:paraId="5639D2F9" w14:textId="3F19EFB7" w:rsidR="009B64B7" w:rsidRPr="00A52243" w:rsidRDefault="009B64B7" w:rsidP="009B64B7">
      <w:pPr>
        <w:pStyle w:val="af2"/>
        <w:ind w:firstLine="0"/>
        <w:jc w:val="center"/>
      </w:pPr>
      <w:r>
        <w:rPr>
          <w:lang w:val="uk-UA"/>
        </w:rPr>
        <w:t xml:space="preserve">Рисунок 2.3 – класична архітектура </w:t>
      </w:r>
      <w:r>
        <w:rPr>
          <w:lang w:val="en-US"/>
        </w:rPr>
        <w:t>CNN</w:t>
      </w:r>
    </w:p>
    <w:p w14:paraId="289FA418" w14:textId="77777777" w:rsidR="0077101E" w:rsidRDefault="0077101E" w:rsidP="0077101E">
      <w:pPr>
        <w:pStyle w:val="af2"/>
        <w:rPr>
          <w:lang w:val="uk-UA"/>
        </w:rPr>
      </w:pPr>
    </w:p>
    <w:p w14:paraId="0854FA0C" w14:textId="19C54002" w:rsidR="00A52243" w:rsidRDefault="00A52243" w:rsidP="00A52243">
      <w:pPr>
        <w:spacing w:line="360" w:lineRule="auto"/>
        <w:ind w:firstLine="709"/>
        <w:jc w:val="both"/>
        <w:rPr>
          <w:bCs w:val="0"/>
          <w:lang w:val="uk-UA" w:eastAsia="en-US"/>
        </w:rPr>
      </w:pPr>
      <w:r>
        <w:rPr>
          <w:bCs w:val="0"/>
          <w:lang w:val="uk-UA" w:eastAsia="en-US"/>
        </w:rPr>
        <w:t xml:space="preserve">Процедура класифікації за допомогою </w:t>
      </w:r>
      <w:r>
        <w:rPr>
          <w:bCs w:val="0"/>
          <w:lang w:val="en-US" w:eastAsia="en-US"/>
        </w:rPr>
        <w:t>CNN</w:t>
      </w:r>
      <w:r w:rsidRPr="00A52243">
        <w:rPr>
          <w:bCs w:val="0"/>
          <w:lang w:eastAsia="en-US"/>
        </w:rPr>
        <w:t xml:space="preserve"> </w:t>
      </w:r>
      <w:r>
        <w:rPr>
          <w:bCs w:val="0"/>
          <w:lang w:val="uk-UA" w:eastAsia="en-US"/>
        </w:rPr>
        <w:t>здійснюється за наступною схемою:</w:t>
      </w:r>
    </w:p>
    <w:p w14:paraId="3F0961B8" w14:textId="2E7D49C8" w:rsidR="00A52243" w:rsidRPr="00A52243" w:rsidRDefault="00A52243" w:rsidP="00A52243">
      <w:pPr>
        <w:spacing w:line="360" w:lineRule="auto"/>
        <w:ind w:firstLine="709"/>
        <w:jc w:val="both"/>
        <w:rPr>
          <w:bCs w:val="0"/>
          <w:lang w:val="uk-UA" w:eastAsia="en-US"/>
        </w:rPr>
      </w:pPr>
      <w:r w:rsidRPr="00A52243">
        <w:rPr>
          <w:bCs w:val="0"/>
          <w:lang w:val="uk-UA" w:eastAsia="en-US"/>
        </w:rPr>
        <w:t>Крок</w:t>
      </w:r>
      <w:r w:rsidR="00727DFD">
        <w:rPr>
          <w:bCs w:val="0"/>
          <w:lang w:val="uk-UA" w:eastAsia="en-US"/>
        </w:rPr>
        <w:t> </w:t>
      </w:r>
      <w:r w:rsidRPr="00A52243">
        <w:rPr>
          <w:bCs w:val="0"/>
          <w:lang w:val="uk-UA" w:eastAsia="en-US"/>
        </w:rPr>
        <w:t>1. </w:t>
      </w:r>
      <w:r w:rsidRPr="00A52243">
        <w:rPr>
          <w:lang w:val="uk-UA" w:eastAsia="en-US"/>
        </w:rPr>
        <w:t>На вхід мережі подається зображення, яке представляється як тривимірний тензор (ширина, висота, кількість каналів). Наприклад, для кольорового зображення розміром 32×32 пікселів, вхід буде 32×32×3 (3 канали для кольорів RGB).</w:t>
      </w:r>
    </w:p>
    <w:p w14:paraId="65F6B4FF" w14:textId="4A5FBD58" w:rsidR="00A52243" w:rsidRPr="00A52243" w:rsidRDefault="00A52243" w:rsidP="00A52243">
      <w:pPr>
        <w:spacing w:line="360" w:lineRule="auto"/>
        <w:ind w:firstLine="709"/>
        <w:jc w:val="both"/>
        <w:rPr>
          <w:bCs w:val="0"/>
          <w:lang w:val="uk-UA" w:eastAsia="en-US"/>
        </w:rPr>
      </w:pPr>
      <w:r w:rsidRPr="00A52243">
        <w:rPr>
          <w:bCs w:val="0"/>
          <w:lang w:val="uk-UA" w:eastAsia="en-US"/>
        </w:rPr>
        <w:t>Крок</w:t>
      </w:r>
      <w:r w:rsidR="00727DFD">
        <w:rPr>
          <w:bCs w:val="0"/>
          <w:lang w:val="uk-UA" w:eastAsia="en-US"/>
        </w:rPr>
        <w:t> </w:t>
      </w:r>
      <w:r w:rsidRPr="00A52243">
        <w:rPr>
          <w:bCs w:val="0"/>
          <w:lang w:val="uk-UA" w:eastAsia="en-US"/>
        </w:rPr>
        <w:t xml:space="preserve">2. До вхідного зображення застосовується </w:t>
      </w:r>
      <w:proofErr w:type="spellStart"/>
      <w:r w:rsidRPr="00A52243">
        <w:rPr>
          <w:bCs w:val="0"/>
          <w:lang w:val="uk-UA" w:eastAsia="en-US"/>
        </w:rPr>
        <w:t>згортковий</w:t>
      </w:r>
      <w:proofErr w:type="spellEnd"/>
      <w:r w:rsidRPr="00A52243">
        <w:rPr>
          <w:bCs w:val="0"/>
          <w:lang w:val="uk-UA" w:eastAsia="en-US"/>
        </w:rPr>
        <w:t xml:space="preserve"> шар. У цьому шарі використовуються кілька фільтрів (наприклад, 5</w:t>
      </w:r>
      <w:r w:rsidRPr="00A52243">
        <w:rPr>
          <w:lang w:val="uk-UA" w:eastAsia="en-US"/>
        </w:rPr>
        <w:t>×</w:t>
      </w:r>
      <w:r w:rsidRPr="00A52243">
        <w:rPr>
          <w:bCs w:val="0"/>
          <w:lang w:val="uk-UA" w:eastAsia="en-US"/>
        </w:rPr>
        <w:t>5), які сканують зображення і виділяють локальні ознаки, такі як краї або текстури.</w:t>
      </w:r>
    </w:p>
    <w:p w14:paraId="448A7CB8" w14:textId="681E7BB2" w:rsidR="00A52243" w:rsidRPr="00A52243" w:rsidRDefault="00A52243" w:rsidP="00A52243">
      <w:pPr>
        <w:spacing w:line="360" w:lineRule="auto"/>
        <w:ind w:firstLine="709"/>
        <w:jc w:val="both"/>
        <w:rPr>
          <w:bCs w:val="0"/>
          <w:lang w:val="uk-UA" w:eastAsia="en-US"/>
        </w:rPr>
      </w:pPr>
      <w:r w:rsidRPr="00A52243">
        <w:rPr>
          <w:bCs w:val="0"/>
          <w:lang w:val="uk-UA" w:eastAsia="en-US"/>
        </w:rPr>
        <w:t>Крок</w:t>
      </w:r>
      <w:r w:rsidR="00727DFD">
        <w:rPr>
          <w:bCs w:val="0"/>
          <w:lang w:val="uk-UA" w:eastAsia="en-US"/>
        </w:rPr>
        <w:t> </w:t>
      </w:r>
      <w:r w:rsidRPr="00A52243">
        <w:rPr>
          <w:bCs w:val="0"/>
          <w:lang w:val="uk-UA" w:eastAsia="en-US"/>
        </w:rPr>
        <w:t>3. Кожен фільтр створює карту ознак, яка показує, де на зображенні присутні виділені фільтром ознаки. Зазвичай кілька фільтрів використовуються одночасно, що дозволяє отримати кілька карт ознак.</w:t>
      </w:r>
    </w:p>
    <w:p w14:paraId="0FDF6FC5" w14:textId="6016F9C1" w:rsidR="00A52243" w:rsidRPr="00A52243" w:rsidRDefault="00A52243" w:rsidP="00A52243">
      <w:pPr>
        <w:spacing w:line="360" w:lineRule="auto"/>
        <w:ind w:firstLine="709"/>
        <w:jc w:val="both"/>
        <w:rPr>
          <w:bCs w:val="0"/>
          <w:lang w:val="uk-UA" w:eastAsia="en-US"/>
        </w:rPr>
      </w:pPr>
      <w:r w:rsidRPr="00A52243">
        <w:rPr>
          <w:bCs w:val="0"/>
          <w:lang w:val="uk-UA" w:eastAsia="en-US"/>
        </w:rPr>
        <w:t>Крок</w:t>
      </w:r>
      <w:r w:rsidR="00727DFD">
        <w:rPr>
          <w:bCs w:val="0"/>
          <w:lang w:val="uk-UA" w:eastAsia="en-US"/>
        </w:rPr>
        <w:t> </w:t>
      </w:r>
      <w:r w:rsidRPr="00A52243">
        <w:rPr>
          <w:bCs w:val="0"/>
          <w:lang w:val="uk-UA" w:eastAsia="en-US"/>
        </w:rPr>
        <w:t xml:space="preserve">4. Застосовується </w:t>
      </w:r>
      <w:proofErr w:type="spellStart"/>
      <w:r w:rsidRPr="00A52243">
        <w:rPr>
          <w:bCs w:val="0"/>
          <w:lang w:val="uk-UA" w:eastAsia="en-US"/>
        </w:rPr>
        <w:t>пулінговий</w:t>
      </w:r>
      <w:proofErr w:type="spellEnd"/>
      <w:r w:rsidRPr="00A52243">
        <w:rPr>
          <w:bCs w:val="0"/>
          <w:lang w:val="uk-UA" w:eastAsia="en-US"/>
        </w:rPr>
        <w:t xml:space="preserve"> шар, зазвичай максимальний </w:t>
      </w:r>
      <w:proofErr w:type="spellStart"/>
      <w:r w:rsidRPr="00A52243">
        <w:rPr>
          <w:bCs w:val="0"/>
          <w:lang w:val="uk-UA" w:eastAsia="en-US"/>
        </w:rPr>
        <w:t>пулінг</w:t>
      </w:r>
      <w:proofErr w:type="spellEnd"/>
      <w:r>
        <w:rPr>
          <w:bCs w:val="0"/>
          <w:lang w:val="uk-UA" w:eastAsia="en-US"/>
        </w:rPr>
        <w:t xml:space="preserve">. </w:t>
      </w:r>
      <w:r w:rsidRPr="00A52243">
        <w:rPr>
          <w:bCs w:val="0"/>
          <w:lang w:val="uk-UA" w:eastAsia="en-US"/>
        </w:rPr>
        <w:t xml:space="preserve">Він зменшує розмір карт ознак, зберігаючи найважливішу інформацію. Наприклад, максимальний </w:t>
      </w:r>
      <w:proofErr w:type="spellStart"/>
      <w:r w:rsidRPr="00A52243">
        <w:rPr>
          <w:bCs w:val="0"/>
          <w:lang w:val="uk-UA" w:eastAsia="en-US"/>
        </w:rPr>
        <w:t>пулінг</w:t>
      </w:r>
      <w:proofErr w:type="spellEnd"/>
      <w:r w:rsidRPr="00A52243">
        <w:rPr>
          <w:bCs w:val="0"/>
          <w:lang w:val="uk-UA" w:eastAsia="en-US"/>
        </w:rPr>
        <w:t xml:space="preserve"> з вікном 2</w:t>
      </w:r>
      <w:r w:rsidRPr="00A52243">
        <w:rPr>
          <w:lang w:val="uk-UA" w:eastAsia="en-US"/>
        </w:rPr>
        <w:t>×</w:t>
      </w:r>
      <w:r w:rsidRPr="00A52243">
        <w:rPr>
          <w:bCs w:val="0"/>
          <w:lang w:val="uk-UA" w:eastAsia="en-US"/>
        </w:rPr>
        <w:t xml:space="preserve">2 вибирає максимальне значення </w:t>
      </w:r>
      <w:r w:rsidRPr="00A52243">
        <w:rPr>
          <w:bCs w:val="0"/>
          <w:lang w:val="uk-UA" w:eastAsia="en-US"/>
        </w:rPr>
        <w:lastRenderedPageBreak/>
        <w:t>в кожній області розміру 2</w:t>
      </w:r>
      <w:r w:rsidRPr="00A52243">
        <w:rPr>
          <w:lang w:val="uk-UA" w:eastAsia="en-US"/>
        </w:rPr>
        <w:t>×</w:t>
      </w:r>
      <w:r w:rsidRPr="00A52243">
        <w:rPr>
          <w:bCs w:val="0"/>
          <w:lang w:val="uk-UA" w:eastAsia="en-US"/>
        </w:rPr>
        <w:t>2 і створює зменшену карту ознак.</w:t>
      </w:r>
      <w:r>
        <w:rPr>
          <w:bCs w:val="0"/>
          <w:lang w:val="uk-UA" w:eastAsia="en-US"/>
        </w:rPr>
        <w:t xml:space="preserve"> </w:t>
      </w:r>
      <w:r w:rsidRPr="00A52243">
        <w:rPr>
          <w:lang w:val="uk-UA" w:eastAsia="en-US"/>
        </w:rPr>
        <w:t>Це зменшення розмірності допомагає знизити кількість параметрів і обчислень, підвищуючи ефективність мережі</w:t>
      </w:r>
      <w:r>
        <w:rPr>
          <w:lang w:val="uk-UA" w:eastAsia="en-US"/>
        </w:rPr>
        <w:t>.</w:t>
      </w:r>
    </w:p>
    <w:p w14:paraId="09CF92A4" w14:textId="5B40F6E6" w:rsidR="00A52243" w:rsidRDefault="00A52243" w:rsidP="00A52243">
      <w:pPr>
        <w:spacing w:line="360" w:lineRule="auto"/>
        <w:ind w:firstLine="709"/>
        <w:jc w:val="both"/>
        <w:rPr>
          <w:bCs w:val="0"/>
          <w:lang w:val="uk-UA" w:eastAsia="en-US"/>
        </w:rPr>
      </w:pPr>
      <w:r w:rsidRPr="00A52243">
        <w:rPr>
          <w:bCs w:val="0"/>
          <w:lang w:val="uk-UA" w:eastAsia="en-US"/>
        </w:rPr>
        <w:t>Крок</w:t>
      </w:r>
      <w:r w:rsidR="00727DFD">
        <w:rPr>
          <w:bCs w:val="0"/>
          <w:lang w:val="uk-UA" w:eastAsia="en-US"/>
        </w:rPr>
        <w:t> </w:t>
      </w:r>
      <w:r w:rsidRPr="00A52243">
        <w:rPr>
          <w:bCs w:val="0"/>
          <w:lang w:val="uk-UA" w:eastAsia="en-US"/>
        </w:rPr>
        <w:t xml:space="preserve">5. Згорткові та </w:t>
      </w:r>
      <w:proofErr w:type="spellStart"/>
      <w:r w:rsidRPr="00A52243">
        <w:rPr>
          <w:bCs w:val="0"/>
          <w:lang w:val="uk-UA" w:eastAsia="en-US"/>
        </w:rPr>
        <w:t>пулінгові</w:t>
      </w:r>
      <w:proofErr w:type="spellEnd"/>
      <w:r w:rsidRPr="00A52243">
        <w:rPr>
          <w:bCs w:val="0"/>
          <w:lang w:val="uk-UA" w:eastAsia="en-US"/>
        </w:rPr>
        <w:t xml:space="preserve"> шари зазвичай повторюються кілька разів для виділення більш складних і абстрактних ознак на різних рівнях. На кожному етапі глибина мережі збільшується, і мережа навчається розпізнавати складніші </w:t>
      </w:r>
      <w:proofErr w:type="spellStart"/>
      <w:r w:rsidRPr="00A52243">
        <w:rPr>
          <w:bCs w:val="0"/>
          <w:lang w:val="uk-UA" w:eastAsia="en-US"/>
        </w:rPr>
        <w:t>патерни</w:t>
      </w:r>
      <w:proofErr w:type="spellEnd"/>
      <w:r w:rsidRPr="00A52243">
        <w:rPr>
          <w:bCs w:val="0"/>
          <w:lang w:val="uk-UA" w:eastAsia="en-US"/>
        </w:rPr>
        <w:t>.</w:t>
      </w:r>
    </w:p>
    <w:p w14:paraId="1F8246E7" w14:textId="27C07E0E" w:rsidR="00A52243" w:rsidRDefault="00A52243" w:rsidP="00A52243">
      <w:pPr>
        <w:spacing w:line="360" w:lineRule="auto"/>
        <w:ind w:firstLine="709"/>
        <w:jc w:val="both"/>
        <w:rPr>
          <w:bCs w:val="0"/>
          <w:lang w:val="uk-UA" w:eastAsia="en-US"/>
        </w:rPr>
      </w:pPr>
      <w:r w:rsidRPr="00A52243">
        <w:rPr>
          <w:bCs w:val="0"/>
          <w:lang w:val="uk-UA" w:eastAsia="en-US"/>
        </w:rPr>
        <w:t>Крок</w:t>
      </w:r>
      <w:r w:rsidR="00727DFD">
        <w:rPr>
          <w:bCs w:val="0"/>
          <w:lang w:val="uk-UA" w:eastAsia="en-US"/>
        </w:rPr>
        <w:t> </w:t>
      </w:r>
      <w:r>
        <w:rPr>
          <w:bCs w:val="0"/>
          <w:lang w:val="uk-UA" w:eastAsia="en-US"/>
        </w:rPr>
        <w:t>6</w:t>
      </w:r>
      <w:r w:rsidRPr="00A52243">
        <w:rPr>
          <w:bCs w:val="0"/>
          <w:lang w:val="uk-UA" w:eastAsia="en-US"/>
        </w:rPr>
        <w:t>. </w:t>
      </w:r>
      <w:r w:rsidR="00727DFD" w:rsidRPr="00727DFD">
        <w:rPr>
          <w:bCs w:val="0"/>
          <w:lang w:val="uk-UA" w:eastAsia="en-US"/>
        </w:rPr>
        <w:t xml:space="preserve">Після кількох рівнів </w:t>
      </w:r>
      <w:proofErr w:type="spellStart"/>
      <w:r w:rsidR="00727DFD" w:rsidRPr="00727DFD">
        <w:rPr>
          <w:bCs w:val="0"/>
          <w:lang w:val="uk-UA" w:eastAsia="en-US"/>
        </w:rPr>
        <w:t>згорткових</w:t>
      </w:r>
      <w:proofErr w:type="spellEnd"/>
      <w:r w:rsidR="00727DFD" w:rsidRPr="00727DFD">
        <w:rPr>
          <w:bCs w:val="0"/>
          <w:lang w:val="uk-UA" w:eastAsia="en-US"/>
        </w:rPr>
        <w:t xml:space="preserve"> і </w:t>
      </w:r>
      <w:proofErr w:type="spellStart"/>
      <w:r w:rsidR="00727DFD" w:rsidRPr="00727DFD">
        <w:rPr>
          <w:bCs w:val="0"/>
          <w:lang w:val="uk-UA" w:eastAsia="en-US"/>
        </w:rPr>
        <w:t>пулінгових</w:t>
      </w:r>
      <w:proofErr w:type="spellEnd"/>
      <w:r w:rsidR="00727DFD" w:rsidRPr="00727DFD">
        <w:rPr>
          <w:bCs w:val="0"/>
          <w:lang w:val="uk-UA" w:eastAsia="en-US"/>
        </w:rPr>
        <w:t xml:space="preserve"> шарів, тривимірні карти ознак перетворюються у вектор (одномірний масив) за допомогою процесу, званого </w:t>
      </w:r>
      <w:proofErr w:type="spellStart"/>
      <w:r w:rsidR="00727DFD" w:rsidRPr="00727DFD">
        <w:rPr>
          <w:bCs w:val="0"/>
          <w:lang w:val="uk-UA" w:eastAsia="en-US"/>
        </w:rPr>
        <w:t>флатенінг</w:t>
      </w:r>
      <w:proofErr w:type="spellEnd"/>
      <w:r w:rsidR="00727DFD" w:rsidRPr="00727DFD">
        <w:rPr>
          <w:bCs w:val="0"/>
          <w:lang w:val="uk-UA" w:eastAsia="en-US"/>
        </w:rPr>
        <w:t xml:space="preserve">. Це потрібно для підготовки даних до </w:t>
      </w:r>
      <w:proofErr w:type="spellStart"/>
      <w:r w:rsidR="00727DFD" w:rsidRPr="00727DFD">
        <w:rPr>
          <w:bCs w:val="0"/>
          <w:lang w:val="uk-UA" w:eastAsia="en-US"/>
        </w:rPr>
        <w:t>повнозв’язних</w:t>
      </w:r>
      <w:proofErr w:type="spellEnd"/>
      <w:r w:rsidR="00727DFD" w:rsidRPr="00727DFD">
        <w:rPr>
          <w:bCs w:val="0"/>
          <w:lang w:val="uk-UA" w:eastAsia="en-US"/>
        </w:rPr>
        <w:t xml:space="preserve"> шарів.</w:t>
      </w:r>
    </w:p>
    <w:p w14:paraId="56289D18" w14:textId="78691F2B" w:rsidR="00727DFD" w:rsidRDefault="00727DFD" w:rsidP="00A52243">
      <w:pPr>
        <w:spacing w:line="360" w:lineRule="auto"/>
        <w:ind w:firstLine="709"/>
        <w:jc w:val="both"/>
        <w:rPr>
          <w:bCs w:val="0"/>
          <w:lang w:val="uk-UA" w:eastAsia="en-US"/>
        </w:rPr>
      </w:pPr>
      <w:r w:rsidRPr="00A52243">
        <w:rPr>
          <w:bCs w:val="0"/>
          <w:lang w:val="uk-UA" w:eastAsia="en-US"/>
        </w:rPr>
        <w:t>Крок</w:t>
      </w:r>
      <w:r>
        <w:rPr>
          <w:bCs w:val="0"/>
          <w:lang w:val="uk-UA" w:eastAsia="en-US"/>
        </w:rPr>
        <w:t> 7</w:t>
      </w:r>
      <w:r w:rsidRPr="00A52243">
        <w:rPr>
          <w:bCs w:val="0"/>
          <w:lang w:val="uk-UA" w:eastAsia="en-US"/>
        </w:rPr>
        <w:t>. </w:t>
      </w:r>
      <w:r w:rsidRPr="00727DFD">
        <w:rPr>
          <w:bCs w:val="0"/>
          <w:lang w:val="uk-UA" w:eastAsia="en-US"/>
        </w:rPr>
        <w:t xml:space="preserve">Вектор передається на вхід </w:t>
      </w:r>
      <w:proofErr w:type="spellStart"/>
      <w:r w:rsidRPr="00727DFD">
        <w:rPr>
          <w:bCs w:val="0"/>
          <w:lang w:val="uk-UA" w:eastAsia="en-US"/>
        </w:rPr>
        <w:t>повнозв</w:t>
      </w:r>
      <w:r>
        <w:rPr>
          <w:bCs w:val="0"/>
          <w:lang w:val="uk-UA" w:eastAsia="en-US"/>
        </w:rPr>
        <w:t>’</w:t>
      </w:r>
      <w:r w:rsidRPr="00727DFD">
        <w:rPr>
          <w:bCs w:val="0"/>
          <w:lang w:val="uk-UA" w:eastAsia="en-US"/>
        </w:rPr>
        <w:t>язного</w:t>
      </w:r>
      <w:proofErr w:type="spellEnd"/>
      <w:r w:rsidRPr="00727DFD">
        <w:rPr>
          <w:bCs w:val="0"/>
          <w:lang w:val="uk-UA" w:eastAsia="en-US"/>
        </w:rPr>
        <w:t xml:space="preserve"> шару, де кожен нейрон з</w:t>
      </w:r>
      <w:r>
        <w:rPr>
          <w:bCs w:val="0"/>
          <w:lang w:val="uk-UA" w:eastAsia="en-US"/>
        </w:rPr>
        <w:t>’</w:t>
      </w:r>
      <w:r w:rsidRPr="00727DFD">
        <w:rPr>
          <w:bCs w:val="0"/>
          <w:lang w:val="uk-UA" w:eastAsia="en-US"/>
        </w:rPr>
        <w:t>єднаний з усіма нейронами попереднього шару. Це дозволяє об</w:t>
      </w:r>
      <w:r>
        <w:rPr>
          <w:bCs w:val="0"/>
          <w:lang w:val="uk-UA" w:eastAsia="en-US"/>
        </w:rPr>
        <w:t>’</w:t>
      </w:r>
      <w:r w:rsidRPr="00727DFD">
        <w:rPr>
          <w:bCs w:val="0"/>
          <w:lang w:val="uk-UA" w:eastAsia="en-US"/>
        </w:rPr>
        <w:t>єднати інформацію з усіх ознак, виділених у попередніх шарах.</w:t>
      </w:r>
    </w:p>
    <w:p w14:paraId="5CCE1C1A" w14:textId="1B9152DA" w:rsidR="00727DFD" w:rsidRDefault="00727DFD" w:rsidP="00A52243">
      <w:pPr>
        <w:spacing w:line="360" w:lineRule="auto"/>
        <w:ind w:firstLine="709"/>
        <w:jc w:val="both"/>
        <w:rPr>
          <w:lang w:val="uk-UA" w:eastAsia="en-US"/>
        </w:rPr>
      </w:pPr>
      <w:r w:rsidRPr="00A52243">
        <w:rPr>
          <w:bCs w:val="0"/>
          <w:lang w:val="uk-UA" w:eastAsia="en-US"/>
        </w:rPr>
        <w:t>Крок</w:t>
      </w:r>
      <w:r>
        <w:rPr>
          <w:bCs w:val="0"/>
          <w:lang w:val="uk-UA" w:eastAsia="en-US"/>
        </w:rPr>
        <w:t> 8</w:t>
      </w:r>
      <w:r w:rsidRPr="00A52243">
        <w:rPr>
          <w:bCs w:val="0"/>
          <w:lang w:val="uk-UA" w:eastAsia="en-US"/>
        </w:rPr>
        <w:t>. </w:t>
      </w:r>
      <w:proofErr w:type="spellStart"/>
      <w:r w:rsidRPr="00727DFD">
        <w:rPr>
          <w:lang w:val="uk-UA" w:eastAsia="en-US"/>
        </w:rPr>
        <w:t>Повнозв’язні</w:t>
      </w:r>
      <w:proofErr w:type="spellEnd"/>
      <w:r w:rsidRPr="00727DFD">
        <w:rPr>
          <w:lang w:val="uk-UA" w:eastAsia="en-US"/>
        </w:rPr>
        <w:t xml:space="preserve"> шари працюють на рівні класифікації і допомагають мережі передбачати належність зображення до одного з класів</w:t>
      </w:r>
      <w:r w:rsidRPr="00727DFD">
        <w:rPr>
          <w:lang w:eastAsia="en-US"/>
        </w:rPr>
        <w:t>.</w:t>
      </w:r>
    </w:p>
    <w:p w14:paraId="528CA7EA" w14:textId="15EEA7CC" w:rsidR="00727DFD" w:rsidRDefault="00727DFD" w:rsidP="00A52243">
      <w:pPr>
        <w:spacing w:line="360" w:lineRule="auto"/>
        <w:ind w:firstLine="709"/>
        <w:jc w:val="both"/>
        <w:rPr>
          <w:bCs w:val="0"/>
          <w:lang w:val="uk-UA" w:eastAsia="en-US"/>
        </w:rPr>
      </w:pPr>
      <w:r w:rsidRPr="00A52243">
        <w:rPr>
          <w:bCs w:val="0"/>
          <w:lang w:val="uk-UA" w:eastAsia="en-US"/>
        </w:rPr>
        <w:t>Крок</w:t>
      </w:r>
      <w:r>
        <w:rPr>
          <w:bCs w:val="0"/>
          <w:lang w:val="uk-UA" w:eastAsia="en-US"/>
        </w:rPr>
        <w:t> 9</w:t>
      </w:r>
      <w:r w:rsidRPr="00A52243">
        <w:rPr>
          <w:bCs w:val="0"/>
          <w:lang w:val="uk-UA" w:eastAsia="en-US"/>
        </w:rPr>
        <w:t>. </w:t>
      </w:r>
      <w:r w:rsidRPr="00727DFD">
        <w:rPr>
          <w:bCs w:val="0"/>
          <w:lang w:val="uk-UA" w:eastAsia="en-US"/>
        </w:rPr>
        <w:t xml:space="preserve">Останній шар мережі </w:t>
      </w:r>
      <w:r>
        <w:rPr>
          <w:bCs w:val="0"/>
          <w:lang w:val="uk-UA" w:eastAsia="en-US"/>
        </w:rPr>
        <w:t>–</w:t>
      </w:r>
      <w:r w:rsidRPr="00727DFD">
        <w:rPr>
          <w:bCs w:val="0"/>
          <w:lang w:val="uk-UA" w:eastAsia="en-US"/>
        </w:rPr>
        <w:t xml:space="preserve"> це вихідний шар, який використовує функцію </w:t>
      </w:r>
      <w:proofErr w:type="spellStart"/>
      <w:r w:rsidRPr="00727DFD">
        <w:rPr>
          <w:bCs w:val="0"/>
          <w:lang w:val="uk-UA" w:eastAsia="en-US"/>
        </w:rPr>
        <w:t>Softmax</w:t>
      </w:r>
      <w:proofErr w:type="spellEnd"/>
      <w:r w:rsidRPr="00727DFD">
        <w:rPr>
          <w:bCs w:val="0"/>
          <w:lang w:val="uk-UA" w:eastAsia="en-US"/>
        </w:rPr>
        <w:t xml:space="preserve"> для </w:t>
      </w:r>
      <w:proofErr w:type="spellStart"/>
      <w:r w:rsidRPr="00727DFD">
        <w:rPr>
          <w:bCs w:val="0"/>
          <w:lang w:val="uk-UA" w:eastAsia="en-US"/>
        </w:rPr>
        <w:t>багатокласової</w:t>
      </w:r>
      <w:proofErr w:type="spellEnd"/>
      <w:r w:rsidRPr="00727DFD">
        <w:rPr>
          <w:bCs w:val="0"/>
          <w:lang w:val="uk-UA" w:eastAsia="en-US"/>
        </w:rPr>
        <w:t xml:space="preserve"> класифікації. Ця функція перетворює значення на виході </w:t>
      </w:r>
      <w:proofErr w:type="spellStart"/>
      <w:r w:rsidRPr="00727DFD">
        <w:rPr>
          <w:bCs w:val="0"/>
          <w:lang w:val="uk-UA" w:eastAsia="en-US"/>
        </w:rPr>
        <w:t>повнозв</w:t>
      </w:r>
      <w:r>
        <w:rPr>
          <w:bCs w:val="0"/>
          <w:lang w:val="uk-UA" w:eastAsia="en-US"/>
        </w:rPr>
        <w:t>’</w:t>
      </w:r>
      <w:r w:rsidRPr="00727DFD">
        <w:rPr>
          <w:bCs w:val="0"/>
          <w:lang w:val="uk-UA" w:eastAsia="en-US"/>
        </w:rPr>
        <w:t>язного</w:t>
      </w:r>
      <w:proofErr w:type="spellEnd"/>
      <w:r w:rsidRPr="00727DFD">
        <w:rPr>
          <w:bCs w:val="0"/>
          <w:lang w:val="uk-UA" w:eastAsia="en-US"/>
        </w:rPr>
        <w:t xml:space="preserve"> шару в ймовірності для кожного класу.</w:t>
      </w:r>
    </w:p>
    <w:p w14:paraId="692FD760" w14:textId="2FE959FC" w:rsidR="00727DFD" w:rsidRDefault="00727DFD" w:rsidP="00A52243">
      <w:pPr>
        <w:spacing w:line="360" w:lineRule="auto"/>
        <w:ind w:firstLine="709"/>
        <w:jc w:val="both"/>
        <w:rPr>
          <w:bCs w:val="0"/>
          <w:lang w:val="uk-UA" w:eastAsia="en-US"/>
        </w:rPr>
      </w:pPr>
      <w:r w:rsidRPr="00A52243">
        <w:rPr>
          <w:bCs w:val="0"/>
          <w:lang w:val="uk-UA" w:eastAsia="en-US"/>
        </w:rPr>
        <w:t>Крок</w:t>
      </w:r>
      <w:r>
        <w:rPr>
          <w:bCs w:val="0"/>
          <w:lang w:val="uk-UA" w:eastAsia="en-US"/>
        </w:rPr>
        <w:t> 10</w:t>
      </w:r>
      <w:r w:rsidRPr="00A52243">
        <w:rPr>
          <w:bCs w:val="0"/>
          <w:lang w:val="uk-UA" w:eastAsia="en-US"/>
        </w:rPr>
        <w:t>. </w:t>
      </w:r>
      <w:r w:rsidRPr="00727DFD">
        <w:rPr>
          <w:bCs w:val="0"/>
          <w:lang w:val="uk-UA" w:eastAsia="en-US"/>
        </w:rPr>
        <w:t>На основі ймовірностей мережа робить остаточне передбачення, визначаючи клас, до якого належить зображення.</w:t>
      </w:r>
    </w:p>
    <w:p w14:paraId="79D322E6" w14:textId="2A0180A9" w:rsidR="0077101E" w:rsidRDefault="00727DFD" w:rsidP="0077101E">
      <w:pPr>
        <w:pStyle w:val="af2"/>
        <w:rPr>
          <w:bCs w:val="0"/>
          <w:lang w:val="uk-UA" w:eastAsia="en-US"/>
        </w:rPr>
      </w:pPr>
      <w:r w:rsidRPr="00A52243">
        <w:rPr>
          <w:bCs w:val="0"/>
          <w:lang w:val="uk-UA" w:eastAsia="en-US"/>
        </w:rPr>
        <w:t>Крок</w:t>
      </w:r>
      <w:r>
        <w:rPr>
          <w:bCs w:val="0"/>
          <w:lang w:val="uk-UA" w:eastAsia="en-US"/>
        </w:rPr>
        <w:t> 11</w:t>
      </w:r>
      <w:r w:rsidRPr="00A52243">
        <w:rPr>
          <w:bCs w:val="0"/>
          <w:lang w:val="uk-UA" w:eastAsia="en-US"/>
        </w:rPr>
        <w:t>. </w:t>
      </w:r>
      <w:r w:rsidRPr="00727DFD">
        <w:rPr>
          <w:bCs w:val="0"/>
          <w:lang w:val="uk-UA" w:eastAsia="en-US"/>
        </w:rPr>
        <w:t>Під час навчання мережа проходить через цикли прямого і зворотного поширення помилки. У прямому проході мережа обчислює передбачення, а в зворотному — коригує свої ваги, щоб зменшити різницю між передбаченими значеннями і реальними мітками зображень.</w:t>
      </w:r>
    </w:p>
    <w:p w14:paraId="019C0AB9" w14:textId="5FFC245F" w:rsidR="00727DFD" w:rsidRDefault="00727DFD" w:rsidP="0077101E">
      <w:pPr>
        <w:pStyle w:val="af2"/>
        <w:rPr>
          <w:bCs w:val="0"/>
          <w:lang w:val="uk-UA" w:eastAsia="en-US"/>
        </w:rPr>
      </w:pPr>
      <w:r w:rsidRPr="00A52243">
        <w:rPr>
          <w:bCs w:val="0"/>
          <w:lang w:val="uk-UA" w:eastAsia="en-US"/>
        </w:rPr>
        <w:t>Крок</w:t>
      </w:r>
      <w:r>
        <w:rPr>
          <w:bCs w:val="0"/>
          <w:lang w:val="uk-UA" w:eastAsia="en-US"/>
        </w:rPr>
        <w:t> 12</w:t>
      </w:r>
      <w:r w:rsidRPr="00A52243">
        <w:rPr>
          <w:bCs w:val="0"/>
          <w:lang w:val="uk-UA" w:eastAsia="en-US"/>
        </w:rPr>
        <w:t>. </w:t>
      </w:r>
      <w:r w:rsidRPr="00727DFD">
        <w:rPr>
          <w:bCs w:val="0"/>
          <w:lang w:val="uk-UA" w:eastAsia="en-US"/>
        </w:rPr>
        <w:t xml:space="preserve">Після навчання мережа оцінюється на тестовій вибірці, щоб перевірити її здатність класифікувати нові, невідомі раніше зображення. Якщо точність передбачень недостатня, архітектуру мережі можна вдосконалити, додавши або змінюючи кількість </w:t>
      </w:r>
      <w:proofErr w:type="spellStart"/>
      <w:r w:rsidRPr="00727DFD">
        <w:rPr>
          <w:bCs w:val="0"/>
          <w:lang w:val="uk-UA" w:eastAsia="en-US"/>
        </w:rPr>
        <w:t>згорткових</w:t>
      </w:r>
      <w:proofErr w:type="spellEnd"/>
      <w:r w:rsidRPr="00727DFD">
        <w:rPr>
          <w:bCs w:val="0"/>
          <w:lang w:val="uk-UA" w:eastAsia="en-US"/>
        </w:rPr>
        <w:t xml:space="preserve"> шарів, використовуючи </w:t>
      </w:r>
      <w:proofErr w:type="spellStart"/>
      <w:r w:rsidRPr="00727DFD">
        <w:rPr>
          <w:bCs w:val="0"/>
          <w:lang w:val="uk-UA" w:eastAsia="en-US"/>
        </w:rPr>
        <w:t>регуляризацію</w:t>
      </w:r>
      <w:proofErr w:type="spellEnd"/>
      <w:r w:rsidRPr="00727DFD">
        <w:rPr>
          <w:bCs w:val="0"/>
          <w:lang w:val="uk-UA" w:eastAsia="en-US"/>
        </w:rPr>
        <w:t xml:space="preserve"> або інші методи.</w:t>
      </w:r>
      <w:r w:rsidR="002019B9">
        <w:rPr>
          <w:bCs w:val="0"/>
          <w:lang w:val="uk-UA" w:eastAsia="en-US"/>
        </w:rPr>
        <w:t xml:space="preserve"> </w:t>
      </w:r>
    </w:p>
    <w:p w14:paraId="691E0500" w14:textId="6F9BE698" w:rsidR="00C96E71" w:rsidRDefault="00C96E71" w:rsidP="00791ED2">
      <w:pPr>
        <w:pStyle w:val="3"/>
        <w:rPr>
          <w:lang w:eastAsia="en-US"/>
        </w:rPr>
      </w:pPr>
      <w:bookmarkStart w:id="39" w:name="_Toc180933339"/>
      <w:r>
        <w:rPr>
          <w:lang w:eastAsia="en-US"/>
        </w:rPr>
        <w:lastRenderedPageBreak/>
        <w:t>Сучасні архітектури</w:t>
      </w:r>
      <w:bookmarkEnd w:id="39"/>
    </w:p>
    <w:p w14:paraId="1A210A77" w14:textId="77777777" w:rsidR="00C96E71" w:rsidRDefault="00C96E71" w:rsidP="00C96E71">
      <w:pPr>
        <w:pStyle w:val="af2"/>
        <w:rPr>
          <w:lang w:val="uk-UA" w:eastAsia="en-US"/>
        </w:rPr>
      </w:pPr>
    </w:p>
    <w:p w14:paraId="5DADBD4F" w14:textId="61C5CA6F" w:rsidR="00C96E71" w:rsidRDefault="00C96E71" w:rsidP="00C96E71">
      <w:pPr>
        <w:pStyle w:val="af2"/>
        <w:rPr>
          <w:lang w:val="uk-UA" w:eastAsia="en-US"/>
        </w:rPr>
      </w:pPr>
      <w:r w:rsidRPr="00C96E71">
        <w:rPr>
          <w:lang w:val="uk-UA" w:eastAsia="en-US"/>
        </w:rPr>
        <w:t xml:space="preserve">Глибоке навчання стало ключовим підходом у класифікації зображень завдяки здатності </w:t>
      </w:r>
      <w:r w:rsidRPr="00C96E71">
        <w:rPr>
          <w:lang w:eastAsia="en-US"/>
        </w:rPr>
        <w:t>CNN</w:t>
      </w:r>
      <w:r w:rsidRPr="00C96E71">
        <w:rPr>
          <w:lang w:val="uk-UA" w:eastAsia="en-US"/>
        </w:rPr>
        <w:t xml:space="preserve"> автоматично вивчати </w:t>
      </w:r>
      <w:proofErr w:type="spellStart"/>
      <w:r w:rsidRPr="00C96E71">
        <w:rPr>
          <w:lang w:val="uk-UA" w:eastAsia="en-US"/>
        </w:rPr>
        <w:t>високорівневі</w:t>
      </w:r>
      <w:proofErr w:type="spellEnd"/>
      <w:r w:rsidRPr="00C96E71">
        <w:rPr>
          <w:lang w:val="uk-UA" w:eastAsia="en-US"/>
        </w:rPr>
        <w:t xml:space="preserve"> ознаки зображень. Із розвитком обчислювальних </w:t>
      </w:r>
      <w:proofErr w:type="spellStart"/>
      <w:r w:rsidRPr="00C96E71">
        <w:rPr>
          <w:lang w:val="uk-UA" w:eastAsia="en-US"/>
        </w:rPr>
        <w:t>потужностей</w:t>
      </w:r>
      <w:proofErr w:type="spellEnd"/>
      <w:r w:rsidRPr="00C96E71">
        <w:rPr>
          <w:lang w:val="uk-UA" w:eastAsia="en-US"/>
        </w:rPr>
        <w:t xml:space="preserve"> та збільшенням кількості даних дослідники почали створювати більш складні архітектури </w:t>
      </w:r>
      <w:r w:rsidRPr="00C96E71">
        <w:rPr>
          <w:lang w:eastAsia="en-US"/>
        </w:rPr>
        <w:t>CNN</w:t>
      </w:r>
      <w:r w:rsidRPr="00C96E71">
        <w:rPr>
          <w:lang w:val="uk-UA" w:eastAsia="en-US"/>
        </w:rPr>
        <w:t>, які дозволяють покращити точність моделей та їх ефективність.</w:t>
      </w:r>
    </w:p>
    <w:p w14:paraId="45DA24B6" w14:textId="77777777" w:rsidR="00C96E71" w:rsidRPr="00D62D21" w:rsidRDefault="00C96E71" w:rsidP="00C96E71">
      <w:pPr>
        <w:pStyle w:val="af2"/>
        <w:rPr>
          <w:lang w:val="uk-UA" w:eastAsia="en-US"/>
        </w:rPr>
      </w:pPr>
    </w:p>
    <w:p w14:paraId="75BB1745" w14:textId="77777777" w:rsidR="00C96E71" w:rsidRDefault="00C96E71" w:rsidP="00C96E71">
      <w:pPr>
        <w:pStyle w:val="af2"/>
        <w:rPr>
          <w:lang w:val="uk-UA" w:eastAsia="en-US"/>
        </w:rPr>
      </w:pPr>
    </w:p>
    <w:p w14:paraId="554E468D" w14:textId="294CC588" w:rsidR="00C96E71" w:rsidRDefault="00C96E71" w:rsidP="00C96E71">
      <w:pPr>
        <w:pStyle w:val="4"/>
        <w:rPr>
          <w:lang w:val="en-US" w:eastAsia="en-US"/>
        </w:rPr>
      </w:pPr>
      <w:bookmarkStart w:id="40" w:name="_Toc180933340"/>
      <w:proofErr w:type="spellStart"/>
      <w:r>
        <w:rPr>
          <w:lang w:val="en-US" w:eastAsia="en-US"/>
        </w:rPr>
        <w:t>ResNet</w:t>
      </w:r>
      <w:bookmarkEnd w:id="40"/>
      <w:proofErr w:type="spellEnd"/>
    </w:p>
    <w:p w14:paraId="75C8966D" w14:textId="77777777" w:rsidR="00C96E71" w:rsidRDefault="00C96E71" w:rsidP="00C96E71">
      <w:pPr>
        <w:pStyle w:val="af2"/>
        <w:rPr>
          <w:lang w:val="en-US" w:eastAsia="en-US"/>
        </w:rPr>
      </w:pPr>
    </w:p>
    <w:p w14:paraId="2897AB7D" w14:textId="35F387C8" w:rsidR="00C96E71" w:rsidRDefault="00070DAD" w:rsidP="00C96E71">
      <w:pPr>
        <w:pStyle w:val="af2"/>
        <w:rPr>
          <w:lang w:val="uk-UA" w:eastAsia="en-US"/>
        </w:rPr>
      </w:pPr>
      <w:proofErr w:type="spellStart"/>
      <w:r w:rsidRPr="00070DAD">
        <w:rPr>
          <w:lang w:val="uk-UA" w:eastAsia="en-US"/>
        </w:rPr>
        <w:t>ResNet</w:t>
      </w:r>
      <w:proofErr w:type="spellEnd"/>
      <w:r w:rsidRPr="00070DAD">
        <w:rPr>
          <w:lang w:val="uk-UA" w:eastAsia="en-US"/>
        </w:rPr>
        <w:t xml:space="preserve"> (</w:t>
      </w:r>
      <w:proofErr w:type="spellStart"/>
      <w:r w:rsidRPr="00070DAD">
        <w:rPr>
          <w:lang w:val="uk-UA" w:eastAsia="en-US"/>
        </w:rPr>
        <w:t>Residual</w:t>
      </w:r>
      <w:proofErr w:type="spellEnd"/>
      <w:r w:rsidRPr="00070DAD">
        <w:rPr>
          <w:lang w:val="uk-UA" w:eastAsia="en-US"/>
        </w:rPr>
        <w:t xml:space="preserve"> </w:t>
      </w:r>
      <w:proofErr w:type="spellStart"/>
      <w:r w:rsidRPr="00070DAD">
        <w:rPr>
          <w:lang w:val="uk-UA" w:eastAsia="en-US"/>
        </w:rPr>
        <w:t>Network</w:t>
      </w:r>
      <w:proofErr w:type="spellEnd"/>
      <w:r w:rsidRPr="00070DAD">
        <w:rPr>
          <w:lang w:val="uk-UA" w:eastAsia="en-US"/>
        </w:rPr>
        <w:t xml:space="preserve">) є однією з найвідоміших і найуспішніших </w:t>
      </w:r>
      <w:proofErr w:type="spellStart"/>
      <w:r w:rsidRPr="00070DAD">
        <w:rPr>
          <w:lang w:val="uk-UA" w:eastAsia="en-US"/>
        </w:rPr>
        <w:t>архітектур</w:t>
      </w:r>
      <w:proofErr w:type="spellEnd"/>
      <w:r w:rsidRPr="00070DAD">
        <w:rPr>
          <w:lang w:val="uk-UA" w:eastAsia="en-US"/>
        </w:rPr>
        <w:t xml:space="preserve"> у галузі глибокого навчання, яка зробила прорив у тренуванні дуже глибоких нейронних мереж. Вона була запропонована в 2015 році командою дослідників з Microsoft. Основною ідеєю </w:t>
      </w:r>
      <w:proofErr w:type="spellStart"/>
      <w:r w:rsidRPr="00070DAD">
        <w:rPr>
          <w:lang w:val="uk-UA" w:eastAsia="en-US"/>
        </w:rPr>
        <w:t>ResNet</w:t>
      </w:r>
      <w:proofErr w:type="spellEnd"/>
      <w:r w:rsidRPr="00070DAD">
        <w:rPr>
          <w:lang w:val="uk-UA" w:eastAsia="en-US"/>
        </w:rPr>
        <w:t xml:space="preserve"> є використання залишкових з</w:t>
      </w:r>
      <w:r>
        <w:rPr>
          <w:lang w:val="uk-UA" w:eastAsia="en-US"/>
        </w:rPr>
        <w:t>’</w:t>
      </w:r>
      <w:r w:rsidRPr="00070DAD">
        <w:rPr>
          <w:lang w:val="uk-UA" w:eastAsia="en-US"/>
        </w:rPr>
        <w:t>єднань, що дозволяють обійти проблеми тренування глибоких мереж, зокрема зникання градієнта.</w:t>
      </w:r>
    </w:p>
    <w:p w14:paraId="21EBC947" w14:textId="14B9366C" w:rsidR="00472EB9" w:rsidRPr="00472EB9" w:rsidRDefault="00472EB9" w:rsidP="00C96E71">
      <w:pPr>
        <w:pStyle w:val="af2"/>
        <w:rPr>
          <w:lang w:val="uk-UA" w:eastAsia="en-US"/>
        </w:rPr>
      </w:pPr>
      <w:r w:rsidRPr="00472EB9">
        <w:rPr>
          <w:lang w:val="uk-UA" w:eastAsia="en-US"/>
        </w:rPr>
        <w:t xml:space="preserve">У класичних глибоких нейронних мережах із великою кількістю шарів виникає проблема деградації градієнта під час навчання </w:t>
      </w:r>
      <w:r>
        <w:rPr>
          <w:lang w:val="uk-UA" w:eastAsia="en-US"/>
        </w:rPr>
        <w:t>–</w:t>
      </w:r>
      <w:r w:rsidRPr="00472EB9">
        <w:rPr>
          <w:lang w:val="uk-UA" w:eastAsia="en-US"/>
        </w:rPr>
        <w:t xml:space="preserve"> коли мережа стає дуже глибокою, тренування може ставати менш ефективним, а точність навіть зменшується. Це відбувається через те, що градієнт, який передається назад під час зворотного поширення, може зникати або занадто зменшуватися з кожним шаром, що заважає ефективному оновленню ваг.</w:t>
      </w:r>
    </w:p>
    <w:p w14:paraId="0F2969DB" w14:textId="4A2CE6B9" w:rsidR="00070DAD" w:rsidRDefault="00070DAD" w:rsidP="00C96E71">
      <w:pPr>
        <w:pStyle w:val="af2"/>
        <w:rPr>
          <w:lang w:val="uk-UA" w:eastAsia="en-US"/>
        </w:rPr>
      </w:pPr>
      <w:r w:rsidRPr="00070DAD">
        <w:rPr>
          <w:lang w:val="uk-UA" w:eastAsia="en-US"/>
        </w:rPr>
        <w:t xml:space="preserve">У класичних глибоких мережах збільшення кількості шарів може призвести до зниження точності через труднощі з оптимізацією, зокрема через проблему зникання або вибуху градієнтів. </w:t>
      </w:r>
      <w:proofErr w:type="spellStart"/>
      <w:r w:rsidRPr="00070DAD">
        <w:rPr>
          <w:lang w:val="uk-UA" w:eastAsia="en-US"/>
        </w:rPr>
        <w:t>ResNet</w:t>
      </w:r>
      <w:proofErr w:type="spellEnd"/>
      <w:r w:rsidRPr="00070DAD">
        <w:rPr>
          <w:lang w:val="uk-UA" w:eastAsia="en-US"/>
        </w:rPr>
        <w:t xml:space="preserve"> вирішує цю проблему за допомогою залишкових з’єднань</w:t>
      </w:r>
      <w:r>
        <w:rPr>
          <w:lang w:val="uk-UA" w:eastAsia="en-US"/>
        </w:rPr>
        <w:t xml:space="preserve"> (рис. 2.4)</w:t>
      </w:r>
      <w:r w:rsidRPr="00070DAD">
        <w:rPr>
          <w:lang w:val="uk-UA" w:eastAsia="en-US"/>
        </w:rPr>
        <w:t xml:space="preserve">, </w:t>
      </w:r>
      <w:r w:rsidR="00472EB9" w:rsidRPr="00472EB9">
        <w:rPr>
          <w:lang w:val="uk-UA" w:eastAsia="en-US"/>
        </w:rPr>
        <w:t>додаючи прямі шляхи передачі інформації від одного шару до іншого, оминаючи деякі проміжні шари</w:t>
      </w:r>
      <w:r w:rsidRPr="00070DAD">
        <w:rPr>
          <w:lang w:val="uk-UA" w:eastAsia="en-US"/>
        </w:rPr>
        <w:t>.</w:t>
      </w:r>
      <w:r w:rsidR="00472EB9">
        <w:rPr>
          <w:lang w:val="uk-UA" w:eastAsia="en-US"/>
        </w:rPr>
        <w:t xml:space="preserve"> Саме це </w:t>
      </w:r>
      <w:r w:rsidR="00472EB9" w:rsidRPr="00472EB9">
        <w:rPr>
          <w:lang w:val="uk-UA" w:eastAsia="en-US"/>
        </w:rPr>
        <w:t>дозволяє шарам краще зберігати корисну інформацію</w:t>
      </w:r>
      <w:r w:rsidR="00690197">
        <w:rPr>
          <w:lang w:val="uk-UA" w:eastAsia="en-US"/>
        </w:rPr>
        <w:t xml:space="preserve"> та </w:t>
      </w:r>
      <w:r w:rsidR="00690197" w:rsidRPr="00690197">
        <w:rPr>
          <w:lang w:val="uk-UA" w:eastAsia="en-US"/>
        </w:rPr>
        <w:t>полегшу</w:t>
      </w:r>
      <w:r w:rsidR="00690197">
        <w:rPr>
          <w:lang w:val="uk-UA" w:eastAsia="en-US"/>
        </w:rPr>
        <w:t>є</w:t>
      </w:r>
      <w:r w:rsidR="00690197" w:rsidRPr="00690197">
        <w:rPr>
          <w:lang w:val="uk-UA" w:eastAsia="en-US"/>
        </w:rPr>
        <w:t xml:space="preserve"> тренування</w:t>
      </w:r>
      <w:r w:rsidR="00472EB9" w:rsidRPr="00472EB9">
        <w:rPr>
          <w:lang w:val="uk-UA" w:eastAsia="en-US"/>
        </w:rPr>
        <w:t>.</w:t>
      </w:r>
    </w:p>
    <w:p w14:paraId="0E6940EB" w14:textId="525F909C" w:rsidR="00070DAD" w:rsidRDefault="00070DAD" w:rsidP="00070DAD">
      <w:pPr>
        <w:pStyle w:val="af2"/>
        <w:ind w:firstLine="0"/>
        <w:jc w:val="center"/>
        <w:rPr>
          <w:lang w:val="uk-UA" w:eastAsia="en-US"/>
        </w:rPr>
      </w:pPr>
      <w:r w:rsidRPr="00070DAD">
        <w:rPr>
          <w:noProof/>
          <w:lang w:val="uk-UA" w:eastAsia="en-US"/>
        </w:rPr>
        <w:lastRenderedPageBreak/>
        <w:drawing>
          <wp:inline distT="0" distB="0" distL="0" distR="0" wp14:anchorId="373BA3B0" wp14:editId="4ECA0DBF">
            <wp:extent cx="3343275" cy="1878582"/>
            <wp:effectExtent l="0" t="0" r="0" b="7620"/>
            <wp:docPr id="670848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8550" name=""/>
                    <pic:cNvPicPr/>
                  </pic:nvPicPr>
                  <pic:blipFill>
                    <a:blip r:embed="rId21"/>
                    <a:stretch>
                      <a:fillRect/>
                    </a:stretch>
                  </pic:blipFill>
                  <pic:spPr>
                    <a:xfrm>
                      <a:off x="0" y="0"/>
                      <a:ext cx="3360569" cy="1888299"/>
                    </a:xfrm>
                    <a:prstGeom prst="rect">
                      <a:avLst/>
                    </a:prstGeom>
                  </pic:spPr>
                </pic:pic>
              </a:graphicData>
            </a:graphic>
          </wp:inline>
        </w:drawing>
      </w:r>
    </w:p>
    <w:p w14:paraId="6B334028" w14:textId="314000C8" w:rsidR="00070DAD" w:rsidRDefault="00070DAD" w:rsidP="00070DAD">
      <w:pPr>
        <w:pStyle w:val="af2"/>
        <w:ind w:firstLine="0"/>
        <w:jc w:val="center"/>
        <w:rPr>
          <w:lang w:val="uk-UA" w:eastAsia="en-US"/>
        </w:rPr>
      </w:pPr>
      <w:r>
        <w:rPr>
          <w:lang w:val="uk-UA" w:eastAsia="en-US"/>
        </w:rPr>
        <w:t>Рисунок 2.4 – залишкове з’єднання</w:t>
      </w:r>
    </w:p>
    <w:p w14:paraId="35BE382C" w14:textId="77777777" w:rsidR="00472EB9" w:rsidRPr="0066426A" w:rsidRDefault="00472EB9" w:rsidP="002019B9">
      <w:pPr>
        <w:pStyle w:val="af2"/>
        <w:rPr>
          <w:lang w:val="uk-UA"/>
        </w:rPr>
      </w:pPr>
    </w:p>
    <w:p w14:paraId="5ABAD8E3" w14:textId="73E62D9C" w:rsidR="00472EB9" w:rsidRPr="00690197" w:rsidRDefault="00472EB9" w:rsidP="00472EB9">
      <w:pPr>
        <w:pStyle w:val="af2"/>
        <w:rPr>
          <w:lang w:val="uk-UA"/>
        </w:rPr>
      </w:pPr>
      <w:proofErr w:type="spellStart"/>
      <w:r w:rsidRPr="00472EB9">
        <w:rPr>
          <w:lang w:val="uk-UA"/>
        </w:rPr>
        <w:t>ResNet</w:t>
      </w:r>
      <w:proofErr w:type="spellEnd"/>
      <w:r w:rsidRPr="00472EB9">
        <w:rPr>
          <w:lang w:val="uk-UA"/>
        </w:rPr>
        <w:t xml:space="preserve"> має кілька варіацій, які відрізняються кількістю шарів: ResNet</w:t>
      </w:r>
      <w:r w:rsidR="00690197">
        <w:rPr>
          <w:lang w:val="uk-UA"/>
        </w:rPr>
        <w:noBreakHyphen/>
      </w:r>
      <w:r w:rsidRPr="00472EB9">
        <w:rPr>
          <w:lang w:val="uk-UA"/>
        </w:rPr>
        <w:t xml:space="preserve">18, ResNet-34, ResNet-50, ResNet-101, ResNet-152. Число в назві вказує на кількість шарів у мережі, причому ResNet-18 є найменш глибокою архітектурою, а ResNet-152 </w:t>
      </w:r>
      <w:r w:rsidR="00690197">
        <w:rPr>
          <w:lang w:val="uk-UA"/>
        </w:rPr>
        <w:t>–</w:t>
      </w:r>
      <w:r w:rsidRPr="00472EB9">
        <w:rPr>
          <w:lang w:val="uk-UA"/>
        </w:rPr>
        <w:t xml:space="preserve"> найглибшою.</w:t>
      </w:r>
      <w:r w:rsidR="00690197">
        <w:rPr>
          <w:lang w:val="uk-UA"/>
        </w:rPr>
        <w:t xml:space="preserve"> Приклад </w:t>
      </w:r>
      <w:r w:rsidR="00690197">
        <w:rPr>
          <w:lang w:val="en-US"/>
        </w:rPr>
        <w:t xml:space="preserve">ResNet-50 </w:t>
      </w:r>
      <w:r w:rsidR="00690197">
        <w:rPr>
          <w:lang w:val="uk-UA"/>
        </w:rPr>
        <w:t>зображено на рисунку 2.5.</w:t>
      </w:r>
    </w:p>
    <w:p w14:paraId="38800A71" w14:textId="77777777" w:rsidR="00472EB9" w:rsidRPr="00472EB9" w:rsidRDefault="00472EB9" w:rsidP="00472EB9">
      <w:pPr>
        <w:pStyle w:val="af2"/>
        <w:rPr>
          <w:lang w:val="uk-UA"/>
        </w:rPr>
      </w:pPr>
    </w:p>
    <w:p w14:paraId="3F342E28" w14:textId="67F067ED" w:rsidR="00070DAD" w:rsidRDefault="00F346EA" w:rsidP="00070DAD">
      <w:pPr>
        <w:pStyle w:val="af2"/>
        <w:ind w:firstLine="0"/>
        <w:jc w:val="center"/>
        <w:rPr>
          <w:lang w:val="uk-UA" w:eastAsia="en-US"/>
        </w:rPr>
      </w:pPr>
      <w:r>
        <w:rPr>
          <w:noProof/>
          <w:lang w:val="uk-UA" w:eastAsia="en-US"/>
        </w:rPr>
        <w:drawing>
          <wp:inline distT="0" distB="0" distL="0" distR="0" wp14:anchorId="682BB493" wp14:editId="3768A622">
            <wp:extent cx="5934075" cy="2009775"/>
            <wp:effectExtent l="0" t="0" r="9525" b="0"/>
            <wp:docPr id="2135199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t="12438"/>
                    <a:stretch/>
                  </pic:blipFill>
                  <pic:spPr bwMode="auto">
                    <a:xfrm>
                      <a:off x="0" y="0"/>
                      <a:ext cx="5934075"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01B933A6" w14:textId="5882352F" w:rsidR="00F346EA" w:rsidRPr="00F346EA" w:rsidRDefault="00F346EA" w:rsidP="00070DAD">
      <w:pPr>
        <w:pStyle w:val="af2"/>
        <w:ind w:firstLine="0"/>
        <w:jc w:val="center"/>
        <w:rPr>
          <w:lang w:val="uk-UA" w:eastAsia="en-US"/>
        </w:rPr>
      </w:pPr>
      <w:r>
        <w:rPr>
          <w:lang w:val="uk-UA" w:eastAsia="en-US"/>
        </w:rPr>
        <w:t>Рисунок 2.5 – архітектура 50</w:t>
      </w:r>
      <w:r w:rsidR="00D62D21">
        <w:rPr>
          <w:lang w:val="uk-UA" w:eastAsia="en-US"/>
        </w:rPr>
        <w:t>-</w:t>
      </w:r>
      <w:r>
        <w:rPr>
          <w:lang w:val="uk-UA" w:eastAsia="en-US"/>
        </w:rPr>
        <w:t xml:space="preserve">шарової моделі </w:t>
      </w:r>
      <w:proofErr w:type="spellStart"/>
      <w:r>
        <w:rPr>
          <w:lang w:val="en-US" w:eastAsia="en-US"/>
        </w:rPr>
        <w:t>ResNet</w:t>
      </w:r>
      <w:proofErr w:type="spellEnd"/>
      <w:r w:rsidRPr="00F346EA">
        <w:rPr>
          <w:lang w:val="uk-UA" w:eastAsia="en-US"/>
        </w:rPr>
        <w:t xml:space="preserve"> </w:t>
      </w:r>
    </w:p>
    <w:p w14:paraId="32903F9A" w14:textId="77777777" w:rsidR="00070DAD" w:rsidRPr="0066426A" w:rsidRDefault="00070DAD" w:rsidP="002019B9">
      <w:pPr>
        <w:pStyle w:val="af2"/>
        <w:rPr>
          <w:lang w:val="uk-UA"/>
        </w:rPr>
      </w:pPr>
    </w:p>
    <w:p w14:paraId="0557A4E4" w14:textId="26B831FB" w:rsidR="003E52D5" w:rsidRPr="003E52D5" w:rsidRDefault="003E52D5" w:rsidP="003E52D5">
      <w:pPr>
        <w:pStyle w:val="af2"/>
        <w:rPr>
          <w:lang w:val="uk-UA" w:eastAsia="en-US"/>
        </w:rPr>
      </w:pPr>
      <w:r>
        <w:rPr>
          <w:lang w:val="uk-UA"/>
        </w:rPr>
        <w:t xml:space="preserve">З </w:t>
      </w:r>
      <w:r w:rsidRPr="003E52D5">
        <w:rPr>
          <w:lang w:val="uk-UA"/>
        </w:rPr>
        <w:t xml:space="preserve">переваг </w:t>
      </w:r>
      <w:proofErr w:type="spellStart"/>
      <w:r w:rsidRPr="003E52D5">
        <w:rPr>
          <w:lang w:val="uk-UA"/>
        </w:rPr>
        <w:t>ResNet</w:t>
      </w:r>
      <w:proofErr w:type="spellEnd"/>
      <w:r w:rsidRPr="003E52D5">
        <w:rPr>
          <w:lang w:val="uk-UA"/>
        </w:rPr>
        <w:t xml:space="preserve"> забезпечує високу точність класифікації, завдяки чому є одним із провідних рішень для задач комп</w:t>
      </w:r>
      <w:r>
        <w:rPr>
          <w:lang w:val="uk-UA"/>
        </w:rPr>
        <w:t>’</w:t>
      </w:r>
      <w:r w:rsidRPr="003E52D5">
        <w:rPr>
          <w:lang w:val="uk-UA"/>
        </w:rPr>
        <w:t xml:space="preserve">ютерного зору. </w:t>
      </w:r>
      <w:r>
        <w:rPr>
          <w:lang w:val="uk-UA"/>
        </w:rPr>
        <w:t>А</w:t>
      </w:r>
      <w:r w:rsidRPr="003E52D5">
        <w:rPr>
          <w:lang w:val="uk-UA"/>
        </w:rPr>
        <w:t xml:space="preserve">рхітектура дозволяє ефективно навчати дуже глибокі моделі, завдяки чому можливе тренування нейронних мереж із сотнями шарів без втрати продуктивності. Також </w:t>
      </w:r>
      <w:proofErr w:type="spellStart"/>
      <w:r w:rsidRPr="003E52D5">
        <w:rPr>
          <w:lang w:val="uk-UA"/>
        </w:rPr>
        <w:t>ResNet</w:t>
      </w:r>
      <w:proofErr w:type="spellEnd"/>
      <w:r w:rsidRPr="003E52D5">
        <w:rPr>
          <w:lang w:val="uk-UA"/>
        </w:rPr>
        <w:t xml:space="preserve"> відмінно справляється з обробкою великих наборів даних, що робить її надійною для складних завдань. </w:t>
      </w:r>
      <w:r w:rsidR="00F94B5A">
        <w:rPr>
          <w:lang w:val="uk-UA"/>
        </w:rPr>
        <w:t>Г</w:t>
      </w:r>
      <w:r w:rsidR="00F94B5A" w:rsidRPr="00F94B5A">
        <w:rPr>
          <w:lang w:val="uk-UA"/>
        </w:rPr>
        <w:t>нучкість і модульність архітектури дає змогу легко адаптувати її для різних варіантів завдань</w:t>
      </w:r>
    </w:p>
    <w:p w14:paraId="1F540A7E" w14:textId="770A0E7B" w:rsidR="00C96E71" w:rsidRDefault="00C96E71" w:rsidP="00C96E71">
      <w:pPr>
        <w:pStyle w:val="4"/>
        <w:rPr>
          <w:bCs/>
          <w:lang w:val="ru-RU" w:eastAsia="en-US"/>
        </w:rPr>
      </w:pPr>
      <w:bookmarkStart w:id="41" w:name="_Toc180933341"/>
      <w:proofErr w:type="spellStart"/>
      <w:r w:rsidRPr="00C96E71">
        <w:rPr>
          <w:bCs/>
          <w:lang w:val="ru-RU" w:eastAsia="en-US"/>
        </w:rPr>
        <w:lastRenderedPageBreak/>
        <w:t>EfficientNet</w:t>
      </w:r>
      <w:bookmarkEnd w:id="41"/>
      <w:proofErr w:type="spellEnd"/>
    </w:p>
    <w:p w14:paraId="43672C2C" w14:textId="77777777" w:rsidR="00C96E71" w:rsidRDefault="00C96E71" w:rsidP="00C96E71">
      <w:pPr>
        <w:pStyle w:val="af2"/>
        <w:rPr>
          <w:lang w:val="uk-UA" w:eastAsia="en-US"/>
        </w:rPr>
      </w:pPr>
    </w:p>
    <w:p w14:paraId="3732FC7B" w14:textId="6AC78C3B" w:rsidR="00C96E71" w:rsidRDefault="00690197" w:rsidP="00C96E71">
      <w:pPr>
        <w:pStyle w:val="af2"/>
        <w:rPr>
          <w:lang w:val="uk-UA" w:eastAsia="en-US"/>
        </w:rPr>
      </w:pPr>
      <w:proofErr w:type="spellStart"/>
      <w:r w:rsidRPr="00690197">
        <w:rPr>
          <w:lang w:val="uk-UA" w:eastAsia="en-US"/>
        </w:rPr>
        <w:t>EfficientNet</w:t>
      </w:r>
      <w:proofErr w:type="spellEnd"/>
      <w:r w:rsidRPr="00690197">
        <w:rPr>
          <w:lang w:val="uk-UA" w:eastAsia="en-US"/>
        </w:rPr>
        <w:t xml:space="preserve"> – це сучасна архітектура нейронної мережі, яка була представлена компанією </w:t>
      </w:r>
      <w:proofErr w:type="spellStart"/>
      <w:r w:rsidRPr="00690197">
        <w:rPr>
          <w:lang w:val="uk-UA" w:eastAsia="en-US"/>
        </w:rPr>
        <w:t>Google</w:t>
      </w:r>
      <w:proofErr w:type="spellEnd"/>
      <w:r w:rsidRPr="00690197">
        <w:rPr>
          <w:lang w:val="uk-UA" w:eastAsia="en-US"/>
        </w:rPr>
        <w:t xml:space="preserve"> у 2019 році. Її основн</w:t>
      </w:r>
      <w:r>
        <w:rPr>
          <w:lang w:val="uk-UA" w:eastAsia="en-US"/>
        </w:rPr>
        <w:t>ою</w:t>
      </w:r>
      <w:r w:rsidRPr="00690197">
        <w:rPr>
          <w:lang w:val="uk-UA" w:eastAsia="en-US"/>
        </w:rPr>
        <w:t xml:space="preserve"> мет</w:t>
      </w:r>
      <w:r>
        <w:rPr>
          <w:lang w:val="uk-UA" w:eastAsia="en-US"/>
        </w:rPr>
        <w:t xml:space="preserve">ою є </w:t>
      </w:r>
      <w:r w:rsidRPr="00690197">
        <w:rPr>
          <w:lang w:val="uk-UA" w:eastAsia="en-US"/>
        </w:rPr>
        <w:t>забезпе</w:t>
      </w:r>
      <w:r>
        <w:rPr>
          <w:lang w:val="uk-UA" w:eastAsia="en-US"/>
        </w:rPr>
        <w:t>чення</w:t>
      </w:r>
      <w:r w:rsidRPr="00690197">
        <w:rPr>
          <w:lang w:val="uk-UA" w:eastAsia="en-US"/>
        </w:rPr>
        <w:t xml:space="preserve"> максималь</w:t>
      </w:r>
      <w:r>
        <w:rPr>
          <w:lang w:val="uk-UA" w:eastAsia="en-US"/>
        </w:rPr>
        <w:t xml:space="preserve">ної </w:t>
      </w:r>
      <w:r w:rsidRPr="00690197">
        <w:rPr>
          <w:lang w:val="uk-UA" w:eastAsia="en-US"/>
        </w:rPr>
        <w:t>продуктивн</w:t>
      </w:r>
      <w:r>
        <w:rPr>
          <w:lang w:val="uk-UA" w:eastAsia="en-US"/>
        </w:rPr>
        <w:t>о</w:t>
      </w:r>
      <w:r w:rsidRPr="00690197">
        <w:rPr>
          <w:lang w:val="uk-UA" w:eastAsia="en-US"/>
        </w:rPr>
        <w:t>ст</w:t>
      </w:r>
      <w:r>
        <w:rPr>
          <w:lang w:val="uk-UA" w:eastAsia="en-US"/>
        </w:rPr>
        <w:t xml:space="preserve">і </w:t>
      </w:r>
      <w:r w:rsidRPr="00690197">
        <w:rPr>
          <w:lang w:val="uk-UA" w:eastAsia="en-US"/>
        </w:rPr>
        <w:t>і ефективн</w:t>
      </w:r>
      <w:r>
        <w:rPr>
          <w:lang w:val="uk-UA" w:eastAsia="en-US"/>
        </w:rPr>
        <w:t>о</w:t>
      </w:r>
      <w:r w:rsidRPr="00690197">
        <w:rPr>
          <w:lang w:val="uk-UA" w:eastAsia="en-US"/>
        </w:rPr>
        <w:t>ст</w:t>
      </w:r>
      <w:r>
        <w:rPr>
          <w:lang w:val="uk-UA" w:eastAsia="en-US"/>
        </w:rPr>
        <w:t>і</w:t>
      </w:r>
      <w:r w:rsidRPr="00690197">
        <w:rPr>
          <w:lang w:val="uk-UA" w:eastAsia="en-US"/>
        </w:rPr>
        <w:t xml:space="preserve"> обчислень, досягаючи високої точності при меншому споживанні ресурсів порівняно з іншими великими моделями для класифікації зображень.</w:t>
      </w:r>
    </w:p>
    <w:p w14:paraId="307BC7F4" w14:textId="1633A2FF" w:rsidR="00840891" w:rsidRDefault="00690197" w:rsidP="00C96E71">
      <w:pPr>
        <w:pStyle w:val="af2"/>
        <w:rPr>
          <w:lang w:val="uk-UA" w:eastAsia="en-US"/>
        </w:rPr>
      </w:pPr>
      <w:r w:rsidRPr="00690197">
        <w:rPr>
          <w:lang w:val="uk-UA" w:eastAsia="en-US"/>
        </w:rPr>
        <w:t xml:space="preserve">EfficientNet-B0 </w:t>
      </w:r>
      <w:r>
        <w:rPr>
          <w:lang w:val="uk-UA" w:eastAsia="en-US"/>
        </w:rPr>
        <w:t>–</w:t>
      </w:r>
      <w:r w:rsidRPr="00690197">
        <w:rPr>
          <w:lang w:val="uk-UA" w:eastAsia="en-US"/>
        </w:rPr>
        <w:t xml:space="preserve"> це базова версія мережі.</w:t>
      </w:r>
      <w:r w:rsidR="003E52D5">
        <w:rPr>
          <w:lang w:val="uk-UA" w:eastAsia="en-US"/>
        </w:rPr>
        <w:t xml:space="preserve"> </w:t>
      </w:r>
      <w:r w:rsidR="003E52D5" w:rsidRPr="003E52D5">
        <w:rPr>
          <w:lang w:val="uk-UA" w:eastAsia="en-US"/>
        </w:rPr>
        <w:t xml:space="preserve">Після базової моделі були розроблені масштабовані версії </w:t>
      </w:r>
      <w:r w:rsidR="003E52D5">
        <w:rPr>
          <w:lang w:val="uk-UA" w:eastAsia="en-US"/>
        </w:rPr>
        <w:t>від</w:t>
      </w:r>
      <w:r w:rsidR="003E52D5" w:rsidRPr="003E52D5">
        <w:rPr>
          <w:lang w:val="uk-UA" w:eastAsia="en-US"/>
        </w:rPr>
        <w:t xml:space="preserve"> EfficientNet-B1 до EfficientNet-B7. Кожна з цих моделей має більше шарів і фільтрів, а також обробляє зображення з більш високою роздільною здатністю, що дозволяє досягти кращих результатів на великих наборах даних.</w:t>
      </w:r>
      <w:r w:rsidR="003E52D5">
        <w:rPr>
          <w:lang w:val="uk-UA" w:eastAsia="en-US"/>
        </w:rPr>
        <w:t xml:space="preserve"> </w:t>
      </w:r>
      <w:r w:rsidR="00840891">
        <w:rPr>
          <w:lang w:val="uk-UA" w:eastAsia="en-US"/>
        </w:rPr>
        <w:t>Різниц</w:t>
      </w:r>
      <w:r w:rsidR="003E52D5">
        <w:rPr>
          <w:lang w:val="uk-UA" w:eastAsia="en-US"/>
        </w:rPr>
        <w:t>ю</w:t>
      </w:r>
      <w:r w:rsidR="00840891">
        <w:rPr>
          <w:lang w:val="uk-UA" w:eastAsia="en-US"/>
        </w:rPr>
        <w:t xml:space="preserve"> майбутніх поколінь </w:t>
      </w:r>
      <w:proofErr w:type="spellStart"/>
      <w:r w:rsidR="00840891" w:rsidRPr="00690197">
        <w:rPr>
          <w:lang w:val="uk-UA" w:eastAsia="en-US"/>
        </w:rPr>
        <w:t>EfficientNet</w:t>
      </w:r>
      <w:proofErr w:type="spellEnd"/>
      <w:r w:rsidR="00840891" w:rsidRPr="00840891">
        <w:rPr>
          <w:lang w:val="uk-UA" w:eastAsia="en-US"/>
        </w:rPr>
        <w:t xml:space="preserve"> </w:t>
      </w:r>
      <w:r w:rsidR="00840891">
        <w:rPr>
          <w:lang w:val="uk-UA" w:eastAsia="en-US"/>
        </w:rPr>
        <w:t xml:space="preserve">у розмірах </w:t>
      </w:r>
      <w:r w:rsidR="003E52D5">
        <w:rPr>
          <w:lang w:val="uk-UA" w:eastAsia="en-US"/>
        </w:rPr>
        <w:t xml:space="preserve">вхідних </w:t>
      </w:r>
      <w:r w:rsidR="00840891">
        <w:rPr>
          <w:lang w:val="uk-UA" w:eastAsia="en-US"/>
        </w:rPr>
        <w:t>зображен</w:t>
      </w:r>
      <w:r w:rsidR="003E52D5">
        <w:rPr>
          <w:lang w:val="uk-UA" w:eastAsia="en-US"/>
        </w:rPr>
        <w:t>ь</w:t>
      </w:r>
      <w:r w:rsidR="00840891">
        <w:rPr>
          <w:lang w:val="uk-UA" w:eastAsia="en-US"/>
        </w:rPr>
        <w:t xml:space="preserve"> </w:t>
      </w:r>
      <w:r w:rsidR="00840891" w:rsidRPr="00840891">
        <w:rPr>
          <w:lang w:val="uk-UA" w:eastAsia="en-US"/>
        </w:rPr>
        <w:t>показано у таблиці</w:t>
      </w:r>
      <w:r w:rsidR="00840891">
        <w:rPr>
          <w:lang w:val="uk-UA" w:eastAsia="en-US"/>
        </w:rPr>
        <w:t xml:space="preserve"> 2.1.</w:t>
      </w:r>
    </w:p>
    <w:p w14:paraId="40238E11" w14:textId="77777777" w:rsidR="00840891" w:rsidRDefault="00840891" w:rsidP="00C96E71">
      <w:pPr>
        <w:pStyle w:val="af2"/>
        <w:rPr>
          <w:lang w:val="uk-UA" w:eastAsia="en-US"/>
        </w:rPr>
      </w:pPr>
    </w:p>
    <w:p w14:paraId="47E8A759" w14:textId="73AD230D" w:rsidR="00840891" w:rsidRPr="00840891" w:rsidRDefault="00840891" w:rsidP="00C96E71">
      <w:pPr>
        <w:pStyle w:val="af2"/>
        <w:rPr>
          <w:lang w:val="uk-UA" w:eastAsia="en-US"/>
        </w:rPr>
      </w:pPr>
      <w:r>
        <w:rPr>
          <w:lang w:val="uk-UA" w:eastAsia="en-US"/>
        </w:rPr>
        <w:t xml:space="preserve">Таблиця 2.1 </w:t>
      </w:r>
      <w:r w:rsidR="003E52D5">
        <w:rPr>
          <w:lang w:val="uk-UA" w:eastAsia="en-US"/>
        </w:rPr>
        <w:t>–</w:t>
      </w:r>
      <w:r>
        <w:rPr>
          <w:lang w:val="uk-UA" w:eastAsia="en-US"/>
        </w:rPr>
        <w:t xml:space="preserve"> різниця </w:t>
      </w:r>
      <w:r w:rsidR="003E52D5" w:rsidRPr="003E52D5">
        <w:rPr>
          <w:lang w:val="uk-UA" w:eastAsia="en-US"/>
        </w:rPr>
        <w:t>роздільно</w:t>
      </w:r>
      <w:r w:rsidR="003E52D5">
        <w:rPr>
          <w:lang w:val="uk-UA" w:eastAsia="en-US"/>
        </w:rPr>
        <w:t>ї</w:t>
      </w:r>
      <w:r w:rsidR="003E52D5" w:rsidRPr="003E52D5">
        <w:rPr>
          <w:lang w:val="uk-UA" w:eastAsia="en-US"/>
        </w:rPr>
        <w:t xml:space="preserve"> здатн</w:t>
      </w:r>
      <w:r w:rsidR="003E52D5">
        <w:rPr>
          <w:lang w:val="uk-UA" w:eastAsia="en-US"/>
        </w:rPr>
        <w:t>о</w:t>
      </w:r>
      <w:r w:rsidR="003E52D5" w:rsidRPr="003E52D5">
        <w:rPr>
          <w:lang w:val="uk-UA" w:eastAsia="en-US"/>
        </w:rPr>
        <w:t>ст</w:t>
      </w:r>
      <w:r w:rsidR="003E52D5">
        <w:rPr>
          <w:lang w:val="uk-UA" w:eastAsia="en-US"/>
        </w:rPr>
        <w:t xml:space="preserve">і </w:t>
      </w:r>
      <w:proofErr w:type="spellStart"/>
      <w:r w:rsidRPr="00840891">
        <w:rPr>
          <w:lang w:eastAsia="en-US"/>
        </w:rPr>
        <w:t>EfficientNet</w:t>
      </w:r>
      <w:proofErr w:type="spellEnd"/>
    </w:p>
    <w:tbl>
      <w:tblPr>
        <w:tblStyle w:val="a6"/>
        <w:tblW w:w="0" w:type="auto"/>
        <w:tblLook w:val="04A0" w:firstRow="1" w:lastRow="0" w:firstColumn="1" w:lastColumn="0" w:noHBand="0" w:noVBand="1"/>
      </w:tblPr>
      <w:tblGrid>
        <w:gridCol w:w="4672"/>
        <w:gridCol w:w="4672"/>
      </w:tblGrid>
      <w:tr w:rsidR="00840891" w14:paraId="2146A75A" w14:textId="77777777" w:rsidTr="003E52D5">
        <w:tc>
          <w:tcPr>
            <w:tcW w:w="4672" w:type="dxa"/>
            <w:vAlign w:val="center"/>
          </w:tcPr>
          <w:p w14:paraId="1590B316" w14:textId="75732471" w:rsidR="00840891" w:rsidRPr="003E52D5" w:rsidRDefault="00840891" w:rsidP="003E52D5">
            <w:pPr>
              <w:pStyle w:val="af2"/>
              <w:ind w:firstLine="0"/>
              <w:jc w:val="center"/>
              <w:rPr>
                <w:b/>
                <w:bCs w:val="0"/>
                <w:lang w:val="uk-UA" w:eastAsia="en-US"/>
              </w:rPr>
            </w:pPr>
            <w:r w:rsidRPr="003E52D5">
              <w:rPr>
                <w:b/>
                <w:bCs w:val="0"/>
                <w:lang w:val="uk-UA" w:eastAsia="en-US"/>
              </w:rPr>
              <w:t>Ім’я моделі</w:t>
            </w:r>
          </w:p>
        </w:tc>
        <w:tc>
          <w:tcPr>
            <w:tcW w:w="4672" w:type="dxa"/>
            <w:vAlign w:val="center"/>
          </w:tcPr>
          <w:p w14:paraId="6B331201" w14:textId="788723F4" w:rsidR="00840891" w:rsidRPr="003E52D5" w:rsidRDefault="00840891" w:rsidP="003E52D5">
            <w:pPr>
              <w:pStyle w:val="af2"/>
              <w:ind w:firstLine="0"/>
              <w:jc w:val="center"/>
              <w:rPr>
                <w:b/>
                <w:bCs w:val="0"/>
                <w:lang w:val="uk-UA" w:eastAsia="en-US"/>
              </w:rPr>
            </w:pPr>
            <w:r w:rsidRPr="003E52D5">
              <w:rPr>
                <w:b/>
                <w:bCs w:val="0"/>
                <w:lang w:val="uk-UA" w:eastAsia="en-US"/>
              </w:rPr>
              <w:t>Вхідне зображення</w:t>
            </w:r>
          </w:p>
        </w:tc>
      </w:tr>
      <w:tr w:rsidR="00840891" w14:paraId="74586D7D" w14:textId="77777777" w:rsidTr="003E52D5">
        <w:tc>
          <w:tcPr>
            <w:tcW w:w="4672" w:type="dxa"/>
            <w:vAlign w:val="center"/>
          </w:tcPr>
          <w:p w14:paraId="2E8EEC42" w14:textId="0E77CE9D" w:rsidR="00840891" w:rsidRDefault="003E52D5" w:rsidP="003E52D5">
            <w:pPr>
              <w:pStyle w:val="af2"/>
              <w:ind w:firstLine="0"/>
              <w:jc w:val="center"/>
              <w:rPr>
                <w:lang w:val="uk-UA" w:eastAsia="en-US"/>
              </w:rPr>
            </w:pPr>
            <w:proofErr w:type="spellStart"/>
            <w:r w:rsidRPr="003E52D5">
              <w:rPr>
                <w:lang w:eastAsia="en-US"/>
              </w:rPr>
              <w:t>EfficientNet</w:t>
            </w:r>
            <w:proofErr w:type="spellEnd"/>
            <w:r>
              <w:rPr>
                <w:lang w:val="uk-UA" w:eastAsia="en-US"/>
              </w:rPr>
              <w:t>-</w:t>
            </w:r>
            <w:r w:rsidRPr="003E52D5">
              <w:rPr>
                <w:lang w:eastAsia="en-US"/>
              </w:rPr>
              <w:t>B0</w:t>
            </w:r>
          </w:p>
        </w:tc>
        <w:tc>
          <w:tcPr>
            <w:tcW w:w="4672" w:type="dxa"/>
            <w:vAlign w:val="center"/>
          </w:tcPr>
          <w:p w14:paraId="3C0A5B2C" w14:textId="406C644F" w:rsidR="00840891" w:rsidRDefault="00840891" w:rsidP="003E52D5">
            <w:pPr>
              <w:pStyle w:val="af2"/>
              <w:tabs>
                <w:tab w:val="left" w:pos="1590"/>
              </w:tabs>
              <w:ind w:firstLine="0"/>
              <w:jc w:val="center"/>
              <w:rPr>
                <w:lang w:val="uk-UA" w:eastAsia="en-US"/>
              </w:rPr>
            </w:pPr>
            <w:r w:rsidRPr="00840891">
              <w:rPr>
                <w:lang w:eastAsia="en-US"/>
              </w:rPr>
              <w:t>224</w:t>
            </w:r>
            <w:r w:rsidR="003E52D5" w:rsidRPr="00A52243">
              <w:rPr>
                <w:lang w:val="uk-UA" w:eastAsia="en-US"/>
              </w:rPr>
              <w:t>×</w:t>
            </w:r>
            <w:r w:rsidRPr="00840891">
              <w:rPr>
                <w:lang w:eastAsia="en-US"/>
              </w:rPr>
              <w:t>224</w:t>
            </w:r>
          </w:p>
        </w:tc>
      </w:tr>
      <w:tr w:rsidR="00840891" w14:paraId="7F8CC37B" w14:textId="77777777" w:rsidTr="003E52D5">
        <w:tc>
          <w:tcPr>
            <w:tcW w:w="4672" w:type="dxa"/>
            <w:vAlign w:val="center"/>
          </w:tcPr>
          <w:p w14:paraId="7F6D51B0" w14:textId="0C0805A6" w:rsidR="00840891" w:rsidRPr="003E52D5" w:rsidRDefault="003E52D5" w:rsidP="003E52D5">
            <w:pPr>
              <w:pStyle w:val="af2"/>
              <w:ind w:firstLine="0"/>
              <w:jc w:val="center"/>
              <w:rPr>
                <w:lang w:val="uk-UA" w:eastAsia="en-US"/>
              </w:rPr>
            </w:pPr>
            <w:proofErr w:type="spellStart"/>
            <w:r w:rsidRPr="003E52D5">
              <w:rPr>
                <w:lang w:eastAsia="en-US"/>
              </w:rPr>
              <w:t>EfficientNet</w:t>
            </w:r>
            <w:proofErr w:type="spellEnd"/>
            <w:r>
              <w:rPr>
                <w:lang w:val="uk-UA" w:eastAsia="en-US"/>
              </w:rPr>
              <w:t>-</w:t>
            </w:r>
            <w:r w:rsidRPr="003E52D5">
              <w:rPr>
                <w:lang w:eastAsia="en-US"/>
              </w:rPr>
              <w:t>B</w:t>
            </w:r>
            <w:r>
              <w:rPr>
                <w:lang w:val="uk-UA" w:eastAsia="en-US"/>
              </w:rPr>
              <w:t>1</w:t>
            </w:r>
          </w:p>
        </w:tc>
        <w:tc>
          <w:tcPr>
            <w:tcW w:w="4672" w:type="dxa"/>
            <w:vAlign w:val="center"/>
          </w:tcPr>
          <w:p w14:paraId="1FE3C1C1" w14:textId="557284EE" w:rsidR="00840891" w:rsidRDefault="00840891" w:rsidP="003E52D5">
            <w:pPr>
              <w:pStyle w:val="af2"/>
              <w:ind w:firstLine="0"/>
              <w:jc w:val="center"/>
              <w:rPr>
                <w:lang w:val="uk-UA" w:eastAsia="en-US"/>
              </w:rPr>
            </w:pPr>
            <w:r w:rsidRPr="00840891">
              <w:rPr>
                <w:lang w:eastAsia="en-US"/>
              </w:rPr>
              <w:t>240</w:t>
            </w:r>
            <w:r w:rsidR="003E52D5" w:rsidRPr="00A52243">
              <w:rPr>
                <w:lang w:val="uk-UA" w:eastAsia="en-US"/>
              </w:rPr>
              <w:t>×</w:t>
            </w:r>
            <w:r w:rsidRPr="00840891">
              <w:rPr>
                <w:lang w:eastAsia="en-US"/>
              </w:rPr>
              <w:t>240</w:t>
            </w:r>
          </w:p>
        </w:tc>
      </w:tr>
      <w:tr w:rsidR="00840891" w14:paraId="7B2A74F1" w14:textId="77777777" w:rsidTr="003E52D5">
        <w:tc>
          <w:tcPr>
            <w:tcW w:w="4672" w:type="dxa"/>
            <w:vAlign w:val="center"/>
          </w:tcPr>
          <w:p w14:paraId="563432A1" w14:textId="25639589" w:rsidR="00840891" w:rsidRPr="003E52D5" w:rsidRDefault="003E52D5" w:rsidP="003E52D5">
            <w:pPr>
              <w:pStyle w:val="af2"/>
              <w:ind w:firstLine="0"/>
              <w:jc w:val="center"/>
              <w:rPr>
                <w:lang w:val="uk-UA" w:eastAsia="en-US"/>
              </w:rPr>
            </w:pPr>
            <w:proofErr w:type="spellStart"/>
            <w:r w:rsidRPr="003E52D5">
              <w:rPr>
                <w:lang w:eastAsia="en-US"/>
              </w:rPr>
              <w:t>EfficientNet</w:t>
            </w:r>
            <w:proofErr w:type="spellEnd"/>
            <w:r>
              <w:rPr>
                <w:lang w:val="uk-UA" w:eastAsia="en-US"/>
              </w:rPr>
              <w:t>-</w:t>
            </w:r>
            <w:r w:rsidRPr="003E52D5">
              <w:rPr>
                <w:lang w:eastAsia="en-US"/>
              </w:rPr>
              <w:t>B</w:t>
            </w:r>
            <w:r>
              <w:rPr>
                <w:lang w:val="uk-UA" w:eastAsia="en-US"/>
              </w:rPr>
              <w:t>2</w:t>
            </w:r>
          </w:p>
        </w:tc>
        <w:tc>
          <w:tcPr>
            <w:tcW w:w="4672" w:type="dxa"/>
            <w:vAlign w:val="center"/>
          </w:tcPr>
          <w:p w14:paraId="2B872886" w14:textId="5154299D" w:rsidR="00840891" w:rsidRDefault="00840891" w:rsidP="003E52D5">
            <w:pPr>
              <w:pStyle w:val="af2"/>
              <w:ind w:firstLine="0"/>
              <w:jc w:val="center"/>
              <w:rPr>
                <w:lang w:val="uk-UA" w:eastAsia="en-US"/>
              </w:rPr>
            </w:pPr>
            <w:r w:rsidRPr="00840891">
              <w:rPr>
                <w:lang w:eastAsia="en-US"/>
              </w:rPr>
              <w:t>260</w:t>
            </w:r>
            <w:r w:rsidR="003E52D5" w:rsidRPr="00A52243">
              <w:rPr>
                <w:lang w:val="uk-UA" w:eastAsia="en-US"/>
              </w:rPr>
              <w:t>×</w:t>
            </w:r>
            <w:r w:rsidRPr="00840891">
              <w:rPr>
                <w:lang w:eastAsia="en-US"/>
              </w:rPr>
              <w:t>260</w:t>
            </w:r>
          </w:p>
        </w:tc>
      </w:tr>
      <w:tr w:rsidR="003E52D5" w14:paraId="10F8BFD0" w14:textId="77777777" w:rsidTr="003E52D5">
        <w:tc>
          <w:tcPr>
            <w:tcW w:w="4672" w:type="dxa"/>
            <w:vAlign w:val="center"/>
          </w:tcPr>
          <w:p w14:paraId="26D540B5" w14:textId="7409C14B" w:rsidR="003E52D5" w:rsidRPr="003E52D5" w:rsidRDefault="003E52D5" w:rsidP="003E52D5">
            <w:pPr>
              <w:pStyle w:val="af2"/>
              <w:ind w:firstLine="0"/>
              <w:jc w:val="center"/>
              <w:rPr>
                <w:lang w:val="uk-UA" w:eastAsia="en-US"/>
              </w:rPr>
            </w:pPr>
            <w:proofErr w:type="spellStart"/>
            <w:r w:rsidRPr="00FA220D">
              <w:rPr>
                <w:lang w:eastAsia="en-US"/>
              </w:rPr>
              <w:t>EfficientNet</w:t>
            </w:r>
            <w:proofErr w:type="spellEnd"/>
            <w:r w:rsidRPr="00FA220D">
              <w:rPr>
                <w:lang w:val="uk-UA" w:eastAsia="en-US"/>
              </w:rPr>
              <w:t>-</w:t>
            </w:r>
            <w:r w:rsidRPr="00FA220D">
              <w:rPr>
                <w:lang w:eastAsia="en-US"/>
              </w:rPr>
              <w:t>B</w:t>
            </w:r>
            <w:r>
              <w:rPr>
                <w:lang w:val="uk-UA" w:eastAsia="en-US"/>
              </w:rPr>
              <w:t>3</w:t>
            </w:r>
          </w:p>
        </w:tc>
        <w:tc>
          <w:tcPr>
            <w:tcW w:w="4672" w:type="dxa"/>
            <w:vAlign w:val="center"/>
          </w:tcPr>
          <w:p w14:paraId="5E201CAB" w14:textId="726E8F00" w:rsidR="003E52D5" w:rsidRDefault="003E52D5" w:rsidP="003E52D5">
            <w:pPr>
              <w:pStyle w:val="af2"/>
              <w:ind w:firstLine="0"/>
              <w:jc w:val="center"/>
              <w:rPr>
                <w:lang w:val="uk-UA" w:eastAsia="en-US"/>
              </w:rPr>
            </w:pPr>
            <w:r w:rsidRPr="00840891">
              <w:rPr>
                <w:lang w:eastAsia="en-US"/>
              </w:rPr>
              <w:t>300</w:t>
            </w:r>
            <w:r w:rsidRPr="00A52243">
              <w:rPr>
                <w:lang w:val="uk-UA" w:eastAsia="en-US"/>
              </w:rPr>
              <w:t>×</w:t>
            </w:r>
            <w:r w:rsidRPr="00840891">
              <w:rPr>
                <w:lang w:eastAsia="en-US"/>
              </w:rPr>
              <w:t>300</w:t>
            </w:r>
          </w:p>
        </w:tc>
      </w:tr>
      <w:tr w:rsidR="003E52D5" w14:paraId="304ABF5C" w14:textId="77777777" w:rsidTr="003E52D5">
        <w:tc>
          <w:tcPr>
            <w:tcW w:w="4672" w:type="dxa"/>
            <w:vAlign w:val="center"/>
          </w:tcPr>
          <w:p w14:paraId="31E3536C" w14:textId="569EE7DF" w:rsidR="003E52D5" w:rsidRPr="003E52D5" w:rsidRDefault="003E52D5" w:rsidP="003E52D5">
            <w:pPr>
              <w:pStyle w:val="af2"/>
              <w:ind w:firstLine="0"/>
              <w:jc w:val="center"/>
              <w:rPr>
                <w:lang w:val="uk-UA" w:eastAsia="en-US"/>
              </w:rPr>
            </w:pPr>
            <w:proofErr w:type="spellStart"/>
            <w:r w:rsidRPr="00FA220D">
              <w:rPr>
                <w:lang w:eastAsia="en-US"/>
              </w:rPr>
              <w:t>EfficientNet</w:t>
            </w:r>
            <w:proofErr w:type="spellEnd"/>
            <w:r w:rsidRPr="00FA220D">
              <w:rPr>
                <w:lang w:val="uk-UA" w:eastAsia="en-US"/>
              </w:rPr>
              <w:t>-</w:t>
            </w:r>
            <w:r w:rsidRPr="00FA220D">
              <w:rPr>
                <w:lang w:eastAsia="en-US"/>
              </w:rPr>
              <w:t>B</w:t>
            </w:r>
            <w:r>
              <w:rPr>
                <w:lang w:val="uk-UA" w:eastAsia="en-US"/>
              </w:rPr>
              <w:t>4</w:t>
            </w:r>
          </w:p>
        </w:tc>
        <w:tc>
          <w:tcPr>
            <w:tcW w:w="4672" w:type="dxa"/>
            <w:vAlign w:val="center"/>
          </w:tcPr>
          <w:p w14:paraId="79042D4C" w14:textId="0506D0E3" w:rsidR="003E52D5" w:rsidRDefault="003E52D5" w:rsidP="003E52D5">
            <w:pPr>
              <w:pStyle w:val="af2"/>
              <w:ind w:firstLine="0"/>
              <w:jc w:val="center"/>
              <w:rPr>
                <w:lang w:val="uk-UA" w:eastAsia="en-US"/>
              </w:rPr>
            </w:pPr>
            <w:r w:rsidRPr="00840891">
              <w:rPr>
                <w:lang w:eastAsia="en-US"/>
              </w:rPr>
              <w:t>380</w:t>
            </w:r>
            <w:r w:rsidRPr="00A52243">
              <w:rPr>
                <w:lang w:val="uk-UA" w:eastAsia="en-US"/>
              </w:rPr>
              <w:t>×</w:t>
            </w:r>
            <w:r w:rsidRPr="00840891">
              <w:rPr>
                <w:lang w:eastAsia="en-US"/>
              </w:rPr>
              <w:t>380</w:t>
            </w:r>
          </w:p>
        </w:tc>
      </w:tr>
      <w:tr w:rsidR="003E52D5" w14:paraId="68FE7C72" w14:textId="77777777" w:rsidTr="003E52D5">
        <w:tc>
          <w:tcPr>
            <w:tcW w:w="4672" w:type="dxa"/>
            <w:vAlign w:val="center"/>
          </w:tcPr>
          <w:p w14:paraId="3E9C04EA" w14:textId="0953827A" w:rsidR="003E52D5" w:rsidRPr="003E52D5" w:rsidRDefault="003E52D5" w:rsidP="003E52D5">
            <w:pPr>
              <w:pStyle w:val="af2"/>
              <w:ind w:firstLine="0"/>
              <w:jc w:val="center"/>
              <w:rPr>
                <w:lang w:val="uk-UA" w:eastAsia="en-US"/>
              </w:rPr>
            </w:pPr>
            <w:proofErr w:type="spellStart"/>
            <w:r w:rsidRPr="00EE2505">
              <w:rPr>
                <w:lang w:eastAsia="en-US"/>
              </w:rPr>
              <w:t>EfficientNet</w:t>
            </w:r>
            <w:proofErr w:type="spellEnd"/>
            <w:r w:rsidRPr="00EE2505">
              <w:rPr>
                <w:lang w:val="uk-UA" w:eastAsia="en-US"/>
              </w:rPr>
              <w:t>-</w:t>
            </w:r>
            <w:r w:rsidRPr="00EE2505">
              <w:rPr>
                <w:lang w:eastAsia="en-US"/>
              </w:rPr>
              <w:t>B</w:t>
            </w:r>
            <w:r>
              <w:rPr>
                <w:lang w:val="uk-UA" w:eastAsia="en-US"/>
              </w:rPr>
              <w:t>5</w:t>
            </w:r>
          </w:p>
        </w:tc>
        <w:tc>
          <w:tcPr>
            <w:tcW w:w="4672" w:type="dxa"/>
            <w:vAlign w:val="center"/>
          </w:tcPr>
          <w:p w14:paraId="02754C58" w14:textId="148A56BC" w:rsidR="003E52D5" w:rsidRDefault="003E52D5" w:rsidP="003E52D5">
            <w:pPr>
              <w:pStyle w:val="af2"/>
              <w:ind w:firstLine="0"/>
              <w:jc w:val="center"/>
              <w:rPr>
                <w:lang w:val="uk-UA" w:eastAsia="en-US"/>
              </w:rPr>
            </w:pPr>
            <w:r w:rsidRPr="00840891">
              <w:rPr>
                <w:lang w:eastAsia="en-US"/>
              </w:rPr>
              <w:t>456</w:t>
            </w:r>
            <w:r w:rsidRPr="00A52243">
              <w:rPr>
                <w:lang w:val="uk-UA" w:eastAsia="en-US"/>
              </w:rPr>
              <w:t>×</w:t>
            </w:r>
            <w:r w:rsidRPr="00840891">
              <w:rPr>
                <w:lang w:eastAsia="en-US"/>
              </w:rPr>
              <w:t>456</w:t>
            </w:r>
          </w:p>
        </w:tc>
      </w:tr>
      <w:tr w:rsidR="003E52D5" w14:paraId="1932B904" w14:textId="77777777" w:rsidTr="003E52D5">
        <w:tc>
          <w:tcPr>
            <w:tcW w:w="4672" w:type="dxa"/>
            <w:vAlign w:val="center"/>
          </w:tcPr>
          <w:p w14:paraId="05F90F44" w14:textId="07DA7208" w:rsidR="003E52D5" w:rsidRPr="003E52D5" w:rsidRDefault="003E52D5" w:rsidP="003E52D5">
            <w:pPr>
              <w:pStyle w:val="af2"/>
              <w:ind w:firstLine="0"/>
              <w:jc w:val="center"/>
              <w:rPr>
                <w:lang w:val="uk-UA" w:eastAsia="en-US"/>
              </w:rPr>
            </w:pPr>
            <w:proofErr w:type="spellStart"/>
            <w:r w:rsidRPr="00EE2505">
              <w:rPr>
                <w:lang w:eastAsia="en-US"/>
              </w:rPr>
              <w:t>EfficientNet</w:t>
            </w:r>
            <w:proofErr w:type="spellEnd"/>
            <w:r w:rsidRPr="00EE2505">
              <w:rPr>
                <w:lang w:val="uk-UA" w:eastAsia="en-US"/>
              </w:rPr>
              <w:t>-</w:t>
            </w:r>
            <w:r w:rsidRPr="00EE2505">
              <w:rPr>
                <w:lang w:eastAsia="en-US"/>
              </w:rPr>
              <w:t>B</w:t>
            </w:r>
            <w:r>
              <w:rPr>
                <w:lang w:val="uk-UA" w:eastAsia="en-US"/>
              </w:rPr>
              <w:t>6</w:t>
            </w:r>
          </w:p>
        </w:tc>
        <w:tc>
          <w:tcPr>
            <w:tcW w:w="4672" w:type="dxa"/>
            <w:vAlign w:val="center"/>
          </w:tcPr>
          <w:p w14:paraId="3ECB52C2" w14:textId="76BD40A6" w:rsidR="003E52D5" w:rsidRDefault="003E52D5" w:rsidP="003E52D5">
            <w:pPr>
              <w:pStyle w:val="af2"/>
              <w:ind w:firstLine="0"/>
              <w:jc w:val="center"/>
              <w:rPr>
                <w:lang w:val="uk-UA" w:eastAsia="en-US"/>
              </w:rPr>
            </w:pPr>
            <w:r w:rsidRPr="00840891">
              <w:rPr>
                <w:lang w:eastAsia="en-US"/>
              </w:rPr>
              <w:t>528</w:t>
            </w:r>
            <w:r w:rsidRPr="00A52243">
              <w:rPr>
                <w:lang w:val="uk-UA" w:eastAsia="en-US"/>
              </w:rPr>
              <w:t>×</w:t>
            </w:r>
            <w:r w:rsidRPr="00840891">
              <w:rPr>
                <w:lang w:eastAsia="en-US"/>
              </w:rPr>
              <w:t>528</w:t>
            </w:r>
          </w:p>
        </w:tc>
      </w:tr>
      <w:tr w:rsidR="003E52D5" w14:paraId="48F2A79C" w14:textId="77777777" w:rsidTr="003E52D5">
        <w:tc>
          <w:tcPr>
            <w:tcW w:w="4672" w:type="dxa"/>
            <w:vAlign w:val="center"/>
          </w:tcPr>
          <w:p w14:paraId="0ADB94DB" w14:textId="005815FD" w:rsidR="003E52D5" w:rsidRPr="003E52D5" w:rsidRDefault="003E52D5" w:rsidP="003E52D5">
            <w:pPr>
              <w:pStyle w:val="af2"/>
              <w:ind w:firstLine="0"/>
              <w:jc w:val="center"/>
              <w:rPr>
                <w:lang w:val="uk-UA" w:eastAsia="en-US"/>
              </w:rPr>
            </w:pPr>
            <w:proofErr w:type="spellStart"/>
            <w:r w:rsidRPr="00EE2505">
              <w:rPr>
                <w:lang w:eastAsia="en-US"/>
              </w:rPr>
              <w:t>EfficientNet</w:t>
            </w:r>
            <w:proofErr w:type="spellEnd"/>
            <w:r w:rsidRPr="00EE2505">
              <w:rPr>
                <w:lang w:val="uk-UA" w:eastAsia="en-US"/>
              </w:rPr>
              <w:t>-</w:t>
            </w:r>
            <w:r w:rsidRPr="00EE2505">
              <w:rPr>
                <w:lang w:eastAsia="en-US"/>
              </w:rPr>
              <w:t>B</w:t>
            </w:r>
            <w:r>
              <w:rPr>
                <w:lang w:val="uk-UA" w:eastAsia="en-US"/>
              </w:rPr>
              <w:t>7</w:t>
            </w:r>
          </w:p>
        </w:tc>
        <w:tc>
          <w:tcPr>
            <w:tcW w:w="4672" w:type="dxa"/>
            <w:vAlign w:val="center"/>
          </w:tcPr>
          <w:p w14:paraId="24EA3B53" w14:textId="4A3EE9DF" w:rsidR="003E52D5" w:rsidRPr="00840891" w:rsidRDefault="003E52D5" w:rsidP="003E52D5">
            <w:pPr>
              <w:pStyle w:val="af2"/>
              <w:ind w:firstLine="0"/>
              <w:jc w:val="center"/>
              <w:rPr>
                <w:lang w:eastAsia="en-US"/>
              </w:rPr>
            </w:pPr>
            <w:r w:rsidRPr="00840891">
              <w:rPr>
                <w:lang w:eastAsia="en-US"/>
              </w:rPr>
              <w:t>600</w:t>
            </w:r>
            <w:r w:rsidRPr="00A52243">
              <w:rPr>
                <w:lang w:val="uk-UA" w:eastAsia="en-US"/>
              </w:rPr>
              <w:t>×</w:t>
            </w:r>
            <w:r w:rsidRPr="00840891">
              <w:rPr>
                <w:lang w:eastAsia="en-US"/>
              </w:rPr>
              <w:t>600</w:t>
            </w:r>
          </w:p>
        </w:tc>
      </w:tr>
    </w:tbl>
    <w:p w14:paraId="3DF75BD5" w14:textId="49A3EB04" w:rsidR="00840891" w:rsidRPr="00840891" w:rsidRDefault="00840891" w:rsidP="00C96E71">
      <w:pPr>
        <w:pStyle w:val="af2"/>
        <w:rPr>
          <w:lang w:val="uk-UA" w:eastAsia="en-US"/>
        </w:rPr>
      </w:pPr>
    </w:p>
    <w:p w14:paraId="134ED7E0" w14:textId="21995A8C" w:rsidR="00840891" w:rsidRPr="0066426A" w:rsidRDefault="00F94B5A" w:rsidP="00C96E71">
      <w:pPr>
        <w:pStyle w:val="af2"/>
        <w:rPr>
          <w:lang w:val="uk-UA" w:eastAsia="en-US"/>
        </w:rPr>
      </w:pPr>
      <w:r w:rsidRPr="00F94B5A">
        <w:rPr>
          <w:lang w:val="uk-UA" w:eastAsia="en-US"/>
        </w:rPr>
        <w:t>Основним будівельним</w:t>
      </w:r>
      <w:r>
        <w:rPr>
          <w:lang w:val="uk-UA" w:eastAsia="en-US"/>
        </w:rPr>
        <w:t>и</w:t>
      </w:r>
      <w:r w:rsidRPr="00F94B5A">
        <w:rPr>
          <w:lang w:val="uk-UA" w:eastAsia="en-US"/>
        </w:rPr>
        <w:t xml:space="preserve"> блок</w:t>
      </w:r>
      <w:r>
        <w:rPr>
          <w:lang w:val="uk-UA" w:eastAsia="en-US"/>
        </w:rPr>
        <w:t xml:space="preserve">ами </w:t>
      </w:r>
      <w:proofErr w:type="spellStart"/>
      <w:r w:rsidRPr="00F94B5A">
        <w:rPr>
          <w:lang w:val="uk-UA" w:eastAsia="en-US"/>
        </w:rPr>
        <w:t>EfficientNet</w:t>
      </w:r>
      <w:proofErr w:type="spellEnd"/>
      <w:r w:rsidRPr="00F94B5A">
        <w:rPr>
          <w:lang w:val="uk-UA" w:eastAsia="en-US"/>
        </w:rPr>
        <w:t xml:space="preserve"> є інвертован</w:t>
      </w:r>
      <w:r>
        <w:rPr>
          <w:lang w:val="uk-UA" w:eastAsia="en-US"/>
        </w:rPr>
        <w:t>і</w:t>
      </w:r>
      <w:r w:rsidRPr="00F94B5A">
        <w:rPr>
          <w:lang w:val="uk-UA" w:eastAsia="en-US"/>
        </w:rPr>
        <w:t xml:space="preserve"> </w:t>
      </w:r>
      <w:r>
        <w:rPr>
          <w:lang w:val="uk-UA" w:eastAsia="en-US"/>
        </w:rPr>
        <w:t>«в</w:t>
      </w:r>
      <w:r w:rsidRPr="00F94B5A">
        <w:rPr>
          <w:lang w:val="uk-UA" w:eastAsia="en-US"/>
        </w:rPr>
        <w:t>узьк</w:t>
      </w:r>
      <w:r>
        <w:rPr>
          <w:lang w:val="uk-UA" w:eastAsia="en-US"/>
        </w:rPr>
        <w:t>і»</w:t>
      </w:r>
      <w:r w:rsidRPr="00F94B5A">
        <w:rPr>
          <w:lang w:val="uk-UA" w:eastAsia="en-US"/>
        </w:rPr>
        <w:t xml:space="preserve"> шари</w:t>
      </w:r>
      <w:r w:rsidR="000875D3" w:rsidRPr="000875D3">
        <w:rPr>
          <w:lang w:val="uk-UA" w:eastAsia="en-US"/>
        </w:rPr>
        <w:t xml:space="preserve"> (</w:t>
      </w:r>
      <w:proofErr w:type="spellStart"/>
      <w:r w:rsidR="000875D3">
        <w:rPr>
          <w:lang w:val="en-US" w:eastAsia="en-US"/>
        </w:rPr>
        <w:t>MBConv</w:t>
      </w:r>
      <w:proofErr w:type="spellEnd"/>
      <w:r w:rsidR="000875D3" w:rsidRPr="000875D3">
        <w:rPr>
          <w:lang w:val="uk-UA" w:eastAsia="en-US"/>
        </w:rPr>
        <w:t>)</w:t>
      </w:r>
      <w:r w:rsidR="000875D3">
        <w:rPr>
          <w:lang w:val="uk-UA" w:eastAsia="en-US"/>
        </w:rPr>
        <w:t>, що показано на рисунку 2.6.</w:t>
      </w:r>
      <w:r w:rsidRPr="00F94B5A">
        <w:rPr>
          <w:lang w:val="uk-UA" w:eastAsia="en-US"/>
        </w:rPr>
        <w:t xml:space="preserve"> </w:t>
      </w:r>
      <w:r w:rsidR="000875D3">
        <w:rPr>
          <w:lang w:val="uk-UA" w:eastAsia="en-US"/>
        </w:rPr>
        <w:t xml:space="preserve">Вони </w:t>
      </w:r>
      <w:r w:rsidRPr="00F94B5A">
        <w:rPr>
          <w:lang w:val="uk-UA" w:eastAsia="en-US"/>
        </w:rPr>
        <w:t>оптимізован</w:t>
      </w:r>
      <w:r w:rsidR="000875D3">
        <w:rPr>
          <w:lang w:val="uk-UA" w:eastAsia="en-US"/>
        </w:rPr>
        <w:t xml:space="preserve">і </w:t>
      </w:r>
      <w:r w:rsidRPr="00F94B5A">
        <w:rPr>
          <w:lang w:val="uk-UA" w:eastAsia="en-US"/>
        </w:rPr>
        <w:t>для зменшення обчислювальних витрат і використання пам</w:t>
      </w:r>
      <w:r>
        <w:rPr>
          <w:lang w:val="uk-UA" w:eastAsia="en-US"/>
        </w:rPr>
        <w:t>’</w:t>
      </w:r>
      <w:r w:rsidRPr="00F94B5A">
        <w:rPr>
          <w:lang w:val="uk-UA" w:eastAsia="en-US"/>
        </w:rPr>
        <w:t>яті. Ці блоки дозволяють мережі зберігати важливі особливості зображень, водночас зменшуючи кількість обчислень.</w:t>
      </w:r>
    </w:p>
    <w:p w14:paraId="007B8F23" w14:textId="76E15005" w:rsidR="000875D3" w:rsidRDefault="000875D3" w:rsidP="000875D3">
      <w:pPr>
        <w:pStyle w:val="af2"/>
        <w:ind w:firstLine="0"/>
        <w:jc w:val="center"/>
        <w:rPr>
          <w:lang w:val="en-US" w:eastAsia="en-US"/>
        </w:rPr>
      </w:pPr>
      <w:r>
        <w:rPr>
          <w:noProof/>
          <w:lang w:val="en-US" w:eastAsia="en-US"/>
        </w:rPr>
        <w:lastRenderedPageBreak/>
        <w:drawing>
          <wp:inline distT="0" distB="0" distL="0" distR="0" wp14:anchorId="3FB50BA2" wp14:editId="2404EB41">
            <wp:extent cx="5495925" cy="7070279"/>
            <wp:effectExtent l="0" t="0" r="0" b="0"/>
            <wp:docPr id="1815316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063" cy="7106477"/>
                    </a:xfrm>
                    <a:prstGeom prst="rect">
                      <a:avLst/>
                    </a:prstGeom>
                    <a:noFill/>
                    <a:ln>
                      <a:noFill/>
                    </a:ln>
                  </pic:spPr>
                </pic:pic>
              </a:graphicData>
            </a:graphic>
          </wp:inline>
        </w:drawing>
      </w:r>
    </w:p>
    <w:p w14:paraId="32469F5A" w14:textId="7A061622" w:rsidR="000875D3" w:rsidRDefault="000875D3" w:rsidP="000875D3">
      <w:pPr>
        <w:pStyle w:val="af2"/>
        <w:ind w:firstLine="0"/>
        <w:jc w:val="center"/>
        <w:rPr>
          <w:lang w:val="uk-UA" w:eastAsia="en-US"/>
        </w:rPr>
      </w:pPr>
      <w:r>
        <w:rPr>
          <w:lang w:val="uk-UA" w:eastAsia="en-US"/>
        </w:rPr>
        <w:t xml:space="preserve">Рисунок 2.6 – архітектура </w:t>
      </w:r>
      <w:r>
        <w:rPr>
          <w:lang w:val="en-US" w:eastAsia="en-US"/>
        </w:rPr>
        <w:t>EfficientNet-B0</w:t>
      </w:r>
      <w:r>
        <w:rPr>
          <w:lang w:val="uk-UA" w:eastAsia="en-US"/>
        </w:rPr>
        <w:t xml:space="preserve"> з використанням </w:t>
      </w:r>
      <w:proofErr w:type="spellStart"/>
      <w:r>
        <w:rPr>
          <w:lang w:val="en-US" w:eastAsia="en-US"/>
        </w:rPr>
        <w:t>MBConv</w:t>
      </w:r>
      <w:proofErr w:type="spellEnd"/>
    </w:p>
    <w:p w14:paraId="66587B28" w14:textId="77777777" w:rsidR="002019B9" w:rsidRDefault="002019B9" w:rsidP="000875D3">
      <w:pPr>
        <w:pStyle w:val="af2"/>
        <w:ind w:firstLine="0"/>
        <w:jc w:val="center"/>
        <w:rPr>
          <w:lang w:val="uk-UA" w:eastAsia="en-US"/>
        </w:rPr>
      </w:pPr>
    </w:p>
    <w:p w14:paraId="0055E4D1" w14:textId="77777777" w:rsidR="002019B9" w:rsidRPr="00F94B5A" w:rsidRDefault="002019B9" w:rsidP="002019B9">
      <w:pPr>
        <w:pStyle w:val="af2"/>
        <w:rPr>
          <w:lang w:val="uk-UA" w:eastAsia="en-US"/>
        </w:rPr>
      </w:pPr>
      <w:proofErr w:type="spellStart"/>
      <w:r w:rsidRPr="00F94B5A">
        <w:rPr>
          <w:lang w:val="uk-UA" w:eastAsia="en-US"/>
        </w:rPr>
        <w:t>EfficientNet</w:t>
      </w:r>
      <w:proofErr w:type="spellEnd"/>
      <w:r w:rsidRPr="00F94B5A">
        <w:rPr>
          <w:lang w:val="uk-UA" w:eastAsia="en-US"/>
        </w:rPr>
        <w:t xml:space="preserve"> демонструє значну перевагу в порівнянні з іншими великими </w:t>
      </w:r>
      <w:proofErr w:type="spellStart"/>
      <w:r w:rsidRPr="00F94B5A">
        <w:rPr>
          <w:lang w:val="uk-UA" w:eastAsia="en-US"/>
        </w:rPr>
        <w:t>архітектурами</w:t>
      </w:r>
      <w:proofErr w:type="spellEnd"/>
      <w:r w:rsidRPr="00F94B5A">
        <w:rPr>
          <w:lang w:val="uk-UA" w:eastAsia="en-US"/>
        </w:rPr>
        <w:t xml:space="preserve">. Наприклад, EfficientNet-B7 досягає точності понад 84% на </w:t>
      </w:r>
      <w:proofErr w:type="spellStart"/>
      <w:r w:rsidRPr="00F94B5A">
        <w:rPr>
          <w:lang w:val="uk-UA" w:eastAsia="en-US"/>
        </w:rPr>
        <w:t>ImageNet</w:t>
      </w:r>
      <w:proofErr w:type="spellEnd"/>
      <w:r w:rsidRPr="00F94B5A">
        <w:rPr>
          <w:lang w:val="uk-UA" w:eastAsia="en-US"/>
        </w:rPr>
        <w:t>, при цьому використовуючи на порядок менше параметрів і обчислень. Це робить модель дуже привабливою для додатків із обмеженими ресурсами, таких як мобільні пристрої та системи вбудованого типу.</w:t>
      </w:r>
    </w:p>
    <w:p w14:paraId="79786B96" w14:textId="56D31F93" w:rsidR="00C96E71" w:rsidRDefault="00C96E71" w:rsidP="00C96E71">
      <w:pPr>
        <w:pStyle w:val="4"/>
        <w:rPr>
          <w:bCs/>
          <w:lang w:val="ru-RU" w:eastAsia="en-US"/>
        </w:rPr>
      </w:pPr>
      <w:bookmarkStart w:id="42" w:name="_Toc180933342"/>
      <w:proofErr w:type="spellStart"/>
      <w:r w:rsidRPr="00C96E71">
        <w:rPr>
          <w:bCs/>
          <w:lang w:val="ru-RU" w:eastAsia="en-US"/>
        </w:rPr>
        <w:lastRenderedPageBreak/>
        <w:t>MobileNet</w:t>
      </w:r>
      <w:bookmarkEnd w:id="42"/>
      <w:proofErr w:type="spellEnd"/>
    </w:p>
    <w:p w14:paraId="1BC45820" w14:textId="77777777" w:rsidR="00C96E71" w:rsidRDefault="00C96E71" w:rsidP="00C96E71">
      <w:pPr>
        <w:pStyle w:val="af2"/>
        <w:rPr>
          <w:lang w:val="uk-UA" w:eastAsia="en-US"/>
        </w:rPr>
      </w:pPr>
    </w:p>
    <w:p w14:paraId="29F00EE7" w14:textId="0C67BEEC" w:rsidR="00C96E71" w:rsidRDefault="00C96E71" w:rsidP="00C96E71">
      <w:pPr>
        <w:pStyle w:val="af2"/>
        <w:rPr>
          <w:lang w:val="uk-UA" w:eastAsia="en-US"/>
        </w:rPr>
      </w:pPr>
      <w:proofErr w:type="spellStart"/>
      <w:r w:rsidRPr="00C96E71">
        <w:rPr>
          <w:lang w:val="uk-UA" w:eastAsia="en-US"/>
        </w:rPr>
        <w:t>MobileNet</w:t>
      </w:r>
      <w:proofErr w:type="spellEnd"/>
      <w:r w:rsidRPr="00C96E71">
        <w:rPr>
          <w:lang w:val="uk-UA" w:eastAsia="en-US"/>
        </w:rPr>
        <w:t xml:space="preserve"> розроблена</w:t>
      </w:r>
      <w:r w:rsidR="00803E87">
        <w:rPr>
          <w:lang w:val="uk-UA" w:eastAsia="en-US"/>
        </w:rPr>
        <w:t xml:space="preserve"> компанією </w:t>
      </w:r>
      <w:proofErr w:type="spellStart"/>
      <w:r w:rsidR="00803E87" w:rsidRPr="00803E87">
        <w:rPr>
          <w:lang w:val="uk-UA" w:eastAsia="en-US"/>
        </w:rPr>
        <w:t>Google</w:t>
      </w:r>
      <w:proofErr w:type="spellEnd"/>
      <w:r w:rsidRPr="00C96E71">
        <w:rPr>
          <w:lang w:val="uk-UA" w:eastAsia="en-US"/>
        </w:rPr>
        <w:t xml:space="preserve"> </w:t>
      </w:r>
      <w:r w:rsidR="00803E87" w:rsidRPr="00803E87">
        <w:rPr>
          <w:lang w:val="uk-UA" w:eastAsia="en-US"/>
        </w:rPr>
        <w:t>для ефективної класифікації зображень і інших задач комп</w:t>
      </w:r>
      <w:r w:rsidR="00803E87">
        <w:rPr>
          <w:lang w:val="uk-UA" w:eastAsia="en-US"/>
        </w:rPr>
        <w:t>’</w:t>
      </w:r>
      <w:r w:rsidR="00803E87" w:rsidRPr="00803E87">
        <w:rPr>
          <w:lang w:val="uk-UA" w:eastAsia="en-US"/>
        </w:rPr>
        <w:t xml:space="preserve">ютерного зору </w:t>
      </w:r>
      <w:r w:rsidRPr="00C96E71">
        <w:rPr>
          <w:lang w:val="uk-UA" w:eastAsia="en-US"/>
        </w:rPr>
        <w:t xml:space="preserve">для використання </w:t>
      </w:r>
      <w:r w:rsidR="00803E87">
        <w:rPr>
          <w:lang w:val="uk-UA" w:eastAsia="en-US"/>
        </w:rPr>
        <w:t>в</w:t>
      </w:r>
      <w:r w:rsidRPr="00C96E71">
        <w:rPr>
          <w:lang w:val="uk-UA" w:eastAsia="en-US"/>
        </w:rPr>
        <w:t xml:space="preserve"> мобільних і вбудованих системах з обмеженими ресурсами. Вона застосовує розподілені згорткові операції, що суттєво знижує кількість параметрів і обчислювальних операцій, зберігаючи прийнятний рівень точності.</w:t>
      </w:r>
      <w:r w:rsidR="00803E87">
        <w:rPr>
          <w:lang w:val="uk-UA" w:eastAsia="en-US"/>
        </w:rPr>
        <w:t xml:space="preserve"> </w:t>
      </w:r>
    </w:p>
    <w:p w14:paraId="241220C7" w14:textId="1FCAFA58" w:rsidR="00803E87" w:rsidRPr="00664255" w:rsidRDefault="00803E87" w:rsidP="00803E87">
      <w:pPr>
        <w:pStyle w:val="af2"/>
        <w:rPr>
          <w:lang w:val="uk-UA" w:eastAsia="en-US"/>
        </w:rPr>
      </w:pPr>
      <w:r>
        <w:rPr>
          <w:lang w:val="uk-UA" w:eastAsia="en-US"/>
        </w:rPr>
        <w:t xml:space="preserve">Оскільки </w:t>
      </w:r>
      <w:proofErr w:type="spellStart"/>
      <w:r w:rsidRPr="00803E87">
        <w:rPr>
          <w:lang w:val="uk-UA" w:eastAsia="en-US"/>
        </w:rPr>
        <w:t>MobileNet</w:t>
      </w:r>
      <w:proofErr w:type="spellEnd"/>
      <w:r w:rsidRPr="00803E87">
        <w:rPr>
          <w:lang w:val="uk-UA" w:eastAsia="en-US"/>
        </w:rPr>
        <w:t xml:space="preserve"> використовує згортки, розділені на два етапи </w:t>
      </w:r>
      <w:r>
        <w:rPr>
          <w:lang w:val="uk-UA" w:eastAsia="en-US"/>
        </w:rPr>
        <w:t xml:space="preserve">– </w:t>
      </w:r>
      <w:r w:rsidRPr="00803E87">
        <w:rPr>
          <w:lang w:val="uk-UA" w:eastAsia="en-US"/>
        </w:rPr>
        <w:t>глибинну згортку (обробка кожного каналу окремо) і точкову згортку (об</w:t>
      </w:r>
      <w:r>
        <w:rPr>
          <w:lang w:val="uk-UA" w:eastAsia="en-US"/>
        </w:rPr>
        <w:t>’</w:t>
      </w:r>
      <w:r w:rsidRPr="00803E87">
        <w:rPr>
          <w:lang w:val="uk-UA" w:eastAsia="en-US"/>
        </w:rPr>
        <w:t>єднання каналів)</w:t>
      </w:r>
      <w:r>
        <w:rPr>
          <w:lang w:val="uk-UA" w:eastAsia="en-US"/>
        </w:rPr>
        <w:t>, це призводить до</w:t>
      </w:r>
      <w:r w:rsidRPr="00803E87">
        <w:rPr>
          <w:lang w:val="uk-UA" w:eastAsia="en-US"/>
        </w:rPr>
        <w:t xml:space="preserve"> значно</w:t>
      </w:r>
      <w:r>
        <w:rPr>
          <w:lang w:val="uk-UA" w:eastAsia="en-US"/>
        </w:rPr>
        <w:t xml:space="preserve">го </w:t>
      </w:r>
      <w:r w:rsidRPr="00803E87">
        <w:rPr>
          <w:lang w:val="uk-UA" w:eastAsia="en-US"/>
        </w:rPr>
        <w:t>зниж</w:t>
      </w:r>
      <w:r>
        <w:rPr>
          <w:lang w:val="uk-UA" w:eastAsia="en-US"/>
        </w:rPr>
        <w:t xml:space="preserve">ення </w:t>
      </w:r>
      <w:r w:rsidRPr="00803E87">
        <w:rPr>
          <w:lang w:val="uk-UA" w:eastAsia="en-US"/>
        </w:rPr>
        <w:t>обчислювальн</w:t>
      </w:r>
      <w:r>
        <w:rPr>
          <w:lang w:val="uk-UA" w:eastAsia="en-US"/>
        </w:rPr>
        <w:t>ої</w:t>
      </w:r>
      <w:r w:rsidRPr="00803E87">
        <w:rPr>
          <w:lang w:val="uk-UA" w:eastAsia="en-US"/>
        </w:rPr>
        <w:t xml:space="preserve"> складн</w:t>
      </w:r>
      <w:r>
        <w:rPr>
          <w:lang w:val="uk-UA" w:eastAsia="en-US"/>
        </w:rPr>
        <w:t>о</w:t>
      </w:r>
      <w:r w:rsidRPr="00803E87">
        <w:rPr>
          <w:lang w:val="uk-UA" w:eastAsia="en-US"/>
        </w:rPr>
        <w:t>ст</w:t>
      </w:r>
      <w:r>
        <w:rPr>
          <w:lang w:val="uk-UA" w:eastAsia="en-US"/>
        </w:rPr>
        <w:t>і</w:t>
      </w:r>
      <w:r w:rsidRPr="00803E87">
        <w:rPr>
          <w:lang w:val="uk-UA" w:eastAsia="en-US"/>
        </w:rPr>
        <w:t>.</w:t>
      </w:r>
      <w:r>
        <w:rPr>
          <w:lang w:val="uk-UA" w:eastAsia="en-US"/>
        </w:rPr>
        <w:t xml:space="preserve"> </w:t>
      </w:r>
      <w:proofErr w:type="spellStart"/>
      <w:r w:rsidRPr="00803E87">
        <w:rPr>
          <w:lang w:eastAsia="en-US"/>
        </w:rPr>
        <w:t>MobileNet</w:t>
      </w:r>
      <w:proofErr w:type="spellEnd"/>
      <w:r w:rsidRPr="00803E87">
        <w:rPr>
          <w:lang w:val="uk-UA" w:eastAsia="en-US"/>
        </w:rPr>
        <w:t xml:space="preserve"> дозволяє регулювати кількість каналів і роздільну здатність мережі, що дає можливість збалансувати точність моделі та ефективність обчислень.</w:t>
      </w:r>
    </w:p>
    <w:p w14:paraId="3A051E36" w14:textId="6780FC83" w:rsidR="00803E87" w:rsidRDefault="00803E87" w:rsidP="007F5DF9">
      <w:pPr>
        <w:pStyle w:val="af2"/>
        <w:rPr>
          <w:lang w:val="en-US" w:eastAsia="en-US"/>
        </w:rPr>
      </w:pPr>
      <w:r>
        <w:rPr>
          <w:lang w:val="uk-UA" w:eastAsia="en-US"/>
        </w:rPr>
        <w:t xml:space="preserve">Архітектура </w:t>
      </w:r>
      <w:proofErr w:type="spellStart"/>
      <w:r>
        <w:rPr>
          <w:lang w:val="en-US" w:eastAsia="en-US"/>
        </w:rPr>
        <w:t>MobileNet</w:t>
      </w:r>
      <w:proofErr w:type="spellEnd"/>
      <w:r w:rsidR="00EC44B5" w:rsidRPr="00EC44B5">
        <w:rPr>
          <w:lang w:eastAsia="en-US"/>
        </w:rPr>
        <w:t xml:space="preserve"> </w:t>
      </w:r>
      <w:r w:rsidR="00EC44B5">
        <w:rPr>
          <w:lang w:val="uk-UA" w:eastAsia="en-US"/>
        </w:rPr>
        <w:t>(рис. 2.7)</w:t>
      </w:r>
      <w:r w:rsidRPr="00803E87">
        <w:rPr>
          <w:lang w:eastAsia="en-US"/>
        </w:rPr>
        <w:t xml:space="preserve"> </w:t>
      </w:r>
      <w:r>
        <w:rPr>
          <w:lang w:val="uk-UA" w:eastAsia="en-US"/>
        </w:rPr>
        <w:t>має на даний момент 3 версії</w:t>
      </w:r>
      <w:r w:rsidR="007F5DF9" w:rsidRPr="007F5DF9">
        <w:rPr>
          <w:lang w:eastAsia="en-US"/>
        </w:rPr>
        <w:t>.</w:t>
      </w:r>
      <w:r>
        <w:rPr>
          <w:lang w:val="uk-UA" w:eastAsia="en-US"/>
        </w:rPr>
        <w:t xml:space="preserve"> </w:t>
      </w:r>
      <w:r w:rsidR="007F5DF9">
        <w:rPr>
          <w:lang w:val="uk-UA" w:eastAsia="en-US"/>
        </w:rPr>
        <w:t>Перша версія</w:t>
      </w:r>
      <w:r w:rsidR="007F5DF9" w:rsidRPr="007F5DF9">
        <w:rPr>
          <w:lang w:val="uk-UA" w:eastAsia="en-US"/>
        </w:rPr>
        <w:t xml:space="preserve"> оптимізован</w:t>
      </w:r>
      <w:r w:rsidR="007F5DF9">
        <w:rPr>
          <w:lang w:val="uk-UA" w:eastAsia="en-US"/>
        </w:rPr>
        <w:t>а</w:t>
      </w:r>
      <w:r w:rsidR="007F5DF9" w:rsidRPr="007F5DF9">
        <w:rPr>
          <w:lang w:val="uk-UA" w:eastAsia="en-US"/>
        </w:rPr>
        <w:t xml:space="preserve"> для мобільних пристроїв завдяки використанню глибинно-</w:t>
      </w:r>
      <w:proofErr w:type="spellStart"/>
      <w:r w:rsidR="007F5DF9" w:rsidRPr="007F5DF9">
        <w:rPr>
          <w:lang w:val="uk-UA" w:eastAsia="en-US"/>
        </w:rPr>
        <w:t>згорткових</w:t>
      </w:r>
      <w:proofErr w:type="spellEnd"/>
      <w:r w:rsidR="007F5DF9" w:rsidRPr="007F5DF9">
        <w:rPr>
          <w:lang w:val="uk-UA" w:eastAsia="en-US"/>
        </w:rPr>
        <w:t xml:space="preserve"> шарів. </w:t>
      </w:r>
      <w:r w:rsidR="007F5DF9">
        <w:rPr>
          <w:lang w:val="uk-UA" w:eastAsia="en-US"/>
        </w:rPr>
        <w:t>Друга версія</w:t>
      </w:r>
      <w:r w:rsidR="007F5DF9" w:rsidRPr="007F5DF9">
        <w:rPr>
          <w:lang w:val="uk-UA" w:eastAsia="en-US"/>
        </w:rPr>
        <w:t xml:space="preserve"> додає шар інверсійного залишку і лінійні шари згортки, що допомагають зменшити втрати інформації. У </w:t>
      </w:r>
      <w:r w:rsidR="007F5DF9">
        <w:rPr>
          <w:lang w:val="uk-UA" w:eastAsia="en-US"/>
        </w:rPr>
        <w:t>третій версії</w:t>
      </w:r>
      <w:r w:rsidR="007F5DF9" w:rsidRPr="007F5DF9">
        <w:rPr>
          <w:lang w:val="uk-UA" w:eastAsia="en-US"/>
        </w:rPr>
        <w:t xml:space="preserve"> застосовано пошук архітектури нейронної мережі для оптимізації параметрів, а також додано блоки з активацією </w:t>
      </w:r>
      <w:proofErr w:type="spellStart"/>
      <w:r w:rsidR="007F5DF9" w:rsidRPr="007F5DF9">
        <w:rPr>
          <w:lang w:val="uk-UA" w:eastAsia="en-US"/>
        </w:rPr>
        <w:t>Swish</w:t>
      </w:r>
      <w:proofErr w:type="spellEnd"/>
      <w:r w:rsidR="007F5DF9" w:rsidRPr="007F5DF9">
        <w:rPr>
          <w:lang w:val="uk-UA" w:eastAsia="en-US"/>
        </w:rPr>
        <w:t>, що додатково підвищує ефективність роботи моделі.</w:t>
      </w:r>
    </w:p>
    <w:p w14:paraId="42B7CD55" w14:textId="77777777" w:rsidR="007F5DF9" w:rsidRDefault="007F5DF9" w:rsidP="007F5DF9">
      <w:pPr>
        <w:pStyle w:val="af2"/>
        <w:rPr>
          <w:lang w:val="en-US" w:eastAsia="en-US"/>
        </w:rPr>
      </w:pPr>
    </w:p>
    <w:p w14:paraId="45726DC2" w14:textId="6ADF9E5F" w:rsidR="007F5DF9" w:rsidRDefault="007F5DF9" w:rsidP="007F5DF9">
      <w:pPr>
        <w:pStyle w:val="af2"/>
        <w:jc w:val="center"/>
        <w:rPr>
          <w:lang w:val="en-US" w:eastAsia="en-US"/>
        </w:rPr>
      </w:pPr>
      <w:r>
        <w:rPr>
          <w:noProof/>
          <w:lang w:val="en-US" w:eastAsia="en-US"/>
        </w:rPr>
        <w:drawing>
          <wp:inline distT="0" distB="0" distL="0" distR="0" wp14:anchorId="08C5F6A7" wp14:editId="3E64D783">
            <wp:extent cx="2930029" cy="2495550"/>
            <wp:effectExtent l="0" t="0" r="3810" b="0"/>
            <wp:docPr id="1642858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3974" b="19303"/>
                    <a:stretch/>
                  </pic:blipFill>
                  <pic:spPr bwMode="auto">
                    <a:xfrm>
                      <a:off x="0" y="0"/>
                      <a:ext cx="2946420" cy="2509510"/>
                    </a:xfrm>
                    <a:prstGeom prst="rect">
                      <a:avLst/>
                    </a:prstGeom>
                    <a:noFill/>
                    <a:ln>
                      <a:noFill/>
                    </a:ln>
                    <a:extLst>
                      <a:ext uri="{53640926-AAD7-44D8-BBD7-CCE9431645EC}">
                        <a14:shadowObscured xmlns:a14="http://schemas.microsoft.com/office/drawing/2010/main"/>
                      </a:ext>
                    </a:extLst>
                  </pic:spPr>
                </pic:pic>
              </a:graphicData>
            </a:graphic>
          </wp:inline>
        </w:drawing>
      </w:r>
    </w:p>
    <w:p w14:paraId="430864DA" w14:textId="471218D8" w:rsidR="007F5DF9" w:rsidRPr="007F5DF9" w:rsidRDefault="007F5DF9" w:rsidP="007F5DF9">
      <w:pPr>
        <w:pStyle w:val="af2"/>
        <w:jc w:val="center"/>
        <w:rPr>
          <w:lang w:val="en-US" w:eastAsia="en-US"/>
        </w:rPr>
      </w:pPr>
      <w:r>
        <w:rPr>
          <w:lang w:val="uk-UA" w:eastAsia="en-US"/>
        </w:rPr>
        <w:t xml:space="preserve">Рисунок 2.7 – приклад архітектури </w:t>
      </w:r>
      <w:r>
        <w:rPr>
          <w:lang w:val="en-US" w:eastAsia="en-US"/>
        </w:rPr>
        <w:t>MobileNetV2</w:t>
      </w:r>
    </w:p>
    <w:p w14:paraId="3542D5AE" w14:textId="39A0496B" w:rsidR="0066426A" w:rsidRDefault="0066426A" w:rsidP="00C96E71">
      <w:pPr>
        <w:pStyle w:val="af2"/>
        <w:rPr>
          <w:lang w:val="uk-UA" w:eastAsia="en-US"/>
        </w:rPr>
      </w:pPr>
      <w:r w:rsidRPr="0066426A">
        <w:rPr>
          <w:lang w:val="uk-UA" w:eastAsia="en-US"/>
        </w:rPr>
        <w:lastRenderedPageBreak/>
        <w:t xml:space="preserve">Завдяки своїй ефективності, </w:t>
      </w:r>
      <w:proofErr w:type="spellStart"/>
      <w:r w:rsidRPr="0066426A">
        <w:rPr>
          <w:lang w:val="uk-UA" w:eastAsia="en-US"/>
        </w:rPr>
        <w:t>MobileNet</w:t>
      </w:r>
      <w:proofErr w:type="spellEnd"/>
      <w:r w:rsidRPr="0066426A">
        <w:rPr>
          <w:lang w:val="uk-UA" w:eastAsia="en-US"/>
        </w:rPr>
        <w:t xml:space="preserve"> добре підходить для реального часу та використання на пристроях з обмеженими ресурсами, де важливо мати високу продуктивність і невеликий розмір моделі.</w:t>
      </w:r>
    </w:p>
    <w:p w14:paraId="6C0FFED7" w14:textId="77777777" w:rsidR="00C96E71" w:rsidRDefault="00C96E71" w:rsidP="00C96E71">
      <w:pPr>
        <w:pStyle w:val="af2"/>
        <w:rPr>
          <w:lang w:val="uk-UA" w:eastAsia="en-US"/>
        </w:rPr>
      </w:pPr>
    </w:p>
    <w:p w14:paraId="59C7EFFF" w14:textId="77777777" w:rsidR="00C96E71" w:rsidRDefault="00C96E71" w:rsidP="00C96E71">
      <w:pPr>
        <w:pStyle w:val="af2"/>
        <w:rPr>
          <w:lang w:val="uk-UA" w:eastAsia="en-US"/>
        </w:rPr>
      </w:pPr>
    </w:p>
    <w:p w14:paraId="3BC4878B" w14:textId="76F01AEF" w:rsidR="00C96E71" w:rsidRDefault="007218B8" w:rsidP="00C96E71">
      <w:pPr>
        <w:pStyle w:val="4"/>
        <w:rPr>
          <w:bCs/>
          <w:lang w:val="ru-RU" w:eastAsia="en-US"/>
        </w:rPr>
      </w:pPr>
      <w:bookmarkStart w:id="43" w:name="_Toc180933343"/>
      <w:proofErr w:type="spellStart"/>
      <w:r w:rsidRPr="007218B8">
        <w:rPr>
          <w:bCs/>
          <w:lang w:val="ru-RU" w:eastAsia="en-US"/>
        </w:rPr>
        <w:t>DenseNet</w:t>
      </w:r>
      <w:bookmarkEnd w:id="43"/>
      <w:proofErr w:type="spellEnd"/>
    </w:p>
    <w:p w14:paraId="7D90AB8B" w14:textId="77777777" w:rsidR="00C96E71" w:rsidRDefault="00C96E71" w:rsidP="00C96E71">
      <w:pPr>
        <w:pStyle w:val="af2"/>
        <w:rPr>
          <w:lang w:val="uk-UA" w:eastAsia="en-US"/>
        </w:rPr>
      </w:pPr>
    </w:p>
    <w:p w14:paraId="321201B6" w14:textId="2991611D" w:rsidR="00C96E71" w:rsidRDefault="008329C1" w:rsidP="00C96E71">
      <w:pPr>
        <w:pStyle w:val="af2"/>
        <w:rPr>
          <w:lang w:val="en-US" w:eastAsia="en-US"/>
        </w:rPr>
      </w:pPr>
      <w:r>
        <w:rPr>
          <w:lang w:val="uk-UA" w:eastAsia="en-US"/>
        </w:rPr>
        <w:t>І</w:t>
      </w:r>
      <w:r w:rsidR="007218B8" w:rsidRPr="007218B8">
        <w:rPr>
          <w:lang w:val="uk-UA" w:eastAsia="en-US"/>
        </w:rPr>
        <w:t>дею щільних з</w:t>
      </w:r>
      <w:r w:rsidR="00664255">
        <w:rPr>
          <w:lang w:val="uk-UA" w:eastAsia="en-US"/>
        </w:rPr>
        <w:t>’</w:t>
      </w:r>
      <w:r w:rsidR="007218B8" w:rsidRPr="007218B8">
        <w:rPr>
          <w:lang w:val="uk-UA" w:eastAsia="en-US"/>
        </w:rPr>
        <w:t>єднань між шарами</w:t>
      </w:r>
      <w:r>
        <w:rPr>
          <w:lang w:val="uk-UA" w:eastAsia="en-US"/>
        </w:rPr>
        <w:t xml:space="preserve"> </w:t>
      </w:r>
      <w:r w:rsidRPr="007218B8">
        <w:rPr>
          <w:lang w:val="uk-UA" w:eastAsia="en-US"/>
        </w:rPr>
        <w:t>пропонує</w:t>
      </w:r>
      <w:r>
        <w:rPr>
          <w:lang w:val="uk-UA" w:eastAsia="en-US"/>
        </w:rPr>
        <w:t xml:space="preserve"> </w:t>
      </w:r>
      <w:proofErr w:type="spellStart"/>
      <w:r w:rsidRPr="007218B8">
        <w:rPr>
          <w:lang w:val="uk-UA" w:eastAsia="en-US"/>
        </w:rPr>
        <w:t>DenseNet</w:t>
      </w:r>
      <w:proofErr w:type="spellEnd"/>
      <w:r w:rsidR="007218B8" w:rsidRPr="007218B8">
        <w:rPr>
          <w:lang w:val="uk-UA" w:eastAsia="en-US"/>
        </w:rPr>
        <w:t xml:space="preserve">, де кожен шар отримує вхід з усіх попередніх шарів і передає свої виходи всім наступним. </w:t>
      </w:r>
      <w:r w:rsidRPr="008329C1">
        <w:rPr>
          <w:lang w:val="uk-UA" w:eastAsia="en-US"/>
        </w:rPr>
        <w:t>Це означає, що всі шари тісно з’єднані, і кожен шар отримує інформацію від усіх попередніх шарів, що сприяє зменшенню проблеми зникнення градієнта</w:t>
      </w:r>
      <w:r>
        <w:rPr>
          <w:lang w:val="uk-UA" w:eastAsia="en-US"/>
        </w:rPr>
        <w:t xml:space="preserve">, </w:t>
      </w:r>
      <w:r w:rsidRPr="008329C1">
        <w:rPr>
          <w:lang w:val="uk-UA" w:eastAsia="en-US"/>
        </w:rPr>
        <w:t>полегшує навчання</w:t>
      </w:r>
      <w:r>
        <w:rPr>
          <w:lang w:val="uk-UA" w:eastAsia="en-US"/>
        </w:rPr>
        <w:t xml:space="preserve"> </w:t>
      </w:r>
      <w:r w:rsidR="007218B8" w:rsidRPr="007218B8">
        <w:rPr>
          <w:lang w:val="uk-UA" w:eastAsia="en-US"/>
        </w:rPr>
        <w:t>та підвищує ефективність використання параметрів мережі.</w:t>
      </w:r>
    </w:p>
    <w:p w14:paraId="7271219A" w14:textId="526885E6" w:rsidR="00D17833" w:rsidRDefault="00D17833" w:rsidP="00C96E71">
      <w:pPr>
        <w:pStyle w:val="af2"/>
        <w:rPr>
          <w:lang w:val="en-US" w:eastAsia="en-US"/>
        </w:rPr>
      </w:pPr>
      <w:r w:rsidRPr="00D17833">
        <w:rPr>
          <w:lang w:val="uk-UA" w:eastAsia="en-US"/>
        </w:rPr>
        <w:t xml:space="preserve">Архітектура </w:t>
      </w:r>
      <w:proofErr w:type="spellStart"/>
      <w:r w:rsidRPr="00D17833">
        <w:rPr>
          <w:lang w:val="uk-UA" w:eastAsia="en-US"/>
        </w:rPr>
        <w:t>DenseNet</w:t>
      </w:r>
      <w:proofErr w:type="spellEnd"/>
      <w:r w:rsidRPr="00D17833">
        <w:rPr>
          <w:lang w:val="uk-UA" w:eastAsia="en-US"/>
        </w:rPr>
        <w:t xml:space="preserve"> складається з перехідних шарів і щільних блоків. Кожен </w:t>
      </w:r>
      <w:proofErr w:type="spellStart"/>
      <w:r w:rsidRPr="00D17833">
        <w:rPr>
          <w:lang w:val="uk-UA" w:eastAsia="en-US"/>
        </w:rPr>
        <w:t>згортковий</w:t>
      </w:r>
      <w:proofErr w:type="spellEnd"/>
      <w:r w:rsidRPr="00D17833">
        <w:rPr>
          <w:lang w:val="uk-UA" w:eastAsia="en-US"/>
        </w:rPr>
        <w:t xml:space="preserve"> шар усередині щільного блоку пов’язаний з кожним іншим шаром у цьому блоці. Це досягається шляхом підключення виходу кожного шару до входу наступного шару, що створює «коротке» з</w:t>
      </w:r>
      <w:r>
        <w:rPr>
          <w:lang w:val="uk-UA" w:eastAsia="en-US"/>
        </w:rPr>
        <w:t>’</w:t>
      </w:r>
      <w:r w:rsidRPr="00D17833">
        <w:rPr>
          <w:lang w:val="uk-UA" w:eastAsia="en-US"/>
        </w:rPr>
        <w:t>єднання. Перехідні шари зменшують розмір карт ознак між щільними блоками, що дозволяє мережі ефективно розширюватися.</w:t>
      </w:r>
      <w:r w:rsidR="00670D4B" w:rsidRPr="00670D4B">
        <w:rPr>
          <w:lang w:val="uk-UA" w:eastAsia="en-US"/>
        </w:rPr>
        <w:t xml:space="preserve"> </w:t>
      </w:r>
      <w:r w:rsidR="00670D4B">
        <w:rPr>
          <w:lang w:val="uk-UA" w:eastAsia="en-US"/>
        </w:rPr>
        <w:t xml:space="preserve">Як і в інших </w:t>
      </w:r>
      <w:proofErr w:type="spellStart"/>
      <w:r w:rsidR="00670D4B">
        <w:rPr>
          <w:lang w:val="uk-UA" w:eastAsia="en-US"/>
        </w:rPr>
        <w:t>нейромереж</w:t>
      </w:r>
      <w:proofErr w:type="spellEnd"/>
      <w:r w:rsidR="00670D4B">
        <w:rPr>
          <w:lang w:val="uk-UA" w:eastAsia="en-US"/>
        </w:rPr>
        <w:t xml:space="preserve">, у </w:t>
      </w:r>
      <w:proofErr w:type="spellStart"/>
      <w:r w:rsidR="00670D4B">
        <w:rPr>
          <w:lang w:val="en-US" w:eastAsia="en-US"/>
        </w:rPr>
        <w:t>DenseNet</w:t>
      </w:r>
      <w:proofErr w:type="spellEnd"/>
      <w:r w:rsidR="00670D4B" w:rsidRPr="00670D4B">
        <w:rPr>
          <w:lang w:val="uk-UA" w:eastAsia="en-US"/>
        </w:rPr>
        <w:t xml:space="preserve"> </w:t>
      </w:r>
      <w:r w:rsidR="00670D4B">
        <w:rPr>
          <w:lang w:val="uk-UA" w:eastAsia="en-US"/>
        </w:rPr>
        <w:t>і</w:t>
      </w:r>
      <w:r w:rsidR="00670D4B" w:rsidRPr="00670D4B">
        <w:rPr>
          <w:lang w:val="uk-UA" w:eastAsia="en-US"/>
        </w:rPr>
        <w:t>снує кілька версій, які різняться глибиною та кількістю параметрів.</w:t>
      </w:r>
    </w:p>
    <w:p w14:paraId="2FD5DCCA" w14:textId="77777777" w:rsidR="00670D4B" w:rsidRPr="00670D4B" w:rsidRDefault="00670D4B" w:rsidP="00C96E71">
      <w:pPr>
        <w:pStyle w:val="af2"/>
        <w:rPr>
          <w:lang w:val="en-US" w:eastAsia="en-US"/>
        </w:rPr>
      </w:pPr>
    </w:p>
    <w:p w14:paraId="1B06C931" w14:textId="7ED5A283" w:rsidR="00670D4B" w:rsidRDefault="003205CA" w:rsidP="00670D4B">
      <w:pPr>
        <w:pStyle w:val="af2"/>
        <w:ind w:firstLine="0"/>
        <w:jc w:val="center"/>
        <w:rPr>
          <w:lang w:val="en-US" w:eastAsia="en-US"/>
        </w:rPr>
      </w:pPr>
      <w:r>
        <w:rPr>
          <w:noProof/>
        </w:rPr>
        <w:drawing>
          <wp:inline distT="0" distB="0" distL="0" distR="0" wp14:anchorId="0487E169" wp14:editId="3E4D853D">
            <wp:extent cx="3483887" cy="2495550"/>
            <wp:effectExtent l="0" t="0" r="2540" b="0"/>
            <wp:docPr id="1525524165" name="Рисунок 3" descr="Зображення, що містить ескіз, малюнок, схема, будин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24165" name="Рисунок 3" descr="Зображення, що містить ескіз, малюнок, схема, будинок&#10;&#10;Автоматично згенерований опи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3258" cy="2523752"/>
                    </a:xfrm>
                    <a:prstGeom prst="rect">
                      <a:avLst/>
                    </a:prstGeom>
                    <a:noFill/>
                    <a:ln>
                      <a:noFill/>
                    </a:ln>
                  </pic:spPr>
                </pic:pic>
              </a:graphicData>
            </a:graphic>
          </wp:inline>
        </w:drawing>
      </w:r>
    </w:p>
    <w:p w14:paraId="15FD04F8" w14:textId="7DE7EC72" w:rsidR="00670D4B" w:rsidRPr="00670D4B" w:rsidRDefault="00670D4B" w:rsidP="00670D4B">
      <w:pPr>
        <w:pStyle w:val="af2"/>
        <w:ind w:firstLine="0"/>
        <w:jc w:val="center"/>
        <w:rPr>
          <w:lang w:val="uk-UA" w:eastAsia="en-US"/>
        </w:rPr>
      </w:pPr>
      <w:r>
        <w:rPr>
          <w:lang w:val="uk-UA" w:eastAsia="en-US"/>
        </w:rPr>
        <w:t xml:space="preserve">Рисунок 2.8 – </w:t>
      </w:r>
      <w:r>
        <w:rPr>
          <w:lang w:val="uk-UA" w:eastAsia="en-US"/>
        </w:rPr>
        <w:t>приклад</w:t>
      </w:r>
      <w:r>
        <w:rPr>
          <w:lang w:val="uk-UA" w:eastAsia="en-US"/>
        </w:rPr>
        <w:t xml:space="preserve"> архітектури</w:t>
      </w:r>
      <w:r>
        <w:rPr>
          <w:lang w:val="uk-UA" w:eastAsia="en-US"/>
        </w:rPr>
        <w:t xml:space="preserve"> </w:t>
      </w:r>
      <w:proofErr w:type="spellStart"/>
      <w:r>
        <w:rPr>
          <w:lang w:val="uk-UA" w:eastAsia="en-US"/>
        </w:rPr>
        <w:t>нейромережі</w:t>
      </w:r>
      <w:proofErr w:type="spellEnd"/>
      <w:r>
        <w:rPr>
          <w:lang w:val="uk-UA" w:eastAsia="en-US"/>
        </w:rPr>
        <w:t xml:space="preserve"> </w:t>
      </w:r>
      <w:proofErr w:type="spellStart"/>
      <w:r>
        <w:rPr>
          <w:lang w:val="en-US" w:eastAsia="en-US"/>
        </w:rPr>
        <w:t>DenseNet</w:t>
      </w:r>
      <w:proofErr w:type="spellEnd"/>
    </w:p>
    <w:p w14:paraId="14E757C5" w14:textId="1348CD27" w:rsidR="00670D4B" w:rsidRPr="00670D4B" w:rsidRDefault="00D3481A" w:rsidP="00D3481A">
      <w:pPr>
        <w:pStyle w:val="af2"/>
        <w:rPr>
          <w:lang w:val="uk-UA" w:eastAsia="en-US"/>
        </w:rPr>
      </w:pPr>
      <w:proofErr w:type="spellStart"/>
      <w:r>
        <w:rPr>
          <w:lang w:val="uk-UA" w:eastAsia="en-US"/>
        </w:rPr>
        <w:lastRenderedPageBreak/>
        <w:t>Нейромережа</w:t>
      </w:r>
      <w:proofErr w:type="spellEnd"/>
      <w:r w:rsidRPr="00D17833">
        <w:rPr>
          <w:lang w:val="uk-UA" w:eastAsia="en-US"/>
        </w:rPr>
        <w:t xml:space="preserve"> </w:t>
      </w:r>
      <w:proofErr w:type="spellStart"/>
      <w:r w:rsidRPr="003205CA">
        <w:rPr>
          <w:lang w:val="en-US" w:eastAsia="en-US"/>
        </w:rPr>
        <w:t>DenseNet</w:t>
      </w:r>
      <w:proofErr w:type="spellEnd"/>
      <w:r w:rsidRPr="00D17833">
        <w:rPr>
          <w:lang w:val="uk-UA" w:eastAsia="en-US"/>
        </w:rPr>
        <w:t xml:space="preserve"> ефективно бореться з пере</w:t>
      </w:r>
      <w:r>
        <w:rPr>
          <w:lang w:val="uk-UA" w:eastAsia="en-US"/>
        </w:rPr>
        <w:t>навчанням</w:t>
      </w:r>
      <w:r w:rsidRPr="00D17833">
        <w:rPr>
          <w:lang w:val="uk-UA" w:eastAsia="en-US"/>
        </w:rPr>
        <w:t>, зменшуючи кількість параметрів і забезпечуючи повторне використання ознак, що підвищує здатність моделі до узагальнення нов</w:t>
      </w:r>
      <w:r>
        <w:rPr>
          <w:lang w:val="uk-UA" w:eastAsia="en-US"/>
        </w:rPr>
        <w:t>их</w:t>
      </w:r>
      <w:r w:rsidRPr="00D17833">
        <w:rPr>
          <w:lang w:val="uk-UA" w:eastAsia="en-US"/>
        </w:rPr>
        <w:t xml:space="preserve"> дан</w:t>
      </w:r>
      <w:r>
        <w:rPr>
          <w:lang w:val="uk-UA" w:eastAsia="en-US"/>
        </w:rPr>
        <w:t>их</w:t>
      </w:r>
      <w:r w:rsidRPr="00D17833">
        <w:rPr>
          <w:lang w:val="uk-UA" w:eastAsia="en-US"/>
        </w:rPr>
        <w:t>.</w:t>
      </w:r>
      <w:r>
        <w:rPr>
          <w:lang w:val="uk-UA" w:eastAsia="en-US"/>
        </w:rPr>
        <w:t xml:space="preserve"> </w:t>
      </w:r>
      <w:r w:rsidRPr="008329C1">
        <w:rPr>
          <w:lang w:val="uk-UA" w:eastAsia="en-US"/>
        </w:rPr>
        <w:t xml:space="preserve">Завдяки повторному використанню інформації, мережа може досягти високої продуктивності з меншою кількістю параметрів, ніж інші архітектури. Це дозволяє </w:t>
      </w:r>
      <w:proofErr w:type="spellStart"/>
      <w:r w:rsidRPr="008329C1">
        <w:rPr>
          <w:lang w:val="uk-UA" w:eastAsia="en-US"/>
        </w:rPr>
        <w:t>DenseNet</w:t>
      </w:r>
      <w:proofErr w:type="spellEnd"/>
      <w:r w:rsidRPr="008329C1">
        <w:rPr>
          <w:lang w:val="uk-UA" w:eastAsia="en-US"/>
        </w:rPr>
        <w:t xml:space="preserve"> бути економічно ефективною та швидкою при використанні обмежених обчислювальних ресурсів.</w:t>
      </w:r>
    </w:p>
    <w:p w14:paraId="777E1A51" w14:textId="77777777" w:rsidR="00C96E71" w:rsidRDefault="00C96E71" w:rsidP="00C96E71">
      <w:pPr>
        <w:pStyle w:val="af2"/>
        <w:rPr>
          <w:lang w:val="uk-UA" w:eastAsia="en-US"/>
        </w:rPr>
      </w:pPr>
    </w:p>
    <w:p w14:paraId="109DC601" w14:textId="77777777" w:rsidR="007218B8" w:rsidRPr="00D3481A" w:rsidRDefault="007218B8" w:rsidP="00C96E71">
      <w:pPr>
        <w:pStyle w:val="af2"/>
        <w:rPr>
          <w:lang w:val="uk-UA" w:eastAsia="en-US"/>
        </w:rPr>
      </w:pPr>
    </w:p>
    <w:p w14:paraId="26DF48CC" w14:textId="36A0E10C" w:rsidR="007218B8" w:rsidRDefault="007218B8" w:rsidP="007218B8">
      <w:pPr>
        <w:pStyle w:val="4"/>
        <w:rPr>
          <w:bCs/>
          <w:lang w:val="ru-RU" w:eastAsia="en-US"/>
        </w:rPr>
      </w:pPr>
      <w:bookmarkStart w:id="44" w:name="_Toc180933344"/>
      <w:r w:rsidRPr="007218B8">
        <w:rPr>
          <w:bCs/>
          <w:lang w:val="ru-RU" w:eastAsia="en-US"/>
        </w:rPr>
        <w:t xml:space="preserve">Vision </w:t>
      </w:r>
      <w:proofErr w:type="spellStart"/>
      <w:r w:rsidRPr="007218B8">
        <w:rPr>
          <w:bCs/>
          <w:lang w:val="ru-RU" w:eastAsia="en-US"/>
        </w:rPr>
        <w:t>Transformers</w:t>
      </w:r>
      <w:bookmarkEnd w:id="44"/>
      <w:proofErr w:type="spellEnd"/>
    </w:p>
    <w:p w14:paraId="5EF87BBF" w14:textId="77777777" w:rsidR="007218B8" w:rsidRDefault="007218B8" w:rsidP="007218B8">
      <w:pPr>
        <w:pStyle w:val="af2"/>
        <w:rPr>
          <w:lang w:val="uk-UA" w:eastAsia="en-US"/>
        </w:rPr>
      </w:pPr>
    </w:p>
    <w:p w14:paraId="20C964EC" w14:textId="6E24545A" w:rsidR="00C96E71" w:rsidRDefault="007218B8" w:rsidP="00C96E71">
      <w:pPr>
        <w:pStyle w:val="af2"/>
        <w:rPr>
          <w:lang w:val="uk-UA" w:eastAsia="en-US"/>
        </w:rPr>
      </w:pPr>
      <w:proofErr w:type="spellStart"/>
      <w:r>
        <w:rPr>
          <w:lang w:val="en-US" w:eastAsia="en-US"/>
        </w:rPr>
        <w:t>ViT</w:t>
      </w:r>
      <w:proofErr w:type="spellEnd"/>
      <w:r w:rsidRPr="00CF3EAA">
        <w:rPr>
          <w:lang w:val="uk-UA" w:eastAsia="en-US"/>
        </w:rPr>
        <w:t xml:space="preserve"> </w:t>
      </w:r>
      <w:r w:rsidRPr="007218B8">
        <w:rPr>
          <w:lang w:val="uk-UA" w:eastAsia="en-US"/>
        </w:rPr>
        <w:t>є відносно новою архітектурою</w:t>
      </w:r>
      <w:r w:rsidR="00CF3EAA" w:rsidRPr="00CF3EAA">
        <w:rPr>
          <w:lang w:val="uk-UA" w:eastAsia="en-US"/>
        </w:rPr>
        <w:t xml:space="preserve"> (</w:t>
      </w:r>
      <w:r w:rsidR="00CF3EAA">
        <w:rPr>
          <w:lang w:val="uk-UA" w:eastAsia="en-US"/>
        </w:rPr>
        <w:t>рис. 2.9</w:t>
      </w:r>
      <w:r w:rsidR="00CF3EAA" w:rsidRPr="00CF3EAA">
        <w:rPr>
          <w:lang w:val="uk-UA" w:eastAsia="en-US"/>
        </w:rPr>
        <w:t>)</w:t>
      </w:r>
      <w:r w:rsidRPr="007218B8">
        <w:rPr>
          <w:lang w:val="uk-UA" w:eastAsia="en-US"/>
        </w:rPr>
        <w:t xml:space="preserve"> для задач комп</w:t>
      </w:r>
      <w:r w:rsidR="00664255">
        <w:rPr>
          <w:lang w:val="uk-UA" w:eastAsia="en-US"/>
        </w:rPr>
        <w:t>’</w:t>
      </w:r>
      <w:r w:rsidRPr="007218B8">
        <w:rPr>
          <w:lang w:val="uk-UA" w:eastAsia="en-US"/>
        </w:rPr>
        <w:t xml:space="preserve">ютерного зору, яка використовує механізми </w:t>
      </w:r>
      <w:proofErr w:type="spellStart"/>
      <w:r w:rsidRPr="007218B8">
        <w:rPr>
          <w:lang w:val="uk-UA" w:eastAsia="en-US"/>
        </w:rPr>
        <w:t>трансформерів</w:t>
      </w:r>
      <w:proofErr w:type="spellEnd"/>
      <w:r w:rsidRPr="007218B8">
        <w:rPr>
          <w:lang w:val="uk-UA" w:eastAsia="en-US"/>
        </w:rPr>
        <w:t xml:space="preserve"> замість згорток. </w:t>
      </w:r>
      <w:proofErr w:type="spellStart"/>
      <w:r w:rsidRPr="007218B8">
        <w:rPr>
          <w:lang w:val="uk-UA" w:eastAsia="en-US"/>
        </w:rPr>
        <w:t>ViT</w:t>
      </w:r>
      <w:proofErr w:type="spellEnd"/>
      <w:r w:rsidRPr="007218B8">
        <w:rPr>
          <w:lang w:val="uk-UA" w:eastAsia="en-US"/>
        </w:rPr>
        <w:t xml:space="preserve"> розбиває зображення на </w:t>
      </w:r>
      <w:proofErr w:type="spellStart"/>
      <w:r w:rsidRPr="007218B8">
        <w:rPr>
          <w:lang w:val="uk-UA" w:eastAsia="en-US"/>
        </w:rPr>
        <w:t>патчі</w:t>
      </w:r>
      <w:proofErr w:type="spellEnd"/>
      <w:r w:rsidRPr="007218B8">
        <w:rPr>
          <w:lang w:val="uk-UA" w:eastAsia="en-US"/>
        </w:rPr>
        <w:t xml:space="preserve">, перетворюючи їх на послідовність, схожу на обробку тексту в моделях обробки природної мови. Хоча </w:t>
      </w:r>
      <w:proofErr w:type="spellStart"/>
      <w:r w:rsidRPr="007218B8">
        <w:rPr>
          <w:lang w:val="uk-UA" w:eastAsia="en-US"/>
        </w:rPr>
        <w:t>ViT</w:t>
      </w:r>
      <w:proofErr w:type="spellEnd"/>
      <w:r w:rsidRPr="007218B8">
        <w:rPr>
          <w:lang w:val="uk-UA" w:eastAsia="en-US"/>
        </w:rPr>
        <w:t xml:space="preserve"> вимагає великих наборів даних для тренування, вона демонструє високу продуктивність, перевершуючи традиційні CNN на деяких задачах.</w:t>
      </w:r>
    </w:p>
    <w:p w14:paraId="2430D54F" w14:textId="77777777" w:rsidR="00CF3EAA" w:rsidRDefault="00CF3EAA" w:rsidP="00C96E71">
      <w:pPr>
        <w:pStyle w:val="af2"/>
        <w:rPr>
          <w:lang w:val="uk-UA" w:eastAsia="en-US"/>
        </w:rPr>
      </w:pPr>
    </w:p>
    <w:p w14:paraId="7B3FC170" w14:textId="643A7AE7" w:rsidR="00CF3EAA" w:rsidRDefault="00CF3EAA" w:rsidP="00CF3EAA">
      <w:pPr>
        <w:pStyle w:val="af2"/>
        <w:ind w:firstLine="0"/>
        <w:jc w:val="center"/>
        <w:rPr>
          <w:lang w:val="uk-UA" w:eastAsia="en-US"/>
        </w:rPr>
      </w:pPr>
      <w:r>
        <w:rPr>
          <w:noProof/>
          <w:lang w:val="uk-UA" w:eastAsia="en-US"/>
        </w:rPr>
        <w:drawing>
          <wp:inline distT="0" distB="0" distL="0" distR="0" wp14:anchorId="46A32417" wp14:editId="591BD887">
            <wp:extent cx="5457825" cy="3416760"/>
            <wp:effectExtent l="0" t="0" r="0" b="0"/>
            <wp:docPr id="15241961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4005" r="29695"/>
                    <a:stretch/>
                  </pic:blipFill>
                  <pic:spPr bwMode="auto">
                    <a:xfrm>
                      <a:off x="0" y="0"/>
                      <a:ext cx="5471810" cy="3425515"/>
                    </a:xfrm>
                    <a:prstGeom prst="rect">
                      <a:avLst/>
                    </a:prstGeom>
                    <a:noFill/>
                    <a:ln>
                      <a:noFill/>
                    </a:ln>
                    <a:extLst>
                      <a:ext uri="{53640926-AAD7-44D8-BBD7-CCE9431645EC}">
                        <a14:shadowObscured xmlns:a14="http://schemas.microsoft.com/office/drawing/2010/main"/>
                      </a:ext>
                    </a:extLst>
                  </pic:spPr>
                </pic:pic>
              </a:graphicData>
            </a:graphic>
          </wp:inline>
        </w:drawing>
      </w:r>
    </w:p>
    <w:p w14:paraId="7256B5E2" w14:textId="60E57CF5" w:rsidR="00CF3EAA" w:rsidRPr="00CF3EAA" w:rsidRDefault="00CF3EAA" w:rsidP="00CF3EAA">
      <w:pPr>
        <w:pStyle w:val="af2"/>
        <w:ind w:firstLine="0"/>
        <w:jc w:val="center"/>
        <w:rPr>
          <w:lang w:val="uk-UA" w:eastAsia="en-US"/>
        </w:rPr>
      </w:pPr>
      <w:r>
        <w:rPr>
          <w:lang w:val="uk-UA" w:eastAsia="en-US"/>
        </w:rPr>
        <w:t xml:space="preserve">Рисунок 2.9 – архітектура </w:t>
      </w:r>
      <w:r>
        <w:rPr>
          <w:lang w:val="en-US" w:eastAsia="en-US"/>
        </w:rPr>
        <w:t>Vision</w:t>
      </w:r>
      <w:r w:rsidRPr="00CF3EAA">
        <w:rPr>
          <w:lang w:val="uk-UA" w:eastAsia="en-US"/>
        </w:rPr>
        <w:t xml:space="preserve"> </w:t>
      </w:r>
      <w:r>
        <w:rPr>
          <w:lang w:val="en-US" w:eastAsia="en-US"/>
        </w:rPr>
        <w:t>Transformers</w:t>
      </w:r>
    </w:p>
    <w:p w14:paraId="5517C5F1" w14:textId="1EB854F7" w:rsidR="00670D4B" w:rsidRDefault="002C2D53" w:rsidP="00C96E71">
      <w:pPr>
        <w:pStyle w:val="af2"/>
        <w:rPr>
          <w:lang w:val="uk-UA" w:eastAsia="en-US"/>
        </w:rPr>
      </w:pPr>
      <w:r>
        <w:rPr>
          <w:lang w:val="uk-UA" w:eastAsia="en-US"/>
        </w:rPr>
        <w:lastRenderedPageBreak/>
        <w:t>М</w:t>
      </w:r>
      <w:r w:rsidRPr="007218B8">
        <w:rPr>
          <w:lang w:val="uk-UA" w:eastAsia="en-US"/>
        </w:rPr>
        <w:t xml:space="preserve">еханізми </w:t>
      </w:r>
      <w:proofErr w:type="spellStart"/>
      <w:r w:rsidRPr="007218B8">
        <w:rPr>
          <w:lang w:val="uk-UA" w:eastAsia="en-US"/>
        </w:rPr>
        <w:t>трансформерів</w:t>
      </w:r>
      <w:proofErr w:type="spellEnd"/>
      <w:r>
        <w:rPr>
          <w:lang w:val="uk-UA" w:eastAsia="en-US"/>
        </w:rPr>
        <w:t xml:space="preserve"> (рис. 2.10)</w:t>
      </w:r>
      <w:r w:rsidRPr="007218B8">
        <w:rPr>
          <w:lang w:val="uk-UA" w:eastAsia="en-US"/>
        </w:rPr>
        <w:t xml:space="preserve"> </w:t>
      </w:r>
      <w:r>
        <w:rPr>
          <w:lang w:val="uk-UA" w:eastAsia="en-US"/>
        </w:rPr>
        <w:t>з</w:t>
      </w:r>
      <w:r w:rsidR="00670D4B" w:rsidRPr="00670D4B">
        <w:rPr>
          <w:lang w:val="uk-UA" w:eastAsia="en-US"/>
        </w:rPr>
        <w:t xml:space="preserve">амість роботи з окремими пікселями, </w:t>
      </w:r>
      <w:proofErr w:type="spellStart"/>
      <w:r w:rsidR="00670D4B" w:rsidRPr="00670D4B">
        <w:rPr>
          <w:lang w:val="uk-UA" w:eastAsia="en-US"/>
        </w:rPr>
        <w:t>ViT</w:t>
      </w:r>
      <w:proofErr w:type="spellEnd"/>
      <w:r w:rsidR="00670D4B" w:rsidRPr="00670D4B">
        <w:rPr>
          <w:lang w:val="uk-UA" w:eastAsia="en-US"/>
        </w:rPr>
        <w:t xml:space="preserve"> розбиває зображення на невеликі </w:t>
      </w:r>
      <w:proofErr w:type="spellStart"/>
      <w:r w:rsidR="00670D4B" w:rsidRPr="00670D4B">
        <w:rPr>
          <w:lang w:val="uk-UA" w:eastAsia="en-US"/>
        </w:rPr>
        <w:t>патчі</w:t>
      </w:r>
      <w:proofErr w:type="spellEnd"/>
      <w:r w:rsidR="00670D4B" w:rsidRPr="00670D4B">
        <w:rPr>
          <w:lang w:val="uk-UA" w:eastAsia="en-US"/>
        </w:rPr>
        <w:t xml:space="preserve">. Кожен </w:t>
      </w:r>
      <w:proofErr w:type="spellStart"/>
      <w:r w:rsidR="00670D4B" w:rsidRPr="00670D4B">
        <w:rPr>
          <w:lang w:val="uk-UA" w:eastAsia="en-US"/>
        </w:rPr>
        <w:t>патч</w:t>
      </w:r>
      <w:proofErr w:type="spellEnd"/>
      <w:r w:rsidR="00670D4B" w:rsidRPr="00670D4B">
        <w:rPr>
          <w:lang w:val="uk-UA" w:eastAsia="en-US"/>
        </w:rPr>
        <w:t xml:space="preserve"> обробляється як окремий елемент, подібно до токенів у тексті, </w:t>
      </w:r>
      <w:r w:rsidR="00670D4B">
        <w:rPr>
          <w:lang w:val="uk-UA" w:eastAsia="en-US"/>
        </w:rPr>
        <w:t>після чого</w:t>
      </w:r>
      <w:r w:rsidR="00670D4B" w:rsidRPr="00670D4B">
        <w:rPr>
          <w:lang w:val="uk-UA" w:eastAsia="en-US"/>
        </w:rPr>
        <w:t xml:space="preserve"> перетворюється у вектор ознак. Це дозволяє моделі працювати з послідовністю </w:t>
      </w:r>
      <w:proofErr w:type="spellStart"/>
      <w:r w:rsidR="00670D4B" w:rsidRPr="00670D4B">
        <w:rPr>
          <w:lang w:val="uk-UA" w:eastAsia="en-US"/>
        </w:rPr>
        <w:t>патчів</w:t>
      </w:r>
      <w:proofErr w:type="spellEnd"/>
      <w:r w:rsidR="00670D4B" w:rsidRPr="00670D4B">
        <w:rPr>
          <w:lang w:val="uk-UA" w:eastAsia="en-US"/>
        </w:rPr>
        <w:t xml:space="preserve">, що є більш зручним для </w:t>
      </w:r>
      <w:proofErr w:type="spellStart"/>
      <w:r w:rsidR="00670D4B" w:rsidRPr="00670D4B">
        <w:rPr>
          <w:lang w:val="uk-UA" w:eastAsia="en-US"/>
        </w:rPr>
        <w:t>трансформерів</w:t>
      </w:r>
      <w:proofErr w:type="spellEnd"/>
      <w:r w:rsidR="00670D4B" w:rsidRPr="00670D4B">
        <w:rPr>
          <w:lang w:val="uk-UA" w:eastAsia="en-US"/>
        </w:rPr>
        <w:t>.</w:t>
      </w:r>
    </w:p>
    <w:p w14:paraId="10A71BED" w14:textId="77777777" w:rsidR="00D3481A" w:rsidRDefault="00D3481A" w:rsidP="00C96E71">
      <w:pPr>
        <w:pStyle w:val="af2"/>
        <w:rPr>
          <w:lang w:val="uk-UA" w:eastAsia="en-US"/>
        </w:rPr>
      </w:pPr>
    </w:p>
    <w:p w14:paraId="3C58770A" w14:textId="0A4235AC" w:rsidR="00D3481A" w:rsidRDefault="00D3481A" w:rsidP="00D3481A">
      <w:pPr>
        <w:pStyle w:val="af2"/>
        <w:jc w:val="center"/>
        <w:rPr>
          <w:lang w:val="uk-UA" w:eastAsia="en-US"/>
        </w:rPr>
      </w:pPr>
      <w:r>
        <w:rPr>
          <w:noProof/>
          <w:lang w:val="uk-UA" w:eastAsia="en-US"/>
        </w:rPr>
        <w:drawing>
          <wp:inline distT="0" distB="0" distL="0" distR="0" wp14:anchorId="2911B62B" wp14:editId="7D049376">
            <wp:extent cx="2762250" cy="5219840"/>
            <wp:effectExtent l="0" t="0" r="0" b="0"/>
            <wp:docPr id="1356538537" name="Рисунок 2" descr="Зображення, що містить текст,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38537" name="Рисунок 2" descr="Зображення, що містить текст, знімок екрана, схема&#10;&#10;Автоматично згенерований опис"/>
                    <pic:cNvPicPr>
                      <a:picLocks noChangeAspect="1" noChangeArrowheads="1"/>
                    </pic:cNvPicPr>
                  </pic:nvPicPr>
                  <pic:blipFill rotWithShape="1">
                    <a:blip r:embed="rId26">
                      <a:extLst>
                        <a:ext uri="{28A0092B-C50C-407E-A947-70E740481C1C}">
                          <a14:useLocalDpi xmlns:a14="http://schemas.microsoft.com/office/drawing/2010/main" val="0"/>
                        </a:ext>
                      </a:extLst>
                    </a:blip>
                    <a:srcRect l="76327" t="14005" r="640" b="955"/>
                    <a:stretch/>
                  </pic:blipFill>
                  <pic:spPr bwMode="auto">
                    <a:xfrm>
                      <a:off x="0" y="0"/>
                      <a:ext cx="2779601" cy="5252628"/>
                    </a:xfrm>
                    <a:prstGeom prst="rect">
                      <a:avLst/>
                    </a:prstGeom>
                    <a:noFill/>
                    <a:ln>
                      <a:noFill/>
                    </a:ln>
                    <a:extLst>
                      <a:ext uri="{53640926-AAD7-44D8-BBD7-CCE9431645EC}">
                        <a14:shadowObscured xmlns:a14="http://schemas.microsoft.com/office/drawing/2010/main"/>
                      </a:ext>
                    </a:extLst>
                  </pic:spPr>
                </pic:pic>
              </a:graphicData>
            </a:graphic>
          </wp:inline>
        </w:drawing>
      </w:r>
    </w:p>
    <w:p w14:paraId="47E253AF" w14:textId="4582F9DE" w:rsidR="00D3481A" w:rsidRDefault="00D3481A" w:rsidP="00D3481A">
      <w:pPr>
        <w:pStyle w:val="af2"/>
        <w:jc w:val="center"/>
        <w:rPr>
          <w:lang w:val="uk-UA" w:eastAsia="en-US"/>
        </w:rPr>
      </w:pPr>
      <w:r>
        <w:rPr>
          <w:lang w:val="uk-UA" w:eastAsia="en-US"/>
        </w:rPr>
        <w:t xml:space="preserve">Рисунок 2.10 </w:t>
      </w:r>
      <w:r w:rsidR="002C2D53">
        <w:rPr>
          <w:lang w:val="uk-UA" w:eastAsia="en-US"/>
        </w:rPr>
        <w:t>–</w:t>
      </w:r>
      <w:r>
        <w:rPr>
          <w:lang w:val="uk-UA" w:eastAsia="en-US"/>
        </w:rPr>
        <w:t xml:space="preserve"> </w:t>
      </w:r>
      <w:r w:rsidR="002C2D53">
        <w:rPr>
          <w:lang w:val="uk-UA" w:eastAsia="en-US"/>
        </w:rPr>
        <w:t>схема м</w:t>
      </w:r>
      <w:r w:rsidR="002C2D53" w:rsidRPr="007218B8">
        <w:rPr>
          <w:lang w:val="uk-UA" w:eastAsia="en-US"/>
        </w:rPr>
        <w:t xml:space="preserve">еханізми </w:t>
      </w:r>
      <w:proofErr w:type="spellStart"/>
      <w:r w:rsidR="002C2D53" w:rsidRPr="007218B8">
        <w:rPr>
          <w:lang w:val="uk-UA" w:eastAsia="en-US"/>
        </w:rPr>
        <w:t>трансформер</w:t>
      </w:r>
      <w:r w:rsidR="002C2D53">
        <w:rPr>
          <w:lang w:val="uk-UA" w:eastAsia="en-US"/>
        </w:rPr>
        <w:t>а</w:t>
      </w:r>
      <w:proofErr w:type="spellEnd"/>
    </w:p>
    <w:p w14:paraId="08F8CD5C" w14:textId="77777777" w:rsidR="00D3481A" w:rsidRDefault="00D3481A" w:rsidP="00C96E71">
      <w:pPr>
        <w:pStyle w:val="af2"/>
        <w:rPr>
          <w:lang w:val="uk-UA" w:eastAsia="en-US"/>
        </w:rPr>
      </w:pPr>
    </w:p>
    <w:p w14:paraId="097349B5" w14:textId="12F9EABE" w:rsidR="007218B8" w:rsidRPr="00CF3EAA" w:rsidRDefault="00670D4B" w:rsidP="00C96E71">
      <w:pPr>
        <w:pStyle w:val="af2"/>
        <w:rPr>
          <w:lang w:eastAsia="en-US"/>
        </w:rPr>
      </w:pPr>
      <w:proofErr w:type="spellStart"/>
      <w:r>
        <w:rPr>
          <w:lang w:val="uk-UA" w:eastAsia="en-US"/>
        </w:rPr>
        <w:t>Нейромережа</w:t>
      </w:r>
      <w:proofErr w:type="spellEnd"/>
      <w:r w:rsidRPr="00670D4B">
        <w:rPr>
          <w:lang w:val="uk-UA" w:eastAsia="en-US"/>
        </w:rPr>
        <w:t xml:space="preserve"> здатн</w:t>
      </w:r>
      <w:r>
        <w:rPr>
          <w:lang w:val="uk-UA" w:eastAsia="en-US"/>
        </w:rPr>
        <w:t xml:space="preserve">а </w:t>
      </w:r>
      <w:r w:rsidRPr="00670D4B">
        <w:rPr>
          <w:lang w:val="uk-UA" w:eastAsia="en-US"/>
        </w:rPr>
        <w:t>ефективно масштабуватися з ростом кількості шарів і параметрів, що дозволяє створювати надглибокі моделі для складних задач</w:t>
      </w:r>
      <w:r>
        <w:rPr>
          <w:lang w:val="uk-UA" w:eastAsia="en-US"/>
        </w:rPr>
        <w:t>, в тому числі і для</w:t>
      </w:r>
      <w:r w:rsidRPr="00670D4B">
        <w:rPr>
          <w:lang w:val="uk-UA" w:eastAsia="en-US"/>
        </w:rPr>
        <w:t xml:space="preserve"> класифікаці</w:t>
      </w:r>
      <w:r>
        <w:rPr>
          <w:lang w:val="uk-UA" w:eastAsia="en-US"/>
        </w:rPr>
        <w:t>ї</w:t>
      </w:r>
      <w:r w:rsidRPr="00670D4B">
        <w:rPr>
          <w:lang w:val="uk-UA" w:eastAsia="en-US"/>
        </w:rPr>
        <w:t xml:space="preserve"> зображень.</w:t>
      </w:r>
      <w:r>
        <w:rPr>
          <w:lang w:val="uk-UA" w:eastAsia="en-US"/>
        </w:rPr>
        <w:t xml:space="preserve"> </w:t>
      </w:r>
      <w:proofErr w:type="spellStart"/>
      <w:r w:rsidRPr="00670D4B">
        <w:rPr>
          <w:lang w:val="uk-UA" w:eastAsia="en-US"/>
        </w:rPr>
        <w:t>ViT</w:t>
      </w:r>
      <w:proofErr w:type="spellEnd"/>
      <w:r w:rsidRPr="00670D4B">
        <w:rPr>
          <w:lang w:val="uk-UA" w:eastAsia="en-US"/>
        </w:rPr>
        <w:t xml:space="preserve"> не потребує попередньо визначеної структури згорток, що робить його гнучкішим при використанні різноманітних типів вхідних даних.</w:t>
      </w:r>
    </w:p>
    <w:p w14:paraId="377ADE8D" w14:textId="311F3A45" w:rsidR="00791ED2" w:rsidRDefault="00791ED2" w:rsidP="00791ED2">
      <w:pPr>
        <w:pStyle w:val="3"/>
        <w:rPr>
          <w:lang w:eastAsia="en-US"/>
        </w:rPr>
      </w:pPr>
      <w:bookmarkStart w:id="45" w:name="_Toc180933345"/>
      <w:r>
        <w:rPr>
          <w:lang w:eastAsia="en-US"/>
        </w:rPr>
        <w:lastRenderedPageBreak/>
        <w:t>Метрики вимірювання</w:t>
      </w:r>
      <w:r w:rsidR="00803E87">
        <w:rPr>
          <w:lang w:val="ru-RU" w:eastAsia="en-US"/>
        </w:rPr>
        <w:t xml:space="preserve"> </w:t>
      </w:r>
      <w:r w:rsidR="00803E87">
        <w:rPr>
          <w:lang w:eastAsia="en-US"/>
        </w:rPr>
        <w:t>точності моделі</w:t>
      </w:r>
      <w:bookmarkEnd w:id="45"/>
    </w:p>
    <w:p w14:paraId="26033F50" w14:textId="77777777" w:rsidR="003914D5" w:rsidRDefault="003914D5" w:rsidP="0077101E">
      <w:pPr>
        <w:pStyle w:val="af2"/>
        <w:rPr>
          <w:lang w:val="uk-UA"/>
        </w:rPr>
      </w:pPr>
    </w:p>
    <w:p w14:paraId="2527A6D9" w14:textId="296EBB53" w:rsidR="00791ED2" w:rsidRDefault="00791ED2" w:rsidP="0077101E">
      <w:pPr>
        <w:pStyle w:val="af2"/>
        <w:rPr>
          <w:lang w:val="uk-UA"/>
        </w:rPr>
      </w:pPr>
      <w:r w:rsidRPr="00791ED2">
        <w:rPr>
          <w:lang w:val="uk-UA"/>
        </w:rPr>
        <w:t>Точність – один із основних показників якості роботи моделі, проте в різних задачах можуть використовуватись й інші метрики. Оцінка точності – це процес вимірювання, наскільки добре модель виконує свою задачу на наборі тестових даних.</w:t>
      </w:r>
    </w:p>
    <w:p w14:paraId="72647195" w14:textId="6B905ADB" w:rsidR="00791ED2" w:rsidRDefault="00791ED2" w:rsidP="00791ED2">
      <w:pPr>
        <w:pStyle w:val="af2"/>
        <w:rPr>
          <w:lang w:val="uk-UA"/>
        </w:rPr>
      </w:pPr>
      <w:r w:rsidRPr="00791ED2">
        <w:rPr>
          <w:lang w:val="uk-UA"/>
        </w:rPr>
        <w:t>Для початку необхідно розподілити дані на тренувальну та тестову вибірки. Тренувальна вибірка використовується для навчання моделі, допомагаючи їй знайти оптимальні ваги і параметри. Тестова вибірка, в свою чергу, це набір даних, який модель ніколи не бачила під час навчання. Використовується для оцінки здатності моделі узагальнювати результати на нові дані.</w:t>
      </w:r>
    </w:p>
    <w:p w14:paraId="29C15AEE" w14:textId="162FE9C9" w:rsidR="00791ED2" w:rsidRPr="00D62D21" w:rsidRDefault="00791ED2" w:rsidP="00791ED2">
      <w:pPr>
        <w:pStyle w:val="af2"/>
      </w:pPr>
      <w:r>
        <w:rPr>
          <w:lang w:val="uk-UA"/>
        </w:rPr>
        <w:t>Як було зазначено раніше, т</w:t>
      </w:r>
      <w:r w:rsidRPr="00791ED2">
        <w:rPr>
          <w:lang w:val="uk-UA"/>
        </w:rPr>
        <w:t xml:space="preserve">очність </w:t>
      </w:r>
      <w:r>
        <w:rPr>
          <w:lang w:val="uk-UA"/>
        </w:rPr>
        <w:t xml:space="preserve">– </w:t>
      </w:r>
      <w:r w:rsidRPr="00791ED2">
        <w:rPr>
          <w:lang w:val="uk-UA"/>
        </w:rPr>
        <w:t>це найпростіша і найпоширеніша метрика для задач класифікації. Вона визначає відсоток правильно передбачених класів з усіх передбачень.</w:t>
      </w:r>
      <w:r>
        <w:t xml:space="preserve"> </w:t>
      </w:r>
    </w:p>
    <w:p w14:paraId="1D56841A" w14:textId="72F52329" w:rsidR="009B3EBC" w:rsidRPr="00D62D21" w:rsidRDefault="009B3EBC" w:rsidP="009B3EBC">
      <w:pPr>
        <w:pStyle w:val="af2"/>
        <w:rPr>
          <w:lang w:val="uk-UA"/>
        </w:rPr>
      </w:pPr>
      <w:r w:rsidRPr="000D7B04">
        <w:rPr>
          <w:lang w:val="uk-UA"/>
        </w:rPr>
        <w:t>Простим прикладом для пояснення розрахунку точності моделі є класифік</w:t>
      </w:r>
      <w:r>
        <w:rPr>
          <w:lang w:val="uk-UA"/>
        </w:rPr>
        <w:t xml:space="preserve">ація </w:t>
      </w:r>
      <w:r w:rsidRPr="000D7B04">
        <w:rPr>
          <w:lang w:val="uk-UA"/>
        </w:rPr>
        <w:t>дан</w:t>
      </w:r>
      <w:r>
        <w:rPr>
          <w:lang w:val="uk-UA"/>
        </w:rPr>
        <w:t xml:space="preserve">их </w:t>
      </w:r>
      <w:r w:rsidRPr="000D7B04">
        <w:rPr>
          <w:lang w:val="uk-UA"/>
        </w:rPr>
        <w:t xml:space="preserve">на два класи: </w:t>
      </w:r>
      <w:r>
        <w:rPr>
          <w:lang w:val="uk-UA"/>
        </w:rPr>
        <w:t>«</w:t>
      </w:r>
      <w:r w:rsidRPr="009B3EBC">
        <w:rPr>
          <w:lang w:val="en-US"/>
        </w:rPr>
        <w:t>Positive</w:t>
      </w:r>
      <w:r>
        <w:rPr>
          <w:lang w:val="uk-UA"/>
        </w:rPr>
        <w:t>»</w:t>
      </w:r>
      <w:r w:rsidRPr="000D7B04">
        <w:rPr>
          <w:lang w:val="uk-UA"/>
        </w:rPr>
        <w:t xml:space="preserve"> та </w:t>
      </w:r>
      <w:r>
        <w:rPr>
          <w:lang w:val="uk-UA"/>
        </w:rPr>
        <w:t>«</w:t>
      </w:r>
      <w:r w:rsidRPr="009B3EBC">
        <w:rPr>
          <w:lang w:val="en-US"/>
        </w:rPr>
        <w:t>Negative</w:t>
      </w:r>
      <w:r>
        <w:rPr>
          <w:lang w:val="uk-UA"/>
        </w:rPr>
        <w:t>»</w:t>
      </w:r>
      <w:r w:rsidRPr="000D7B04">
        <w:rPr>
          <w:lang w:val="uk-UA"/>
        </w:rPr>
        <w:t xml:space="preserve">. Для оцінки її результатів використовується матриця </w:t>
      </w:r>
      <w:r>
        <w:rPr>
          <w:lang w:val="uk-UA"/>
        </w:rPr>
        <w:t>плутанини</w:t>
      </w:r>
      <w:r w:rsidRPr="00E01653">
        <w:rPr>
          <w:lang w:val="uk-UA"/>
        </w:rPr>
        <w:t xml:space="preserve"> (табл. 2.</w:t>
      </w:r>
      <w:r w:rsidR="007C5789">
        <w:rPr>
          <w:lang w:val="uk-UA"/>
        </w:rPr>
        <w:t>2</w:t>
      </w:r>
      <w:r w:rsidRPr="00E01653">
        <w:rPr>
          <w:lang w:val="uk-UA"/>
        </w:rPr>
        <w:t>)</w:t>
      </w:r>
      <w:r w:rsidRPr="000D7B04">
        <w:rPr>
          <w:lang w:val="uk-UA"/>
        </w:rPr>
        <w:t>, яка відображає чотири можливі варіанти передбачень</w:t>
      </w:r>
      <w:r>
        <w:rPr>
          <w:lang w:val="uk-UA"/>
        </w:rPr>
        <w:t>:</w:t>
      </w:r>
      <w:r w:rsidRPr="000D7B04">
        <w:rPr>
          <w:lang w:val="uk-UA"/>
        </w:rPr>
        <w:t xml:space="preserve"> </w:t>
      </w:r>
      <w:r w:rsidRPr="009B3EBC">
        <w:rPr>
          <w:lang w:val="en-US"/>
        </w:rPr>
        <w:t>True</w:t>
      </w:r>
      <w:r w:rsidRPr="00D62D21">
        <w:rPr>
          <w:lang w:val="uk-UA"/>
        </w:rPr>
        <w:t xml:space="preserve"> </w:t>
      </w:r>
      <w:r w:rsidRPr="009B3EBC">
        <w:rPr>
          <w:lang w:val="en-US"/>
        </w:rPr>
        <w:t>Positive</w:t>
      </w:r>
      <w:r>
        <w:rPr>
          <w:lang w:val="uk-UA"/>
        </w:rPr>
        <w:t xml:space="preserve"> (</w:t>
      </w:r>
      <w:r>
        <w:rPr>
          <w:lang w:val="en-US"/>
        </w:rPr>
        <w:t>TP</w:t>
      </w:r>
      <w:r>
        <w:rPr>
          <w:lang w:val="uk-UA"/>
        </w:rPr>
        <w:t>) –</w:t>
      </w:r>
      <w:r w:rsidRPr="000D7B04">
        <w:rPr>
          <w:lang w:val="uk-UA"/>
        </w:rPr>
        <w:t xml:space="preserve"> випадки правильно</w:t>
      </w:r>
      <w:r>
        <w:rPr>
          <w:lang w:val="uk-UA"/>
        </w:rPr>
        <w:t xml:space="preserve">ї </w:t>
      </w:r>
      <w:r w:rsidRPr="000D7B04">
        <w:rPr>
          <w:lang w:val="uk-UA"/>
        </w:rPr>
        <w:t>класифік</w:t>
      </w:r>
      <w:r>
        <w:rPr>
          <w:lang w:val="uk-UA"/>
        </w:rPr>
        <w:t>ації</w:t>
      </w:r>
      <w:r w:rsidRPr="000D7B04">
        <w:rPr>
          <w:lang w:val="uk-UA"/>
        </w:rPr>
        <w:t xml:space="preserve"> позитивн</w:t>
      </w:r>
      <w:r>
        <w:rPr>
          <w:lang w:val="uk-UA"/>
        </w:rPr>
        <w:t xml:space="preserve">ого </w:t>
      </w:r>
      <w:r w:rsidRPr="000D7B04">
        <w:rPr>
          <w:lang w:val="uk-UA"/>
        </w:rPr>
        <w:t>клас</w:t>
      </w:r>
      <w:r>
        <w:rPr>
          <w:lang w:val="uk-UA"/>
        </w:rPr>
        <w:t xml:space="preserve">у; </w:t>
      </w:r>
      <w:r w:rsidRPr="009B3EBC">
        <w:rPr>
          <w:lang w:val="en-US"/>
        </w:rPr>
        <w:t>True</w:t>
      </w:r>
      <w:r w:rsidRPr="00D62D21">
        <w:rPr>
          <w:lang w:val="uk-UA"/>
        </w:rPr>
        <w:t xml:space="preserve"> </w:t>
      </w:r>
      <w:r w:rsidRPr="009B3EBC">
        <w:rPr>
          <w:lang w:val="en-US"/>
        </w:rPr>
        <w:t>Negative</w:t>
      </w:r>
      <w:r w:rsidRPr="00997596">
        <w:rPr>
          <w:lang w:val="uk-UA"/>
        </w:rPr>
        <w:t xml:space="preserve"> </w:t>
      </w:r>
      <w:r>
        <w:rPr>
          <w:lang w:val="uk-UA"/>
        </w:rPr>
        <w:t>(</w:t>
      </w:r>
      <w:r>
        <w:rPr>
          <w:lang w:val="en-US"/>
        </w:rPr>
        <w:t>TN</w:t>
      </w:r>
      <w:r>
        <w:rPr>
          <w:lang w:val="uk-UA"/>
        </w:rPr>
        <w:t>) –</w:t>
      </w:r>
      <w:r w:rsidRPr="000D7B04">
        <w:rPr>
          <w:lang w:val="uk-UA"/>
        </w:rPr>
        <w:t xml:space="preserve"> випадки правильно</w:t>
      </w:r>
      <w:r>
        <w:rPr>
          <w:lang w:val="uk-UA"/>
        </w:rPr>
        <w:t>ї</w:t>
      </w:r>
      <w:r w:rsidRPr="000D7B04">
        <w:rPr>
          <w:lang w:val="uk-UA"/>
        </w:rPr>
        <w:t xml:space="preserve"> класифік</w:t>
      </w:r>
      <w:r>
        <w:rPr>
          <w:lang w:val="uk-UA"/>
        </w:rPr>
        <w:t xml:space="preserve">ації </w:t>
      </w:r>
      <w:r w:rsidRPr="000D7B04">
        <w:rPr>
          <w:lang w:val="uk-UA"/>
        </w:rPr>
        <w:t>негативн</w:t>
      </w:r>
      <w:r>
        <w:rPr>
          <w:lang w:val="uk-UA"/>
        </w:rPr>
        <w:t xml:space="preserve">ого </w:t>
      </w:r>
      <w:r w:rsidRPr="000D7B04">
        <w:rPr>
          <w:lang w:val="uk-UA"/>
        </w:rPr>
        <w:t>клас</w:t>
      </w:r>
      <w:r>
        <w:rPr>
          <w:lang w:val="uk-UA"/>
        </w:rPr>
        <w:t>у</w:t>
      </w:r>
      <w:r w:rsidRPr="000D7B04">
        <w:rPr>
          <w:lang w:val="uk-UA"/>
        </w:rPr>
        <w:t xml:space="preserve">; </w:t>
      </w:r>
      <w:r w:rsidRPr="009B3EBC">
        <w:rPr>
          <w:lang w:val="en-US"/>
        </w:rPr>
        <w:t>False</w:t>
      </w:r>
      <w:r w:rsidRPr="00D62D21">
        <w:rPr>
          <w:lang w:val="uk-UA"/>
        </w:rPr>
        <w:t xml:space="preserve"> </w:t>
      </w:r>
      <w:r w:rsidRPr="009B3EBC">
        <w:rPr>
          <w:lang w:val="en-US"/>
        </w:rPr>
        <w:t>Positive</w:t>
      </w:r>
      <w:r w:rsidRPr="00997596">
        <w:rPr>
          <w:lang w:val="uk-UA"/>
        </w:rPr>
        <w:t xml:space="preserve"> </w:t>
      </w:r>
      <w:r>
        <w:rPr>
          <w:lang w:val="uk-UA"/>
        </w:rPr>
        <w:t>(</w:t>
      </w:r>
      <w:r>
        <w:rPr>
          <w:lang w:val="en-US"/>
        </w:rPr>
        <w:t>FP</w:t>
      </w:r>
      <w:r>
        <w:rPr>
          <w:lang w:val="uk-UA"/>
        </w:rPr>
        <w:t>) – </w:t>
      </w:r>
      <w:r w:rsidRPr="000D7B04">
        <w:rPr>
          <w:lang w:val="uk-UA"/>
        </w:rPr>
        <w:t xml:space="preserve">негативний клас помилково класифікується як позитивний; </w:t>
      </w:r>
      <w:r w:rsidRPr="009B3EBC">
        <w:rPr>
          <w:lang w:val="en-US"/>
        </w:rPr>
        <w:t>False</w:t>
      </w:r>
      <w:r w:rsidRPr="00D62D21">
        <w:rPr>
          <w:lang w:val="uk-UA"/>
        </w:rPr>
        <w:t xml:space="preserve"> </w:t>
      </w:r>
      <w:r w:rsidRPr="009B3EBC">
        <w:rPr>
          <w:lang w:val="en-US"/>
        </w:rPr>
        <w:t>Negative</w:t>
      </w:r>
      <w:r>
        <w:rPr>
          <w:lang w:val="uk-UA"/>
        </w:rPr>
        <w:t xml:space="preserve"> (</w:t>
      </w:r>
      <w:r>
        <w:rPr>
          <w:lang w:val="en-US"/>
        </w:rPr>
        <w:t>FN</w:t>
      </w:r>
      <w:r>
        <w:rPr>
          <w:lang w:val="uk-UA"/>
        </w:rPr>
        <w:t>)</w:t>
      </w:r>
      <w:r w:rsidRPr="00997596">
        <w:rPr>
          <w:lang w:val="uk-UA"/>
        </w:rPr>
        <w:t xml:space="preserve"> </w:t>
      </w:r>
      <w:r>
        <w:rPr>
          <w:lang w:val="uk-UA"/>
        </w:rPr>
        <w:t xml:space="preserve">– </w:t>
      </w:r>
      <w:r w:rsidRPr="000D7B04">
        <w:rPr>
          <w:lang w:val="uk-UA"/>
        </w:rPr>
        <w:t>коли позитивний клас класифікується як негативний.</w:t>
      </w:r>
    </w:p>
    <w:p w14:paraId="1B16A44D" w14:textId="77777777" w:rsidR="009B3EBC" w:rsidRPr="000B758B" w:rsidRDefault="009B3EBC" w:rsidP="009B3EBC">
      <w:pPr>
        <w:pStyle w:val="af2"/>
        <w:rPr>
          <w:lang w:val="uk-UA"/>
        </w:rPr>
      </w:pPr>
    </w:p>
    <w:p w14:paraId="4EA9E30E" w14:textId="07F695E6" w:rsidR="009B3EBC" w:rsidRPr="00E01653" w:rsidRDefault="009B3EBC" w:rsidP="009B3EBC">
      <w:pPr>
        <w:spacing w:line="360" w:lineRule="auto"/>
        <w:ind w:firstLine="709"/>
        <w:jc w:val="both"/>
        <w:rPr>
          <w:color w:val="000000"/>
        </w:rPr>
      </w:pPr>
      <w:r>
        <w:rPr>
          <w:color w:val="000000"/>
          <w:lang w:val="uk-UA"/>
        </w:rPr>
        <w:t>Таблиця 2.</w:t>
      </w:r>
      <w:r w:rsidR="007C5789">
        <w:rPr>
          <w:color w:val="000000"/>
          <w:lang w:val="uk-UA"/>
        </w:rPr>
        <w:t>2</w:t>
      </w:r>
      <w:r>
        <w:rPr>
          <w:color w:val="000000"/>
          <w:lang w:val="uk-UA"/>
        </w:rPr>
        <w:t xml:space="preserve"> – Загальний вид матриці плутанини</w:t>
      </w:r>
    </w:p>
    <w:tbl>
      <w:tblPr>
        <w:tblStyle w:val="a6"/>
        <w:tblW w:w="9371" w:type="dxa"/>
        <w:tblLook w:val="04A0" w:firstRow="1" w:lastRow="0" w:firstColumn="1" w:lastColumn="0" w:noHBand="0" w:noVBand="1"/>
      </w:tblPr>
      <w:tblGrid>
        <w:gridCol w:w="3123"/>
        <w:gridCol w:w="3124"/>
        <w:gridCol w:w="3124"/>
      </w:tblGrid>
      <w:tr w:rsidR="009B3EBC" w14:paraId="71C3464C" w14:textId="77777777" w:rsidTr="004102F1">
        <w:trPr>
          <w:trHeight w:val="719"/>
        </w:trPr>
        <w:tc>
          <w:tcPr>
            <w:tcW w:w="3123" w:type="dxa"/>
            <w:vAlign w:val="center"/>
          </w:tcPr>
          <w:p w14:paraId="66787C0E" w14:textId="77777777" w:rsidR="009B3EBC" w:rsidRPr="00E01653" w:rsidRDefault="009B3EBC" w:rsidP="004102F1">
            <w:pPr>
              <w:pStyle w:val="af2"/>
              <w:ind w:firstLine="0"/>
              <w:jc w:val="center"/>
              <w:rPr>
                <w:b/>
                <w:bCs w:val="0"/>
                <w:lang w:val="uk-UA"/>
              </w:rPr>
            </w:pPr>
          </w:p>
        </w:tc>
        <w:tc>
          <w:tcPr>
            <w:tcW w:w="3124" w:type="dxa"/>
            <w:vAlign w:val="center"/>
          </w:tcPr>
          <w:p w14:paraId="373C1B79" w14:textId="77777777" w:rsidR="009B3EBC" w:rsidRPr="00E01653" w:rsidRDefault="009B3EBC" w:rsidP="004102F1">
            <w:pPr>
              <w:pStyle w:val="af2"/>
              <w:ind w:firstLine="0"/>
              <w:jc w:val="center"/>
              <w:rPr>
                <w:b/>
                <w:bCs w:val="0"/>
                <w:lang w:val="en-US"/>
              </w:rPr>
            </w:pPr>
            <w:r w:rsidRPr="00E01653">
              <w:rPr>
                <w:b/>
                <w:bCs w:val="0"/>
                <w:lang w:val="uk-UA"/>
              </w:rPr>
              <w:t xml:space="preserve">Прогноз: </w:t>
            </w:r>
            <w:r w:rsidRPr="00E01653">
              <w:rPr>
                <w:b/>
                <w:bCs w:val="0"/>
                <w:lang w:val="en-US"/>
              </w:rPr>
              <w:t>Positive</w:t>
            </w:r>
          </w:p>
        </w:tc>
        <w:tc>
          <w:tcPr>
            <w:tcW w:w="3124" w:type="dxa"/>
            <w:vAlign w:val="center"/>
          </w:tcPr>
          <w:p w14:paraId="17F6CA80" w14:textId="77777777" w:rsidR="009B3EBC" w:rsidRPr="00E01653" w:rsidRDefault="009B3EBC" w:rsidP="004102F1">
            <w:pPr>
              <w:pStyle w:val="af2"/>
              <w:ind w:firstLine="0"/>
              <w:jc w:val="center"/>
              <w:rPr>
                <w:b/>
                <w:bCs w:val="0"/>
                <w:lang w:val="uk-UA"/>
              </w:rPr>
            </w:pPr>
            <w:r w:rsidRPr="00E01653">
              <w:rPr>
                <w:b/>
                <w:bCs w:val="0"/>
                <w:lang w:val="uk-UA"/>
              </w:rPr>
              <w:t xml:space="preserve">Прогноз: </w:t>
            </w:r>
            <w:r w:rsidRPr="00E01653">
              <w:rPr>
                <w:b/>
                <w:bCs w:val="0"/>
                <w:lang w:val="en-US"/>
              </w:rPr>
              <w:t>Negative</w:t>
            </w:r>
          </w:p>
        </w:tc>
      </w:tr>
      <w:tr w:rsidR="009B3EBC" w14:paraId="391BC200" w14:textId="77777777" w:rsidTr="004102F1">
        <w:trPr>
          <w:trHeight w:val="719"/>
        </w:trPr>
        <w:tc>
          <w:tcPr>
            <w:tcW w:w="3123" w:type="dxa"/>
            <w:vAlign w:val="center"/>
          </w:tcPr>
          <w:p w14:paraId="6B6CBB7B" w14:textId="77777777" w:rsidR="009B3EBC" w:rsidRPr="00E01653" w:rsidRDefault="009B3EBC" w:rsidP="004102F1">
            <w:pPr>
              <w:pStyle w:val="af2"/>
              <w:ind w:firstLine="0"/>
              <w:jc w:val="center"/>
              <w:rPr>
                <w:lang w:val="en-US"/>
              </w:rPr>
            </w:pPr>
            <w:r>
              <w:rPr>
                <w:lang w:val="uk-UA"/>
              </w:rPr>
              <w:t xml:space="preserve">Фактичне: </w:t>
            </w:r>
            <w:r>
              <w:rPr>
                <w:lang w:val="en-US"/>
              </w:rPr>
              <w:t>Positive</w:t>
            </w:r>
          </w:p>
        </w:tc>
        <w:tc>
          <w:tcPr>
            <w:tcW w:w="3124" w:type="dxa"/>
            <w:vAlign w:val="center"/>
          </w:tcPr>
          <w:p w14:paraId="456150D9" w14:textId="77777777" w:rsidR="009B3EBC" w:rsidRPr="009B3EBC" w:rsidRDefault="009B3EBC" w:rsidP="004102F1">
            <w:pPr>
              <w:pStyle w:val="af2"/>
              <w:ind w:firstLine="0"/>
              <w:jc w:val="center"/>
              <w:rPr>
                <w:lang w:val="en-US"/>
              </w:rPr>
            </w:pPr>
            <w:r w:rsidRPr="009B3EBC">
              <w:rPr>
                <w:lang w:val="en-US"/>
              </w:rPr>
              <w:t>True Positive (TP)</w:t>
            </w:r>
          </w:p>
        </w:tc>
        <w:tc>
          <w:tcPr>
            <w:tcW w:w="3124" w:type="dxa"/>
            <w:vAlign w:val="center"/>
          </w:tcPr>
          <w:p w14:paraId="416775B7" w14:textId="77777777" w:rsidR="009B3EBC" w:rsidRPr="009B3EBC" w:rsidRDefault="009B3EBC" w:rsidP="004102F1">
            <w:pPr>
              <w:pStyle w:val="af2"/>
              <w:ind w:firstLine="0"/>
              <w:jc w:val="center"/>
              <w:rPr>
                <w:lang w:val="en-US"/>
              </w:rPr>
            </w:pPr>
            <w:r w:rsidRPr="009B3EBC">
              <w:rPr>
                <w:lang w:val="en-US"/>
              </w:rPr>
              <w:t>False Negative (FN)</w:t>
            </w:r>
          </w:p>
        </w:tc>
      </w:tr>
      <w:tr w:rsidR="009B3EBC" w14:paraId="59DE0B2F" w14:textId="77777777" w:rsidTr="004102F1">
        <w:trPr>
          <w:trHeight w:val="697"/>
        </w:trPr>
        <w:tc>
          <w:tcPr>
            <w:tcW w:w="3123" w:type="dxa"/>
            <w:vAlign w:val="center"/>
          </w:tcPr>
          <w:p w14:paraId="78EE4FA4" w14:textId="77777777" w:rsidR="009B3EBC" w:rsidRDefault="009B3EBC" w:rsidP="004102F1">
            <w:pPr>
              <w:pStyle w:val="af2"/>
              <w:ind w:firstLine="0"/>
              <w:jc w:val="center"/>
              <w:rPr>
                <w:lang w:val="uk-UA"/>
              </w:rPr>
            </w:pPr>
            <w:r>
              <w:rPr>
                <w:lang w:val="uk-UA"/>
              </w:rPr>
              <w:t xml:space="preserve">Фактичне: </w:t>
            </w:r>
            <w:r>
              <w:rPr>
                <w:lang w:val="en-US"/>
              </w:rPr>
              <w:t>Negative</w:t>
            </w:r>
          </w:p>
        </w:tc>
        <w:tc>
          <w:tcPr>
            <w:tcW w:w="3124" w:type="dxa"/>
            <w:vAlign w:val="center"/>
          </w:tcPr>
          <w:p w14:paraId="69723804" w14:textId="77777777" w:rsidR="009B3EBC" w:rsidRPr="009B3EBC" w:rsidRDefault="009B3EBC" w:rsidP="004102F1">
            <w:pPr>
              <w:pStyle w:val="af2"/>
              <w:ind w:firstLine="0"/>
              <w:jc w:val="center"/>
              <w:rPr>
                <w:lang w:val="en-US"/>
              </w:rPr>
            </w:pPr>
            <w:r w:rsidRPr="009B3EBC">
              <w:rPr>
                <w:lang w:val="en-US"/>
              </w:rPr>
              <w:t>False Positive (FP)</w:t>
            </w:r>
          </w:p>
        </w:tc>
        <w:tc>
          <w:tcPr>
            <w:tcW w:w="3124" w:type="dxa"/>
            <w:vAlign w:val="center"/>
          </w:tcPr>
          <w:p w14:paraId="5DDBF1F4" w14:textId="77777777" w:rsidR="009B3EBC" w:rsidRPr="009B3EBC" w:rsidRDefault="009B3EBC" w:rsidP="004102F1">
            <w:pPr>
              <w:pStyle w:val="af2"/>
              <w:ind w:firstLine="0"/>
              <w:jc w:val="center"/>
              <w:rPr>
                <w:lang w:val="en-US"/>
              </w:rPr>
            </w:pPr>
            <w:r w:rsidRPr="009B3EBC">
              <w:rPr>
                <w:lang w:val="en-US"/>
              </w:rPr>
              <w:t>True Negative (TN)</w:t>
            </w:r>
          </w:p>
        </w:tc>
      </w:tr>
    </w:tbl>
    <w:p w14:paraId="67B0E5EC" w14:textId="559769F5" w:rsidR="00E46FF5" w:rsidRPr="009B3EBC" w:rsidRDefault="009B3EBC" w:rsidP="00791ED2">
      <w:pPr>
        <w:pStyle w:val="af2"/>
      </w:pPr>
      <w:r w:rsidRPr="009B3EBC">
        <w:rPr>
          <w:lang w:val="uk-UA"/>
        </w:rPr>
        <w:lastRenderedPageBreak/>
        <w:t>Точність</w:t>
      </w:r>
      <w:r>
        <w:rPr>
          <w:lang w:val="uk-UA"/>
        </w:rPr>
        <w:t xml:space="preserve"> обчислюється за наступною формулою</w:t>
      </w:r>
      <w:r w:rsidRPr="009B3EBC">
        <w:t>:</w:t>
      </w:r>
    </w:p>
    <w:p w14:paraId="4D5EDF89" w14:textId="77777777" w:rsidR="009B3EBC" w:rsidRPr="009B3EBC" w:rsidRDefault="009B3EBC" w:rsidP="00791ED2">
      <w:pPr>
        <w:pStyle w:val="af2"/>
      </w:pPr>
    </w:p>
    <w:p w14:paraId="3FA11536" w14:textId="4BB26043" w:rsidR="00791ED2" w:rsidRPr="00E46FF5" w:rsidRDefault="00000000" w:rsidP="00791ED2">
      <w:pPr>
        <w:pStyle w:val="af2"/>
        <w:rPr>
          <w:lang w:val="uk-UA"/>
        </w:rPr>
      </w:pPr>
      <m:oMathPara>
        <m:oMath>
          <m:eqArr>
            <m:eqArrPr>
              <m:maxDist m:val="1"/>
              <m:ctrlPr>
                <w:rPr>
                  <w:rFonts w:ascii="Cambria Math" w:hAnsi="Cambria Math"/>
                  <w:i/>
                  <w:lang w:val="uk-UA"/>
                </w:rPr>
              </m:ctrlPr>
            </m:eqArrPr>
            <m:e>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2.1</m:t>
                  </m:r>
                </m:e>
              </m:d>
              <m:ctrlPr>
                <w:rPr>
                  <w:rFonts w:ascii="Cambria Math" w:hAnsi="Cambria Math"/>
                  <w:i/>
                </w:rPr>
              </m:ctrlPr>
            </m:e>
          </m:eqArr>
        </m:oMath>
      </m:oMathPara>
    </w:p>
    <w:p w14:paraId="0523FA48" w14:textId="77777777" w:rsidR="00E46FF5" w:rsidRPr="00E46FF5" w:rsidRDefault="00E46FF5" w:rsidP="00791ED2">
      <w:pPr>
        <w:pStyle w:val="af2"/>
        <w:rPr>
          <w:lang w:val="uk-UA"/>
        </w:rPr>
      </w:pPr>
    </w:p>
    <w:p w14:paraId="2C9D615F" w14:textId="067777AF" w:rsidR="00E46FF5" w:rsidRPr="009B3EBC" w:rsidRDefault="00E46FF5" w:rsidP="009B3EBC">
      <w:pPr>
        <w:pStyle w:val="af2"/>
        <w:ind w:firstLine="0"/>
      </w:pPr>
      <w:r w:rsidRPr="002746EE">
        <w:rPr>
          <w:lang w:val="uk-UA"/>
        </w:rPr>
        <w:t xml:space="preserve">де </w:t>
      </w:r>
      <m:oMath>
        <m:r>
          <w:rPr>
            <w:rFonts w:ascii="Cambria Math" w:hAnsi="Cambria Math"/>
          </w:rPr>
          <m:t>A</m:t>
        </m:r>
        <m:r>
          <w:rPr>
            <w:rFonts w:ascii="Cambria Math" w:hAnsi="Cambria Math"/>
            <w:lang w:val="en-US"/>
          </w:rPr>
          <m:t>ccuracy</m:t>
        </m:r>
      </m:oMath>
      <w:r w:rsidRPr="002746EE">
        <w:t xml:space="preserve"> – </w:t>
      </w:r>
      <w:r>
        <w:rPr>
          <w:lang w:val="uk-UA"/>
        </w:rPr>
        <w:t>точність</w:t>
      </w:r>
      <w:r w:rsidR="009B3EBC" w:rsidRPr="009B3EBC">
        <w:t>.</w:t>
      </w:r>
    </w:p>
    <w:p w14:paraId="3BD12FC4" w14:textId="68512282" w:rsidR="009B3EBC" w:rsidRPr="009B3EBC" w:rsidRDefault="009B3EBC" w:rsidP="009B3EBC">
      <w:pPr>
        <w:pStyle w:val="af2"/>
        <w:rPr>
          <w:lang w:val="uk-UA"/>
        </w:rPr>
      </w:pPr>
      <w:r w:rsidRPr="009B3EBC">
        <w:rPr>
          <w:lang w:val="uk-UA"/>
        </w:rPr>
        <w:t>Припустимо, що модель класифікує 100 зразків. Із них:</w:t>
      </w:r>
      <w:r>
        <w:rPr>
          <w:lang w:val="uk-UA"/>
        </w:rPr>
        <w:t xml:space="preserve"> </w:t>
      </w:r>
      <w:r w:rsidRPr="009B3EBC">
        <w:rPr>
          <w:lang w:val="uk-UA"/>
        </w:rPr>
        <w:t xml:space="preserve">50 прикладів </w:t>
      </w:r>
      <w:r>
        <w:rPr>
          <w:lang w:val="uk-UA"/>
        </w:rPr>
        <w:t>–</w:t>
      </w:r>
      <w:r w:rsidRPr="009B3EBC">
        <w:rPr>
          <w:lang w:val="uk-UA"/>
        </w:rPr>
        <w:t>позитивні зразки</w:t>
      </w:r>
      <w:r>
        <w:rPr>
          <w:lang w:val="uk-UA"/>
        </w:rPr>
        <w:t xml:space="preserve"> і ще </w:t>
      </w:r>
      <w:r w:rsidRPr="009B3EBC">
        <w:rPr>
          <w:lang w:val="uk-UA"/>
        </w:rPr>
        <w:t>50 прикладів це негативні зразки.</w:t>
      </w:r>
    </w:p>
    <w:p w14:paraId="059BA5E9" w14:textId="44E5C1C7" w:rsidR="009B3EBC" w:rsidRDefault="009B3EBC" w:rsidP="009B3EBC">
      <w:pPr>
        <w:pStyle w:val="af2"/>
        <w:rPr>
          <w:lang w:val="uk-UA"/>
        </w:rPr>
      </w:pPr>
      <w:r w:rsidRPr="009B3EBC">
        <w:rPr>
          <w:lang w:val="uk-UA"/>
        </w:rPr>
        <w:t>Модель правильно класифікувала</w:t>
      </w:r>
      <w:r>
        <w:rPr>
          <w:lang w:val="uk-UA"/>
        </w:rPr>
        <w:t xml:space="preserve"> </w:t>
      </w:r>
      <w:r w:rsidRPr="009B3EBC">
        <w:rPr>
          <w:lang w:val="uk-UA"/>
        </w:rPr>
        <w:t>40 позитивних як позитивні (TP)</w:t>
      </w:r>
      <w:r>
        <w:rPr>
          <w:lang w:val="uk-UA"/>
        </w:rPr>
        <w:t xml:space="preserve"> і </w:t>
      </w:r>
      <w:r w:rsidRPr="009B3EBC">
        <w:rPr>
          <w:lang w:val="uk-UA"/>
        </w:rPr>
        <w:t>45 негативних як негативні (TN)</w:t>
      </w:r>
      <w:r>
        <w:rPr>
          <w:lang w:val="uk-UA"/>
        </w:rPr>
        <w:t xml:space="preserve">. </w:t>
      </w:r>
      <w:r w:rsidRPr="009B3EBC">
        <w:rPr>
          <w:lang w:val="uk-UA"/>
        </w:rPr>
        <w:t>Модель помилилася у</w:t>
      </w:r>
      <w:r>
        <w:rPr>
          <w:lang w:val="uk-UA"/>
        </w:rPr>
        <w:t xml:space="preserve"> </w:t>
      </w:r>
      <w:r w:rsidRPr="009B3EBC">
        <w:rPr>
          <w:lang w:val="uk-UA"/>
        </w:rPr>
        <w:t>5 негативних</w:t>
      </w:r>
      <w:r>
        <w:rPr>
          <w:lang w:val="uk-UA"/>
        </w:rPr>
        <w:t xml:space="preserve"> </w:t>
      </w:r>
      <w:r w:rsidRPr="009B3EBC">
        <w:rPr>
          <w:lang w:val="uk-UA"/>
        </w:rPr>
        <w:t>випадках</w:t>
      </w:r>
      <w:r>
        <w:rPr>
          <w:lang w:val="uk-UA"/>
        </w:rPr>
        <w:t xml:space="preserve"> коли</w:t>
      </w:r>
      <w:r w:rsidRPr="009B3EBC">
        <w:rPr>
          <w:lang w:val="uk-UA"/>
        </w:rPr>
        <w:t xml:space="preserve"> </w:t>
      </w:r>
      <w:r>
        <w:rPr>
          <w:lang w:val="uk-UA"/>
        </w:rPr>
        <w:t xml:space="preserve">зразки </w:t>
      </w:r>
      <w:r w:rsidRPr="009B3EBC">
        <w:rPr>
          <w:lang w:val="uk-UA"/>
        </w:rPr>
        <w:t>класифіковано як позитивні (FP)</w:t>
      </w:r>
      <w:r>
        <w:rPr>
          <w:lang w:val="uk-UA"/>
        </w:rPr>
        <w:t xml:space="preserve"> і у </w:t>
      </w:r>
      <w:r w:rsidRPr="009B3EBC">
        <w:rPr>
          <w:lang w:val="uk-UA"/>
        </w:rPr>
        <w:t>10 позитивних класифікован</w:t>
      </w:r>
      <w:r>
        <w:rPr>
          <w:lang w:val="uk-UA"/>
        </w:rPr>
        <w:t>их</w:t>
      </w:r>
      <w:r w:rsidRPr="009B3EBC">
        <w:rPr>
          <w:lang w:val="uk-UA"/>
        </w:rPr>
        <w:t xml:space="preserve"> як негативні (FN).</w:t>
      </w:r>
      <w:r>
        <w:rPr>
          <w:lang w:val="uk-UA"/>
        </w:rPr>
        <w:t xml:space="preserve"> Точність в даному випадку буде розраховуватися наступним чином:</w:t>
      </w:r>
    </w:p>
    <w:p w14:paraId="06778977" w14:textId="77777777" w:rsidR="009B3EBC" w:rsidRDefault="009B3EBC" w:rsidP="009B3EBC">
      <w:pPr>
        <w:pStyle w:val="af2"/>
        <w:rPr>
          <w:lang w:val="uk-UA"/>
        </w:rPr>
      </w:pPr>
    </w:p>
    <w:p w14:paraId="0A8E31FD" w14:textId="386DF925" w:rsidR="009B3EBC" w:rsidRPr="009B3EBC" w:rsidRDefault="00000000" w:rsidP="009B3EBC">
      <w:pPr>
        <w:pStyle w:val="af2"/>
        <w:rPr>
          <w:lang w:val="en-US"/>
        </w:rPr>
      </w:pPr>
      <m:oMathPara>
        <m:oMath>
          <m:eqArr>
            <m:eqArrPr>
              <m:maxDist m:val="1"/>
              <m:ctrlPr>
                <w:rPr>
                  <w:rFonts w:ascii="Cambria Math" w:hAnsi="Cambria Math"/>
                  <w:i/>
                </w:rPr>
              </m:ctrlPr>
            </m:eqArrPr>
            <m:e>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4</m:t>
                  </m:r>
                  <m:r>
                    <w:rPr>
                      <w:rFonts w:ascii="Cambria Math" w:hAnsi="Cambria Math"/>
                      <w:lang w:val="uk-UA"/>
                    </w:rPr>
                    <m:t>0</m:t>
                  </m:r>
                  <m:r>
                    <w:rPr>
                      <w:rFonts w:ascii="Cambria Math" w:hAnsi="Cambria Math"/>
                      <w:lang w:val="en-US"/>
                    </w:rPr>
                    <m:t>+4</m:t>
                  </m:r>
                  <m:r>
                    <w:rPr>
                      <w:rFonts w:ascii="Cambria Math" w:hAnsi="Cambria Math"/>
                      <w:lang w:val="uk-UA"/>
                    </w:rPr>
                    <m:t>5</m:t>
                  </m:r>
                </m:num>
                <m:den>
                  <m:r>
                    <w:rPr>
                      <w:rFonts w:ascii="Cambria Math" w:hAnsi="Cambria Math"/>
                      <w:lang w:val="en-US"/>
                    </w:rPr>
                    <m:t>4</m:t>
                  </m:r>
                  <m:r>
                    <w:rPr>
                      <w:rFonts w:ascii="Cambria Math" w:hAnsi="Cambria Math"/>
                      <w:lang w:val="uk-UA"/>
                    </w:rPr>
                    <m:t>0</m:t>
                  </m:r>
                  <m:r>
                    <w:rPr>
                      <w:rFonts w:ascii="Cambria Math" w:hAnsi="Cambria Math"/>
                      <w:lang w:val="en-US"/>
                    </w:rPr>
                    <m:t>+4</m:t>
                  </m:r>
                  <m:r>
                    <w:rPr>
                      <w:rFonts w:ascii="Cambria Math" w:hAnsi="Cambria Math"/>
                      <w:lang w:val="uk-UA"/>
                    </w:rPr>
                    <m:t>5</m:t>
                  </m:r>
                  <m:r>
                    <w:rPr>
                      <w:rFonts w:ascii="Cambria Math" w:hAnsi="Cambria Math"/>
                      <w:lang w:val="en-US"/>
                    </w:rPr>
                    <m:t>+5+1</m:t>
                  </m:r>
                  <m:r>
                    <w:rPr>
                      <w:rFonts w:ascii="Cambria Math" w:hAnsi="Cambria Math"/>
                      <w:lang w:val="uk-UA"/>
                    </w:rPr>
                    <m:t>0</m:t>
                  </m:r>
                </m:den>
              </m:f>
              <m:r>
                <w:rPr>
                  <w:rFonts w:ascii="Cambria Math" w:hAnsi="Cambria Math"/>
                  <w:lang w:val="en-US"/>
                </w:rPr>
                <m:t>=</m:t>
              </m:r>
              <m:f>
                <m:fPr>
                  <m:ctrlPr>
                    <w:rPr>
                      <w:rFonts w:ascii="Cambria Math" w:hAnsi="Cambria Math"/>
                      <w:i/>
                      <w:lang w:val="en-US"/>
                    </w:rPr>
                  </m:ctrlPr>
                </m:fPr>
                <m:num>
                  <m:r>
                    <w:rPr>
                      <w:rFonts w:ascii="Cambria Math" w:hAnsi="Cambria Math"/>
                      <w:lang w:val="uk-UA"/>
                    </w:rPr>
                    <m:t>85</m:t>
                  </m:r>
                </m:num>
                <m:den>
                  <m:r>
                    <w:rPr>
                      <w:rFonts w:ascii="Cambria Math" w:hAnsi="Cambria Math"/>
                      <w:lang w:val="en-US"/>
                    </w:rPr>
                    <m:t>100</m:t>
                  </m:r>
                </m:den>
              </m:f>
              <m:r>
                <w:rPr>
                  <w:rFonts w:ascii="Cambria Math" w:hAnsi="Cambria Math"/>
                  <w:lang w:val="en-US"/>
                </w:rPr>
                <m:t>=0,85</m:t>
              </m:r>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2.2</m:t>
                  </m:r>
                </m:e>
              </m:d>
            </m:e>
          </m:eqArr>
        </m:oMath>
      </m:oMathPara>
    </w:p>
    <w:p w14:paraId="50CF5E75" w14:textId="77777777" w:rsidR="009B3EBC" w:rsidRPr="009B3EBC" w:rsidRDefault="009B3EBC" w:rsidP="009B3EBC">
      <w:pPr>
        <w:pStyle w:val="af2"/>
        <w:ind w:firstLine="0"/>
        <w:rPr>
          <w:lang w:val="en-US"/>
        </w:rPr>
      </w:pPr>
    </w:p>
    <w:p w14:paraId="5F10ECCA" w14:textId="620EF2BB" w:rsidR="00FE3F4D" w:rsidRPr="00FE3F4D" w:rsidRDefault="00FE3F4D" w:rsidP="009B3EBC">
      <w:pPr>
        <w:pStyle w:val="af2"/>
        <w:rPr>
          <w:lang w:val="uk-UA"/>
        </w:rPr>
      </w:pPr>
      <w:r w:rsidRPr="00FE3F4D">
        <w:rPr>
          <w:lang w:val="uk-UA"/>
        </w:rPr>
        <w:t>Точність позитивних передбачень знаходять як частк</w:t>
      </w:r>
      <w:r>
        <w:rPr>
          <w:lang w:val="uk-UA"/>
        </w:rPr>
        <w:t>у</w:t>
      </w:r>
      <w:r w:rsidRPr="00FE3F4D">
        <w:rPr>
          <w:lang w:val="uk-UA"/>
        </w:rPr>
        <w:t xml:space="preserve"> правильних позитивних передбачень серед усіх передбачених позитивних випадків</w:t>
      </w:r>
    </w:p>
    <w:p w14:paraId="0FE776AC" w14:textId="13B4E761" w:rsidR="00FE3F4D" w:rsidRDefault="00FE3F4D" w:rsidP="00FE3F4D">
      <w:pPr>
        <w:pStyle w:val="af2"/>
        <w:rPr>
          <w:lang w:val="uk-UA"/>
        </w:rPr>
      </w:pPr>
    </w:p>
    <w:p w14:paraId="5EFC8F7D" w14:textId="72D4E39C" w:rsidR="00FE3F4D" w:rsidRPr="00FE3F4D" w:rsidRDefault="00000000" w:rsidP="00FE3F4D">
      <w:pPr>
        <w:pStyle w:val="af2"/>
        <w:rPr>
          <w:lang w:val="en-US"/>
        </w:rPr>
      </w:pPr>
      <m:oMathPara>
        <m:oMath>
          <m:eqArr>
            <m:eqArrPr>
              <m:maxDist m:val="1"/>
              <m:ctrlPr>
                <w:rPr>
                  <w:rFonts w:ascii="Cambria Math" w:hAnsi="Cambria Math"/>
                  <w:i/>
                </w:rPr>
              </m:ctrlPr>
            </m:eqArrPr>
            <m:e>
              <m:r>
                <w:rPr>
                  <w:rFonts w:ascii="Cambria Math" w:hAnsi="Cambria Math"/>
                </w:rPr>
                <m:t>P</m:t>
              </m:r>
              <m:r>
                <w:rPr>
                  <w:rFonts w:ascii="Cambria Math" w:hAnsi="Cambria Math"/>
                  <w:lang w:val="en-US"/>
                </w:rPr>
                <m:t>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2.3</m:t>
                  </m:r>
                </m:e>
              </m:d>
            </m:e>
          </m:eqArr>
        </m:oMath>
      </m:oMathPara>
    </w:p>
    <w:p w14:paraId="3679EB47" w14:textId="77777777" w:rsidR="00FE3F4D" w:rsidRDefault="00FE3F4D" w:rsidP="00FE3F4D">
      <w:pPr>
        <w:pStyle w:val="af2"/>
        <w:rPr>
          <w:lang w:val="en-US"/>
        </w:rPr>
      </w:pPr>
    </w:p>
    <w:p w14:paraId="212FA1EA" w14:textId="2F287BAA" w:rsidR="00FE3F4D" w:rsidRPr="009B3EBC" w:rsidRDefault="00FE3F4D" w:rsidP="00FE3F4D">
      <w:pPr>
        <w:pStyle w:val="af2"/>
        <w:ind w:firstLine="0"/>
      </w:pPr>
      <w:r w:rsidRPr="002746EE">
        <w:rPr>
          <w:lang w:val="uk-UA"/>
        </w:rPr>
        <w:t xml:space="preserve">де </w:t>
      </w:r>
      <m:oMath>
        <m:r>
          <w:rPr>
            <w:rFonts w:ascii="Cambria Math" w:hAnsi="Cambria Math"/>
          </w:rPr>
          <m:t>P</m:t>
        </m:r>
        <m:r>
          <w:rPr>
            <w:rFonts w:ascii="Cambria Math" w:hAnsi="Cambria Math"/>
            <w:lang w:val="en-US"/>
          </w:rPr>
          <m:t>recision</m:t>
        </m:r>
      </m:oMath>
      <w:r>
        <w:rPr>
          <w:lang w:val="uk-UA"/>
        </w:rPr>
        <w:t xml:space="preserve"> </w:t>
      </w:r>
      <w:r w:rsidRPr="002746EE">
        <w:t xml:space="preserve">– </w:t>
      </w:r>
      <w:r>
        <w:rPr>
          <w:lang w:val="uk-UA"/>
        </w:rPr>
        <w:t>т</w:t>
      </w:r>
      <w:r w:rsidRPr="00FE3F4D">
        <w:rPr>
          <w:lang w:val="uk-UA"/>
        </w:rPr>
        <w:t>очність позитивних передбачень</w:t>
      </w:r>
      <w:r w:rsidR="009B3EBC" w:rsidRPr="009B3EBC">
        <w:t>.</w:t>
      </w:r>
    </w:p>
    <w:p w14:paraId="19654E3D" w14:textId="78DB4881" w:rsidR="00FE3F4D" w:rsidRDefault="009972C2" w:rsidP="00FE3F4D">
      <w:pPr>
        <w:pStyle w:val="af2"/>
        <w:rPr>
          <w:lang w:val="uk-UA"/>
        </w:rPr>
      </w:pPr>
      <w:r>
        <w:rPr>
          <w:lang w:val="uk-UA"/>
        </w:rPr>
        <w:t>Чутливість</w:t>
      </w:r>
      <w:r w:rsidR="00FE3F4D" w:rsidRPr="00FE3F4D">
        <w:rPr>
          <w:lang w:val="uk-UA"/>
        </w:rPr>
        <w:t xml:space="preserve"> знаходять як частку правильно передбачених позитивних випадків серед усіх справжніх позитивних випадків.</w:t>
      </w:r>
    </w:p>
    <w:p w14:paraId="54FE6E13" w14:textId="77777777" w:rsidR="00FE3F4D" w:rsidRDefault="00FE3F4D" w:rsidP="00FE3F4D">
      <w:pPr>
        <w:pStyle w:val="af2"/>
        <w:rPr>
          <w:lang w:val="uk-UA"/>
        </w:rPr>
      </w:pPr>
    </w:p>
    <w:p w14:paraId="6BD2B535" w14:textId="0C885EF9" w:rsidR="00FE3F4D" w:rsidRPr="00FE3F4D" w:rsidRDefault="00000000" w:rsidP="00FE3F4D">
      <w:pPr>
        <w:pStyle w:val="af2"/>
        <w:rPr>
          <w:lang w:val="uk-UA"/>
        </w:rPr>
      </w:pPr>
      <m:oMathPara>
        <m:oMath>
          <m:eqArr>
            <m:eqArrPr>
              <m:maxDist m:val="1"/>
              <m:ctrlPr>
                <w:rPr>
                  <w:rFonts w:ascii="Cambria Math" w:hAnsi="Cambria Math"/>
                  <w:i/>
                </w:rPr>
              </m:ctrlPr>
            </m:eqArrPr>
            <m:e>
              <w:bookmarkStart w:id="46" w:name="_Hlk180518185"/>
              <m:r>
                <w:rPr>
                  <w:rFonts w:ascii="Cambria Math" w:hAnsi="Cambria Math"/>
                </w:rPr>
                <m:t>R</m:t>
              </m:r>
              <m:r>
                <w:rPr>
                  <w:rFonts w:ascii="Cambria Math" w:hAnsi="Cambria Math"/>
                  <w:lang w:val="en-US"/>
                </w:rPr>
                <m:t>ecall</m:t>
              </m:r>
              <w:bookmarkEnd w:id="46"/>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2.4</m:t>
                  </m:r>
                </m:e>
              </m:d>
            </m:e>
          </m:eqArr>
        </m:oMath>
      </m:oMathPara>
    </w:p>
    <w:p w14:paraId="28C5E496" w14:textId="77777777" w:rsidR="00FE3F4D" w:rsidRPr="00FE3F4D" w:rsidRDefault="00FE3F4D" w:rsidP="00FE3F4D">
      <w:pPr>
        <w:pStyle w:val="af2"/>
        <w:rPr>
          <w:lang w:val="uk-UA"/>
        </w:rPr>
      </w:pPr>
    </w:p>
    <w:p w14:paraId="4950BDCA" w14:textId="47F0B022" w:rsidR="00FE3F4D" w:rsidRPr="00D62D21" w:rsidRDefault="00FE3F4D" w:rsidP="009B3EBC">
      <w:pPr>
        <w:pStyle w:val="af2"/>
        <w:ind w:firstLine="0"/>
        <w:rPr>
          <w:lang w:val="uk-UA"/>
        </w:rPr>
      </w:pPr>
      <w:r w:rsidRPr="002746EE">
        <w:rPr>
          <w:lang w:val="uk-UA"/>
        </w:rPr>
        <w:t xml:space="preserve">де </w:t>
      </w:r>
      <m:oMath>
        <m:r>
          <w:rPr>
            <w:rFonts w:ascii="Cambria Math" w:hAnsi="Cambria Math"/>
          </w:rPr>
          <m:t>R</m:t>
        </m:r>
        <m:r>
          <w:rPr>
            <w:rFonts w:ascii="Cambria Math" w:hAnsi="Cambria Math"/>
            <w:lang w:val="en-US"/>
          </w:rPr>
          <m:t>ecall</m:t>
        </m:r>
      </m:oMath>
      <w:r w:rsidRPr="00D62D21">
        <w:rPr>
          <w:lang w:val="uk-UA"/>
        </w:rPr>
        <w:t xml:space="preserve"> – </w:t>
      </w:r>
      <w:r w:rsidR="009972C2">
        <w:rPr>
          <w:lang w:val="uk-UA"/>
        </w:rPr>
        <w:t>чутливість</w:t>
      </w:r>
      <w:r w:rsidR="009B3EBC" w:rsidRPr="00D62D21">
        <w:rPr>
          <w:lang w:val="uk-UA"/>
        </w:rPr>
        <w:t>.</w:t>
      </w:r>
    </w:p>
    <w:p w14:paraId="1E7720CE" w14:textId="3CEAF624" w:rsidR="00FE3F4D" w:rsidRDefault="009972C2" w:rsidP="00FE3F4D">
      <w:pPr>
        <w:pStyle w:val="af2"/>
        <w:rPr>
          <w:lang w:val="uk-UA"/>
        </w:rPr>
      </w:pPr>
      <w:r w:rsidRPr="009972C2">
        <w:rPr>
          <w:lang w:val="en-US"/>
        </w:rPr>
        <w:lastRenderedPageBreak/>
        <w:t>F</w:t>
      </w:r>
      <w:r w:rsidRPr="00D62D21">
        <w:rPr>
          <w:lang w:val="uk-UA"/>
        </w:rPr>
        <w:t>1-</w:t>
      </w:r>
      <w:r w:rsidRPr="009972C2">
        <w:rPr>
          <w:lang w:val="en-US"/>
        </w:rPr>
        <w:t>Score</w:t>
      </w:r>
      <w:r w:rsidRPr="00D62D21">
        <w:rPr>
          <w:lang w:val="uk-UA"/>
        </w:rPr>
        <w:t xml:space="preserve"> </w:t>
      </w:r>
      <w:r w:rsidRPr="009972C2">
        <w:rPr>
          <w:lang w:val="uk-UA"/>
        </w:rPr>
        <w:t>використовується в задачах класифікації, коли є необхідність збалансувати точність</w:t>
      </w:r>
      <w:r w:rsidRPr="00D62D21">
        <w:rPr>
          <w:lang w:val="uk-UA"/>
        </w:rPr>
        <w:t xml:space="preserve"> </w:t>
      </w:r>
      <w:r>
        <w:rPr>
          <w:lang w:val="uk-UA"/>
        </w:rPr>
        <w:t>позитивних передбачень</w:t>
      </w:r>
      <w:r w:rsidRPr="009972C2">
        <w:rPr>
          <w:lang w:val="uk-UA"/>
        </w:rPr>
        <w:t xml:space="preserve"> і </w:t>
      </w:r>
      <w:r>
        <w:rPr>
          <w:lang w:val="uk-UA"/>
        </w:rPr>
        <w:t>чутливість</w:t>
      </w:r>
      <w:r w:rsidRPr="009972C2">
        <w:rPr>
          <w:lang w:val="uk-UA"/>
        </w:rPr>
        <w:t>, особливо у випадках, коли дані мають дисбаланс класів або коли помилкові позитивні та негативні передбачення мають різні наслідки. F1-Score є гармонійним середнім між точністю та повнотою і показує загальну продуктивність моделі</w:t>
      </w:r>
      <w:r>
        <w:rPr>
          <w:lang w:val="uk-UA"/>
        </w:rPr>
        <w:t xml:space="preserve"> і виглядає наступним чином:</w:t>
      </w:r>
    </w:p>
    <w:p w14:paraId="7923F750" w14:textId="77777777" w:rsidR="009972C2" w:rsidRDefault="009972C2" w:rsidP="00FE3F4D">
      <w:pPr>
        <w:pStyle w:val="af2"/>
        <w:rPr>
          <w:lang w:val="uk-UA"/>
        </w:rPr>
      </w:pPr>
    </w:p>
    <w:p w14:paraId="192EDE76" w14:textId="11E6293D" w:rsidR="009972C2" w:rsidRPr="00551C22" w:rsidRDefault="00000000" w:rsidP="00FE3F4D">
      <w:pPr>
        <w:pStyle w:val="af2"/>
        <w:rPr>
          <w:lang w:val="en-US"/>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2∙Precision∙Recall</m:t>
                  </m:r>
                </m:num>
                <m:den>
                  <m:r>
                    <w:rPr>
                      <w:rFonts w:ascii="Cambria Math" w:hAnsi="Cambria Math"/>
                      <w:lang w:val="en-US"/>
                    </w:rPr>
                    <m:t>Precision+Recall</m:t>
                  </m:r>
                </m:den>
              </m:f>
              <m:r>
                <w:rPr>
                  <w:rFonts w:ascii="Cambria Math" w:hAnsi="Cambria Math"/>
                  <w:lang w:val="uk-UA"/>
                </w:rPr>
                <m:t>,</m:t>
              </m:r>
              <m:r>
                <w:rPr>
                  <w:rFonts w:ascii="Cambria Math" w:hAnsi="Cambria Math"/>
                </w:rPr>
                <m:t>#</m:t>
              </m:r>
              <m:d>
                <m:dPr>
                  <m:ctrlPr>
                    <w:rPr>
                      <w:rFonts w:ascii="Cambria Math" w:hAnsi="Cambria Math"/>
                      <w:i/>
                      <w:lang w:val="en-US"/>
                    </w:rPr>
                  </m:ctrlPr>
                </m:dPr>
                <m:e>
                  <m:r>
                    <w:rPr>
                      <w:rFonts w:ascii="Cambria Math" w:hAnsi="Cambria Math"/>
                      <w:lang w:val="en-US"/>
                    </w:rPr>
                    <m:t>2.5</m:t>
                  </m:r>
                </m:e>
              </m:d>
            </m:e>
          </m:eqArr>
        </m:oMath>
      </m:oMathPara>
    </w:p>
    <w:p w14:paraId="2474582D" w14:textId="77777777" w:rsidR="00551C22" w:rsidRPr="00551C22" w:rsidRDefault="00551C22" w:rsidP="00FE3F4D">
      <w:pPr>
        <w:pStyle w:val="af2"/>
        <w:rPr>
          <w:lang w:val="en-US"/>
        </w:rPr>
      </w:pPr>
    </w:p>
    <w:p w14:paraId="2AF7C1C2" w14:textId="7A411550" w:rsidR="00551C22" w:rsidRDefault="000D7B04" w:rsidP="00551C22">
      <w:pPr>
        <w:pStyle w:val="af2"/>
        <w:ind w:firstLine="0"/>
        <w:rPr>
          <w:lang w:val="uk-UA"/>
        </w:rPr>
      </w:pPr>
      <w:r>
        <w:rPr>
          <w:lang w:val="uk-UA"/>
        </w:rPr>
        <w:t>д</w:t>
      </w:r>
      <w:r w:rsidR="00551C22" w:rsidRPr="002746EE">
        <w:rPr>
          <w:lang w:val="uk-UA"/>
        </w:rPr>
        <w:t>е</w:t>
      </w:r>
      <w:r>
        <w:rPr>
          <w:lang w:val="uk-UA"/>
        </w:rPr>
        <w:t> </w:t>
      </w:r>
      <m:oMath>
        <m:sSub>
          <m:sSubPr>
            <m:ctrlPr>
              <w:rPr>
                <w:rFonts w:ascii="Cambria Math" w:hAnsi="Cambria Math"/>
                <w:i/>
              </w:rPr>
            </m:ctrlPr>
          </m:sSubPr>
          <m:e>
            <m:r>
              <w:rPr>
                <w:rFonts w:ascii="Cambria Math" w:hAnsi="Cambria Math"/>
              </w:rPr>
              <m:t>F</m:t>
            </m:r>
          </m:e>
          <m:sub>
            <m:r>
              <w:rPr>
                <w:rFonts w:ascii="Cambria Math" w:hAnsi="Cambria Math"/>
                <w:lang w:val="en-US"/>
              </w:rPr>
              <m:t>1</m:t>
            </m:r>
          </m:sub>
        </m:sSub>
      </m:oMath>
      <w:r>
        <w:rPr>
          <w:lang w:val="uk-UA"/>
        </w:rPr>
        <w:t xml:space="preserve"> </w:t>
      </w:r>
      <w:r w:rsidR="00551C22" w:rsidRPr="000D7B04">
        <w:rPr>
          <w:lang w:val="en-US"/>
        </w:rPr>
        <w:t xml:space="preserve">– </w:t>
      </w:r>
      <w:r w:rsidRPr="000D7B04">
        <w:rPr>
          <w:lang w:val="uk-UA"/>
        </w:rPr>
        <w:t xml:space="preserve">гармонічне середнє між </w:t>
      </w:r>
      <w:r w:rsidRPr="000D7B04">
        <w:rPr>
          <w:lang w:val="en-US"/>
        </w:rPr>
        <w:t xml:space="preserve">Precision </w:t>
      </w:r>
      <w:r w:rsidRPr="000D7B04">
        <w:t>і</w:t>
      </w:r>
      <w:r w:rsidRPr="000D7B04">
        <w:rPr>
          <w:lang w:val="en-US"/>
        </w:rPr>
        <w:t xml:space="preserve"> Recall</w:t>
      </w:r>
      <w:r>
        <w:rPr>
          <w:lang w:val="uk-UA"/>
        </w:rPr>
        <w:t>.</w:t>
      </w:r>
    </w:p>
    <w:p w14:paraId="2277FD4A" w14:textId="23CDEE9D" w:rsidR="000D7B04" w:rsidRPr="000D7B04" w:rsidRDefault="000D7B04" w:rsidP="000D7B04">
      <w:pPr>
        <w:pStyle w:val="af2"/>
        <w:rPr>
          <w:lang w:val="uk-UA"/>
        </w:rPr>
      </w:pPr>
      <w:r w:rsidRPr="000D7B04">
        <w:t xml:space="preserve">F1-Score </w:t>
      </w:r>
      <w:r w:rsidRPr="000D7B04">
        <w:rPr>
          <w:lang w:val="uk-UA"/>
        </w:rPr>
        <w:t>також може використовуватись для оцінки моделі, коли потрібно запобігти перенавчанню. Якщо модель має високу точність на тренувальних даних, але низьку повноту на тестових даних, це свідчить про перенавчання. У таких випадках F1-Score допомагає оцінити загальну ефективність моделі.</w:t>
      </w:r>
    </w:p>
    <w:p w14:paraId="42977356" w14:textId="77777777" w:rsidR="00A45266" w:rsidRPr="00D17833" w:rsidRDefault="00240500" w:rsidP="00EC36C8">
      <w:pPr>
        <w:pStyle w:val="2"/>
        <w:rPr>
          <w:highlight w:val="red"/>
        </w:rPr>
      </w:pPr>
      <w:bookmarkStart w:id="47" w:name="_Toc231708642"/>
      <w:bookmarkStart w:id="48" w:name="_Toc528313256"/>
      <w:bookmarkStart w:id="49" w:name="_Toc180933346"/>
      <w:r w:rsidRPr="00D17833">
        <w:rPr>
          <w:highlight w:val="red"/>
        </w:rPr>
        <w:lastRenderedPageBreak/>
        <w:t xml:space="preserve">ДОСЛІДЖЕННЯ </w:t>
      </w:r>
      <w:r w:rsidR="00BE121E" w:rsidRPr="00D17833">
        <w:rPr>
          <w:highlight w:val="red"/>
        </w:rPr>
        <w:t>Комп</w:t>
      </w:r>
      <w:r w:rsidR="008B32B9" w:rsidRPr="00D17833">
        <w:rPr>
          <w:highlight w:val="red"/>
        </w:rPr>
        <w:t>’</w:t>
      </w:r>
      <w:r w:rsidR="00BE121E" w:rsidRPr="00D17833">
        <w:rPr>
          <w:highlight w:val="red"/>
        </w:rPr>
        <w:t>ютерн</w:t>
      </w:r>
      <w:r w:rsidRPr="00D17833">
        <w:rPr>
          <w:highlight w:val="red"/>
        </w:rPr>
        <w:t>ОЇ</w:t>
      </w:r>
      <w:r w:rsidR="00BE121E" w:rsidRPr="00D17833">
        <w:rPr>
          <w:highlight w:val="red"/>
        </w:rPr>
        <w:t xml:space="preserve"> </w:t>
      </w:r>
      <w:r w:rsidR="002F422D" w:rsidRPr="00D17833">
        <w:rPr>
          <w:highlight w:val="red"/>
        </w:rPr>
        <w:t>модел</w:t>
      </w:r>
      <w:r w:rsidRPr="00D17833">
        <w:rPr>
          <w:highlight w:val="red"/>
        </w:rPr>
        <w:t>І</w:t>
      </w:r>
      <w:bookmarkEnd w:id="47"/>
      <w:r w:rsidR="007266D0" w:rsidRPr="00D17833">
        <w:rPr>
          <w:highlight w:val="red"/>
        </w:rPr>
        <w:t xml:space="preserve"> фільтрації зображень</w:t>
      </w:r>
      <w:bookmarkEnd w:id="48"/>
      <w:bookmarkEnd w:id="49"/>
    </w:p>
    <w:p w14:paraId="47308D72" w14:textId="77777777" w:rsidR="007B7F4B" w:rsidRDefault="007B7F4B" w:rsidP="00D47AA5">
      <w:pPr>
        <w:rPr>
          <w:lang w:val="uk-UA"/>
        </w:rPr>
      </w:pPr>
    </w:p>
    <w:p w14:paraId="2CAF3B23" w14:textId="77777777" w:rsidR="000D3538" w:rsidRPr="007B7F4B" w:rsidRDefault="000D3538" w:rsidP="00D47AA5">
      <w:pPr>
        <w:rPr>
          <w:lang w:val="uk-UA"/>
        </w:rPr>
      </w:pPr>
    </w:p>
    <w:p w14:paraId="597C76B2" w14:textId="77777777" w:rsidR="00F56D69" w:rsidRPr="00CD7333" w:rsidRDefault="00F56D69" w:rsidP="00F56D69">
      <w:pPr>
        <w:pStyle w:val="3"/>
      </w:pPr>
      <w:bookmarkStart w:id="50" w:name="_Toc528313257"/>
      <w:bookmarkStart w:id="51" w:name="_Toc398087646"/>
      <w:bookmarkStart w:id="52" w:name="_Toc411493445"/>
      <w:bookmarkStart w:id="53" w:name="_Toc411493724"/>
      <w:bookmarkStart w:id="54" w:name="_Toc411493938"/>
      <w:bookmarkStart w:id="55" w:name="_Toc411651354"/>
      <w:bookmarkStart w:id="56" w:name="_Toc411920267"/>
      <w:bookmarkStart w:id="57" w:name="_Toc487955858"/>
      <w:bookmarkStart w:id="58" w:name="_Toc180933347"/>
      <w:r w:rsidRPr="00CD7333">
        <w:t>Обґрунтування вибору середовища програмної реалізації</w:t>
      </w:r>
      <w:bookmarkEnd w:id="50"/>
      <w:bookmarkEnd w:id="58"/>
    </w:p>
    <w:p w14:paraId="16E2615C" w14:textId="77777777" w:rsidR="00287B87" w:rsidRPr="00CD7333" w:rsidRDefault="00287B87" w:rsidP="00D47AA5">
      <w:pPr>
        <w:pStyle w:val="a9"/>
        <w:ind w:firstLine="0"/>
        <w:rPr>
          <w:lang w:val="uk-UA"/>
        </w:rPr>
      </w:pPr>
    </w:p>
    <w:p w14:paraId="05BDBFF8" w14:textId="77777777" w:rsidR="002E4363" w:rsidRPr="00CD7333" w:rsidRDefault="002E4363" w:rsidP="002E4363">
      <w:pPr>
        <w:pStyle w:val="a9"/>
        <w:rPr>
          <w:lang w:val="uk-UA"/>
        </w:rPr>
      </w:pPr>
      <w:r w:rsidRPr="00D47AA5">
        <w:rPr>
          <w:highlight w:val="yellow"/>
          <w:lang w:val="uk-UA"/>
        </w:rPr>
        <w:t xml:space="preserve">У рамках </w:t>
      </w:r>
      <w:r w:rsidR="00C131AB" w:rsidRPr="00D47AA5">
        <w:rPr>
          <w:highlight w:val="yellow"/>
          <w:lang w:val="uk-UA"/>
        </w:rPr>
        <w:t>кваліфікаційної</w:t>
      </w:r>
      <w:r w:rsidR="007B77AC" w:rsidRPr="00D47AA5">
        <w:rPr>
          <w:highlight w:val="yellow"/>
          <w:lang w:val="uk-UA"/>
        </w:rPr>
        <w:t xml:space="preserve"> </w:t>
      </w:r>
      <w:r w:rsidRPr="00D47AA5">
        <w:rPr>
          <w:highlight w:val="yellow"/>
          <w:lang w:val="uk-UA"/>
        </w:rPr>
        <w:t xml:space="preserve">роботи був розроблений алгоритм </w:t>
      </w:r>
      <w:r w:rsidR="00FA43F3" w:rsidRPr="00D47AA5">
        <w:rPr>
          <w:szCs w:val="28"/>
          <w:highlight w:val="yellow"/>
          <w:lang w:val="uk-UA" w:eastAsia="uk-UA"/>
        </w:rPr>
        <w:t>для фільтрації зображень за допомогою високочастотних фільтрів</w:t>
      </w:r>
      <w:r w:rsidRPr="00D47AA5">
        <w:rPr>
          <w:highlight w:val="yellow"/>
          <w:lang w:val="uk-UA"/>
        </w:rPr>
        <w:t xml:space="preserve">. Для реалізації було обране середовище </w:t>
      </w:r>
      <w:proofErr w:type="spellStart"/>
      <w:r w:rsidRPr="00D47AA5">
        <w:rPr>
          <w:highlight w:val="yellow"/>
          <w:lang w:val="uk-UA"/>
        </w:rPr>
        <w:t>Borland</w:t>
      </w:r>
      <w:proofErr w:type="spellEnd"/>
      <w:r w:rsidRPr="00D47AA5">
        <w:rPr>
          <w:highlight w:val="yellow"/>
          <w:lang w:val="uk-UA"/>
        </w:rPr>
        <w:t xml:space="preserve"> </w:t>
      </w:r>
      <w:proofErr w:type="spellStart"/>
      <w:r w:rsidRPr="00D47AA5">
        <w:rPr>
          <w:highlight w:val="yellow"/>
          <w:lang w:val="uk-UA"/>
        </w:rPr>
        <w:t>Builder</w:t>
      </w:r>
      <w:proofErr w:type="spellEnd"/>
      <w:r w:rsidRPr="00D47AA5">
        <w:rPr>
          <w:highlight w:val="yellow"/>
          <w:lang w:val="uk-UA"/>
        </w:rPr>
        <w:t xml:space="preserve"> 6.0. Це обумовлено тим, що </w:t>
      </w:r>
      <w:proofErr w:type="spellStart"/>
      <w:r w:rsidRPr="00D47AA5">
        <w:rPr>
          <w:highlight w:val="yellow"/>
          <w:lang w:val="uk-UA"/>
        </w:rPr>
        <w:t>Builder</w:t>
      </w:r>
      <w:proofErr w:type="spellEnd"/>
      <w:r w:rsidRPr="00D47AA5">
        <w:rPr>
          <w:highlight w:val="yellow"/>
          <w:lang w:val="uk-UA"/>
        </w:rPr>
        <w:t xml:space="preserve"> засновано високопродуктивною мовою </w:t>
      </w:r>
      <w:r w:rsidR="00CA4694" w:rsidRPr="00D47AA5">
        <w:rPr>
          <w:highlight w:val="yellow"/>
          <w:lang w:val="uk-UA"/>
        </w:rPr>
        <w:t>С</w:t>
      </w:r>
      <w:r w:rsidRPr="00D47AA5">
        <w:rPr>
          <w:highlight w:val="yellow"/>
          <w:lang w:val="uk-UA"/>
        </w:rPr>
        <w:t xml:space="preserve">++ </w:t>
      </w:r>
      <w:r w:rsidR="000D3538" w:rsidRPr="00D47AA5">
        <w:rPr>
          <w:highlight w:val="yellow"/>
          <w:lang w:val="uk-UA"/>
        </w:rPr>
        <w:t>[11, 12, 33–41].</w:t>
      </w:r>
      <w:r w:rsidRPr="00CD7333">
        <w:rPr>
          <w:lang w:val="uk-UA"/>
        </w:rPr>
        <w:t xml:space="preserve"> </w:t>
      </w:r>
    </w:p>
    <w:p w14:paraId="7999495C" w14:textId="4EFF8879" w:rsidR="00FD0FB9" w:rsidRPr="00D17833" w:rsidRDefault="00D47AA5" w:rsidP="002E4363">
      <w:pPr>
        <w:pStyle w:val="a9"/>
        <w:rPr>
          <w:lang w:val="uk-UA"/>
        </w:rPr>
      </w:pPr>
      <w:r w:rsidRPr="00D47AA5">
        <w:rPr>
          <w:lang w:val="uk-UA"/>
        </w:rPr>
        <w:t xml:space="preserve">Для реалізації було обрано середовище </w:t>
      </w:r>
      <w:proofErr w:type="spellStart"/>
      <w:r w:rsidRPr="00D47AA5">
        <w:rPr>
          <w:lang w:val="uk-UA"/>
        </w:rPr>
        <w:t>PyCharm</w:t>
      </w:r>
      <w:proofErr w:type="spellEnd"/>
      <w:r w:rsidR="00A571FE" w:rsidRPr="00A571FE">
        <w:rPr>
          <w:lang w:val="uk-UA"/>
        </w:rPr>
        <w:t xml:space="preserve"> 2024.2.1</w:t>
      </w:r>
      <w:r w:rsidRPr="00D47AA5">
        <w:rPr>
          <w:lang w:val="uk-UA"/>
        </w:rPr>
        <w:t xml:space="preserve">, оскільки воно є одним із найпопулярніших і потужних IDE для програмування на мові </w:t>
      </w:r>
      <w:proofErr w:type="spellStart"/>
      <w:r w:rsidRPr="00D47AA5">
        <w:rPr>
          <w:lang w:val="uk-UA"/>
        </w:rPr>
        <w:t>Python</w:t>
      </w:r>
      <w:proofErr w:type="spellEnd"/>
      <w:r w:rsidRPr="00D47AA5">
        <w:rPr>
          <w:lang w:val="uk-UA"/>
        </w:rPr>
        <w:t xml:space="preserve">. </w:t>
      </w:r>
      <w:proofErr w:type="spellStart"/>
      <w:r w:rsidRPr="00D47AA5">
        <w:rPr>
          <w:lang w:val="uk-UA"/>
        </w:rPr>
        <w:t>PyCharm</w:t>
      </w:r>
      <w:proofErr w:type="spellEnd"/>
      <w:r w:rsidRPr="00D47AA5">
        <w:rPr>
          <w:lang w:val="uk-UA"/>
        </w:rPr>
        <w:t xml:space="preserve"> забезпечує зручну і продуктивну роботу з </w:t>
      </w:r>
      <w:proofErr w:type="spellStart"/>
      <w:r w:rsidRPr="00D47AA5">
        <w:rPr>
          <w:lang w:val="uk-UA"/>
        </w:rPr>
        <w:t>Python</w:t>
      </w:r>
      <w:proofErr w:type="spellEnd"/>
      <w:r w:rsidRPr="00D47AA5">
        <w:rPr>
          <w:lang w:val="uk-UA"/>
        </w:rPr>
        <w:t xml:space="preserve"> завдяки своїм численним інструментам, таким як автодоповнення коду, інтегроване </w:t>
      </w:r>
      <w:proofErr w:type="spellStart"/>
      <w:r w:rsidRPr="00D47AA5">
        <w:rPr>
          <w:lang w:val="uk-UA"/>
        </w:rPr>
        <w:t>відлагодження</w:t>
      </w:r>
      <w:proofErr w:type="spellEnd"/>
      <w:r w:rsidRPr="00D47AA5">
        <w:rPr>
          <w:lang w:val="uk-UA"/>
        </w:rPr>
        <w:t xml:space="preserve">, підтримка віртуальних середовищ і керування пакетами. </w:t>
      </w:r>
      <w:r w:rsidR="00A571FE" w:rsidRPr="00A571FE">
        <w:rPr>
          <w:bCs/>
          <w:lang w:val="uk-UA"/>
        </w:rPr>
        <w:t xml:space="preserve">Інтерфейс застосунку </w:t>
      </w:r>
      <w:r w:rsidR="00A571FE">
        <w:rPr>
          <w:bCs/>
          <w:lang w:val="en-US"/>
        </w:rPr>
        <w:t>PyCharm</w:t>
      </w:r>
      <w:r w:rsidR="00A571FE" w:rsidRPr="00A571FE">
        <w:rPr>
          <w:bCs/>
          <w:lang w:val="uk-UA"/>
        </w:rPr>
        <w:t xml:space="preserve"> показано на рисунку 3.1.</w:t>
      </w:r>
    </w:p>
    <w:p w14:paraId="07BEAFD8" w14:textId="77777777" w:rsidR="00FD0FB9" w:rsidRPr="00A571FE" w:rsidRDefault="00FD0FB9" w:rsidP="002E4363">
      <w:pPr>
        <w:pStyle w:val="a9"/>
        <w:rPr>
          <w:lang w:val="uk-UA"/>
        </w:rPr>
      </w:pPr>
    </w:p>
    <w:p w14:paraId="16B058B8" w14:textId="5A4E6ADA" w:rsidR="00FD0FB9" w:rsidRPr="00A571FE" w:rsidRDefault="00FD0FB9" w:rsidP="00FD0FB9">
      <w:pPr>
        <w:pStyle w:val="a9"/>
        <w:ind w:firstLine="0"/>
        <w:jc w:val="center"/>
        <w:rPr>
          <w:lang w:val="ru-RU"/>
        </w:rPr>
      </w:pPr>
      <w:r w:rsidRPr="00FD0FB9">
        <w:rPr>
          <w:noProof/>
          <w:lang w:val="en-US"/>
        </w:rPr>
        <w:drawing>
          <wp:inline distT="0" distB="0" distL="0" distR="0" wp14:anchorId="0D660FE1" wp14:editId="189EB0AF">
            <wp:extent cx="6047781" cy="3933825"/>
            <wp:effectExtent l="0" t="0" r="0" b="0"/>
            <wp:docPr id="877938824"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8824"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7"/>
                    <a:stretch>
                      <a:fillRect/>
                    </a:stretch>
                  </pic:blipFill>
                  <pic:spPr>
                    <a:xfrm>
                      <a:off x="0" y="0"/>
                      <a:ext cx="6071353" cy="3949158"/>
                    </a:xfrm>
                    <a:prstGeom prst="rect">
                      <a:avLst/>
                    </a:prstGeom>
                  </pic:spPr>
                </pic:pic>
              </a:graphicData>
            </a:graphic>
          </wp:inline>
        </w:drawing>
      </w:r>
    </w:p>
    <w:p w14:paraId="0DDF2710" w14:textId="286234CC" w:rsidR="00FD0FB9" w:rsidRPr="00A571FE" w:rsidRDefault="00FD0FB9" w:rsidP="00FD0FB9">
      <w:pPr>
        <w:pStyle w:val="a9"/>
        <w:ind w:firstLine="0"/>
        <w:jc w:val="center"/>
        <w:rPr>
          <w:lang w:val="ru-RU"/>
        </w:rPr>
      </w:pPr>
      <w:r>
        <w:rPr>
          <w:lang w:val="uk-UA"/>
        </w:rPr>
        <w:t xml:space="preserve">Рисунок 3.1 – Приклад інтерфейсу </w:t>
      </w:r>
      <w:r>
        <w:rPr>
          <w:lang w:val="en-US"/>
        </w:rPr>
        <w:t>PyCharm</w:t>
      </w:r>
    </w:p>
    <w:p w14:paraId="73E4C527" w14:textId="6E17E5E9" w:rsidR="00D47AA5" w:rsidRPr="002C2FF2" w:rsidRDefault="00D47AA5" w:rsidP="002E4363">
      <w:pPr>
        <w:pStyle w:val="a9"/>
        <w:rPr>
          <w:lang w:val="uk-UA"/>
        </w:rPr>
      </w:pPr>
      <w:r w:rsidRPr="00D47AA5">
        <w:rPr>
          <w:lang w:val="uk-UA"/>
        </w:rPr>
        <w:lastRenderedPageBreak/>
        <w:t xml:space="preserve">Це середовище розробки також пропонує функції для роботи з базами даних, фреймворками та науковими бібліотеками, що робить його ідеальним вибором для створення різноманітних застосунків на </w:t>
      </w:r>
      <w:proofErr w:type="spellStart"/>
      <w:r w:rsidRPr="00D47AA5">
        <w:rPr>
          <w:lang w:val="uk-UA"/>
        </w:rPr>
        <w:t>Python</w:t>
      </w:r>
      <w:proofErr w:type="spellEnd"/>
      <w:r w:rsidRPr="00D47AA5">
        <w:rPr>
          <w:lang w:val="uk-UA"/>
        </w:rPr>
        <w:t xml:space="preserve">, включаючи </w:t>
      </w:r>
      <w:proofErr w:type="spellStart"/>
      <w:r w:rsidRPr="00D47AA5">
        <w:rPr>
          <w:lang w:val="uk-UA"/>
        </w:rPr>
        <w:t>десктопні</w:t>
      </w:r>
      <w:proofErr w:type="spellEnd"/>
      <w:r w:rsidRPr="00D47AA5">
        <w:rPr>
          <w:lang w:val="uk-UA"/>
        </w:rPr>
        <w:t xml:space="preserve">, </w:t>
      </w:r>
      <w:proofErr w:type="spellStart"/>
      <w:r w:rsidRPr="00D47AA5">
        <w:rPr>
          <w:lang w:val="uk-UA"/>
        </w:rPr>
        <w:t>вебзастосунки</w:t>
      </w:r>
      <w:proofErr w:type="spellEnd"/>
      <w:r w:rsidRPr="00D47AA5">
        <w:rPr>
          <w:lang w:val="uk-UA"/>
        </w:rPr>
        <w:t xml:space="preserve"> та скрипти для автоматизації процесів.</w:t>
      </w:r>
      <w:r w:rsidR="002C2FF2" w:rsidRPr="002C2FF2">
        <w:rPr>
          <w:lang w:val="uk-UA"/>
        </w:rPr>
        <w:t xml:space="preserve"> </w:t>
      </w:r>
      <w:r w:rsidR="002C2FF2">
        <w:rPr>
          <w:lang w:val="uk-UA"/>
        </w:rPr>
        <w:t xml:space="preserve">Також </w:t>
      </w:r>
      <w:r w:rsidR="002C2FF2" w:rsidRPr="002C2FF2">
        <w:rPr>
          <w:lang w:val="uk-UA"/>
        </w:rPr>
        <w:t xml:space="preserve">у середовище розробки </w:t>
      </w:r>
      <w:proofErr w:type="spellStart"/>
      <w:r w:rsidR="002C2FF2" w:rsidRPr="002C2FF2">
        <w:rPr>
          <w:lang w:val="uk-UA"/>
        </w:rPr>
        <w:t>PyCharm</w:t>
      </w:r>
      <w:proofErr w:type="spellEnd"/>
      <w:r w:rsidR="002C2FF2" w:rsidRPr="002C2FF2">
        <w:rPr>
          <w:lang w:val="uk-UA"/>
        </w:rPr>
        <w:t xml:space="preserve"> може бути інтегрований</w:t>
      </w:r>
      <w:r w:rsidR="002C2FF2">
        <w:rPr>
          <w:lang w:val="uk-UA"/>
        </w:rPr>
        <w:t xml:space="preserve"> </w:t>
      </w:r>
      <w:proofErr w:type="spellStart"/>
      <w:r w:rsidR="002C2FF2" w:rsidRPr="002C2FF2">
        <w:rPr>
          <w:lang w:val="uk-UA"/>
        </w:rPr>
        <w:t>Jupyter</w:t>
      </w:r>
      <w:proofErr w:type="spellEnd"/>
      <w:r w:rsidR="002C2FF2" w:rsidRPr="002C2FF2">
        <w:rPr>
          <w:lang w:val="uk-UA"/>
        </w:rPr>
        <w:t xml:space="preserve"> </w:t>
      </w:r>
      <w:proofErr w:type="spellStart"/>
      <w:r w:rsidR="002C2FF2" w:rsidRPr="002C2FF2">
        <w:rPr>
          <w:lang w:val="uk-UA"/>
        </w:rPr>
        <w:t>Notebook</w:t>
      </w:r>
      <w:proofErr w:type="spellEnd"/>
      <w:r w:rsidR="002C2FF2" w:rsidRPr="002C2FF2">
        <w:rPr>
          <w:lang w:val="uk-UA"/>
        </w:rPr>
        <w:t xml:space="preserve">, що дозволяє використовувати всі можливості </w:t>
      </w:r>
      <w:proofErr w:type="spellStart"/>
      <w:r w:rsidR="002C2FF2" w:rsidRPr="002C2FF2">
        <w:rPr>
          <w:lang w:val="uk-UA"/>
        </w:rPr>
        <w:t>Jupyter</w:t>
      </w:r>
      <w:proofErr w:type="spellEnd"/>
      <w:r w:rsidR="002C2FF2" w:rsidRPr="002C2FF2">
        <w:rPr>
          <w:lang w:val="uk-UA"/>
        </w:rPr>
        <w:t>, такі як інтерактивність та візуалізація, у знайомому для розробників середовищі.</w:t>
      </w:r>
    </w:p>
    <w:p w14:paraId="17BAC53C" w14:textId="0B3E3C0E" w:rsidR="00D47AA5" w:rsidRDefault="00D47AA5" w:rsidP="002E4363">
      <w:pPr>
        <w:pStyle w:val="a9"/>
        <w:rPr>
          <w:lang w:val="uk-UA"/>
        </w:rPr>
      </w:pPr>
      <w:r w:rsidRPr="00D47AA5">
        <w:rPr>
          <w:lang w:val="uk-UA"/>
        </w:rPr>
        <w:t xml:space="preserve">Як було зазначено раніше, для створення застосунку було обрано мову </w:t>
      </w:r>
      <w:proofErr w:type="spellStart"/>
      <w:r w:rsidRPr="00D47AA5">
        <w:rPr>
          <w:lang w:val="uk-UA"/>
        </w:rPr>
        <w:t>Python</w:t>
      </w:r>
      <w:proofErr w:type="spellEnd"/>
      <w:r w:rsidRPr="00D47AA5">
        <w:rPr>
          <w:lang w:val="uk-UA"/>
        </w:rPr>
        <w:t xml:space="preserve">. Це можна обґрунтувати тим, що </w:t>
      </w:r>
      <w:proofErr w:type="spellStart"/>
      <w:r w:rsidRPr="00D47AA5">
        <w:rPr>
          <w:lang w:val="uk-UA"/>
        </w:rPr>
        <w:t>Python</w:t>
      </w:r>
      <w:proofErr w:type="spellEnd"/>
      <w:r w:rsidRPr="00D47AA5">
        <w:rPr>
          <w:lang w:val="uk-UA"/>
        </w:rPr>
        <w:t xml:space="preserve"> є потужною і сучасною мовою програмування, яка добре підходить для розробки застосунків, зокрема для класифікації зображень. Вона має простий і зрозумілий синтаксис, що полегшує розробку, а також підтримку об</w:t>
      </w:r>
      <w:r w:rsidR="00635886">
        <w:rPr>
          <w:lang w:val="uk-UA"/>
        </w:rPr>
        <w:t>’</w:t>
      </w:r>
      <w:r w:rsidRPr="00D47AA5">
        <w:rPr>
          <w:lang w:val="uk-UA"/>
        </w:rPr>
        <w:t xml:space="preserve">єктно-орієнтованого програмування. Використання </w:t>
      </w:r>
      <w:proofErr w:type="spellStart"/>
      <w:r w:rsidRPr="00D47AA5">
        <w:rPr>
          <w:lang w:val="uk-UA"/>
        </w:rPr>
        <w:t>Python</w:t>
      </w:r>
      <w:proofErr w:type="spellEnd"/>
      <w:r w:rsidRPr="00D47AA5">
        <w:rPr>
          <w:lang w:val="uk-UA"/>
        </w:rPr>
        <w:t xml:space="preserve"> дозволить зручно та ефективно реалізувати функціонал класифікації зображень у застосунку, забезпечуючи високу точність і продуктивність моделей.</w:t>
      </w:r>
    </w:p>
    <w:p w14:paraId="0C41B811" w14:textId="431DB32E" w:rsidR="00635886" w:rsidRPr="00635886" w:rsidRDefault="00635886" w:rsidP="00635886">
      <w:pPr>
        <w:pStyle w:val="a9"/>
        <w:rPr>
          <w:lang w:val="uk-UA"/>
        </w:rPr>
      </w:pPr>
      <w:r w:rsidRPr="00635886">
        <w:rPr>
          <w:lang w:val="uk-UA"/>
        </w:rPr>
        <w:t xml:space="preserve">Для роботи з класифікацією зображень на </w:t>
      </w:r>
      <w:proofErr w:type="spellStart"/>
      <w:r w:rsidRPr="00635886">
        <w:rPr>
          <w:lang w:val="uk-UA"/>
        </w:rPr>
        <w:t>Python</w:t>
      </w:r>
      <w:proofErr w:type="spellEnd"/>
      <w:r w:rsidRPr="00635886">
        <w:rPr>
          <w:lang w:val="uk-UA"/>
        </w:rPr>
        <w:t xml:space="preserve"> існує велика кількість потужних бібліотек</w:t>
      </w:r>
      <w:r w:rsidRPr="00D47AA5">
        <w:rPr>
          <w:lang w:val="uk-UA"/>
        </w:rPr>
        <w:t>, що робить його ідеальним вибором для реалізації алгоритмів класифікації зображень.</w:t>
      </w:r>
      <w:r w:rsidRPr="00635886">
        <w:rPr>
          <w:lang w:val="uk-UA"/>
        </w:rPr>
        <w:t xml:space="preserve"> Наприклад, бібліотека </w:t>
      </w:r>
      <w:proofErr w:type="spellStart"/>
      <w:r w:rsidRPr="00635886">
        <w:rPr>
          <w:lang w:val="uk-UA"/>
        </w:rPr>
        <w:t>TensorFlow</w:t>
      </w:r>
      <w:proofErr w:type="spellEnd"/>
      <w:r w:rsidRPr="00635886">
        <w:rPr>
          <w:lang w:val="uk-UA"/>
        </w:rPr>
        <w:t xml:space="preserve"> надає широкий спектр функціональності для побудови, навчання та оцінки нейронних мереж, що використовуються для класифікації зображень. Інші бібліотеки, такі як </w:t>
      </w:r>
      <w:proofErr w:type="spellStart"/>
      <w:r w:rsidRPr="00635886">
        <w:rPr>
          <w:lang w:val="uk-UA"/>
        </w:rPr>
        <w:t>Keras</w:t>
      </w:r>
      <w:proofErr w:type="spellEnd"/>
      <w:r w:rsidRPr="00635886">
        <w:rPr>
          <w:lang w:val="uk-UA"/>
        </w:rPr>
        <w:t xml:space="preserve"> і </w:t>
      </w:r>
      <w:proofErr w:type="spellStart"/>
      <w:r w:rsidRPr="00635886">
        <w:rPr>
          <w:lang w:val="uk-UA"/>
        </w:rPr>
        <w:t>PyTorch</w:t>
      </w:r>
      <w:proofErr w:type="spellEnd"/>
      <w:r w:rsidRPr="00635886">
        <w:rPr>
          <w:lang w:val="uk-UA"/>
        </w:rPr>
        <w:t xml:space="preserve">, також пропонують інструменти для глибокого навчання та аналізу зображень, включаючи підтримку обробки великих </w:t>
      </w:r>
      <w:r w:rsidR="00A50F80">
        <w:rPr>
          <w:lang w:val="uk-UA"/>
        </w:rPr>
        <w:t>наборів даних</w:t>
      </w:r>
      <w:r w:rsidRPr="00635886">
        <w:rPr>
          <w:lang w:val="uk-UA"/>
        </w:rPr>
        <w:t xml:space="preserve">, налаштування різних моделей, </w:t>
      </w:r>
      <w:r>
        <w:rPr>
          <w:lang w:val="uk-UA"/>
        </w:rPr>
        <w:t xml:space="preserve">зокрема, </w:t>
      </w:r>
      <w:proofErr w:type="spellStart"/>
      <w:r w:rsidRPr="00635886">
        <w:rPr>
          <w:lang w:val="uk-UA"/>
        </w:rPr>
        <w:t>ResNet</w:t>
      </w:r>
      <w:proofErr w:type="spellEnd"/>
      <w:r w:rsidRPr="00635886">
        <w:rPr>
          <w:lang w:val="uk-UA"/>
        </w:rPr>
        <w:t xml:space="preserve"> чи </w:t>
      </w:r>
      <w:proofErr w:type="spellStart"/>
      <w:r w:rsidRPr="00635886">
        <w:rPr>
          <w:lang w:val="uk-UA"/>
        </w:rPr>
        <w:t>EfficientNet</w:t>
      </w:r>
      <w:proofErr w:type="spellEnd"/>
      <w:r w:rsidRPr="00635886">
        <w:rPr>
          <w:lang w:val="uk-UA"/>
        </w:rPr>
        <w:t xml:space="preserve">, та роботу з попередньо навченими моделями. Використання середовища </w:t>
      </w:r>
      <w:proofErr w:type="spellStart"/>
      <w:r w:rsidRPr="00635886">
        <w:rPr>
          <w:lang w:val="uk-UA"/>
        </w:rPr>
        <w:t>PyCharm</w:t>
      </w:r>
      <w:proofErr w:type="spellEnd"/>
      <w:r w:rsidRPr="00635886">
        <w:rPr>
          <w:lang w:val="uk-UA"/>
        </w:rPr>
        <w:t xml:space="preserve"> дозволить легко інтегрувати ці бібліотеки в </w:t>
      </w:r>
      <w:proofErr w:type="spellStart"/>
      <w:r w:rsidRPr="00635886">
        <w:rPr>
          <w:lang w:val="uk-UA"/>
        </w:rPr>
        <w:t>про</w:t>
      </w:r>
      <w:r>
        <w:rPr>
          <w:lang w:val="uk-UA"/>
        </w:rPr>
        <w:t>є</w:t>
      </w:r>
      <w:r w:rsidRPr="00635886">
        <w:rPr>
          <w:lang w:val="uk-UA"/>
        </w:rPr>
        <w:t>кт</w:t>
      </w:r>
      <w:proofErr w:type="spellEnd"/>
      <w:r w:rsidRPr="00635886">
        <w:rPr>
          <w:lang w:val="uk-UA"/>
        </w:rPr>
        <w:t xml:space="preserve"> і ефективно використовувати їх функціонал.</w:t>
      </w:r>
    </w:p>
    <w:p w14:paraId="2D8D43FD" w14:textId="56AA83AC" w:rsidR="00D47AA5" w:rsidRDefault="00635886" w:rsidP="00635886">
      <w:pPr>
        <w:pStyle w:val="a9"/>
        <w:rPr>
          <w:lang w:val="uk-UA"/>
        </w:rPr>
      </w:pPr>
      <w:r w:rsidRPr="00635886">
        <w:rPr>
          <w:lang w:val="uk-UA"/>
        </w:rPr>
        <w:t xml:space="preserve">Операційна система Windows надає розробникам додаткові інструменти для роботи з </w:t>
      </w:r>
      <w:proofErr w:type="spellStart"/>
      <w:r w:rsidRPr="00635886">
        <w:rPr>
          <w:lang w:val="uk-UA"/>
        </w:rPr>
        <w:t>Python</w:t>
      </w:r>
      <w:proofErr w:type="spellEnd"/>
      <w:r w:rsidRPr="00635886">
        <w:rPr>
          <w:lang w:val="uk-UA"/>
        </w:rPr>
        <w:t xml:space="preserve">, зокрема через бібліотеки, які підтримують апаратне прискорення, </w:t>
      </w:r>
      <w:r w:rsidR="00A50F80">
        <w:rPr>
          <w:lang w:val="uk-UA"/>
        </w:rPr>
        <w:t>наприклад,</w:t>
      </w:r>
      <w:r w:rsidRPr="00635886">
        <w:rPr>
          <w:lang w:val="uk-UA"/>
        </w:rPr>
        <w:t xml:space="preserve"> CUDA для NVIDIA GPU</w:t>
      </w:r>
      <w:r w:rsidR="002C2FF2">
        <w:rPr>
          <w:lang w:val="uk-UA"/>
        </w:rPr>
        <w:t xml:space="preserve">, що </w:t>
      </w:r>
      <w:r w:rsidR="002C2FF2" w:rsidRPr="002C2FF2">
        <w:rPr>
          <w:bCs/>
          <w:lang w:val="uk-UA"/>
        </w:rPr>
        <w:t xml:space="preserve">є критично важливим для виконання обчислювальних задач, зокрема в галузі машинного навчання, </w:t>
      </w:r>
      <w:r w:rsidR="002C2FF2" w:rsidRPr="002C2FF2">
        <w:rPr>
          <w:bCs/>
          <w:lang w:val="uk-UA"/>
        </w:rPr>
        <w:lastRenderedPageBreak/>
        <w:t xml:space="preserve">обробки зображень та інших </w:t>
      </w:r>
      <w:r w:rsidR="00CB5A37" w:rsidRPr="002C2FF2">
        <w:rPr>
          <w:bCs/>
          <w:lang w:val="uk-UA"/>
        </w:rPr>
        <w:t>ресурсномістких</w:t>
      </w:r>
      <w:r w:rsidR="002C2FF2" w:rsidRPr="002C2FF2">
        <w:rPr>
          <w:bCs/>
          <w:lang w:val="uk-UA"/>
        </w:rPr>
        <w:t xml:space="preserve"> обчислень</w:t>
      </w:r>
      <w:r w:rsidRPr="00635886">
        <w:rPr>
          <w:lang w:val="uk-UA"/>
        </w:rPr>
        <w:t xml:space="preserve">. </w:t>
      </w:r>
      <w:r w:rsidR="00A50F80">
        <w:rPr>
          <w:lang w:val="uk-UA"/>
        </w:rPr>
        <w:t>У мові розробки</w:t>
      </w:r>
      <w:r w:rsidRPr="00635886">
        <w:rPr>
          <w:lang w:val="uk-UA"/>
        </w:rPr>
        <w:t xml:space="preserve"> </w:t>
      </w:r>
      <w:proofErr w:type="spellStart"/>
      <w:r w:rsidRPr="00635886">
        <w:rPr>
          <w:lang w:val="uk-UA"/>
        </w:rPr>
        <w:t>Python</w:t>
      </w:r>
      <w:proofErr w:type="spellEnd"/>
      <w:r w:rsidRPr="00635886">
        <w:rPr>
          <w:lang w:val="uk-UA"/>
        </w:rPr>
        <w:t xml:space="preserve"> доступні прості та ефективні засоби для роботи з класифікацією зображень, які дозволяють швидко створювати, навчати та використовувати моделі машинного навчання.</w:t>
      </w:r>
    </w:p>
    <w:p w14:paraId="0ED879DE" w14:textId="77777777" w:rsidR="00A571FE" w:rsidRDefault="00A571FE" w:rsidP="00635886">
      <w:pPr>
        <w:pStyle w:val="a9"/>
        <w:rPr>
          <w:lang w:val="uk-UA"/>
        </w:rPr>
      </w:pPr>
    </w:p>
    <w:p w14:paraId="0AB49336" w14:textId="77777777" w:rsidR="00CB5A37" w:rsidRDefault="00CB5A37" w:rsidP="00635886">
      <w:pPr>
        <w:pStyle w:val="a9"/>
        <w:rPr>
          <w:lang w:val="uk-UA"/>
        </w:rPr>
      </w:pPr>
    </w:p>
    <w:p w14:paraId="6E0B8902" w14:textId="22515A3B" w:rsidR="00CB5A37" w:rsidRPr="00CB5A37" w:rsidRDefault="00CB5A37" w:rsidP="00CB5A37">
      <w:pPr>
        <w:pStyle w:val="4"/>
      </w:pPr>
      <w:bookmarkStart w:id="59" w:name="_Toc180933348"/>
      <w:proofErr w:type="spellStart"/>
      <w:r>
        <w:rPr>
          <w:lang w:val="en-US"/>
        </w:rPr>
        <w:t>Jupyter</w:t>
      </w:r>
      <w:proofErr w:type="spellEnd"/>
      <w:r>
        <w:rPr>
          <w:lang w:val="en-US"/>
        </w:rPr>
        <w:t xml:space="preserve"> Notebook</w:t>
      </w:r>
      <w:bookmarkEnd w:id="59"/>
    </w:p>
    <w:p w14:paraId="0C190109" w14:textId="77777777" w:rsidR="00D47AA5" w:rsidRPr="002C2FF2" w:rsidRDefault="00D47AA5" w:rsidP="002E4363">
      <w:pPr>
        <w:pStyle w:val="a9"/>
        <w:rPr>
          <w:lang w:val="en-US"/>
        </w:rPr>
      </w:pPr>
    </w:p>
    <w:p w14:paraId="7F3D435E" w14:textId="3C06DB10" w:rsidR="00657320" w:rsidRDefault="00A51AB4" w:rsidP="00713325">
      <w:pPr>
        <w:pStyle w:val="a9"/>
        <w:rPr>
          <w:lang w:val="uk-UA"/>
        </w:rPr>
      </w:pPr>
      <w:proofErr w:type="spellStart"/>
      <w:r w:rsidRPr="00A51AB4">
        <w:rPr>
          <w:lang w:val="uk-UA"/>
        </w:rPr>
        <w:t>Jupyter</w:t>
      </w:r>
      <w:proofErr w:type="spellEnd"/>
      <w:r w:rsidRPr="00A51AB4">
        <w:rPr>
          <w:lang w:val="uk-UA"/>
        </w:rPr>
        <w:t xml:space="preserve"> </w:t>
      </w:r>
      <w:proofErr w:type="spellStart"/>
      <w:r w:rsidRPr="00A51AB4">
        <w:rPr>
          <w:lang w:val="uk-UA"/>
        </w:rPr>
        <w:t>Notebook</w:t>
      </w:r>
      <w:proofErr w:type="spellEnd"/>
      <w:r w:rsidRPr="00A51AB4">
        <w:rPr>
          <w:lang w:val="uk-UA"/>
        </w:rPr>
        <w:t xml:space="preserve"> </w:t>
      </w:r>
      <w:r>
        <w:rPr>
          <w:lang w:val="uk-UA"/>
        </w:rPr>
        <w:t>–</w:t>
      </w:r>
      <w:r w:rsidRPr="00A51AB4">
        <w:rPr>
          <w:lang w:val="uk-UA"/>
        </w:rPr>
        <w:t xml:space="preserve"> це інтерактивне середовище для</w:t>
      </w:r>
      <w:r w:rsidR="00657320" w:rsidRPr="00657320">
        <w:rPr>
          <w:bCs/>
          <w:lang w:val="uk-UA"/>
        </w:rPr>
        <w:t xml:space="preserve"> аналізу даних</w:t>
      </w:r>
      <w:r w:rsidR="00657320">
        <w:rPr>
          <w:bCs/>
          <w:lang w:val="ru-RU"/>
        </w:rPr>
        <w:t xml:space="preserve"> </w:t>
      </w:r>
      <w:r w:rsidR="00657320" w:rsidRPr="00657320">
        <w:rPr>
          <w:bCs/>
          <w:lang w:val="ru-RU"/>
        </w:rPr>
        <w:t xml:space="preserve">та </w:t>
      </w:r>
      <w:r w:rsidRPr="00A51AB4">
        <w:rPr>
          <w:lang w:val="uk-UA"/>
        </w:rPr>
        <w:t>виконання програмного коду, яке особливо популярне серед науковців, аналітиків даних та розробників машинного навчання. Воно дозволяє виконувати код поетапно та отримувати миттєвий зворотний зв</w:t>
      </w:r>
      <w:r>
        <w:rPr>
          <w:lang w:val="uk-UA"/>
        </w:rPr>
        <w:t>’</w:t>
      </w:r>
      <w:r w:rsidRPr="00A51AB4">
        <w:rPr>
          <w:lang w:val="uk-UA"/>
        </w:rPr>
        <w:t>язок, що робить його ідеальним для експериментів з даними, візуалізацій і моделювання.</w:t>
      </w:r>
      <w:r w:rsidR="00657320" w:rsidRPr="00657320">
        <w:rPr>
          <w:lang w:val="uk-UA"/>
        </w:rPr>
        <w:t xml:space="preserve"> Взаємодія між </w:t>
      </w:r>
      <w:proofErr w:type="spellStart"/>
      <w:r w:rsidR="00657320" w:rsidRPr="00657320">
        <w:rPr>
          <w:lang w:val="uk-UA"/>
        </w:rPr>
        <w:t>Python</w:t>
      </w:r>
      <w:proofErr w:type="spellEnd"/>
      <w:r w:rsidR="00657320" w:rsidRPr="00657320">
        <w:rPr>
          <w:lang w:val="uk-UA"/>
        </w:rPr>
        <w:t xml:space="preserve"> і </w:t>
      </w:r>
      <w:proofErr w:type="spellStart"/>
      <w:r w:rsidR="00657320" w:rsidRPr="00657320">
        <w:rPr>
          <w:lang w:val="uk-UA"/>
        </w:rPr>
        <w:t>Jupyter</w:t>
      </w:r>
      <w:proofErr w:type="spellEnd"/>
      <w:r w:rsidR="00657320" w:rsidRPr="00657320">
        <w:rPr>
          <w:lang w:val="uk-UA"/>
        </w:rPr>
        <w:t xml:space="preserve"> </w:t>
      </w:r>
      <w:proofErr w:type="spellStart"/>
      <w:r w:rsidR="00657320" w:rsidRPr="00657320">
        <w:rPr>
          <w:lang w:val="uk-UA"/>
        </w:rPr>
        <w:t>Notebook</w:t>
      </w:r>
      <w:proofErr w:type="spellEnd"/>
      <w:r w:rsidR="00657320" w:rsidRPr="00657320">
        <w:rPr>
          <w:lang w:val="uk-UA"/>
        </w:rPr>
        <w:t xml:space="preserve"> побудована на основі так званих </w:t>
      </w:r>
      <w:r w:rsidR="00657320">
        <w:rPr>
          <w:lang w:val="uk-UA"/>
        </w:rPr>
        <w:t>«</w:t>
      </w:r>
      <w:proofErr w:type="spellStart"/>
      <w:r w:rsidR="00657320" w:rsidRPr="00657320">
        <w:rPr>
          <w:lang w:val="uk-UA"/>
        </w:rPr>
        <w:t>ядер</w:t>
      </w:r>
      <w:proofErr w:type="spellEnd"/>
      <w:r w:rsidR="00657320">
        <w:rPr>
          <w:lang w:val="uk-UA"/>
        </w:rPr>
        <w:t>»</w:t>
      </w:r>
      <w:r w:rsidR="00657320" w:rsidRPr="00657320">
        <w:rPr>
          <w:lang w:val="uk-UA"/>
        </w:rPr>
        <w:t xml:space="preserve">, що виконують код </w:t>
      </w:r>
      <w:proofErr w:type="spellStart"/>
      <w:r w:rsidR="00657320" w:rsidRPr="00657320">
        <w:rPr>
          <w:lang w:val="uk-UA"/>
        </w:rPr>
        <w:t>Python</w:t>
      </w:r>
      <w:proofErr w:type="spellEnd"/>
      <w:r w:rsidR="00657320" w:rsidRPr="00657320">
        <w:rPr>
          <w:lang w:val="uk-UA"/>
        </w:rPr>
        <w:t xml:space="preserve"> і повертають результати безпосередньо у середовище.</w:t>
      </w:r>
    </w:p>
    <w:p w14:paraId="305FA0A2" w14:textId="77777777" w:rsidR="00787DB2" w:rsidRPr="00713325" w:rsidRDefault="00787DB2" w:rsidP="002E4363">
      <w:pPr>
        <w:pStyle w:val="a9"/>
        <w:rPr>
          <w:lang w:val="uk-UA"/>
        </w:rPr>
      </w:pPr>
    </w:p>
    <w:p w14:paraId="41961993" w14:textId="774F519A" w:rsidR="00713325" w:rsidRPr="00713325" w:rsidRDefault="00713325" w:rsidP="00713325">
      <w:pPr>
        <w:pStyle w:val="a9"/>
        <w:ind w:firstLine="0"/>
        <w:jc w:val="center"/>
        <w:rPr>
          <w:lang w:val="uk-UA"/>
        </w:rPr>
      </w:pPr>
      <w:r w:rsidRPr="00713325">
        <w:rPr>
          <w:noProof/>
          <w:lang w:val="uk-UA"/>
        </w:rPr>
        <w:drawing>
          <wp:inline distT="0" distB="0" distL="0" distR="0" wp14:anchorId="38FA845F" wp14:editId="55546B0E">
            <wp:extent cx="5381625" cy="3714596"/>
            <wp:effectExtent l="0" t="0" r="0" b="635"/>
            <wp:docPr id="93278501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501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8"/>
                    <a:stretch>
                      <a:fillRect/>
                    </a:stretch>
                  </pic:blipFill>
                  <pic:spPr>
                    <a:xfrm>
                      <a:off x="0" y="0"/>
                      <a:ext cx="5401493" cy="3728310"/>
                    </a:xfrm>
                    <a:prstGeom prst="rect">
                      <a:avLst/>
                    </a:prstGeom>
                  </pic:spPr>
                </pic:pic>
              </a:graphicData>
            </a:graphic>
          </wp:inline>
        </w:drawing>
      </w:r>
    </w:p>
    <w:p w14:paraId="1F0A8AF9" w14:textId="39206B25" w:rsidR="00713325" w:rsidRPr="007525DF" w:rsidRDefault="00713325" w:rsidP="00713325">
      <w:pPr>
        <w:pStyle w:val="a9"/>
        <w:ind w:firstLine="0"/>
        <w:jc w:val="center"/>
        <w:rPr>
          <w:lang w:val="uk-UA"/>
        </w:rPr>
      </w:pPr>
      <w:r>
        <w:rPr>
          <w:lang w:val="uk-UA"/>
        </w:rPr>
        <w:t xml:space="preserve">Рисунок 3.2 – інтерфейс додатку у </w:t>
      </w:r>
      <w:proofErr w:type="spellStart"/>
      <w:r>
        <w:rPr>
          <w:lang w:val="en-US"/>
        </w:rPr>
        <w:t>Jupyter</w:t>
      </w:r>
      <w:proofErr w:type="spellEnd"/>
      <w:r w:rsidRPr="007525DF">
        <w:rPr>
          <w:lang w:val="uk-UA"/>
        </w:rPr>
        <w:t xml:space="preserve"> </w:t>
      </w:r>
      <w:r>
        <w:rPr>
          <w:lang w:val="en-US"/>
        </w:rPr>
        <w:t>Notebook</w:t>
      </w:r>
    </w:p>
    <w:p w14:paraId="520FFD65" w14:textId="77777777" w:rsidR="00713325" w:rsidRPr="007525DF" w:rsidRDefault="00A51AB4" w:rsidP="00A51AB4">
      <w:pPr>
        <w:pStyle w:val="a9"/>
        <w:rPr>
          <w:lang w:val="ru-RU"/>
        </w:rPr>
      </w:pPr>
      <w:proofErr w:type="spellStart"/>
      <w:r w:rsidRPr="00A51AB4">
        <w:rPr>
          <w:lang w:val="uk-UA"/>
        </w:rPr>
        <w:lastRenderedPageBreak/>
        <w:t>Jupyter</w:t>
      </w:r>
      <w:proofErr w:type="spellEnd"/>
      <w:r w:rsidRPr="00A51AB4">
        <w:rPr>
          <w:lang w:val="uk-UA"/>
        </w:rPr>
        <w:t xml:space="preserve"> </w:t>
      </w:r>
      <w:proofErr w:type="spellStart"/>
      <w:r w:rsidRPr="00A51AB4">
        <w:rPr>
          <w:lang w:val="uk-UA"/>
        </w:rPr>
        <w:t>Notebook</w:t>
      </w:r>
      <w:proofErr w:type="spellEnd"/>
      <w:r w:rsidRPr="00A51AB4">
        <w:rPr>
          <w:lang w:val="uk-UA"/>
        </w:rPr>
        <w:t xml:space="preserve"> має простий і інтуїтивно зрозумілий інтерфейс, який складається з кількох ключових компонентів, але основний вміст </w:t>
      </w:r>
      <w:proofErr w:type="spellStart"/>
      <w:r w:rsidRPr="00A51AB4">
        <w:rPr>
          <w:lang w:val="uk-UA"/>
        </w:rPr>
        <w:t>Jupyter</w:t>
      </w:r>
      <w:proofErr w:type="spellEnd"/>
      <w:r w:rsidRPr="00A51AB4">
        <w:rPr>
          <w:lang w:val="uk-UA"/>
        </w:rPr>
        <w:t xml:space="preserve"> </w:t>
      </w:r>
      <w:proofErr w:type="spellStart"/>
      <w:r w:rsidRPr="00A51AB4">
        <w:rPr>
          <w:lang w:val="uk-UA"/>
        </w:rPr>
        <w:t>Notebook</w:t>
      </w:r>
      <w:proofErr w:type="spellEnd"/>
      <w:r w:rsidRPr="00A51AB4">
        <w:rPr>
          <w:lang w:val="uk-UA"/>
        </w:rPr>
        <w:t xml:space="preserve"> організовано в комірках. </w:t>
      </w:r>
      <w:r w:rsidR="00120673">
        <w:rPr>
          <w:lang w:val="uk-UA"/>
        </w:rPr>
        <w:t xml:space="preserve">Комірки поділяють на два види: комірки для коду та комірки для розмітки. </w:t>
      </w:r>
    </w:p>
    <w:p w14:paraId="1AB707D5" w14:textId="7832DD45" w:rsidR="00713325" w:rsidRDefault="00A51AB4" w:rsidP="00A51AB4">
      <w:pPr>
        <w:pStyle w:val="a9"/>
        <w:rPr>
          <w:bCs/>
          <w:lang w:val="uk-UA"/>
        </w:rPr>
      </w:pPr>
      <w:r w:rsidRPr="00A51AB4">
        <w:rPr>
          <w:lang w:val="uk-UA"/>
        </w:rPr>
        <w:t xml:space="preserve">В </w:t>
      </w:r>
      <w:r w:rsidR="00120673">
        <w:rPr>
          <w:lang w:val="uk-UA"/>
        </w:rPr>
        <w:t xml:space="preserve">комірках для коду </w:t>
      </w:r>
      <w:r w:rsidRPr="00A51AB4">
        <w:rPr>
          <w:lang w:val="uk-UA"/>
        </w:rPr>
        <w:t xml:space="preserve">можна писати та виконувати код </w:t>
      </w:r>
      <w:r>
        <w:rPr>
          <w:lang w:val="uk-UA"/>
        </w:rPr>
        <w:t xml:space="preserve">на </w:t>
      </w:r>
      <w:proofErr w:type="spellStart"/>
      <w:r w:rsidRPr="00A51AB4">
        <w:rPr>
          <w:lang w:val="uk-UA"/>
        </w:rPr>
        <w:t>Python</w:t>
      </w:r>
      <w:proofErr w:type="spellEnd"/>
      <w:r w:rsidRPr="00A51AB4">
        <w:rPr>
          <w:lang w:val="uk-UA"/>
        </w:rPr>
        <w:t>. Коли запускаєт</w:t>
      </w:r>
      <w:r>
        <w:rPr>
          <w:lang w:val="uk-UA"/>
        </w:rPr>
        <w:t>ься</w:t>
      </w:r>
      <w:r w:rsidRPr="00A51AB4">
        <w:rPr>
          <w:lang w:val="uk-UA"/>
        </w:rPr>
        <w:t xml:space="preserve"> комірк</w:t>
      </w:r>
      <w:r>
        <w:rPr>
          <w:lang w:val="uk-UA"/>
        </w:rPr>
        <w:t>а</w:t>
      </w:r>
      <w:r w:rsidRPr="00A51AB4">
        <w:rPr>
          <w:lang w:val="uk-UA"/>
        </w:rPr>
        <w:t>, результат її виконання з</w:t>
      </w:r>
      <w:r>
        <w:rPr>
          <w:lang w:val="uk-UA"/>
        </w:rPr>
        <w:t>’</w:t>
      </w:r>
      <w:r w:rsidRPr="00A51AB4">
        <w:rPr>
          <w:lang w:val="uk-UA"/>
        </w:rPr>
        <w:t>являється безпосередньо під коміркою.</w:t>
      </w:r>
      <w:r w:rsidR="00120673">
        <w:rPr>
          <w:lang w:val="uk-UA"/>
        </w:rPr>
        <w:t xml:space="preserve"> </w:t>
      </w:r>
      <w:r w:rsidR="00657320">
        <w:rPr>
          <w:lang w:val="uk-UA"/>
        </w:rPr>
        <w:t xml:space="preserve">Оскільки </w:t>
      </w:r>
      <w:r w:rsidR="00657320" w:rsidRPr="00657320">
        <w:rPr>
          <w:bCs/>
          <w:lang w:val="uk-UA"/>
        </w:rPr>
        <w:t>можна запускати окремі комірки коду, а не весь код одразу</w:t>
      </w:r>
      <w:r w:rsidR="00657320" w:rsidRPr="00657320">
        <w:rPr>
          <w:lang w:val="uk-UA"/>
        </w:rPr>
        <w:t xml:space="preserve">, то це дає змогу </w:t>
      </w:r>
      <w:r w:rsidR="00657320" w:rsidRPr="00657320">
        <w:rPr>
          <w:bCs/>
          <w:lang w:val="uk-UA"/>
        </w:rPr>
        <w:t>легко експериментувати з кодом і вносити зміни в реальному часі</w:t>
      </w:r>
      <w:r w:rsidR="00657320" w:rsidRPr="00657320">
        <w:rPr>
          <w:bCs/>
          <w:lang w:val="ru-RU"/>
        </w:rPr>
        <w:t>.</w:t>
      </w:r>
      <w:r w:rsidR="00657320" w:rsidRPr="00657320">
        <w:rPr>
          <w:bCs/>
          <w:lang w:val="uk-UA"/>
        </w:rPr>
        <w:t xml:space="preserve"> </w:t>
      </w:r>
      <w:r w:rsidR="00713325">
        <w:rPr>
          <w:bCs/>
          <w:lang w:val="uk-UA"/>
        </w:rPr>
        <w:t>Комірку для написання коду показано на рисунку 3.3.</w:t>
      </w:r>
    </w:p>
    <w:p w14:paraId="37EADBF4" w14:textId="77777777" w:rsidR="00713325" w:rsidRDefault="00713325" w:rsidP="00A51AB4">
      <w:pPr>
        <w:pStyle w:val="a9"/>
        <w:rPr>
          <w:bCs/>
          <w:lang w:val="uk-UA"/>
        </w:rPr>
      </w:pPr>
    </w:p>
    <w:p w14:paraId="024850D5" w14:textId="0644F800" w:rsidR="00713325" w:rsidRDefault="00713325" w:rsidP="00713325">
      <w:pPr>
        <w:pStyle w:val="a9"/>
        <w:ind w:firstLine="0"/>
        <w:jc w:val="center"/>
        <w:rPr>
          <w:bCs/>
          <w:lang w:val="uk-UA"/>
        </w:rPr>
      </w:pPr>
      <w:r w:rsidRPr="00713325">
        <w:rPr>
          <w:bCs/>
          <w:noProof/>
          <w:lang w:val="uk-UA"/>
        </w:rPr>
        <w:drawing>
          <wp:inline distT="0" distB="0" distL="0" distR="0" wp14:anchorId="1EEACC27" wp14:editId="60C11258">
            <wp:extent cx="4314825" cy="2139434"/>
            <wp:effectExtent l="0" t="0" r="0" b="0"/>
            <wp:docPr id="509777719"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77719"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9"/>
                    <a:stretch>
                      <a:fillRect/>
                    </a:stretch>
                  </pic:blipFill>
                  <pic:spPr>
                    <a:xfrm>
                      <a:off x="0" y="0"/>
                      <a:ext cx="4323578" cy="2143774"/>
                    </a:xfrm>
                    <a:prstGeom prst="rect">
                      <a:avLst/>
                    </a:prstGeom>
                  </pic:spPr>
                </pic:pic>
              </a:graphicData>
            </a:graphic>
          </wp:inline>
        </w:drawing>
      </w:r>
    </w:p>
    <w:p w14:paraId="0F11B0DF" w14:textId="1A70F3E7" w:rsidR="00713325" w:rsidRPr="00713325" w:rsidRDefault="00713325" w:rsidP="00713325">
      <w:pPr>
        <w:pStyle w:val="a9"/>
        <w:ind w:firstLine="0"/>
        <w:jc w:val="center"/>
        <w:rPr>
          <w:bCs/>
          <w:lang w:val="uk-UA"/>
        </w:rPr>
      </w:pPr>
      <w:r>
        <w:rPr>
          <w:bCs/>
          <w:lang w:val="uk-UA"/>
        </w:rPr>
        <w:t>Рисунок 3.3 – комірка для написання коду</w:t>
      </w:r>
    </w:p>
    <w:p w14:paraId="6D4EE160" w14:textId="77777777" w:rsidR="00713325" w:rsidRPr="00713325" w:rsidRDefault="00713325" w:rsidP="00A51AB4">
      <w:pPr>
        <w:pStyle w:val="a9"/>
        <w:rPr>
          <w:bCs/>
          <w:lang w:val="ru-RU"/>
        </w:rPr>
      </w:pPr>
    </w:p>
    <w:p w14:paraId="2B011C18" w14:textId="238F4A3B" w:rsidR="00A51AB4" w:rsidRDefault="00120673" w:rsidP="00A51AB4">
      <w:pPr>
        <w:pStyle w:val="a9"/>
        <w:rPr>
          <w:lang w:val="uk-UA"/>
        </w:rPr>
      </w:pPr>
      <w:r>
        <w:rPr>
          <w:lang w:val="uk-UA"/>
        </w:rPr>
        <w:t>В комірках для розмітки зазвичай описують документацію</w:t>
      </w:r>
      <w:r w:rsidRPr="00120673">
        <w:rPr>
          <w:lang w:val="uk-UA"/>
        </w:rPr>
        <w:t xml:space="preserve"> коду. У таких комірках мож</w:t>
      </w:r>
      <w:r>
        <w:rPr>
          <w:lang w:val="uk-UA"/>
        </w:rPr>
        <w:t>на</w:t>
      </w:r>
      <w:r w:rsidRPr="00120673">
        <w:rPr>
          <w:lang w:val="uk-UA"/>
        </w:rPr>
        <w:t xml:space="preserve"> використовувати форматування, заголовки, списки, зображення та навіть </w:t>
      </w:r>
      <w:proofErr w:type="spellStart"/>
      <w:r w:rsidRPr="00120673">
        <w:rPr>
          <w:lang w:val="uk-UA"/>
        </w:rPr>
        <w:t>LaTeX</w:t>
      </w:r>
      <w:proofErr w:type="spellEnd"/>
      <w:r w:rsidRPr="00120673">
        <w:rPr>
          <w:lang w:val="uk-UA"/>
        </w:rPr>
        <w:t xml:space="preserve"> для математичних рівнянь.</w:t>
      </w:r>
      <w:r w:rsidR="00657320">
        <w:rPr>
          <w:lang w:val="uk-UA"/>
        </w:rPr>
        <w:t xml:space="preserve"> </w:t>
      </w:r>
      <w:r w:rsidR="00713325">
        <w:rPr>
          <w:lang w:val="uk-UA"/>
        </w:rPr>
        <w:t>Комірку для розмітки показано на рисунку 3.4.</w:t>
      </w:r>
    </w:p>
    <w:p w14:paraId="376409CE" w14:textId="77777777" w:rsidR="00713325" w:rsidRDefault="00713325" w:rsidP="00A51AB4">
      <w:pPr>
        <w:pStyle w:val="a9"/>
        <w:rPr>
          <w:lang w:val="uk-UA"/>
        </w:rPr>
      </w:pPr>
    </w:p>
    <w:p w14:paraId="12CC93D9" w14:textId="26D1CFCE" w:rsidR="00713325" w:rsidRDefault="00713325" w:rsidP="00A51AB4">
      <w:pPr>
        <w:pStyle w:val="a9"/>
        <w:rPr>
          <w:lang w:val="uk-UA"/>
        </w:rPr>
      </w:pPr>
      <w:r w:rsidRPr="00713325">
        <w:rPr>
          <w:noProof/>
          <w:lang w:val="uk-UA"/>
        </w:rPr>
        <w:drawing>
          <wp:inline distT="0" distB="0" distL="0" distR="0" wp14:anchorId="5A1DE336" wp14:editId="3BC20B5C">
            <wp:extent cx="5087060" cy="1486107"/>
            <wp:effectExtent l="0" t="0" r="0" b="0"/>
            <wp:docPr id="1044171516"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71516" name="Рисунок 1" descr="Зображення, що містить текст, знімок екрана, Шрифт&#10;&#10;Автоматично згенерований опис"/>
                    <pic:cNvPicPr/>
                  </pic:nvPicPr>
                  <pic:blipFill>
                    <a:blip r:embed="rId30"/>
                    <a:stretch>
                      <a:fillRect/>
                    </a:stretch>
                  </pic:blipFill>
                  <pic:spPr>
                    <a:xfrm>
                      <a:off x="0" y="0"/>
                      <a:ext cx="5087060" cy="1486107"/>
                    </a:xfrm>
                    <a:prstGeom prst="rect">
                      <a:avLst/>
                    </a:prstGeom>
                  </pic:spPr>
                </pic:pic>
              </a:graphicData>
            </a:graphic>
          </wp:inline>
        </w:drawing>
      </w:r>
    </w:p>
    <w:p w14:paraId="0BE3ED31" w14:textId="0C36D634" w:rsidR="00A571FE" w:rsidRDefault="00713325" w:rsidP="00713325">
      <w:pPr>
        <w:pStyle w:val="a9"/>
        <w:ind w:firstLine="0"/>
        <w:jc w:val="center"/>
        <w:rPr>
          <w:bCs/>
          <w:lang w:val="uk-UA"/>
        </w:rPr>
      </w:pPr>
      <w:r>
        <w:rPr>
          <w:bCs/>
          <w:lang w:val="uk-UA"/>
        </w:rPr>
        <w:t>Рисунок 3.4 – комірка для розмітки</w:t>
      </w:r>
    </w:p>
    <w:p w14:paraId="1EBE5D05" w14:textId="36181CA4" w:rsidR="00A630D2" w:rsidRPr="00A630D2" w:rsidRDefault="00A630D2" w:rsidP="00A630D2">
      <w:pPr>
        <w:pStyle w:val="4"/>
      </w:pPr>
      <w:bookmarkStart w:id="60" w:name="_Toc180933349"/>
      <w:r w:rsidRPr="00A630D2">
        <w:rPr>
          <w:bCs/>
        </w:rPr>
        <w:lastRenderedPageBreak/>
        <w:t>Бібліотеки для реалізації алгоритмів машинного навчання</w:t>
      </w:r>
      <w:bookmarkEnd w:id="60"/>
    </w:p>
    <w:p w14:paraId="1C8A9C88" w14:textId="77777777" w:rsidR="00A630D2" w:rsidRDefault="00A630D2" w:rsidP="00A630D2">
      <w:pPr>
        <w:pStyle w:val="a9"/>
        <w:rPr>
          <w:lang w:val="uk-UA"/>
        </w:rPr>
      </w:pPr>
    </w:p>
    <w:p w14:paraId="3327D78D" w14:textId="77777777" w:rsidR="00A630D2" w:rsidRDefault="00A630D2" w:rsidP="00A630D2">
      <w:pPr>
        <w:pStyle w:val="a9"/>
        <w:rPr>
          <w:lang w:val="uk-UA"/>
        </w:rPr>
      </w:pPr>
    </w:p>
    <w:p w14:paraId="6952797D" w14:textId="77777777" w:rsidR="00A630D2" w:rsidRPr="00A630D2" w:rsidRDefault="00A630D2" w:rsidP="00A630D2">
      <w:pPr>
        <w:pStyle w:val="a9"/>
        <w:rPr>
          <w:lang w:val="ru-RU"/>
        </w:rPr>
      </w:pPr>
    </w:p>
    <w:p w14:paraId="798953A5" w14:textId="77777777" w:rsidR="00A630D2" w:rsidRPr="00A50F80" w:rsidRDefault="00A630D2" w:rsidP="00A630D2">
      <w:pPr>
        <w:pStyle w:val="a9"/>
        <w:rPr>
          <w:lang w:val="uk-UA"/>
        </w:rPr>
      </w:pPr>
    </w:p>
    <w:p w14:paraId="0FBEEC9B" w14:textId="77777777" w:rsidR="006F14D8" w:rsidRPr="00CD7333" w:rsidRDefault="005D6A51" w:rsidP="00F84C5B">
      <w:pPr>
        <w:pStyle w:val="3"/>
      </w:pPr>
      <w:bookmarkStart w:id="61" w:name="_Toc231708644"/>
      <w:bookmarkStart w:id="62" w:name="_Toc528313258"/>
      <w:bookmarkStart w:id="63" w:name="_Toc180933350"/>
      <w:bookmarkEnd w:id="51"/>
      <w:bookmarkEnd w:id="52"/>
      <w:bookmarkEnd w:id="53"/>
      <w:bookmarkEnd w:id="54"/>
      <w:bookmarkEnd w:id="55"/>
      <w:bookmarkEnd w:id="56"/>
      <w:bookmarkEnd w:id="57"/>
      <w:r>
        <w:t>Програмна реалізація</w:t>
      </w:r>
      <w:bookmarkEnd w:id="61"/>
      <w:bookmarkEnd w:id="62"/>
      <w:bookmarkEnd w:id="63"/>
    </w:p>
    <w:p w14:paraId="2A87B7F3" w14:textId="77777777" w:rsidR="00AC7DCE" w:rsidRPr="002E13BD" w:rsidRDefault="00AC7DCE" w:rsidP="00256AEA">
      <w:pPr>
        <w:pStyle w:val="af2"/>
        <w:shd w:val="clear" w:color="auto" w:fill="92D050"/>
        <w:ind w:firstLine="0"/>
        <w:rPr>
          <w:lang w:val="uk-UA"/>
        </w:rPr>
      </w:pPr>
    </w:p>
    <w:p w14:paraId="33A89D40" w14:textId="77777777" w:rsidR="008C15CE" w:rsidRDefault="008C15CE" w:rsidP="008C15CE">
      <w:pPr>
        <w:pStyle w:val="MTDisplayEquation"/>
        <w:rPr>
          <w:lang w:val="uk-UA"/>
        </w:rPr>
      </w:pPr>
      <w:bookmarkStart w:id="64" w:name="_Toc231708660"/>
      <w:bookmarkStart w:id="65" w:name="_Toc528313262"/>
      <w:r>
        <w:rPr>
          <w:lang w:val="uk-UA"/>
        </w:rPr>
        <w:t xml:space="preserve">Текст стилем «Основний текст» Текст стилем «Основний текст» Текст стилем «Основний текст» Текст стилем «Основний текст» Текст стилем «Основний текст» </w:t>
      </w:r>
      <w:r>
        <w:rPr>
          <w:highlight w:val="magenta"/>
          <w:lang w:val="uk-UA"/>
        </w:rPr>
        <w:t>(рис. А.1)</w:t>
      </w:r>
      <w:r>
        <w:rPr>
          <w:lang w:val="uk-UA"/>
        </w:rPr>
        <w:t>.</w:t>
      </w:r>
    </w:p>
    <w:p w14:paraId="66A56E06" w14:textId="77777777" w:rsidR="008C15CE" w:rsidRDefault="008C15CE" w:rsidP="008C15CE">
      <w:pPr>
        <w:pStyle w:val="a9"/>
        <w:shd w:val="clear" w:color="auto" w:fill="92D050"/>
        <w:ind w:firstLine="0"/>
        <w:rPr>
          <w:lang w:val="uk-UA"/>
        </w:rPr>
      </w:pPr>
    </w:p>
    <w:p w14:paraId="737ACAD9" w14:textId="77777777" w:rsidR="008C15CE" w:rsidRDefault="008C15CE" w:rsidP="008C15CE">
      <w:pPr>
        <w:pStyle w:val="a9"/>
        <w:shd w:val="clear" w:color="auto" w:fill="92D050"/>
        <w:ind w:firstLine="0"/>
        <w:rPr>
          <w:lang w:val="uk-UA"/>
        </w:rPr>
      </w:pPr>
    </w:p>
    <w:p w14:paraId="48C4CB89" w14:textId="77777777" w:rsidR="008C15CE" w:rsidRDefault="008C15CE">
      <w:pPr>
        <w:pStyle w:val="3"/>
        <w:numPr>
          <w:ilvl w:val="1"/>
          <w:numId w:val="3"/>
        </w:numPr>
      </w:pPr>
      <w:bookmarkStart w:id="66" w:name="_Toc528313259"/>
      <w:bookmarkStart w:id="67" w:name="_Toc180933351"/>
      <w:r>
        <w:t>Інструкція користувача</w:t>
      </w:r>
      <w:bookmarkEnd w:id="66"/>
      <w:bookmarkEnd w:id="67"/>
    </w:p>
    <w:p w14:paraId="40C12567" w14:textId="77777777" w:rsidR="008C15CE" w:rsidRPr="002E13BD" w:rsidRDefault="008C15CE" w:rsidP="00256AEA">
      <w:pPr>
        <w:pStyle w:val="af2"/>
        <w:shd w:val="clear" w:color="auto" w:fill="92D050"/>
        <w:ind w:firstLine="0"/>
        <w:rPr>
          <w:lang w:val="uk-UA"/>
        </w:rPr>
      </w:pPr>
    </w:p>
    <w:p w14:paraId="4CC4CA11" w14:textId="77777777" w:rsidR="008C15CE" w:rsidRDefault="008C15CE" w:rsidP="008C15CE">
      <w:pPr>
        <w:pStyle w:val="MTDisplayEquation"/>
        <w:rPr>
          <w:lang w:val="uk-UA"/>
        </w:rPr>
      </w:pPr>
      <w:r>
        <w:rPr>
          <w:lang w:val="uk-UA"/>
        </w:rPr>
        <w:t>Текст стилем «Основний текст» Текст стилем «Основний текст» Текст стилем «Основний текст» Текст стилем «Основний текст» Текст стилем «Основний текст»</w:t>
      </w:r>
      <w:r>
        <w:rPr>
          <w:highlight w:val="magenta"/>
          <w:lang w:val="uk-UA"/>
        </w:rPr>
        <w:t xml:space="preserve"> (рис. А.2)</w:t>
      </w:r>
      <w:r>
        <w:rPr>
          <w:lang w:val="uk-UA"/>
        </w:rPr>
        <w:t>.</w:t>
      </w:r>
    </w:p>
    <w:p w14:paraId="3488CC5D" w14:textId="77777777" w:rsidR="008C15CE" w:rsidRDefault="008C15CE" w:rsidP="008C15CE">
      <w:pPr>
        <w:shd w:val="clear" w:color="auto" w:fill="92D050"/>
        <w:spacing w:line="360" w:lineRule="auto"/>
        <w:rPr>
          <w:lang w:val="uk-UA"/>
        </w:rPr>
      </w:pPr>
    </w:p>
    <w:p w14:paraId="7F14CB9F" w14:textId="77777777" w:rsidR="008C15CE" w:rsidRDefault="008C15CE" w:rsidP="008C15CE">
      <w:pPr>
        <w:shd w:val="clear" w:color="auto" w:fill="92D050"/>
        <w:spacing w:line="360" w:lineRule="auto"/>
        <w:rPr>
          <w:lang w:val="uk-UA"/>
        </w:rPr>
      </w:pPr>
    </w:p>
    <w:p w14:paraId="5BD489AC" w14:textId="77777777" w:rsidR="008C15CE" w:rsidRDefault="008C15CE">
      <w:pPr>
        <w:pStyle w:val="3"/>
        <w:numPr>
          <w:ilvl w:val="1"/>
          <w:numId w:val="3"/>
        </w:numPr>
      </w:pPr>
      <w:bookmarkStart w:id="68" w:name="_Toc528313260"/>
      <w:bookmarkStart w:id="69" w:name="_Toc180933352"/>
      <w:r>
        <w:t>Тестування розробленої моделі</w:t>
      </w:r>
      <w:bookmarkEnd w:id="68"/>
      <w:bookmarkEnd w:id="69"/>
    </w:p>
    <w:p w14:paraId="03B26F85" w14:textId="77777777" w:rsidR="008C15CE" w:rsidRPr="002E13BD" w:rsidRDefault="008C15CE" w:rsidP="001E7711">
      <w:pPr>
        <w:pStyle w:val="af2"/>
        <w:shd w:val="clear" w:color="auto" w:fill="92D050"/>
        <w:ind w:firstLine="0"/>
        <w:rPr>
          <w:lang w:val="uk-UA"/>
        </w:rPr>
      </w:pPr>
    </w:p>
    <w:p w14:paraId="6F6CE13C" w14:textId="77777777" w:rsidR="008C15CE" w:rsidRDefault="008C15CE" w:rsidP="008C15CE">
      <w:pPr>
        <w:pStyle w:val="MTDisplayEquation"/>
        <w:rPr>
          <w:lang w:val="uk-UA"/>
        </w:rPr>
      </w:pPr>
      <w:r>
        <w:rPr>
          <w:lang w:val="uk-UA"/>
        </w:rPr>
        <w:t>Текст стилем «Основний текст» Текст стилем «Основний текст» Текст стилем «Основний текст» Текст стилем «Основний текст» Текст стилем «Основний текст»</w:t>
      </w:r>
      <w:r w:rsidR="00EA0A6B">
        <w:rPr>
          <w:lang w:val="uk-UA"/>
        </w:rPr>
        <w:t xml:space="preserve"> </w:t>
      </w:r>
      <w:r w:rsidR="00EA0A6B">
        <w:rPr>
          <w:highlight w:val="magenta"/>
          <w:lang w:val="uk-UA"/>
        </w:rPr>
        <w:t>(рис. А.3)</w:t>
      </w:r>
      <w:r>
        <w:rPr>
          <w:lang w:val="uk-UA"/>
        </w:rPr>
        <w:t>.</w:t>
      </w:r>
    </w:p>
    <w:p w14:paraId="3F09A32C" w14:textId="77777777" w:rsidR="00614B61" w:rsidRPr="000205DD" w:rsidRDefault="00D50CAA" w:rsidP="000205DD">
      <w:pPr>
        <w:pStyle w:val="1"/>
      </w:pPr>
      <w:bookmarkStart w:id="70" w:name="_Toc180933353"/>
      <w:r w:rsidRPr="000205DD">
        <w:lastRenderedPageBreak/>
        <w:t>Висновки</w:t>
      </w:r>
      <w:bookmarkEnd w:id="64"/>
      <w:bookmarkEnd w:id="65"/>
      <w:bookmarkEnd w:id="70"/>
    </w:p>
    <w:p w14:paraId="6FC5A9DF" w14:textId="77777777" w:rsidR="00883132" w:rsidRDefault="00883132" w:rsidP="00A21D29">
      <w:pPr>
        <w:pStyle w:val="a9"/>
        <w:shd w:val="clear" w:color="auto" w:fill="92D050"/>
        <w:spacing w:line="240" w:lineRule="auto"/>
        <w:ind w:firstLine="0"/>
        <w:rPr>
          <w:lang w:val="uk-UA"/>
        </w:rPr>
      </w:pPr>
    </w:p>
    <w:p w14:paraId="0D12B684" w14:textId="77777777" w:rsidR="00102488" w:rsidRPr="00CD7333" w:rsidRDefault="00102488" w:rsidP="00A21D29">
      <w:pPr>
        <w:pStyle w:val="a9"/>
        <w:shd w:val="clear" w:color="auto" w:fill="92D050"/>
        <w:spacing w:line="240" w:lineRule="auto"/>
        <w:ind w:firstLine="0"/>
        <w:rPr>
          <w:lang w:val="uk-UA"/>
        </w:rPr>
      </w:pPr>
    </w:p>
    <w:p w14:paraId="21F0AC03" w14:textId="77777777" w:rsidR="00F0499A" w:rsidRDefault="00E35183" w:rsidP="004825C3">
      <w:pPr>
        <w:pStyle w:val="a9"/>
        <w:rPr>
          <w:szCs w:val="28"/>
          <w:lang w:val="uk-UA"/>
        </w:rPr>
      </w:pPr>
      <w:r w:rsidRPr="0002430D">
        <w:rPr>
          <w:szCs w:val="28"/>
          <w:highlight w:val="yellow"/>
          <w:lang w:val="uk-UA"/>
        </w:rPr>
        <w:t xml:space="preserve">У рамках </w:t>
      </w:r>
      <w:r w:rsidR="0077707D">
        <w:rPr>
          <w:szCs w:val="28"/>
          <w:highlight w:val="yellow"/>
          <w:lang w:val="uk-UA"/>
        </w:rPr>
        <w:t>кваліфікаційної</w:t>
      </w:r>
      <w:r w:rsidR="007B77AC" w:rsidRPr="0002430D">
        <w:rPr>
          <w:szCs w:val="28"/>
          <w:highlight w:val="yellow"/>
          <w:lang w:val="uk-UA"/>
        </w:rPr>
        <w:t xml:space="preserve"> </w:t>
      </w:r>
      <w:r w:rsidRPr="0002430D">
        <w:rPr>
          <w:szCs w:val="28"/>
          <w:highlight w:val="yellow"/>
          <w:lang w:val="uk-UA"/>
        </w:rPr>
        <w:t>роботи був розроблений і реалізований метод покращення зображень за допомогою</w:t>
      </w:r>
      <w:r w:rsidRPr="00CD7333">
        <w:rPr>
          <w:szCs w:val="28"/>
          <w:lang w:val="uk-UA"/>
        </w:rPr>
        <w:t xml:space="preserve"> </w:t>
      </w:r>
    </w:p>
    <w:p w14:paraId="2903C290" w14:textId="77777777" w:rsidR="00E07F08" w:rsidRPr="00E07F08" w:rsidRDefault="00E07F08" w:rsidP="00E07F08">
      <w:pPr>
        <w:spacing w:line="360" w:lineRule="auto"/>
        <w:ind w:firstLine="709"/>
        <w:jc w:val="both"/>
        <w:rPr>
          <w:bCs w:val="0"/>
          <w:szCs w:val="20"/>
          <w:lang w:val="uk-UA" w:eastAsia="x-none"/>
        </w:rPr>
      </w:pPr>
      <w:r w:rsidRPr="00E07F08">
        <w:rPr>
          <w:bCs w:val="0"/>
          <w:szCs w:val="20"/>
          <w:lang w:val="uk-UA" w:eastAsia="x-none"/>
        </w:rPr>
        <w:t>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w:t>
      </w:r>
    </w:p>
    <w:p w14:paraId="104BCF21" w14:textId="77777777" w:rsidR="00E07F08" w:rsidRPr="00E07F08" w:rsidRDefault="00E07F08" w:rsidP="00E07F08">
      <w:pPr>
        <w:spacing w:line="360" w:lineRule="auto"/>
        <w:ind w:firstLine="709"/>
        <w:jc w:val="both"/>
        <w:rPr>
          <w:bCs w:val="0"/>
          <w:szCs w:val="20"/>
          <w:lang w:val="uk-UA" w:eastAsia="x-none"/>
        </w:rPr>
      </w:pPr>
      <w:r w:rsidRPr="00E07F08">
        <w:rPr>
          <w:bCs w:val="0"/>
          <w:szCs w:val="20"/>
          <w:lang w:val="uk-UA" w:eastAsia="x-none"/>
        </w:rPr>
        <w:t>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w:t>
      </w:r>
    </w:p>
    <w:p w14:paraId="4755DD09" w14:textId="77777777" w:rsidR="00E07F08" w:rsidRPr="00E07F08" w:rsidRDefault="00E07F08" w:rsidP="00E07F08">
      <w:pPr>
        <w:spacing w:line="360" w:lineRule="auto"/>
        <w:ind w:firstLine="709"/>
        <w:jc w:val="both"/>
        <w:rPr>
          <w:bCs w:val="0"/>
          <w:szCs w:val="20"/>
          <w:lang w:val="uk-UA" w:eastAsia="x-none"/>
        </w:rPr>
      </w:pPr>
      <w:r w:rsidRPr="00E07F08">
        <w:rPr>
          <w:bCs w:val="0"/>
          <w:szCs w:val="20"/>
          <w:lang w:val="uk-UA" w:eastAsia="x-none"/>
        </w:rPr>
        <w:t>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 Текст стилем «Основний текст».</w:t>
      </w:r>
    </w:p>
    <w:p w14:paraId="440D7703" w14:textId="77777777" w:rsidR="00E07F08" w:rsidRPr="00E07F08" w:rsidRDefault="00E07F08" w:rsidP="00E07F08">
      <w:pPr>
        <w:spacing w:line="360" w:lineRule="auto"/>
        <w:ind w:firstLine="709"/>
        <w:jc w:val="both"/>
        <w:rPr>
          <w:bCs w:val="0"/>
          <w:szCs w:val="20"/>
          <w:lang w:val="uk-UA" w:eastAsia="uk-UA"/>
        </w:rPr>
      </w:pPr>
      <w:r w:rsidRPr="00E07F08">
        <w:rPr>
          <w:noProof/>
          <w:highlight w:val="green"/>
          <w:lang w:val="uk-UA"/>
        </w:rPr>
        <w:t xml:space="preserve">Результати </w:t>
      </w:r>
      <w:r w:rsidR="00580BB8">
        <w:rPr>
          <w:noProof/>
          <w:highlight w:val="green"/>
          <w:lang w:val="uk-UA"/>
        </w:rPr>
        <w:t>дослідження</w:t>
      </w:r>
      <w:r w:rsidRPr="00E07F08">
        <w:rPr>
          <w:noProof/>
          <w:highlight w:val="green"/>
          <w:lang w:val="uk-UA"/>
        </w:rPr>
        <w:t xml:space="preserve"> апробовано у вигляді 3 тез доповідей під час Міжнародного молодіжного форуму «РАДІОЕЛЕКТРОНІКА І МОЛОДЬ У</w:t>
      </w:r>
      <w:r w:rsidRPr="00E07F08">
        <w:rPr>
          <w:noProof/>
          <w:lang w:val="uk-UA"/>
        </w:rPr>
        <w:t xml:space="preserve"> XXI СТОЛІТТІ» </w:t>
      </w:r>
      <w:r w:rsidRPr="00E07F08">
        <w:rPr>
          <w:noProof/>
          <w:highlight w:val="yellow"/>
          <w:lang w:val="uk-UA"/>
        </w:rPr>
        <w:t>[42]</w:t>
      </w:r>
      <w:r w:rsidRPr="00E07F08">
        <w:rPr>
          <w:noProof/>
          <w:lang w:val="uk-UA"/>
        </w:rPr>
        <w:t xml:space="preserve">, ХV Регіональної студентської науково-технічної конференції «НАУКА – ПЕРШІ КРОКИ» </w:t>
      </w:r>
      <w:r w:rsidRPr="00E07F08">
        <w:rPr>
          <w:noProof/>
          <w:highlight w:val="yellow"/>
          <w:lang w:val="uk-UA"/>
        </w:rPr>
        <w:t>[43]</w:t>
      </w:r>
      <w:r w:rsidRPr="00E07F08">
        <w:rPr>
          <w:noProof/>
          <w:lang w:val="uk-UA"/>
        </w:rPr>
        <w:t xml:space="preserve">, </w:t>
      </w:r>
      <w:r w:rsidRPr="00E07F08">
        <w:t>XXVI</w:t>
      </w:r>
      <w:r w:rsidRPr="00E07F08">
        <w:rPr>
          <w:noProof/>
          <w:lang w:val="uk-UA"/>
        </w:rPr>
        <w:t xml:space="preserve"> Міжнародної науково-практичної конференції «Topical issues of practice and science» </w:t>
      </w:r>
      <w:r w:rsidRPr="00E07F08">
        <w:rPr>
          <w:noProof/>
          <w:highlight w:val="yellow"/>
          <w:lang w:val="uk-UA"/>
        </w:rPr>
        <w:t>[44]</w:t>
      </w:r>
      <w:r w:rsidRPr="00E07F08">
        <w:rPr>
          <w:noProof/>
          <w:lang w:val="uk-UA"/>
        </w:rPr>
        <w:t>.</w:t>
      </w:r>
    </w:p>
    <w:p w14:paraId="539B98A3" w14:textId="77777777" w:rsidR="00E07F08" w:rsidRPr="008122B6" w:rsidRDefault="00E07F08" w:rsidP="004825C3">
      <w:pPr>
        <w:pStyle w:val="a9"/>
        <w:rPr>
          <w:lang w:val="uk-UA" w:eastAsia="uk-UA"/>
        </w:rPr>
      </w:pPr>
    </w:p>
    <w:p w14:paraId="133B8A4C" w14:textId="32956E69" w:rsidR="00614B61" w:rsidRPr="00CD7333" w:rsidRDefault="00614B61" w:rsidP="000205DD">
      <w:pPr>
        <w:pStyle w:val="1"/>
      </w:pPr>
      <w:bookmarkStart w:id="71" w:name="_Toc231708661"/>
      <w:bookmarkStart w:id="72" w:name="_Toc528313263"/>
      <w:bookmarkStart w:id="73" w:name="_Toc180933354"/>
      <w:r w:rsidRPr="00CD7333">
        <w:lastRenderedPageBreak/>
        <w:t>П</w:t>
      </w:r>
      <w:r w:rsidR="00F02A96" w:rsidRPr="00CD7333">
        <w:t xml:space="preserve">ерелік </w:t>
      </w:r>
      <w:r w:rsidR="0077101E">
        <w:rPr>
          <w:lang w:val="uk-UA"/>
        </w:rPr>
        <w:t xml:space="preserve">джерел </w:t>
      </w:r>
      <w:r w:rsidR="00F02A96" w:rsidRPr="00CD7333">
        <w:t>посилан</w:t>
      </w:r>
      <w:bookmarkEnd w:id="71"/>
      <w:bookmarkEnd w:id="72"/>
      <w:r w:rsidR="0077101E">
        <w:rPr>
          <w:lang w:val="uk-UA"/>
        </w:rPr>
        <w:t>ня</w:t>
      </w:r>
      <w:bookmarkEnd w:id="73"/>
    </w:p>
    <w:p w14:paraId="6E353A5B" w14:textId="77777777" w:rsidR="006427CF" w:rsidRDefault="006427CF" w:rsidP="00B31FAF">
      <w:pPr>
        <w:pStyle w:val="a9"/>
        <w:spacing w:line="240" w:lineRule="auto"/>
        <w:ind w:firstLine="0"/>
        <w:rPr>
          <w:lang w:val="uk-UA"/>
        </w:rPr>
      </w:pPr>
    </w:p>
    <w:p w14:paraId="0B0CB078" w14:textId="77777777" w:rsidR="00A434F6" w:rsidRPr="00CD7333" w:rsidRDefault="00A434F6" w:rsidP="00B31FAF">
      <w:pPr>
        <w:pStyle w:val="a9"/>
        <w:spacing w:line="240" w:lineRule="auto"/>
        <w:ind w:firstLine="0"/>
        <w:rPr>
          <w:lang w:val="uk-UA"/>
        </w:rPr>
      </w:pPr>
    </w:p>
    <w:p w14:paraId="00DAA55E" w14:textId="77777777" w:rsidR="00A434F6" w:rsidRPr="00A434F6" w:rsidRDefault="00A434F6" w:rsidP="00A434F6">
      <w:pPr>
        <w:spacing w:line="360" w:lineRule="auto"/>
        <w:jc w:val="both"/>
        <w:rPr>
          <w:bCs w:val="0"/>
          <w:szCs w:val="20"/>
          <w:lang w:val="uk-UA" w:eastAsia="x-none"/>
        </w:rPr>
      </w:pPr>
      <w:r>
        <w:rPr>
          <w:bCs w:val="0"/>
          <w:szCs w:val="20"/>
          <w:highlight w:val="red"/>
          <w:lang w:val="uk-UA" w:eastAsia="x-none"/>
        </w:rPr>
        <w:t>Приклад, я</w:t>
      </w:r>
      <w:r w:rsidRPr="00A434F6">
        <w:rPr>
          <w:bCs w:val="0"/>
          <w:szCs w:val="20"/>
          <w:highlight w:val="red"/>
          <w:lang w:val="uk-UA" w:eastAsia="x-none"/>
        </w:rPr>
        <w:t>к оформити навчальний посібник</w:t>
      </w:r>
      <w:r w:rsidR="001832B2">
        <w:rPr>
          <w:bCs w:val="0"/>
          <w:szCs w:val="20"/>
          <w:highlight w:val="red"/>
          <w:lang w:val="uk-UA" w:eastAsia="x-none"/>
        </w:rPr>
        <w:t xml:space="preserve"> або монографію</w:t>
      </w:r>
      <w:r w:rsidRPr="00A434F6">
        <w:rPr>
          <w:bCs w:val="0"/>
          <w:szCs w:val="20"/>
          <w:highlight w:val="red"/>
          <w:lang w:val="uk-UA" w:eastAsia="x-none"/>
        </w:rPr>
        <w:t>:</w:t>
      </w:r>
    </w:p>
    <w:p w14:paraId="5F06BC59" w14:textId="77777777" w:rsidR="00A434F6" w:rsidRPr="00A434F6" w:rsidRDefault="00A434F6">
      <w:pPr>
        <w:numPr>
          <w:ilvl w:val="0"/>
          <w:numId w:val="2"/>
        </w:numPr>
        <w:spacing w:line="360" w:lineRule="auto"/>
        <w:ind w:left="0" w:firstLine="709"/>
        <w:jc w:val="both"/>
        <w:rPr>
          <w:lang w:val="uk-UA"/>
        </w:rPr>
      </w:pPr>
      <w:proofErr w:type="spellStart"/>
      <w:r w:rsidRPr="00A434F6">
        <w:rPr>
          <w:lang w:val="uk-UA"/>
        </w:rPr>
        <w:t>Путятін</w:t>
      </w:r>
      <w:proofErr w:type="spellEnd"/>
      <w:r w:rsidRPr="00A434F6">
        <w:rPr>
          <w:lang w:val="uk-UA"/>
        </w:rPr>
        <w:t xml:space="preserve">, Є. П., </w:t>
      </w:r>
      <w:proofErr w:type="spellStart"/>
      <w:r w:rsidRPr="00A434F6">
        <w:rPr>
          <w:lang w:val="uk-UA"/>
        </w:rPr>
        <w:t>Гороховатський</w:t>
      </w:r>
      <w:proofErr w:type="spellEnd"/>
      <w:r w:rsidRPr="00A434F6">
        <w:rPr>
          <w:lang w:val="uk-UA"/>
        </w:rPr>
        <w:t xml:space="preserve">, В. О., &amp; </w:t>
      </w:r>
      <w:proofErr w:type="spellStart"/>
      <w:r w:rsidRPr="00A434F6">
        <w:rPr>
          <w:lang w:val="uk-UA"/>
        </w:rPr>
        <w:t>Матат</w:t>
      </w:r>
      <w:proofErr w:type="spellEnd"/>
      <w:r w:rsidRPr="00A434F6">
        <w:rPr>
          <w:lang w:val="uk-UA"/>
        </w:rPr>
        <w:t>, О. О. (2006).</w:t>
      </w:r>
      <w:r w:rsidRPr="00A434F6">
        <w:rPr>
          <w:rFonts w:ascii="Arial" w:hAnsi="Arial" w:cs="Arial"/>
          <w:sz w:val="22"/>
          <w:szCs w:val="22"/>
          <w:shd w:val="clear" w:color="auto" w:fill="FFFFFF"/>
          <w:lang w:val="uk-UA"/>
        </w:rPr>
        <w:t xml:space="preserve"> </w:t>
      </w:r>
      <w:r w:rsidRPr="00A434F6">
        <w:rPr>
          <w:lang w:val="uk-UA"/>
        </w:rPr>
        <w:t xml:space="preserve">Методи та алгоритми комп’ютерного зору: </w:t>
      </w:r>
      <w:proofErr w:type="spellStart"/>
      <w:r w:rsidRPr="00A434F6">
        <w:rPr>
          <w:lang w:val="uk-UA"/>
        </w:rPr>
        <w:t>навч</w:t>
      </w:r>
      <w:proofErr w:type="spellEnd"/>
      <w:r w:rsidRPr="00A434F6">
        <w:rPr>
          <w:lang w:val="uk-UA"/>
        </w:rPr>
        <w:t>. посібник.</w:t>
      </w:r>
    </w:p>
    <w:p w14:paraId="20747AD3" w14:textId="77777777" w:rsidR="00A434F6" w:rsidRPr="00A434F6" w:rsidRDefault="00A434F6">
      <w:pPr>
        <w:numPr>
          <w:ilvl w:val="0"/>
          <w:numId w:val="2"/>
        </w:numPr>
        <w:spacing w:line="360" w:lineRule="auto"/>
        <w:ind w:left="0" w:firstLine="709"/>
        <w:jc w:val="both"/>
        <w:rPr>
          <w:lang w:val="uk-UA"/>
        </w:rPr>
      </w:pPr>
      <w:proofErr w:type="spellStart"/>
      <w:r w:rsidRPr="00A434F6">
        <w:rPr>
          <w:lang w:val="uk-UA"/>
        </w:rPr>
        <w:t>Творошенко</w:t>
      </w:r>
      <w:proofErr w:type="spellEnd"/>
      <w:r w:rsidRPr="00A434F6">
        <w:rPr>
          <w:lang w:val="uk-UA"/>
        </w:rPr>
        <w:t xml:space="preserve">, І. С. (2021). Технології прийняття рішень в інформаційних системах: </w:t>
      </w:r>
      <w:proofErr w:type="spellStart"/>
      <w:r w:rsidRPr="00A434F6">
        <w:rPr>
          <w:lang w:val="uk-UA"/>
        </w:rPr>
        <w:t>навч</w:t>
      </w:r>
      <w:proofErr w:type="spellEnd"/>
      <w:r w:rsidRPr="00A434F6">
        <w:rPr>
          <w:lang w:val="uk-UA"/>
        </w:rPr>
        <w:t xml:space="preserve">. посібник. </w:t>
      </w:r>
      <w:r w:rsidRPr="00A434F6">
        <w:rPr>
          <w:i/>
          <w:iCs/>
          <w:lang w:val="uk-UA"/>
        </w:rPr>
        <w:t>Харків: ХНУРЕ</w:t>
      </w:r>
      <w:r w:rsidRPr="00A434F6">
        <w:rPr>
          <w:lang w:val="uk-UA"/>
        </w:rPr>
        <w:t>.</w:t>
      </w:r>
    </w:p>
    <w:p w14:paraId="2F98C373" w14:textId="77777777" w:rsidR="00A434F6" w:rsidRPr="00A434F6" w:rsidRDefault="00A434F6">
      <w:pPr>
        <w:numPr>
          <w:ilvl w:val="0"/>
          <w:numId w:val="2"/>
        </w:numPr>
        <w:spacing w:line="360" w:lineRule="auto"/>
        <w:ind w:left="0" w:firstLine="709"/>
        <w:jc w:val="both"/>
        <w:rPr>
          <w:lang w:val="uk-UA"/>
        </w:rPr>
      </w:pPr>
      <w:proofErr w:type="spellStart"/>
      <w:r w:rsidRPr="00A434F6">
        <w:t>Гороховатський</w:t>
      </w:r>
      <w:proofErr w:type="spellEnd"/>
      <w:r w:rsidRPr="00A434F6">
        <w:t xml:space="preserve">, В. О., &amp; </w:t>
      </w:r>
      <w:proofErr w:type="spellStart"/>
      <w:r w:rsidRPr="00A434F6">
        <w:t>Творошенко</w:t>
      </w:r>
      <w:proofErr w:type="spellEnd"/>
      <w:r w:rsidRPr="00A434F6">
        <w:t>, І. С</w:t>
      </w:r>
      <w:r w:rsidRPr="00A434F6">
        <w:rPr>
          <w:lang w:val="uk-UA"/>
        </w:rPr>
        <w:t xml:space="preserve">. (2021). Методи інтелектуального аналізу та оброблення даних: </w:t>
      </w:r>
      <w:proofErr w:type="spellStart"/>
      <w:r w:rsidRPr="00A434F6">
        <w:rPr>
          <w:lang w:val="uk-UA"/>
        </w:rPr>
        <w:t>навч</w:t>
      </w:r>
      <w:proofErr w:type="spellEnd"/>
      <w:r w:rsidRPr="00A434F6">
        <w:rPr>
          <w:lang w:val="uk-UA"/>
        </w:rPr>
        <w:t>. посібник.</w:t>
      </w:r>
    </w:p>
    <w:p w14:paraId="128EE19B" w14:textId="77777777" w:rsidR="00A434F6" w:rsidRDefault="00A434F6">
      <w:pPr>
        <w:numPr>
          <w:ilvl w:val="0"/>
          <w:numId w:val="2"/>
        </w:numPr>
        <w:spacing w:line="360" w:lineRule="auto"/>
        <w:ind w:left="0" w:firstLine="709"/>
        <w:jc w:val="both"/>
        <w:rPr>
          <w:lang w:val="uk-UA"/>
        </w:rPr>
      </w:pPr>
      <w:proofErr w:type="spellStart"/>
      <w:r w:rsidRPr="00A434F6">
        <w:t>Кобилін</w:t>
      </w:r>
      <w:proofErr w:type="spellEnd"/>
      <w:r w:rsidRPr="00A434F6">
        <w:t xml:space="preserve">, О. А., &amp; </w:t>
      </w:r>
      <w:proofErr w:type="spellStart"/>
      <w:r w:rsidRPr="00A434F6">
        <w:rPr>
          <w:lang w:val="uk-UA"/>
        </w:rPr>
        <w:t>Творошенко</w:t>
      </w:r>
      <w:proofErr w:type="spellEnd"/>
      <w:r w:rsidRPr="00A434F6">
        <w:rPr>
          <w:lang w:val="uk-UA"/>
        </w:rPr>
        <w:t xml:space="preserve">, І. С. (2021). Методи цифрової обробки зображень: </w:t>
      </w:r>
      <w:proofErr w:type="spellStart"/>
      <w:r w:rsidRPr="00A434F6">
        <w:rPr>
          <w:lang w:val="uk-UA"/>
        </w:rPr>
        <w:t>навч</w:t>
      </w:r>
      <w:proofErr w:type="spellEnd"/>
      <w:r w:rsidRPr="00A434F6">
        <w:rPr>
          <w:lang w:val="uk-UA"/>
        </w:rPr>
        <w:t xml:space="preserve">. посібник. </w:t>
      </w:r>
      <w:r w:rsidRPr="00A434F6">
        <w:rPr>
          <w:i/>
          <w:iCs/>
          <w:lang w:val="uk-UA"/>
        </w:rPr>
        <w:t>Харків: ХНУРЕ</w:t>
      </w:r>
      <w:r w:rsidRPr="00A434F6">
        <w:rPr>
          <w:lang w:val="uk-UA"/>
        </w:rPr>
        <w:t>.</w:t>
      </w:r>
    </w:p>
    <w:p w14:paraId="0E71AE16" w14:textId="77777777" w:rsidR="001832B2" w:rsidRPr="00B31FAF" w:rsidRDefault="001832B2">
      <w:pPr>
        <w:numPr>
          <w:ilvl w:val="0"/>
          <w:numId w:val="2"/>
        </w:numPr>
        <w:spacing w:line="360" w:lineRule="auto"/>
        <w:ind w:left="0" w:firstLine="709"/>
        <w:jc w:val="both"/>
        <w:rPr>
          <w:lang w:val="uk-UA"/>
        </w:rPr>
      </w:pPr>
      <w:proofErr w:type="spellStart"/>
      <w:r w:rsidRPr="001832B2">
        <w:rPr>
          <w:spacing w:val="-4"/>
          <w:lang w:val="uk-UA"/>
        </w:rPr>
        <w:t>Гороховатський</w:t>
      </w:r>
      <w:proofErr w:type="spellEnd"/>
      <w:r w:rsidRPr="001832B2">
        <w:rPr>
          <w:spacing w:val="-4"/>
          <w:lang w:val="uk-UA"/>
        </w:rPr>
        <w:t xml:space="preserve"> В.О., </w:t>
      </w:r>
      <w:proofErr w:type="spellStart"/>
      <w:r w:rsidRPr="001832B2">
        <w:rPr>
          <w:spacing w:val="-4"/>
          <w:lang w:val="uk-UA"/>
        </w:rPr>
        <w:t>Творошенко</w:t>
      </w:r>
      <w:proofErr w:type="spellEnd"/>
      <w:r w:rsidRPr="001832B2">
        <w:rPr>
          <w:spacing w:val="-4"/>
          <w:lang w:val="uk-UA"/>
        </w:rPr>
        <w:t xml:space="preserve"> І.С. (2022) Аналіз багатовимірних даних</w:t>
      </w:r>
      <w:r w:rsidRPr="001832B2">
        <w:rPr>
          <w:lang w:val="uk-UA"/>
        </w:rPr>
        <w:t xml:space="preserve"> за описом у формі множини компонент: монографія. Харків: ХНУРЕ, 124 с.</w:t>
      </w:r>
    </w:p>
    <w:p w14:paraId="1CE81212" w14:textId="5C0CD7D9" w:rsidR="00B31FAF" w:rsidRPr="00B31FAF" w:rsidRDefault="00B31FAF" w:rsidP="00B31FAF">
      <w:pPr>
        <w:numPr>
          <w:ilvl w:val="0"/>
          <w:numId w:val="2"/>
        </w:numPr>
        <w:autoSpaceDE w:val="0"/>
        <w:autoSpaceDN w:val="0"/>
        <w:adjustRightInd w:val="0"/>
        <w:spacing w:line="360" w:lineRule="auto"/>
        <w:ind w:left="0" w:firstLine="709"/>
        <w:jc w:val="both"/>
        <w:rPr>
          <w:bCs w:val="0"/>
          <w:lang w:val="uk-UA" w:eastAsia="uk-UA"/>
        </w:rPr>
      </w:pPr>
      <w:bookmarkStart w:id="74" w:name="_Ref180510104"/>
      <w:r w:rsidRPr="00B31FAF">
        <w:rPr>
          <w:lang w:val="en-US" w:eastAsia="uk-UA"/>
        </w:rPr>
        <w:t>Best Practices for Image Preprocessing in Image Classification</w:t>
      </w:r>
      <w:r w:rsidRPr="00E44C7F">
        <w:rPr>
          <w:lang w:val="en-US" w:eastAsia="uk-UA"/>
        </w:rPr>
        <w:t xml:space="preserve">. </w:t>
      </w:r>
      <w:r w:rsidRPr="00A434F6">
        <w:rPr>
          <w:lang w:val="en-GB" w:eastAsia="uk-UA"/>
        </w:rPr>
        <w:t>URL</w:t>
      </w:r>
      <w:r w:rsidRPr="00A434F6">
        <w:rPr>
          <w:lang w:eastAsia="uk-UA"/>
        </w:rPr>
        <w:t xml:space="preserve">: </w:t>
      </w:r>
      <w:r w:rsidRPr="00B31FAF">
        <w:rPr>
          <w:lang w:eastAsia="uk-UA"/>
        </w:rPr>
        <w:t xml:space="preserve">https://keylabs.ai/blog/best-practices-for-image-preprocessing-in-image-classification/ </w:t>
      </w:r>
      <w:r w:rsidRPr="00A434F6">
        <w:rPr>
          <w:lang w:eastAsia="uk-UA"/>
        </w:rPr>
        <w:t xml:space="preserve">(дата </w:t>
      </w:r>
      <w:proofErr w:type="spellStart"/>
      <w:r w:rsidRPr="00A434F6">
        <w:rPr>
          <w:lang w:eastAsia="uk-UA"/>
        </w:rPr>
        <w:t>звернення</w:t>
      </w:r>
      <w:proofErr w:type="spellEnd"/>
      <w:r w:rsidRPr="00A434F6">
        <w:rPr>
          <w:lang w:eastAsia="uk-UA"/>
        </w:rPr>
        <w:t xml:space="preserve"> </w:t>
      </w:r>
      <w:r w:rsidRPr="00B31FAF">
        <w:rPr>
          <w:lang w:eastAsia="uk-UA"/>
        </w:rPr>
        <w:t>22</w:t>
      </w:r>
      <w:r w:rsidRPr="00A434F6">
        <w:rPr>
          <w:lang w:eastAsia="uk-UA"/>
        </w:rPr>
        <w:t>.</w:t>
      </w:r>
      <w:r>
        <w:rPr>
          <w:lang w:val="uk-UA" w:eastAsia="uk-UA"/>
        </w:rPr>
        <w:t>10</w:t>
      </w:r>
      <w:r w:rsidRPr="00A434F6">
        <w:rPr>
          <w:lang w:eastAsia="uk-UA"/>
        </w:rPr>
        <w:t>.202</w:t>
      </w:r>
      <w:r w:rsidRPr="00B31FAF">
        <w:rPr>
          <w:lang w:eastAsia="uk-UA"/>
        </w:rPr>
        <w:t>4</w:t>
      </w:r>
      <w:r w:rsidRPr="00A434F6">
        <w:rPr>
          <w:lang w:eastAsia="uk-UA"/>
        </w:rPr>
        <w:t>).</w:t>
      </w:r>
      <w:bookmarkEnd w:id="74"/>
    </w:p>
    <w:p w14:paraId="3A302D00" w14:textId="77777777" w:rsidR="00A434F6" w:rsidRPr="00A434F6" w:rsidRDefault="00A434F6" w:rsidP="00A434F6">
      <w:pPr>
        <w:spacing w:line="360" w:lineRule="auto"/>
        <w:jc w:val="both"/>
        <w:rPr>
          <w:lang w:val="uk-UA"/>
        </w:rPr>
      </w:pPr>
    </w:p>
    <w:p w14:paraId="653B3CE1" w14:textId="77777777" w:rsidR="00A434F6" w:rsidRPr="00A434F6" w:rsidRDefault="00A434F6" w:rsidP="00A434F6">
      <w:pPr>
        <w:spacing w:line="360" w:lineRule="auto"/>
        <w:jc w:val="both"/>
      </w:pPr>
      <w:r>
        <w:rPr>
          <w:bCs w:val="0"/>
          <w:szCs w:val="20"/>
          <w:highlight w:val="red"/>
          <w:lang w:val="uk-UA" w:eastAsia="x-none"/>
        </w:rPr>
        <w:t>Приклад, я</w:t>
      </w:r>
      <w:r w:rsidRPr="00A434F6">
        <w:rPr>
          <w:bCs w:val="0"/>
          <w:szCs w:val="20"/>
          <w:highlight w:val="red"/>
          <w:lang w:val="uk-UA" w:eastAsia="x-none"/>
        </w:rPr>
        <w:t>к</w:t>
      </w:r>
      <w:r w:rsidRPr="00A434F6">
        <w:rPr>
          <w:highlight w:val="red"/>
          <w:lang w:val="uk-UA"/>
        </w:rPr>
        <w:t xml:space="preserve"> оформити статтю у журналі:</w:t>
      </w:r>
    </w:p>
    <w:p w14:paraId="2C9B6273" w14:textId="77777777" w:rsidR="00A434F6" w:rsidRPr="00A434F6" w:rsidRDefault="008E57B5">
      <w:pPr>
        <w:numPr>
          <w:ilvl w:val="0"/>
          <w:numId w:val="2"/>
        </w:numPr>
        <w:spacing w:line="360" w:lineRule="auto"/>
        <w:ind w:left="0" w:firstLine="709"/>
        <w:jc w:val="both"/>
        <w:rPr>
          <w:lang w:val="en-US"/>
        </w:rPr>
      </w:pPr>
      <w:proofErr w:type="spellStart"/>
      <w:r w:rsidRPr="008E57B5">
        <w:rPr>
          <w:lang w:val="en-US"/>
        </w:rPr>
        <w:t>Daradkeh</w:t>
      </w:r>
      <w:proofErr w:type="spellEnd"/>
      <w:r w:rsidRPr="008E57B5">
        <w:rPr>
          <w:lang w:val="en-US"/>
        </w:rPr>
        <w:t xml:space="preserve"> Y.I., </w:t>
      </w:r>
      <w:proofErr w:type="spellStart"/>
      <w:r w:rsidRPr="008E57B5">
        <w:rPr>
          <w:lang w:val="en-US"/>
        </w:rPr>
        <w:t>Gorokhovatskyi</w:t>
      </w:r>
      <w:proofErr w:type="spellEnd"/>
      <w:r w:rsidRPr="008E57B5">
        <w:rPr>
          <w:lang w:val="en-US"/>
        </w:rPr>
        <w:t xml:space="preserve"> V., </w:t>
      </w:r>
      <w:proofErr w:type="spellStart"/>
      <w:r w:rsidRPr="008E57B5">
        <w:rPr>
          <w:lang w:val="en-US"/>
        </w:rPr>
        <w:t>Tvoroshenko</w:t>
      </w:r>
      <w:proofErr w:type="spellEnd"/>
      <w:r w:rsidRPr="008E57B5">
        <w:rPr>
          <w:lang w:val="en-US"/>
        </w:rPr>
        <w:t xml:space="preserve"> I., and </w:t>
      </w:r>
      <w:proofErr w:type="spellStart"/>
      <w:r w:rsidRPr="008E57B5">
        <w:rPr>
          <w:lang w:val="en-US"/>
        </w:rPr>
        <w:t>Zeghid</w:t>
      </w:r>
      <w:proofErr w:type="spellEnd"/>
      <w:r w:rsidRPr="008E57B5">
        <w:rPr>
          <w:lang w:val="en-US"/>
        </w:rPr>
        <w:t xml:space="preserve"> M. (2024) Improving the effectiveness of image classification structural methods by compressing the description according to the information content criterion, </w:t>
      </w:r>
      <w:r w:rsidRPr="008E57B5">
        <w:rPr>
          <w:i/>
          <w:lang w:val="en-US"/>
        </w:rPr>
        <w:t>Computers, Materials &amp; Continua</w:t>
      </w:r>
      <w:r w:rsidRPr="008E57B5">
        <w:rPr>
          <w:lang w:val="en-US"/>
        </w:rPr>
        <w:t>, vol. 80, no. 2, pp. 3085-3106</w:t>
      </w:r>
      <w:r>
        <w:rPr>
          <w:lang w:val="uk-UA"/>
        </w:rPr>
        <w:t>.</w:t>
      </w:r>
    </w:p>
    <w:p w14:paraId="601CA008" w14:textId="77777777" w:rsidR="00A434F6" w:rsidRPr="00A434F6" w:rsidRDefault="008E57B5">
      <w:pPr>
        <w:numPr>
          <w:ilvl w:val="0"/>
          <w:numId w:val="2"/>
        </w:numPr>
        <w:spacing w:line="360" w:lineRule="auto"/>
        <w:ind w:left="0" w:firstLine="709"/>
        <w:jc w:val="both"/>
        <w:rPr>
          <w:lang w:val="en-US"/>
        </w:rPr>
      </w:pPr>
      <w:proofErr w:type="spellStart"/>
      <w:r w:rsidRPr="008E57B5">
        <w:rPr>
          <w:lang w:val="en-US"/>
        </w:rPr>
        <w:t>Gorokhovatskyi</w:t>
      </w:r>
      <w:proofErr w:type="spellEnd"/>
      <w:r w:rsidRPr="008E57B5">
        <w:rPr>
          <w:lang w:val="en-US"/>
        </w:rPr>
        <w:t xml:space="preserve"> V., </w:t>
      </w:r>
      <w:proofErr w:type="spellStart"/>
      <w:r w:rsidRPr="008E57B5">
        <w:rPr>
          <w:lang w:val="en-US"/>
        </w:rPr>
        <w:t>Tvoroshenko</w:t>
      </w:r>
      <w:proofErr w:type="spellEnd"/>
      <w:r w:rsidRPr="008E57B5">
        <w:rPr>
          <w:lang w:val="en-US"/>
        </w:rPr>
        <w:t xml:space="preserve"> I., and Yakovleva O. (2024) </w:t>
      </w:r>
      <w:r w:rsidRPr="008E57B5">
        <w:rPr>
          <w:lang w:val="en-ID"/>
        </w:rPr>
        <w:t>Transforming image descriptions as a set of descriptors to construct classification features</w:t>
      </w:r>
      <w:r w:rsidRPr="008E57B5">
        <w:rPr>
          <w:lang w:val="en-US"/>
        </w:rPr>
        <w:t xml:space="preserve">, </w:t>
      </w:r>
      <w:r w:rsidRPr="008E57B5">
        <w:rPr>
          <w:i/>
          <w:lang w:val="en-US"/>
        </w:rPr>
        <w:t>Indonesian Journal of Electrical Engineering and Computer Science</w:t>
      </w:r>
      <w:r w:rsidRPr="008E57B5">
        <w:rPr>
          <w:lang w:val="en-US"/>
        </w:rPr>
        <w:t>, vol. 33, no. 1, pp. 113-125</w:t>
      </w:r>
      <w:r w:rsidR="00A434F6" w:rsidRPr="00A434F6">
        <w:rPr>
          <w:lang w:val="en-US"/>
        </w:rPr>
        <w:t>.</w:t>
      </w:r>
    </w:p>
    <w:p w14:paraId="45342CF8" w14:textId="77777777" w:rsidR="00954B18" w:rsidRPr="00401357" w:rsidRDefault="008E57B5">
      <w:pPr>
        <w:numPr>
          <w:ilvl w:val="0"/>
          <w:numId w:val="2"/>
        </w:numPr>
        <w:spacing w:line="360" w:lineRule="auto"/>
        <w:ind w:left="0" w:firstLine="709"/>
        <w:jc w:val="both"/>
        <w:rPr>
          <w:lang w:val="en-US"/>
        </w:rPr>
      </w:pPr>
      <w:proofErr w:type="spellStart"/>
      <w:r w:rsidRPr="008E57B5">
        <w:rPr>
          <w:lang w:val="en-US"/>
        </w:rPr>
        <w:t>Gorokhovatskyi</w:t>
      </w:r>
      <w:proofErr w:type="spellEnd"/>
      <w:r w:rsidRPr="008E57B5">
        <w:rPr>
          <w:lang w:val="en-US"/>
        </w:rPr>
        <w:t xml:space="preserve"> V., </w:t>
      </w:r>
      <w:proofErr w:type="spellStart"/>
      <w:r w:rsidRPr="008E57B5">
        <w:rPr>
          <w:lang w:val="en-US"/>
        </w:rPr>
        <w:t>Tvoroshenko</w:t>
      </w:r>
      <w:proofErr w:type="spellEnd"/>
      <w:r w:rsidRPr="008E57B5">
        <w:rPr>
          <w:lang w:val="en-US"/>
        </w:rPr>
        <w:t xml:space="preserve"> I., Yakovleva O., </w:t>
      </w:r>
      <w:proofErr w:type="spellStart"/>
      <w:r w:rsidRPr="008E57B5">
        <w:rPr>
          <w:lang w:val="en-US"/>
        </w:rPr>
        <w:t>Hudáková</w:t>
      </w:r>
      <w:proofErr w:type="spellEnd"/>
      <w:r w:rsidRPr="008E57B5">
        <w:rPr>
          <w:lang w:val="en-US"/>
        </w:rPr>
        <w:t xml:space="preserve"> M., and </w:t>
      </w:r>
      <w:proofErr w:type="spellStart"/>
      <w:r w:rsidRPr="008E57B5">
        <w:rPr>
          <w:lang w:val="en-US"/>
        </w:rPr>
        <w:t>Gorokhovatskyi</w:t>
      </w:r>
      <w:proofErr w:type="spellEnd"/>
      <w:r w:rsidRPr="008E57B5">
        <w:rPr>
          <w:lang w:val="en-US"/>
        </w:rPr>
        <w:t xml:space="preserve"> O. (2024) Application a committee of Kohonen neural networks to </w:t>
      </w:r>
      <w:r w:rsidRPr="008E57B5">
        <w:rPr>
          <w:lang w:val="en-US"/>
        </w:rPr>
        <w:lastRenderedPageBreak/>
        <w:t xml:space="preserve">training of image classifier based on description of descriptors set, </w:t>
      </w:r>
      <w:r w:rsidRPr="008E57B5">
        <w:rPr>
          <w:i/>
          <w:iCs/>
          <w:lang w:val="en-US"/>
        </w:rPr>
        <w:t>IEEE Access</w:t>
      </w:r>
      <w:r w:rsidRPr="008E57B5">
        <w:rPr>
          <w:lang w:val="en-US"/>
        </w:rPr>
        <w:t>, vol. 12, pp. 73376-73385</w:t>
      </w:r>
      <w:r w:rsidR="00401357">
        <w:rPr>
          <w:lang w:val="uk-UA"/>
        </w:rPr>
        <w:t>.</w:t>
      </w:r>
    </w:p>
    <w:p w14:paraId="7DAE0CAB" w14:textId="77777777" w:rsidR="00401357" w:rsidRPr="001832B2" w:rsidRDefault="00401357" w:rsidP="00401357">
      <w:pPr>
        <w:spacing w:line="360" w:lineRule="auto"/>
        <w:jc w:val="both"/>
        <w:rPr>
          <w:lang w:val="en-US"/>
        </w:rPr>
      </w:pPr>
    </w:p>
    <w:p w14:paraId="1928EF83" w14:textId="77777777" w:rsidR="00401357" w:rsidRDefault="00401357">
      <w:pPr>
        <w:numPr>
          <w:ilvl w:val="0"/>
          <w:numId w:val="2"/>
        </w:numPr>
        <w:spacing w:line="360" w:lineRule="auto"/>
        <w:ind w:left="0" w:firstLine="709"/>
        <w:jc w:val="both"/>
        <w:rPr>
          <w:lang w:val="en-US"/>
        </w:rPr>
      </w:pPr>
      <w:proofErr w:type="spellStart"/>
      <w:r>
        <w:rPr>
          <w:lang w:val="en-US"/>
        </w:rPr>
        <w:t>Kobylin</w:t>
      </w:r>
      <w:proofErr w:type="spellEnd"/>
      <w:r>
        <w:rPr>
          <w:lang w:val="en-US"/>
        </w:rPr>
        <w:t xml:space="preserve"> O., </w:t>
      </w: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and </w:t>
      </w:r>
      <w:proofErr w:type="spellStart"/>
      <w:r>
        <w:rPr>
          <w:lang w:val="en-US"/>
        </w:rPr>
        <w:t>Peredrii</w:t>
      </w:r>
      <w:proofErr w:type="spellEnd"/>
      <w:r>
        <w:rPr>
          <w:lang w:val="en-US"/>
        </w:rPr>
        <w:t xml:space="preserve"> O. (2020) The application of non-parametric statistics methods in image classifiers based on structural description components, </w:t>
      </w:r>
      <w:r>
        <w:rPr>
          <w:i/>
          <w:iCs/>
          <w:lang w:val="en-US"/>
        </w:rPr>
        <w:t>Telecommunications and Radio Engineering</w:t>
      </w:r>
      <w:r>
        <w:rPr>
          <w:lang w:val="en-US"/>
        </w:rPr>
        <w:t>, 79(10), pp. 855-863</w:t>
      </w:r>
      <w:r>
        <w:rPr>
          <w:lang w:val="uk-UA"/>
        </w:rPr>
        <w:t>.</w:t>
      </w:r>
    </w:p>
    <w:p w14:paraId="527943F0" w14:textId="77777777" w:rsidR="00401357" w:rsidRDefault="00401357">
      <w:pPr>
        <w:numPr>
          <w:ilvl w:val="0"/>
          <w:numId w:val="2"/>
        </w:numPr>
        <w:spacing w:line="360" w:lineRule="auto"/>
        <w:ind w:left="0" w:firstLine="709"/>
        <w:jc w:val="both"/>
        <w:rPr>
          <w:lang w:val="en-US"/>
        </w:rPr>
      </w:pPr>
      <w:proofErr w:type="spellStart"/>
      <w:r>
        <w:rPr>
          <w:lang w:val="en-US"/>
        </w:rPr>
        <w:t>Daradkeh</w:t>
      </w:r>
      <w:proofErr w:type="spellEnd"/>
      <w:r>
        <w:rPr>
          <w:lang w:val="en-US"/>
        </w:rPr>
        <w:t xml:space="preserve">, Y.I., </w:t>
      </w:r>
      <w:proofErr w:type="spellStart"/>
      <w:r>
        <w:rPr>
          <w:lang w:val="en-US"/>
        </w:rPr>
        <w:t>Tvoroshenko</w:t>
      </w:r>
      <w:proofErr w:type="spellEnd"/>
      <w:r>
        <w:rPr>
          <w:lang w:val="en-US"/>
        </w:rPr>
        <w:t xml:space="preserve">, I., </w:t>
      </w:r>
      <w:proofErr w:type="spellStart"/>
      <w:r>
        <w:rPr>
          <w:lang w:val="en-US"/>
        </w:rPr>
        <w:t>Gorokhovatskyi</w:t>
      </w:r>
      <w:proofErr w:type="spellEnd"/>
      <w:r>
        <w:rPr>
          <w:lang w:val="en-US"/>
        </w:rPr>
        <w:t xml:space="preserve">, V., Latiff, L.A., and Ahmad, N. (2021) Development of Effective Methods for Structural Image Recognition Using the Principles of Data Granulation and Apparatus of Fuzzy Logic, </w:t>
      </w:r>
      <w:r>
        <w:rPr>
          <w:i/>
          <w:lang w:val="en-US"/>
        </w:rPr>
        <w:t>IEEE Access</w:t>
      </w:r>
      <w:r>
        <w:rPr>
          <w:lang w:val="en-US"/>
        </w:rPr>
        <w:t>, 9, pp. 13417-13428.</w:t>
      </w:r>
    </w:p>
    <w:p w14:paraId="113035BE" w14:textId="77777777" w:rsidR="00401357" w:rsidRDefault="00401357">
      <w:pPr>
        <w:numPr>
          <w:ilvl w:val="0"/>
          <w:numId w:val="2"/>
        </w:numPr>
        <w:spacing w:line="360" w:lineRule="auto"/>
        <w:ind w:left="0" w:firstLine="709"/>
        <w:jc w:val="both"/>
        <w:rPr>
          <w:lang w:val="en-US"/>
        </w:rPr>
      </w:pPr>
      <w:proofErr w:type="spellStart"/>
      <w:r>
        <w:rPr>
          <w:lang w:val="en-US"/>
        </w:rPr>
        <w:t>Daradkeh</w:t>
      </w:r>
      <w:proofErr w:type="spellEnd"/>
      <w:r>
        <w:rPr>
          <w:lang w:val="en-US"/>
        </w:rPr>
        <w:t xml:space="preserve">, Y.I., </w:t>
      </w: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w:t>
      </w:r>
      <w:proofErr w:type="spellStart"/>
      <w:r>
        <w:rPr>
          <w:lang w:val="uk-UA"/>
        </w:rPr>
        <w:t>Gadetska</w:t>
      </w:r>
      <w:proofErr w:type="spellEnd"/>
      <w:r>
        <w:rPr>
          <w:lang w:val="uk-UA"/>
        </w:rPr>
        <w:t>, S.</w:t>
      </w:r>
      <w:r>
        <w:rPr>
          <w:lang w:val="en-US"/>
        </w:rPr>
        <w:t xml:space="preserve">, and </w:t>
      </w:r>
      <w:proofErr w:type="spellStart"/>
      <w:r>
        <w:rPr>
          <w:lang w:val="uk-UA"/>
        </w:rPr>
        <w:t>Al-Dhaifallah</w:t>
      </w:r>
      <w:proofErr w:type="spellEnd"/>
      <w:r>
        <w:rPr>
          <w:lang w:val="en-US"/>
        </w:rPr>
        <w:t xml:space="preserve">, </w:t>
      </w:r>
      <w:r>
        <w:rPr>
          <w:lang w:val="uk-UA"/>
        </w:rPr>
        <w:t>M.</w:t>
      </w:r>
      <w:r>
        <w:rPr>
          <w:lang w:val="en-US"/>
        </w:rPr>
        <w:t xml:space="preserve"> (2021) Methods of Classification of Images </w:t>
      </w:r>
      <w:proofErr w:type="gramStart"/>
      <w:r>
        <w:rPr>
          <w:lang w:val="en-US"/>
        </w:rPr>
        <w:t>on the Basis of</w:t>
      </w:r>
      <w:proofErr w:type="gramEnd"/>
      <w:r>
        <w:rPr>
          <w:lang w:val="en-US"/>
        </w:rPr>
        <w:t xml:space="preserve"> the Values of Statistical Distributions for the Composition of Structural Description Components, </w:t>
      </w:r>
      <w:r>
        <w:rPr>
          <w:i/>
          <w:lang w:val="en-US"/>
        </w:rPr>
        <w:t>IEEE Access</w:t>
      </w:r>
      <w:r>
        <w:rPr>
          <w:lang w:val="en-US"/>
        </w:rPr>
        <w:t>, 9, pp. 92964-92973</w:t>
      </w:r>
      <w:r>
        <w:rPr>
          <w:lang w:val="uk-UA"/>
        </w:rPr>
        <w:t>.</w:t>
      </w:r>
    </w:p>
    <w:p w14:paraId="018A6E8D" w14:textId="77777777" w:rsidR="00401357" w:rsidRDefault="00401357">
      <w:pPr>
        <w:numPr>
          <w:ilvl w:val="0"/>
          <w:numId w:val="2"/>
        </w:numPr>
        <w:spacing w:line="360" w:lineRule="auto"/>
        <w:ind w:left="0" w:firstLine="709"/>
        <w:jc w:val="both"/>
        <w:rPr>
          <w:lang w:val="en-US"/>
        </w:rPr>
      </w:pPr>
      <w:proofErr w:type="spellStart"/>
      <w:r>
        <w:rPr>
          <w:lang w:val="en-US"/>
        </w:rPr>
        <w:t>Gorokhovatskyi</w:t>
      </w:r>
      <w:proofErr w:type="spellEnd"/>
      <w:r>
        <w:rPr>
          <w:lang w:val="en-US"/>
        </w:rPr>
        <w:t>, V.</w:t>
      </w:r>
      <w:r>
        <w:t>О</w:t>
      </w:r>
      <w:r>
        <w:rPr>
          <w:lang w:val="en-US"/>
        </w:rPr>
        <w:t xml:space="preserve">., </w:t>
      </w:r>
      <w:proofErr w:type="spellStart"/>
      <w:r>
        <w:rPr>
          <w:lang w:val="en-US"/>
        </w:rPr>
        <w:t>Tvoroshenko</w:t>
      </w:r>
      <w:proofErr w:type="spellEnd"/>
      <w:r>
        <w:rPr>
          <w:lang w:val="en-US"/>
        </w:rPr>
        <w:t xml:space="preserve">, I.S., and </w:t>
      </w:r>
      <w:proofErr w:type="spellStart"/>
      <w:r>
        <w:rPr>
          <w:lang w:val="en-US"/>
        </w:rPr>
        <w:t>Peredrii</w:t>
      </w:r>
      <w:proofErr w:type="spellEnd"/>
      <w:r>
        <w:rPr>
          <w:lang w:val="en-US"/>
        </w:rPr>
        <w:t xml:space="preserve"> O.</w:t>
      </w:r>
      <w:r>
        <w:t>О</w:t>
      </w:r>
      <w:r>
        <w:rPr>
          <w:lang w:val="en-US"/>
        </w:rPr>
        <w:t xml:space="preserve">. (2020) Image classification method modification based on model of logic processing of bit description weights vector, </w:t>
      </w:r>
      <w:r>
        <w:rPr>
          <w:i/>
          <w:lang w:val="en-US"/>
        </w:rPr>
        <w:t>Telecommunications and Radio Engineering</w:t>
      </w:r>
      <w:r>
        <w:rPr>
          <w:lang w:val="en-US"/>
        </w:rPr>
        <w:t>, 79(1), pp. 59-69.</w:t>
      </w:r>
    </w:p>
    <w:p w14:paraId="36BFD75D" w14:textId="77777777" w:rsidR="00401357" w:rsidRDefault="00401357">
      <w:pPr>
        <w:numPr>
          <w:ilvl w:val="0"/>
          <w:numId w:val="2"/>
        </w:numPr>
        <w:spacing w:line="360" w:lineRule="auto"/>
        <w:ind w:left="0" w:firstLine="709"/>
        <w:jc w:val="both"/>
        <w:rPr>
          <w:lang w:val="en-US"/>
        </w:rPr>
      </w:pPr>
      <w:proofErr w:type="spellStart"/>
      <w:r>
        <w:rPr>
          <w:lang w:val="en-US"/>
        </w:rPr>
        <w:t>Daradkeh</w:t>
      </w:r>
      <w:proofErr w:type="spellEnd"/>
      <w:r>
        <w:rPr>
          <w:lang w:val="en-US"/>
        </w:rPr>
        <w:t xml:space="preserve"> Y.I., </w:t>
      </w: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and </w:t>
      </w:r>
      <w:proofErr w:type="spellStart"/>
      <w:r>
        <w:rPr>
          <w:lang w:val="en-US"/>
        </w:rPr>
        <w:t>Zeghid</w:t>
      </w:r>
      <w:proofErr w:type="spellEnd"/>
      <w:r>
        <w:rPr>
          <w:lang w:val="en-US"/>
        </w:rPr>
        <w:t xml:space="preserve"> M. (2022) Cluster representation of the structural description of images for effective classification, </w:t>
      </w:r>
      <w:r>
        <w:rPr>
          <w:i/>
          <w:lang w:val="en-US"/>
        </w:rPr>
        <w:t>Computers, Materials &amp; Continua</w:t>
      </w:r>
      <w:r>
        <w:rPr>
          <w:lang w:val="en-US"/>
        </w:rPr>
        <w:t>, 73(3), pp. 6069</w:t>
      </w:r>
      <w:r>
        <w:rPr>
          <w:lang w:val="uk-UA"/>
        </w:rPr>
        <w:t>-</w:t>
      </w:r>
      <w:r>
        <w:rPr>
          <w:lang w:val="en-US"/>
        </w:rPr>
        <w:t>6084.</w:t>
      </w:r>
    </w:p>
    <w:p w14:paraId="78B5D0D7" w14:textId="77777777" w:rsidR="00401357" w:rsidRDefault="00401357">
      <w:pPr>
        <w:numPr>
          <w:ilvl w:val="0"/>
          <w:numId w:val="2"/>
        </w:numPr>
        <w:spacing w:line="360" w:lineRule="auto"/>
        <w:ind w:left="0" w:firstLine="709"/>
        <w:jc w:val="both"/>
        <w:rPr>
          <w:lang w:val="uk-UA"/>
        </w:rPr>
      </w:pPr>
      <w:proofErr w:type="spellStart"/>
      <w:r>
        <w:rPr>
          <w:lang w:val="uk-UA"/>
        </w:rPr>
        <w:t>Гороховатський</w:t>
      </w:r>
      <w:proofErr w:type="spellEnd"/>
      <w:r>
        <w:rPr>
          <w:lang w:val="uk-UA"/>
        </w:rPr>
        <w:t xml:space="preserve"> В.О., </w:t>
      </w:r>
      <w:proofErr w:type="spellStart"/>
      <w:r>
        <w:rPr>
          <w:lang w:val="uk-UA"/>
        </w:rPr>
        <w:t>Творошенко</w:t>
      </w:r>
      <w:proofErr w:type="spellEnd"/>
      <w:r>
        <w:rPr>
          <w:lang w:val="uk-UA"/>
        </w:rPr>
        <w:t xml:space="preserve"> І.С., </w:t>
      </w:r>
      <w:proofErr w:type="spellStart"/>
      <w:r>
        <w:rPr>
          <w:lang w:val="uk-UA"/>
        </w:rPr>
        <w:t>Чмутов</w:t>
      </w:r>
      <w:proofErr w:type="spellEnd"/>
      <w:r>
        <w:rPr>
          <w:lang w:val="uk-UA"/>
        </w:rPr>
        <w:t xml:space="preserve"> Ю.В. (2022) Застосування систем ортогональних функцій для формування простору ознак у методах класифікації зображень, </w:t>
      </w:r>
      <w:r>
        <w:rPr>
          <w:i/>
          <w:lang w:val="uk-UA"/>
        </w:rPr>
        <w:t>Сучасні інформаційні системи</w:t>
      </w:r>
      <w:r>
        <w:rPr>
          <w:lang w:val="uk-UA"/>
        </w:rPr>
        <w:t>, 6(3), С. 5-12.</w:t>
      </w:r>
    </w:p>
    <w:p w14:paraId="7219CD66" w14:textId="77777777" w:rsidR="00401357" w:rsidRDefault="00401357">
      <w:pPr>
        <w:numPr>
          <w:ilvl w:val="0"/>
          <w:numId w:val="2"/>
        </w:numPr>
        <w:spacing w:line="360" w:lineRule="auto"/>
        <w:ind w:left="0" w:firstLine="709"/>
        <w:jc w:val="both"/>
        <w:rPr>
          <w:lang w:val="uk-UA"/>
        </w:rPr>
      </w:pPr>
      <w:proofErr w:type="spellStart"/>
      <w:r>
        <w:rPr>
          <w:lang w:val="en-US"/>
        </w:rPr>
        <w:t>Daradkeh</w:t>
      </w:r>
      <w:proofErr w:type="spellEnd"/>
      <w:r>
        <w:rPr>
          <w:lang w:val="en-US"/>
        </w:rPr>
        <w:t xml:space="preserve"> Y.I., </w:t>
      </w: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and Al-</w:t>
      </w:r>
      <w:proofErr w:type="spellStart"/>
      <w:r>
        <w:rPr>
          <w:lang w:val="en-US"/>
        </w:rPr>
        <w:t>Dhaifallah</w:t>
      </w:r>
      <w:proofErr w:type="spellEnd"/>
      <w:r>
        <w:rPr>
          <w:lang w:val="en-US"/>
        </w:rPr>
        <w:t xml:space="preserve"> M. (2022) Classification of Images Based on a System of Hierarchical Features, </w:t>
      </w:r>
      <w:r>
        <w:rPr>
          <w:i/>
          <w:lang w:val="en-US"/>
        </w:rPr>
        <w:t>Computers, Materials &amp; Continua</w:t>
      </w:r>
      <w:r>
        <w:rPr>
          <w:lang w:val="en-US"/>
        </w:rPr>
        <w:t>, 72(1), pp. 1785</w:t>
      </w:r>
      <w:r>
        <w:rPr>
          <w:lang w:val="uk-UA"/>
        </w:rPr>
        <w:t>-</w:t>
      </w:r>
      <w:r>
        <w:rPr>
          <w:lang w:val="en-US"/>
        </w:rPr>
        <w:t>1797.</w:t>
      </w:r>
    </w:p>
    <w:p w14:paraId="62E9C7A6" w14:textId="77777777" w:rsidR="00401357" w:rsidRDefault="00401357">
      <w:pPr>
        <w:numPr>
          <w:ilvl w:val="0"/>
          <w:numId w:val="2"/>
        </w:numPr>
        <w:spacing w:line="360" w:lineRule="auto"/>
        <w:ind w:left="0" w:firstLine="709"/>
        <w:jc w:val="both"/>
        <w:rPr>
          <w:lang w:val="en-US"/>
        </w:rPr>
      </w:pPr>
      <w:proofErr w:type="spellStart"/>
      <w:r>
        <w:rPr>
          <w:lang w:val="en-US"/>
        </w:rPr>
        <w:lastRenderedPageBreak/>
        <w:t>Tvoroshenko</w:t>
      </w:r>
      <w:proofErr w:type="spellEnd"/>
      <w:r>
        <w:rPr>
          <w:lang w:val="en-US"/>
        </w:rPr>
        <w:t xml:space="preserve"> I., and </w:t>
      </w:r>
      <w:proofErr w:type="spellStart"/>
      <w:r>
        <w:rPr>
          <w:lang w:val="en-US"/>
        </w:rPr>
        <w:t>Gorokhovatskyi</w:t>
      </w:r>
      <w:proofErr w:type="spellEnd"/>
      <w:r>
        <w:rPr>
          <w:lang w:val="en-US"/>
        </w:rPr>
        <w:t xml:space="preserve"> V. (2022) The Application of Hybrid Intelligence Systems for Dynamic Data Analysis, </w:t>
      </w:r>
      <w:r>
        <w:rPr>
          <w:i/>
          <w:lang w:val="en-US"/>
        </w:rPr>
        <w:t>International Journal of Engineering and Information Systems</w:t>
      </w:r>
      <w:r>
        <w:rPr>
          <w:lang w:val="en-US"/>
        </w:rPr>
        <w:t>, 6(2), pp. 40</w:t>
      </w:r>
      <w:r>
        <w:rPr>
          <w:lang w:val="uk-UA"/>
        </w:rPr>
        <w:t>-</w:t>
      </w:r>
      <w:r>
        <w:rPr>
          <w:lang w:val="en-US"/>
        </w:rPr>
        <w:t>48.</w:t>
      </w:r>
    </w:p>
    <w:p w14:paraId="3D9D266A" w14:textId="77777777" w:rsidR="00401357" w:rsidRDefault="00401357">
      <w:pPr>
        <w:numPr>
          <w:ilvl w:val="0"/>
          <w:numId w:val="2"/>
        </w:numPr>
        <w:spacing w:line="360" w:lineRule="auto"/>
        <w:ind w:left="0" w:firstLine="709"/>
        <w:jc w:val="both"/>
      </w:pPr>
      <w:proofErr w:type="spellStart"/>
      <w:r>
        <w:rPr>
          <w:lang w:val="uk-UA"/>
        </w:rPr>
        <w:t>Гороховатський</w:t>
      </w:r>
      <w:proofErr w:type="spellEnd"/>
      <w:r>
        <w:rPr>
          <w:lang w:val="uk-UA"/>
        </w:rPr>
        <w:t xml:space="preserve"> В., </w:t>
      </w:r>
      <w:proofErr w:type="spellStart"/>
      <w:r>
        <w:rPr>
          <w:lang w:val="uk-UA"/>
        </w:rPr>
        <w:t>Передрій</w:t>
      </w:r>
      <w:proofErr w:type="spellEnd"/>
      <w:r>
        <w:rPr>
          <w:lang w:val="uk-UA"/>
        </w:rPr>
        <w:t xml:space="preserve"> О., </w:t>
      </w:r>
      <w:proofErr w:type="spellStart"/>
      <w:r>
        <w:rPr>
          <w:lang w:val="uk-UA"/>
        </w:rPr>
        <w:t>Творошенко</w:t>
      </w:r>
      <w:proofErr w:type="spellEnd"/>
      <w:r>
        <w:rPr>
          <w:lang w:val="uk-UA"/>
        </w:rPr>
        <w:t xml:space="preserve"> І., </w:t>
      </w:r>
      <w:proofErr w:type="spellStart"/>
      <w:r>
        <w:rPr>
          <w:lang w:val="uk-UA"/>
        </w:rPr>
        <w:t>Марков</w:t>
      </w:r>
      <w:proofErr w:type="spellEnd"/>
      <w:r>
        <w:rPr>
          <w:lang w:val="uk-UA"/>
        </w:rPr>
        <w:t xml:space="preserve"> Т. (2023) Матриця відстаней для множини компонентів структурного опису як інструмент для створення класифікатора зображень, </w:t>
      </w:r>
      <w:r>
        <w:rPr>
          <w:i/>
          <w:lang w:val="uk-UA"/>
        </w:rPr>
        <w:t>Сучасні інформаційні системи</w:t>
      </w:r>
      <w:r>
        <w:rPr>
          <w:lang w:val="uk-UA"/>
        </w:rPr>
        <w:t>, 7(1), С. 5-13.</w:t>
      </w:r>
    </w:p>
    <w:p w14:paraId="50D774B1" w14:textId="77777777" w:rsidR="00401357" w:rsidRDefault="00401357">
      <w:pPr>
        <w:numPr>
          <w:ilvl w:val="0"/>
          <w:numId w:val="2"/>
        </w:numPr>
        <w:spacing w:line="360" w:lineRule="auto"/>
        <w:ind w:left="0" w:firstLine="709"/>
        <w:jc w:val="both"/>
        <w:rPr>
          <w:lang w:val="uk-UA"/>
        </w:rPr>
      </w:pPr>
      <w:proofErr w:type="spellStart"/>
      <w:r>
        <w:rPr>
          <w:lang w:val="en-US"/>
        </w:rPr>
        <w:t>Pomazan</w:t>
      </w:r>
      <w:proofErr w:type="spellEnd"/>
      <w:r>
        <w:rPr>
          <w:lang w:val="en-US"/>
        </w:rPr>
        <w:t xml:space="preserve">, V., </w:t>
      </w:r>
      <w:proofErr w:type="spellStart"/>
      <w:r>
        <w:rPr>
          <w:lang w:val="en-US"/>
        </w:rPr>
        <w:t>Tvoroshenko</w:t>
      </w:r>
      <w:proofErr w:type="spellEnd"/>
      <w:r>
        <w:rPr>
          <w:lang w:val="en-US"/>
        </w:rPr>
        <w:t xml:space="preserve">, I., &amp; </w:t>
      </w:r>
      <w:proofErr w:type="spellStart"/>
      <w:r>
        <w:rPr>
          <w:lang w:val="en-US"/>
        </w:rPr>
        <w:t>Gorokhovatskyi</w:t>
      </w:r>
      <w:proofErr w:type="spellEnd"/>
      <w:r>
        <w:rPr>
          <w:lang w:val="en-US"/>
        </w:rPr>
        <w:t xml:space="preserve">, V. (2023). Development of an application for recognizing emotions using convolutional neural networks, </w:t>
      </w:r>
      <w:r>
        <w:rPr>
          <w:i/>
          <w:lang w:val="en-US"/>
        </w:rPr>
        <w:t>International Journal of Academic Information Systems Research</w:t>
      </w:r>
      <w:r>
        <w:rPr>
          <w:lang w:val="en-US"/>
        </w:rPr>
        <w:t>, 7(7), pp. 25-36.</w:t>
      </w:r>
    </w:p>
    <w:p w14:paraId="74A48F60" w14:textId="77777777" w:rsidR="00401357" w:rsidRDefault="00401357">
      <w:pPr>
        <w:numPr>
          <w:ilvl w:val="0"/>
          <w:numId w:val="2"/>
        </w:numPr>
        <w:spacing w:line="360" w:lineRule="auto"/>
        <w:ind w:left="0" w:firstLine="709"/>
        <w:jc w:val="both"/>
        <w:rPr>
          <w:lang w:val="uk-UA"/>
        </w:rPr>
      </w:pPr>
      <w:proofErr w:type="spellStart"/>
      <w:r>
        <w:rPr>
          <w:lang w:val="en-US"/>
        </w:rPr>
        <w:t>Gorokhovatskyi</w:t>
      </w:r>
      <w:proofErr w:type="spellEnd"/>
      <w:r>
        <w:rPr>
          <w:lang w:val="uk-UA"/>
        </w:rPr>
        <w:t xml:space="preserve">, </w:t>
      </w:r>
      <w:r>
        <w:rPr>
          <w:lang w:val="en-US"/>
        </w:rPr>
        <w:t>V</w:t>
      </w:r>
      <w:r>
        <w:rPr>
          <w:lang w:val="uk-UA"/>
        </w:rPr>
        <w:t xml:space="preserve">., </w:t>
      </w:r>
      <w:proofErr w:type="spellStart"/>
      <w:r>
        <w:rPr>
          <w:lang w:val="en-US"/>
        </w:rPr>
        <w:t>Tvoroshenko</w:t>
      </w:r>
      <w:proofErr w:type="spellEnd"/>
      <w:r>
        <w:rPr>
          <w:lang w:val="uk-UA"/>
        </w:rPr>
        <w:t xml:space="preserve">, </w:t>
      </w:r>
      <w:r>
        <w:rPr>
          <w:lang w:val="en-US"/>
        </w:rPr>
        <w:t>I</w:t>
      </w:r>
      <w:r>
        <w:rPr>
          <w:lang w:val="uk-UA"/>
        </w:rPr>
        <w:t xml:space="preserve">., </w:t>
      </w:r>
      <w:proofErr w:type="spellStart"/>
      <w:r>
        <w:rPr>
          <w:lang w:val="en-US"/>
        </w:rPr>
        <w:t>Kobylin</w:t>
      </w:r>
      <w:proofErr w:type="spellEnd"/>
      <w:r>
        <w:rPr>
          <w:lang w:val="uk-UA"/>
        </w:rPr>
        <w:t xml:space="preserve">, </w:t>
      </w:r>
      <w:r>
        <w:rPr>
          <w:lang w:val="en-US"/>
        </w:rPr>
        <w:t>O</w:t>
      </w:r>
      <w:r>
        <w:rPr>
          <w:lang w:val="uk-UA"/>
        </w:rPr>
        <w:t xml:space="preserve">., &amp; </w:t>
      </w:r>
      <w:r>
        <w:rPr>
          <w:lang w:val="en-US"/>
        </w:rPr>
        <w:t>Vlasenko</w:t>
      </w:r>
      <w:r>
        <w:rPr>
          <w:lang w:val="uk-UA"/>
        </w:rPr>
        <w:t xml:space="preserve">, </w:t>
      </w:r>
      <w:r>
        <w:rPr>
          <w:lang w:val="en-US"/>
        </w:rPr>
        <w:t>N</w:t>
      </w:r>
      <w:r>
        <w:rPr>
          <w:lang w:val="uk-UA"/>
        </w:rPr>
        <w:t xml:space="preserve">. (2023). </w:t>
      </w:r>
      <w:r>
        <w:rPr>
          <w:lang w:val="en-US"/>
        </w:rPr>
        <w:t xml:space="preserve">Search for visual objects by request in the form of a cluster representation for the structural image description, </w:t>
      </w:r>
      <w:r>
        <w:rPr>
          <w:i/>
          <w:lang w:val="en-US"/>
        </w:rPr>
        <w:t>Advances in Electrical and Electronic Engineering</w:t>
      </w:r>
      <w:r>
        <w:rPr>
          <w:lang w:val="en-US"/>
        </w:rPr>
        <w:t>, 21(1), pp. 19-27.</w:t>
      </w:r>
    </w:p>
    <w:p w14:paraId="681D5759" w14:textId="77777777" w:rsidR="00401357" w:rsidRDefault="00401357">
      <w:pPr>
        <w:numPr>
          <w:ilvl w:val="0"/>
          <w:numId w:val="2"/>
        </w:numPr>
        <w:spacing w:line="360" w:lineRule="auto"/>
        <w:ind w:left="0" w:firstLine="709"/>
        <w:jc w:val="both"/>
        <w:rPr>
          <w:lang w:val="uk-UA"/>
        </w:rPr>
      </w:pPr>
      <w:proofErr w:type="spellStart"/>
      <w:r>
        <w:rPr>
          <w:lang w:val="en-US"/>
        </w:rPr>
        <w:t>Daradkeh</w:t>
      </w:r>
      <w:proofErr w:type="spellEnd"/>
      <w:r>
        <w:rPr>
          <w:lang w:val="uk-UA"/>
        </w:rPr>
        <w:t xml:space="preserve"> </w:t>
      </w:r>
      <w:r>
        <w:rPr>
          <w:lang w:val="en-US"/>
        </w:rPr>
        <w:t>Y</w:t>
      </w:r>
      <w:r>
        <w:rPr>
          <w:lang w:val="uk-UA"/>
        </w:rPr>
        <w:t>.</w:t>
      </w:r>
      <w:r>
        <w:rPr>
          <w:lang w:val="en-US"/>
        </w:rPr>
        <w:t>I</w:t>
      </w:r>
      <w:r>
        <w:rPr>
          <w:lang w:val="uk-UA"/>
        </w:rPr>
        <w:t xml:space="preserve">., </w:t>
      </w:r>
      <w:proofErr w:type="spellStart"/>
      <w:r>
        <w:rPr>
          <w:lang w:val="en-US"/>
        </w:rPr>
        <w:t>Gorokhovatskyi</w:t>
      </w:r>
      <w:proofErr w:type="spellEnd"/>
      <w:r>
        <w:rPr>
          <w:lang w:val="uk-UA"/>
        </w:rPr>
        <w:t xml:space="preserve"> </w:t>
      </w:r>
      <w:r>
        <w:rPr>
          <w:lang w:val="en-US"/>
        </w:rPr>
        <w:t>V</w:t>
      </w:r>
      <w:r>
        <w:rPr>
          <w:lang w:val="uk-UA"/>
        </w:rPr>
        <w:t xml:space="preserve">., </w:t>
      </w:r>
      <w:proofErr w:type="spellStart"/>
      <w:r>
        <w:rPr>
          <w:lang w:val="en-US"/>
        </w:rPr>
        <w:t>Tvoroshenko</w:t>
      </w:r>
      <w:proofErr w:type="spellEnd"/>
      <w:r>
        <w:rPr>
          <w:lang w:val="uk-UA"/>
        </w:rPr>
        <w:t xml:space="preserve"> </w:t>
      </w:r>
      <w:r>
        <w:rPr>
          <w:lang w:val="en-US"/>
        </w:rPr>
        <w:t>I</w:t>
      </w:r>
      <w:r>
        <w:rPr>
          <w:lang w:val="uk-UA"/>
        </w:rPr>
        <w:t xml:space="preserve">., </w:t>
      </w:r>
      <w:proofErr w:type="spellStart"/>
      <w:r>
        <w:rPr>
          <w:lang w:val="en-US"/>
        </w:rPr>
        <w:t>Gadetska</w:t>
      </w:r>
      <w:proofErr w:type="spellEnd"/>
      <w:r>
        <w:rPr>
          <w:lang w:val="uk-UA"/>
        </w:rPr>
        <w:t xml:space="preserve"> </w:t>
      </w:r>
      <w:r>
        <w:rPr>
          <w:lang w:val="en-US"/>
        </w:rPr>
        <w:t>S</w:t>
      </w:r>
      <w:r>
        <w:rPr>
          <w:lang w:val="uk-UA"/>
        </w:rPr>
        <w:t xml:space="preserve">., </w:t>
      </w:r>
      <w:r>
        <w:rPr>
          <w:lang w:val="en-US"/>
        </w:rPr>
        <w:t>and</w:t>
      </w:r>
      <w:r>
        <w:rPr>
          <w:lang w:val="uk-UA"/>
        </w:rPr>
        <w:t xml:space="preserve"> </w:t>
      </w:r>
      <w:r>
        <w:rPr>
          <w:lang w:val="en-US"/>
        </w:rPr>
        <w:t>Al</w:t>
      </w:r>
      <w:r>
        <w:rPr>
          <w:lang w:val="uk-UA"/>
        </w:rPr>
        <w:t>-</w:t>
      </w:r>
      <w:proofErr w:type="spellStart"/>
      <w:r>
        <w:rPr>
          <w:lang w:val="en-US"/>
        </w:rPr>
        <w:t>Dhaifallah</w:t>
      </w:r>
      <w:proofErr w:type="spellEnd"/>
      <w:r>
        <w:rPr>
          <w:lang w:val="uk-UA"/>
        </w:rPr>
        <w:t xml:space="preserve"> </w:t>
      </w:r>
      <w:r>
        <w:rPr>
          <w:lang w:val="en-US"/>
        </w:rPr>
        <w:t>M</w:t>
      </w:r>
      <w:r>
        <w:rPr>
          <w:lang w:val="uk-UA"/>
        </w:rPr>
        <w:t xml:space="preserve">. (2023) </w:t>
      </w:r>
      <w:r>
        <w:rPr>
          <w:lang w:val="en-US"/>
        </w:rPr>
        <w:t>Statistical</w:t>
      </w:r>
      <w:r>
        <w:rPr>
          <w:lang w:val="uk-UA"/>
        </w:rPr>
        <w:t xml:space="preserve"> </w:t>
      </w:r>
      <w:r>
        <w:rPr>
          <w:lang w:val="en-US"/>
        </w:rPr>
        <w:t>data</w:t>
      </w:r>
      <w:r>
        <w:rPr>
          <w:lang w:val="uk-UA"/>
        </w:rPr>
        <w:t xml:space="preserve"> </w:t>
      </w:r>
      <w:r>
        <w:rPr>
          <w:lang w:val="en-US"/>
        </w:rPr>
        <w:t>analysis</w:t>
      </w:r>
      <w:r>
        <w:rPr>
          <w:lang w:val="uk-UA"/>
        </w:rPr>
        <w:t xml:space="preserve"> </w:t>
      </w:r>
      <w:r>
        <w:rPr>
          <w:lang w:val="en-US"/>
        </w:rPr>
        <w:t>models</w:t>
      </w:r>
      <w:r>
        <w:rPr>
          <w:lang w:val="uk-UA"/>
        </w:rPr>
        <w:t xml:space="preserve"> </w:t>
      </w:r>
      <w:r>
        <w:rPr>
          <w:lang w:val="en-US"/>
        </w:rPr>
        <w:t>for</w:t>
      </w:r>
      <w:r>
        <w:rPr>
          <w:lang w:val="uk-UA"/>
        </w:rPr>
        <w:t xml:space="preserve"> </w:t>
      </w:r>
      <w:r>
        <w:rPr>
          <w:lang w:val="en-US"/>
        </w:rPr>
        <w:t>determining</w:t>
      </w:r>
      <w:r>
        <w:rPr>
          <w:lang w:val="uk-UA"/>
        </w:rPr>
        <w:t xml:space="preserve"> </w:t>
      </w:r>
      <w:r>
        <w:rPr>
          <w:lang w:val="en-US"/>
        </w:rPr>
        <w:t>the</w:t>
      </w:r>
      <w:r>
        <w:rPr>
          <w:lang w:val="uk-UA"/>
        </w:rPr>
        <w:t xml:space="preserve"> </w:t>
      </w:r>
      <w:r>
        <w:rPr>
          <w:lang w:val="en-US"/>
        </w:rPr>
        <w:t>relevance</w:t>
      </w:r>
      <w:r>
        <w:rPr>
          <w:lang w:val="uk-UA"/>
        </w:rPr>
        <w:t xml:space="preserve"> </w:t>
      </w:r>
      <w:r>
        <w:rPr>
          <w:lang w:val="en-US"/>
        </w:rPr>
        <w:t>of</w:t>
      </w:r>
      <w:r>
        <w:rPr>
          <w:lang w:val="uk-UA"/>
        </w:rPr>
        <w:t xml:space="preserve"> </w:t>
      </w:r>
      <w:r>
        <w:rPr>
          <w:lang w:val="en-US"/>
        </w:rPr>
        <w:t>structural</w:t>
      </w:r>
      <w:r>
        <w:rPr>
          <w:lang w:val="uk-UA"/>
        </w:rPr>
        <w:t xml:space="preserve"> </w:t>
      </w:r>
      <w:r>
        <w:rPr>
          <w:lang w:val="en-US"/>
        </w:rPr>
        <w:t>image</w:t>
      </w:r>
      <w:r>
        <w:rPr>
          <w:lang w:val="uk-UA"/>
        </w:rPr>
        <w:t xml:space="preserve"> </w:t>
      </w:r>
      <w:r>
        <w:rPr>
          <w:lang w:val="en-US"/>
        </w:rPr>
        <w:t>descriptions</w:t>
      </w:r>
      <w:r>
        <w:rPr>
          <w:lang w:val="uk-UA"/>
        </w:rPr>
        <w:t xml:space="preserve">, </w:t>
      </w:r>
      <w:r>
        <w:rPr>
          <w:lang w:val="en-US"/>
        </w:rPr>
        <w:t>IEEE</w:t>
      </w:r>
      <w:r>
        <w:rPr>
          <w:lang w:val="uk-UA"/>
        </w:rPr>
        <w:t xml:space="preserve"> </w:t>
      </w:r>
      <w:r>
        <w:rPr>
          <w:lang w:val="en-US"/>
        </w:rPr>
        <w:t>Access</w:t>
      </w:r>
      <w:r>
        <w:rPr>
          <w:lang w:val="uk-UA"/>
        </w:rPr>
        <w:t xml:space="preserve">, </w:t>
      </w:r>
      <w:r>
        <w:rPr>
          <w:lang w:val="en-US"/>
        </w:rPr>
        <w:t>vol</w:t>
      </w:r>
      <w:r>
        <w:rPr>
          <w:lang w:val="uk-UA"/>
        </w:rPr>
        <w:t xml:space="preserve">. 11, </w:t>
      </w:r>
      <w:r>
        <w:rPr>
          <w:lang w:val="en-US"/>
        </w:rPr>
        <w:t>pp</w:t>
      </w:r>
      <w:r>
        <w:rPr>
          <w:lang w:val="uk-UA"/>
        </w:rPr>
        <w:t>. 126938-126949.</w:t>
      </w:r>
    </w:p>
    <w:p w14:paraId="48ACECBD" w14:textId="77777777" w:rsidR="00401357" w:rsidRDefault="00401357">
      <w:pPr>
        <w:numPr>
          <w:ilvl w:val="0"/>
          <w:numId w:val="2"/>
        </w:numPr>
        <w:spacing w:line="360" w:lineRule="auto"/>
        <w:ind w:left="0" w:firstLine="709"/>
        <w:jc w:val="both"/>
        <w:rPr>
          <w:lang w:val="en-US"/>
        </w:rPr>
      </w:pPr>
      <w:proofErr w:type="spellStart"/>
      <w:r>
        <w:rPr>
          <w:lang w:val="en-US"/>
        </w:rPr>
        <w:t>Gorokhovatskyi</w:t>
      </w:r>
      <w:proofErr w:type="spellEnd"/>
      <w:r>
        <w:rPr>
          <w:lang w:val="en-US"/>
        </w:rPr>
        <w:t xml:space="preserve"> V., </w:t>
      </w:r>
      <w:proofErr w:type="spellStart"/>
      <w:r>
        <w:rPr>
          <w:lang w:val="en-US"/>
        </w:rPr>
        <w:t>Tvoroshenko</w:t>
      </w:r>
      <w:proofErr w:type="spellEnd"/>
      <w:r>
        <w:rPr>
          <w:lang w:val="en-US"/>
        </w:rPr>
        <w:t xml:space="preserve"> I., and Yakovleva O. (2024) Transforming image descriptions as a set of descriptors to construct classification features, Indonesian Journal of Electrical Engineering and Computer Science, 33</w:t>
      </w:r>
      <w:r>
        <w:rPr>
          <w:lang w:val="uk-UA"/>
        </w:rPr>
        <w:t>(</w:t>
      </w:r>
      <w:r>
        <w:rPr>
          <w:lang w:val="en-US"/>
        </w:rPr>
        <w:t>1</w:t>
      </w:r>
      <w:r>
        <w:rPr>
          <w:lang w:val="uk-UA"/>
        </w:rPr>
        <w:t>)</w:t>
      </w:r>
      <w:r>
        <w:rPr>
          <w:lang w:val="en-US"/>
        </w:rPr>
        <w:t>, pp. 113-125.</w:t>
      </w:r>
    </w:p>
    <w:p w14:paraId="2D02EEB8" w14:textId="77777777" w:rsidR="00401357" w:rsidRDefault="00401357">
      <w:pPr>
        <w:numPr>
          <w:ilvl w:val="0"/>
          <w:numId w:val="2"/>
        </w:numPr>
        <w:spacing w:line="360" w:lineRule="auto"/>
        <w:ind w:left="0" w:firstLine="709"/>
        <w:jc w:val="both"/>
        <w:rPr>
          <w:lang w:val="en-US"/>
        </w:rPr>
      </w:pPr>
      <w:proofErr w:type="spellStart"/>
      <w:r>
        <w:rPr>
          <w:lang w:val="en-US"/>
        </w:rPr>
        <w:t>Pomazan</w:t>
      </w:r>
      <w:proofErr w:type="spellEnd"/>
      <w:r>
        <w:rPr>
          <w:lang w:val="en-US"/>
        </w:rPr>
        <w:t xml:space="preserve"> V., </w:t>
      </w:r>
      <w:proofErr w:type="spellStart"/>
      <w:r>
        <w:rPr>
          <w:lang w:val="en-US"/>
        </w:rPr>
        <w:t>Tvoroshenko</w:t>
      </w:r>
      <w:proofErr w:type="spellEnd"/>
      <w:r>
        <w:rPr>
          <w:lang w:val="en-US"/>
        </w:rPr>
        <w:t xml:space="preserve"> I., and </w:t>
      </w:r>
      <w:proofErr w:type="spellStart"/>
      <w:r>
        <w:rPr>
          <w:lang w:val="en-US"/>
        </w:rPr>
        <w:t>Gorokhovatskyi</w:t>
      </w:r>
      <w:proofErr w:type="spellEnd"/>
      <w:r>
        <w:rPr>
          <w:lang w:val="en-US"/>
        </w:rPr>
        <w:t xml:space="preserve"> V. (2023) Handwritten character recognition models based on convolutional neural networks, International Journal of Academic Engineering Research, 7(9), pp. 64-72.</w:t>
      </w:r>
    </w:p>
    <w:p w14:paraId="648CDD70" w14:textId="77777777" w:rsidR="00401357" w:rsidRDefault="00401357">
      <w:pPr>
        <w:numPr>
          <w:ilvl w:val="0"/>
          <w:numId w:val="2"/>
        </w:numPr>
        <w:spacing w:line="360" w:lineRule="auto"/>
        <w:ind w:left="0" w:firstLine="709"/>
        <w:jc w:val="both"/>
        <w:rPr>
          <w:lang w:val="en-US"/>
        </w:rPr>
      </w:pPr>
      <w:proofErr w:type="spellStart"/>
      <w:r>
        <w:rPr>
          <w:lang w:val="en-US"/>
        </w:rPr>
        <w:t>Tvoroshenko</w:t>
      </w:r>
      <w:proofErr w:type="spellEnd"/>
      <w:r>
        <w:rPr>
          <w:lang w:val="en-US"/>
        </w:rPr>
        <w:t xml:space="preserve"> I., </w:t>
      </w:r>
      <w:proofErr w:type="spellStart"/>
      <w:r>
        <w:rPr>
          <w:lang w:val="en-US"/>
        </w:rPr>
        <w:t>Gorokhovatskyi</w:t>
      </w:r>
      <w:proofErr w:type="spellEnd"/>
      <w:r>
        <w:rPr>
          <w:lang w:val="en-US"/>
        </w:rPr>
        <w:t xml:space="preserve"> V., </w:t>
      </w:r>
      <w:proofErr w:type="spellStart"/>
      <w:r>
        <w:rPr>
          <w:lang w:val="en-US"/>
        </w:rPr>
        <w:t>Kobylin</w:t>
      </w:r>
      <w:proofErr w:type="spellEnd"/>
      <w:r>
        <w:rPr>
          <w:lang w:val="en-US"/>
        </w:rPr>
        <w:t xml:space="preserve"> O., and </w:t>
      </w:r>
      <w:proofErr w:type="spellStart"/>
      <w:r>
        <w:rPr>
          <w:lang w:val="en-US"/>
        </w:rPr>
        <w:t>Tvoroshenko</w:t>
      </w:r>
      <w:proofErr w:type="spellEnd"/>
      <w:r>
        <w:rPr>
          <w:lang w:val="en-US"/>
        </w:rPr>
        <w:t xml:space="preserve"> A. (2023) Application of deep learning methods for recognizing and classifying culinary dishes in images, International Journal of Academic and Applied Research, 7(9), pp. 57-70.</w:t>
      </w:r>
    </w:p>
    <w:p w14:paraId="0B17EE4D" w14:textId="77777777" w:rsidR="002E55E8" w:rsidRPr="001832B2" w:rsidRDefault="00401357">
      <w:pPr>
        <w:numPr>
          <w:ilvl w:val="0"/>
          <w:numId w:val="2"/>
        </w:numPr>
        <w:spacing w:line="360" w:lineRule="auto"/>
        <w:ind w:left="0" w:firstLine="709"/>
        <w:jc w:val="both"/>
        <w:rPr>
          <w:lang w:val="uk-UA"/>
        </w:rPr>
      </w:pPr>
      <w:proofErr w:type="spellStart"/>
      <w:r>
        <w:rPr>
          <w:lang w:val="en-US"/>
        </w:rPr>
        <w:lastRenderedPageBreak/>
        <w:t>Tvoroshenko</w:t>
      </w:r>
      <w:proofErr w:type="spellEnd"/>
      <w:r>
        <w:rPr>
          <w:lang w:val="en-US"/>
        </w:rPr>
        <w:t xml:space="preserve"> I., </w:t>
      </w:r>
      <w:proofErr w:type="spellStart"/>
      <w:r>
        <w:rPr>
          <w:lang w:val="en-US"/>
        </w:rPr>
        <w:t>Pomazan</w:t>
      </w:r>
      <w:proofErr w:type="spellEnd"/>
      <w:r>
        <w:rPr>
          <w:lang w:val="en-US"/>
        </w:rPr>
        <w:t xml:space="preserve"> V., </w:t>
      </w:r>
      <w:proofErr w:type="spellStart"/>
      <w:r>
        <w:rPr>
          <w:lang w:val="en-US"/>
        </w:rPr>
        <w:t>Gorokhovatskyi</w:t>
      </w:r>
      <w:proofErr w:type="spellEnd"/>
      <w:r>
        <w:rPr>
          <w:lang w:val="en-US"/>
        </w:rPr>
        <w:t xml:space="preserve"> V., and </w:t>
      </w:r>
      <w:proofErr w:type="spellStart"/>
      <w:r>
        <w:rPr>
          <w:lang w:val="en-US"/>
        </w:rPr>
        <w:t>Kobylin</w:t>
      </w:r>
      <w:proofErr w:type="spellEnd"/>
      <w:r>
        <w:rPr>
          <w:lang w:val="en-US"/>
        </w:rPr>
        <w:t xml:space="preserve"> O. (2023) Application of video data classification models using convolutional neural networks, International Journal of Academic and Applied Research, 7(11), pp. 134-145</w:t>
      </w:r>
      <w:r>
        <w:rPr>
          <w:lang w:val="uk-UA"/>
        </w:rPr>
        <w:t>.</w:t>
      </w:r>
    </w:p>
    <w:p w14:paraId="301DC6EE" w14:textId="77777777" w:rsidR="00A434F6" w:rsidRPr="00A434F6" w:rsidRDefault="007254E2" w:rsidP="00A434F6">
      <w:pPr>
        <w:spacing w:line="360" w:lineRule="auto"/>
        <w:jc w:val="both"/>
        <w:rPr>
          <w:lang w:val="uk-UA"/>
        </w:rPr>
      </w:pPr>
      <w:r>
        <w:rPr>
          <w:bCs w:val="0"/>
          <w:szCs w:val="20"/>
          <w:highlight w:val="red"/>
          <w:lang w:val="uk-UA" w:eastAsia="x-none"/>
        </w:rPr>
        <w:t>Приклад</w:t>
      </w:r>
      <w:r w:rsidRPr="007254E2">
        <w:rPr>
          <w:bCs w:val="0"/>
          <w:szCs w:val="20"/>
          <w:highlight w:val="red"/>
          <w:lang w:val="uk-UA" w:eastAsia="x-none"/>
        </w:rPr>
        <w:t>, я</w:t>
      </w:r>
      <w:r w:rsidRPr="00A434F6">
        <w:rPr>
          <w:bCs w:val="0"/>
          <w:szCs w:val="20"/>
          <w:highlight w:val="red"/>
          <w:lang w:val="uk-UA" w:eastAsia="x-none"/>
        </w:rPr>
        <w:t>к</w:t>
      </w:r>
      <w:r w:rsidRPr="007254E2">
        <w:rPr>
          <w:highlight w:val="red"/>
          <w:lang w:val="uk-UA"/>
        </w:rPr>
        <w:t xml:space="preserve"> </w:t>
      </w:r>
      <w:r w:rsidR="00A434F6" w:rsidRPr="00A434F6">
        <w:rPr>
          <w:highlight w:val="red"/>
          <w:lang w:val="uk-UA"/>
        </w:rPr>
        <w:t>оформити тези конференції</w:t>
      </w:r>
      <w:r w:rsidRPr="007254E2">
        <w:rPr>
          <w:highlight w:val="red"/>
          <w:lang w:val="uk-UA"/>
        </w:rPr>
        <w:t>:</w:t>
      </w:r>
    </w:p>
    <w:p w14:paraId="016572D4" w14:textId="77777777" w:rsidR="00A434F6" w:rsidRPr="00A434F6" w:rsidRDefault="00A434F6">
      <w:pPr>
        <w:numPr>
          <w:ilvl w:val="0"/>
          <w:numId w:val="2"/>
        </w:numPr>
        <w:autoSpaceDE w:val="0"/>
        <w:autoSpaceDN w:val="0"/>
        <w:adjustRightInd w:val="0"/>
        <w:spacing w:line="360" w:lineRule="auto"/>
        <w:ind w:left="0" w:firstLine="709"/>
        <w:jc w:val="both"/>
        <w:rPr>
          <w:bCs w:val="0"/>
          <w:lang w:val="uk-UA" w:eastAsia="uk-UA"/>
        </w:rPr>
      </w:pPr>
      <w:proofErr w:type="spellStart"/>
      <w:r w:rsidRPr="00A434F6">
        <w:rPr>
          <w:shd w:val="clear" w:color="auto" w:fill="FFFFFF"/>
          <w:lang w:val="en-US" w:eastAsia="uk-UA"/>
        </w:rPr>
        <w:t>Gorokhovatskyi</w:t>
      </w:r>
      <w:proofErr w:type="spellEnd"/>
      <w:r w:rsidRPr="00A434F6">
        <w:rPr>
          <w:shd w:val="clear" w:color="auto" w:fill="FFFFFF"/>
          <w:lang w:val="en-US" w:eastAsia="uk-UA"/>
        </w:rPr>
        <w:t xml:space="preserve">, V., </w:t>
      </w:r>
      <w:proofErr w:type="spellStart"/>
      <w:r w:rsidRPr="00A434F6">
        <w:rPr>
          <w:shd w:val="clear" w:color="auto" w:fill="FFFFFF"/>
          <w:lang w:val="en-US" w:eastAsia="uk-UA"/>
        </w:rPr>
        <w:t>Gorokhovatskyi</w:t>
      </w:r>
      <w:proofErr w:type="spellEnd"/>
      <w:r w:rsidRPr="00A434F6">
        <w:rPr>
          <w:shd w:val="clear" w:color="auto" w:fill="FFFFFF"/>
          <w:lang w:val="en-US" w:eastAsia="uk-UA"/>
        </w:rPr>
        <w:t xml:space="preserve">, O., </w:t>
      </w:r>
      <w:proofErr w:type="spellStart"/>
      <w:r w:rsidRPr="00A434F6">
        <w:rPr>
          <w:shd w:val="clear" w:color="auto" w:fill="FFFFFF"/>
          <w:lang w:val="en-US" w:eastAsia="uk-UA"/>
        </w:rPr>
        <w:t>Yevgenyi</w:t>
      </w:r>
      <w:proofErr w:type="spellEnd"/>
      <w:r w:rsidRPr="00A434F6">
        <w:rPr>
          <w:shd w:val="clear" w:color="auto" w:fill="FFFFFF"/>
          <w:lang w:val="en-US" w:eastAsia="uk-UA"/>
        </w:rPr>
        <w:t xml:space="preserve">, P., &amp; Olena, P. (2018). Quantization of the Space of Structural Image Features </w:t>
      </w:r>
      <w:proofErr w:type="gramStart"/>
      <w:r w:rsidRPr="00A434F6">
        <w:rPr>
          <w:shd w:val="clear" w:color="auto" w:fill="FFFFFF"/>
          <w:lang w:val="en-US" w:eastAsia="uk-UA"/>
        </w:rPr>
        <w:t>as a Way to</w:t>
      </w:r>
      <w:proofErr w:type="gramEnd"/>
      <w:r w:rsidRPr="00A434F6">
        <w:rPr>
          <w:shd w:val="clear" w:color="auto" w:fill="FFFFFF"/>
          <w:lang w:val="en-US" w:eastAsia="uk-UA"/>
        </w:rPr>
        <w:t>.</w:t>
      </w:r>
      <w:r w:rsidRPr="00A434F6">
        <w:rPr>
          <w:bCs w:val="0"/>
          <w:lang w:val="uk-UA" w:eastAsia="uk-UA"/>
        </w:rPr>
        <w:t xml:space="preserve"> </w:t>
      </w:r>
    </w:p>
    <w:p w14:paraId="2BF2E4BE" w14:textId="77777777" w:rsidR="00401357" w:rsidRDefault="00401357">
      <w:pPr>
        <w:numPr>
          <w:ilvl w:val="0"/>
          <w:numId w:val="2"/>
        </w:numPr>
        <w:autoSpaceDE w:val="0"/>
        <w:autoSpaceDN w:val="0"/>
        <w:adjustRightInd w:val="0"/>
        <w:spacing w:line="360" w:lineRule="auto"/>
        <w:ind w:left="0" w:firstLine="709"/>
        <w:jc w:val="both"/>
        <w:rPr>
          <w:bCs w:val="0"/>
          <w:lang w:val="uk-UA" w:eastAsia="uk-UA"/>
        </w:rPr>
      </w:pPr>
      <w:proofErr w:type="spellStart"/>
      <w:r>
        <w:rPr>
          <w:lang w:val="en-US" w:eastAsia="uk-UA"/>
        </w:rPr>
        <w:t>Gorokhovatskyi</w:t>
      </w:r>
      <w:proofErr w:type="spellEnd"/>
      <w:r>
        <w:rPr>
          <w:lang w:val="en-US" w:eastAsia="uk-UA"/>
        </w:rPr>
        <w:t xml:space="preserve">, V., &amp; </w:t>
      </w:r>
      <w:proofErr w:type="spellStart"/>
      <w:r>
        <w:rPr>
          <w:lang w:val="en-US" w:eastAsia="uk-UA"/>
        </w:rPr>
        <w:t>Tvoroshenko</w:t>
      </w:r>
      <w:proofErr w:type="spellEnd"/>
      <w:r>
        <w:rPr>
          <w:lang w:val="en-US" w:eastAsia="uk-UA"/>
        </w:rPr>
        <w:t>, I. (2020). Image Classification Based on the Kohonen Network and the Data Space Modification.</w:t>
      </w:r>
    </w:p>
    <w:p w14:paraId="203E0992" w14:textId="77777777" w:rsidR="00A434F6" w:rsidRPr="00A434F6" w:rsidRDefault="00401357">
      <w:pPr>
        <w:numPr>
          <w:ilvl w:val="0"/>
          <w:numId w:val="2"/>
        </w:numPr>
        <w:autoSpaceDE w:val="0"/>
        <w:autoSpaceDN w:val="0"/>
        <w:adjustRightInd w:val="0"/>
        <w:spacing w:line="360" w:lineRule="auto"/>
        <w:ind w:left="0" w:firstLine="709"/>
        <w:jc w:val="both"/>
        <w:rPr>
          <w:bCs w:val="0"/>
          <w:lang w:val="uk-UA" w:eastAsia="uk-UA"/>
        </w:rPr>
      </w:pPr>
      <w:proofErr w:type="spellStart"/>
      <w:r>
        <w:rPr>
          <w:bCs w:val="0"/>
          <w:iCs/>
          <w:lang w:val="en-US" w:eastAsia="uk-UA"/>
        </w:rPr>
        <w:t>Gorokhovatskyi</w:t>
      </w:r>
      <w:proofErr w:type="spellEnd"/>
      <w:r>
        <w:rPr>
          <w:bCs w:val="0"/>
          <w:iCs/>
          <w:lang w:val="en-US" w:eastAsia="uk-UA"/>
        </w:rPr>
        <w:t xml:space="preserve"> V., </w:t>
      </w:r>
      <w:proofErr w:type="spellStart"/>
      <w:r>
        <w:rPr>
          <w:bCs w:val="0"/>
          <w:iCs/>
          <w:lang w:val="en-US" w:eastAsia="uk-UA"/>
        </w:rPr>
        <w:t>Tvoroshenko</w:t>
      </w:r>
      <w:proofErr w:type="spellEnd"/>
      <w:r>
        <w:rPr>
          <w:bCs w:val="0"/>
          <w:iCs/>
          <w:lang w:val="en-US" w:eastAsia="uk-UA"/>
        </w:rPr>
        <w:t xml:space="preserve"> I. (</w:t>
      </w:r>
      <w:r>
        <w:rPr>
          <w:lang w:val="en-US" w:eastAsia="uk-UA"/>
        </w:rPr>
        <w:t>2023</w:t>
      </w:r>
      <w:r>
        <w:rPr>
          <w:bCs w:val="0"/>
          <w:iCs/>
          <w:lang w:val="en-US" w:eastAsia="uk-UA"/>
        </w:rPr>
        <w:t xml:space="preserve">) </w:t>
      </w:r>
      <w:r>
        <w:rPr>
          <w:bCs w:val="0"/>
          <w:lang w:val="en-US" w:eastAsia="uk-UA"/>
        </w:rPr>
        <w:t xml:space="preserve">Identification of visual objects by the search request. </w:t>
      </w:r>
      <w:r>
        <w:rPr>
          <w:bCs w:val="0"/>
          <w:i/>
          <w:lang w:val="en-US" w:eastAsia="uk-UA"/>
        </w:rPr>
        <w:t>International scientific symposium «INTELLIGENT SOLUTIONS-S». Computational intelligence (results, problems and perspectives). Decision making theory: proceedings of the international symposium, September 28, 2023, Kyiv-</w:t>
      </w:r>
      <w:proofErr w:type="spellStart"/>
      <w:r>
        <w:rPr>
          <w:bCs w:val="0"/>
          <w:i/>
          <w:lang w:val="en-US" w:eastAsia="uk-UA"/>
        </w:rPr>
        <w:t>Uzhorod</w:t>
      </w:r>
      <w:proofErr w:type="spellEnd"/>
      <w:r>
        <w:rPr>
          <w:bCs w:val="0"/>
          <w:i/>
          <w:lang w:val="en-US" w:eastAsia="uk-UA"/>
        </w:rPr>
        <w:t>, Ukraine</w:t>
      </w:r>
      <w:r>
        <w:rPr>
          <w:bCs w:val="0"/>
          <w:lang w:val="en-US" w:eastAsia="uk-UA"/>
        </w:rPr>
        <w:t>, pp. 25-27.</w:t>
      </w:r>
    </w:p>
    <w:p w14:paraId="0701DC07" w14:textId="77777777" w:rsidR="00A434F6" w:rsidRPr="00A434F6" w:rsidRDefault="00A434F6" w:rsidP="00A434F6">
      <w:pPr>
        <w:spacing w:line="360" w:lineRule="auto"/>
        <w:jc w:val="both"/>
        <w:rPr>
          <w:lang w:val="uk-UA"/>
        </w:rPr>
      </w:pPr>
    </w:p>
    <w:p w14:paraId="6D62BA4A" w14:textId="77777777" w:rsidR="00A434F6" w:rsidRPr="00A434F6" w:rsidRDefault="008360DB" w:rsidP="00A434F6">
      <w:pPr>
        <w:spacing w:line="360" w:lineRule="auto"/>
        <w:jc w:val="both"/>
        <w:rPr>
          <w:lang w:val="uk-UA"/>
        </w:rPr>
      </w:pPr>
      <w:r w:rsidRPr="008360DB">
        <w:rPr>
          <w:bCs w:val="0"/>
          <w:szCs w:val="20"/>
          <w:highlight w:val="red"/>
          <w:lang w:val="uk-UA" w:eastAsia="x-none"/>
        </w:rPr>
        <w:t>Приклад, я</w:t>
      </w:r>
      <w:r w:rsidRPr="00A434F6">
        <w:rPr>
          <w:bCs w:val="0"/>
          <w:szCs w:val="20"/>
          <w:highlight w:val="red"/>
          <w:lang w:val="uk-UA" w:eastAsia="x-none"/>
        </w:rPr>
        <w:t>к</w:t>
      </w:r>
      <w:r w:rsidRPr="008360DB">
        <w:rPr>
          <w:highlight w:val="red"/>
          <w:lang w:val="uk-UA"/>
        </w:rPr>
        <w:t xml:space="preserve"> </w:t>
      </w:r>
      <w:r w:rsidR="00A434F6" w:rsidRPr="00A434F6">
        <w:rPr>
          <w:highlight w:val="red"/>
          <w:lang w:val="uk-UA"/>
        </w:rPr>
        <w:t>оформити електронне посилання</w:t>
      </w:r>
      <w:r w:rsidRPr="008360DB">
        <w:rPr>
          <w:highlight w:val="red"/>
          <w:lang w:val="uk-UA"/>
        </w:rPr>
        <w:t>:</w:t>
      </w:r>
    </w:p>
    <w:p w14:paraId="7F91A4D9" w14:textId="77777777" w:rsidR="00A434F6" w:rsidRPr="00A434F6" w:rsidRDefault="00A434F6">
      <w:pPr>
        <w:numPr>
          <w:ilvl w:val="0"/>
          <w:numId w:val="2"/>
        </w:numPr>
        <w:autoSpaceDE w:val="0"/>
        <w:autoSpaceDN w:val="0"/>
        <w:adjustRightInd w:val="0"/>
        <w:spacing w:line="360" w:lineRule="auto"/>
        <w:ind w:left="0" w:firstLine="709"/>
        <w:jc w:val="both"/>
        <w:rPr>
          <w:bCs w:val="0"/>
          <w:lang w:val="uk-UA" w:eastAsia="uk-UA"/>
        </w:rPr>
      </w:pPr>
      <w:r w:rsidRPr="00E44C7F">
        <w:rPr>
          <w:lang w:val="en-US" w:eastAsia="uk-UA"/>
        </w:rPr>
        <w:t xml:space="preserve">The flow of improved BRISK algorithm. </w:t>
      </w:r>
      <w:r w:rsidRPr="00A434F6">
        <w:rPr>
          <w:lang w:val="en-GB" w:eastAsia="uk-UA"/>
        </w:rPr>
        <w:t>URL</w:t>
      </w:r>
      <w:r w:rsidRPr="00A434F6">
        <w:rPr>
          <w:lang w:eastAsia="uk-UA"/>
        </w:rPr>
        <w:t xml:space="preserve">: https://www.researchgate.net/figure/the-flow-of-improved-BRISK-algorithm_fig1_328946366 (дата </w:t>
      </w:r>
      <w:proofErr w:type="spellStart"/>
      <w:r w:rsidRPr="00A434F6">
        <w:rPr>
          <w:lang w:eastAsia="uk-UA"/>
        </w:rPr>
        <w:t>звернення</w:t>
      </w:r>
      <w:proofErr w:type="spellEnd"/>
      <w:r w:rsidRPr="00A434F6">
        <w:rPr>
          <w:lang w:eastAsia="uk-UA"/>
        </w:rPr>
        <w:t xml:space="preserve"> </w:t>
      </w:r>
      <w:r w:rsidR="001832B2">
        <w:rPr>
          <w:lang w:val="uk-UA" w:eastAsia="uk-UA"/>
        </w:rPr>
        <w:t>1</w:t>
      </w:r>
      <w:r w:rsidR="004C0F57">
        <w:rPr>
          <w:lang w:eastAsia="uk-UA"/>
        </w:rPr>
        <w:t>4</w:t>
      </w:r>
      <w:r w:rsidRPr="00A434F6">
        <w:rPr>
          <w:lang w:eastAsia="uk-UA"/>
        </w:rPr>
        <w:t>.</w:t>
      </w:r>
      <w:r w:rsidR="001832B2">
        <w:rPr>
          <w:lang w:val="uk-UA" w:eastAsia="uk-UA"/>
        </w:rPr>
        <w:t>10</w:t>
      </w:r>
      <w:r w:rsidRPr="00A434F6">
        <w:rPr>
          <w:lang w:eastAsia="uk-UA"/>
        </w:rPr>
        <w:t>.202</w:t>
      </w:r>
      <w:r w:rsidR="00311987">
        <w:rPr>
          <w:lang w:val="uk-UA" w:eastAsia="uk-UA"/>
        </w:rPr>
        <w:t>3</w:t>
      </w:r>
      <w:r w:rsidRPr="00A434F6">
        <w:rPr>
          <w:lang w:eastAsia="uk-UA"/>
        </w:rPr>
        <w:t>).</w:t>
      </w:r>
    </w:p>
    <w:p w14:paraId="116E1A16" w14:textId="77777777" w:rsidR="008474CF" w:rsidRDefault="008474CF" w:rsidP="008474CF">
      <w:pPr>
        <w:pStyle w:val="Default"/>
        <w:spacing w:line="360" w:lineRule="auto"/>
        <w:jc w:val="both"/>
        <w:rPr>
          <w:sz w:val="28"/>
          <w:szCs w:val="28"/>
        </w:rPr>
      </w:pPr>
    </w:p>
    <w:p w14:paraId="47EB7E35" w14:textId="77777777" w:rsidR="008474CF" w:rsidRDefault="008474CF" w:rsidP="008474CF">
      <w:pPr>
        <w:autoSpaceDE w:val="0"/>
        <w:autoSpaceDN w:val="0"/>
        <w:adjustRightInd w:val="0"/>
        <w:spacing w:line="360" w:lineRule="auto"/>
        <w:jc w:val="both"/>
      </w:pPr>
      <w:r>
        <w:rPr>
          <w:bCs w:val="0"/>
          <w:szCs w:val="20"/>
          <w:highlight w:val="red"/>
          <w:lang w:val="uk-UA" w:eastAsia="x-none"/>
        </w:rPr>
        <w:t>Приклад, як</w:t>
      </w:r>
      <w:r>
        <w:rPr>
          <w:highlight w:val="red"/>
          <w:lang w:val="uk-UA"/>
        </w:rPr>
        <w:t xml:space="preserve"> оформити посилання на свою попередню кваліфікаційну роботу:</w:t>
      </w:r>
    </w:p>
    <w:p w14:paraId="30558448" w14:textId="77777777" w:rsidR="008474CF" w:rsidRDefault="008474CF">
      <w:pPr>
        <w:numPr>
          <w:ilvl w:val="0"/>
          <w:numId w:val="2"/>
        </w:numPr>
        <w:autoSpaceDE w:val="0"/>
        <w:autoSpaceDN w:val="0"/>
        <w:adjustRightInd w:val="0"/>
        <w:spacing w:line="360" w:lineRule="auto"/>
        <w:ind w:left="0" w:firstLine="709"/>
        <w:jc w:val="both"/>
      </w:pPr>
      <w:r>
        <w:rPr>
          <w:lang w:val="uk-UA"/>
        </w:rPr>
        <w:t>Іванов І.І. Дослідження методів пошуку зображення у базах даних</w:t>
      </w:r>
      <w:r>
        <w:t xml:space="preserve">: </w:t>
      </w:r>
      <w:r>
        <w:rPr>
          <w:lang w:val="uk-UA"/>
        </w:rPr>
        <w:t>кваліфікаційна робота першого (бакалаврського) рівня вищої освіти</w:t>
      </w:r>
      <w:r>
        <w:t xml:space="preserve">: </w:t>
      </w:r>
      <w:r>
        <w:rPr>
          <w:lang w:val="uk-UA"/>
        </w:rPr>
        <w:t>122 Комп’ютерні науки</w:t>
      </w:r>
      <w:r>
        <w:t xml:space="preserve">. </w:t>
      </w:r>
      <w:r>
        <w:rPr>
          <w:lang w:val="uk-UA"/>
        </w:rPr>
        <w:t>Харків</w:t>
      </w:r>
      <w:r>
        <w:t>, 2</w:t>
      </w:r>
      <w:r>
        <w:rPr>
          <w:lang w:val="uk-UA"/>
        </w:rPr>
        <w:t>023</w:t>
      </w:r>
      <w:r>
        <w:t xml:space="preserve">. </w:t>
      </w:r>
      <w:r>
        <w:rPr>
          <w:lang w:val="uk-UA"/>
        </w:rPr>
        <w:t>75</w:t>
      </w:r>
      <w:r>
        <w:t xml:space="preserve"> с.</w:t>
      </w:r>
    </w:p>
    <w:p w14:paraId="5BC08D81" w14:textId="77777777" w:rsidR="008474CF" w:rsidRDefault="008474CF" w:rsidP="008474CF">
      <w:pPr>
        <w:pStyle w:val="Default"/>
        <w:spacing w:line="360" w:lineRule="auto"/>
        <w:jc w:val="both"/>
        <w:rPr>
          <w:sz w:val="28"/>
          <w:szCs w:val="28"/>
        </w:rPr>
      </w:pPr>
    </w:p>
    <w:p w14:paraId="0501756B" w14:textId="77777777" w:rsidR="00E14602" w:rsidRPr="00116F3D" w:rsidRDefault="00E14602" w:rsidP="003372B6">
      <w:pPr>
        <w:autoSpaceDE w:val="0"/>
        <w:autoSpaceDN w:val="0"/>
        <w:adjustRightInd w:val="0"/>
        <w:spacing w:line="360" w:lineRule="auto"/>
        <w:ind w:firstLine="709"/>
        <w:jc w:val="both"/>
        <w:rPr>
          <w:rFonts w:eastAsia="TimesNewRoman"/>
          <w:highlight w:val="yellow"/>
          <w:lang w:val="uk-UA"/>
        </w:rPr>
      </w:pPr>
      <w:r w:rsidRPr="00116F3D">
        <w:rPr>
          <w:rFonts w:eastAsia="TimesNewRoman"/>
          <w:highlight w:val="yellow"/>
          <w:lang w:val="uk-UA"/>
        </w:rPr>
        <w:t>Увага!!! Усі посилання на джерела повинні бути у форматі АРА!!!</w:t>
      </w:r>
    </w:p>
    <w:p w14:paraId="24023E66" w14:textId="67F9D4F0" w:rsidR="00E14602" w:rsidRDefault="00E14602" w:rsidP="003372B6">
      <w:pPr>
        <w:autoSpaceDE w:val="0"/>
        <w:autoSpaceDN w:val="0"/>
        <w:adjustRightInd w:val="0"/>
        <w:spacing w:line="360" w:lineRule="auto"/>
        <w:ind w:firstLine="709"/>
        <w:jc w:val="both"/>
        <w:rPr>
          <w:rFonts w:eastAsia="TimesNewRoman"/>
          <w:highlight w:val="yellow"/>
          <w:lang w:val="uk-UA"/>
        </w:rPr>
      </w:pPr>
      <w:r w:rsidRPr="00116F3D">
        <w:rPr>
          <w:rFonts w:eastAsia="TimesNewRoman"/>
          <w:highlight w:val="yellow"/>
          <w:lang w:val="uk-UA"/>
        </w:rPr>
        <w:t xml:space="preserve">Щоб правильно оформити посилання, рекомендуємо скористатися https://scholar.google.com.ua. Можна знайти необхідну літературу за автором чи тематикою, вибрати процитовану літературу, а потім за допомогою </w:t>
      </w:r>
      <w:r w:rsidR="00B16971" w:rsidRPr="00116F3D">
        <w:rPr>
          <w:rFonts w:eastAsia="TimesNewRoman"/>
          <w:noProof/>
          <w:highlight w:val="yellow"/>
          <w:lang w:val="uk-UA"/>
        </w:rPr>
        <w:drawing>
          <wp:inline distT="0" distB="0" distL="0" distR="0" wp14:anchorId="37262AA3" wp14:editId="18935A3F">
            <wp:extent cx="247650" cy="171450"/>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116F3D">
        <w:rPr>
          <w:rFonts w:eastAsia="TimesNewRoman"/>
          <w:highlight w:val="yellow"/>
          <w:lang w:val="uk-UA"/>
        </w:rPr>
        <w:t xml:space="preserve"> перейти до трьох видів форматів та скопіювати текст формату АРА.</w:t>
      </w:r>
    </w:p>
    <w:p w14:paraId="05208F32" w14:textId="77777777" w:rsidR="00057347" w:rsidRDefault="00057347" w:rsidP="00057347">
      <w:pPr>
        <w:autoSpaceDE w:val="0"/>
        <w:autoSpaceDN w:val="0"/>
        <w:adjustRightInd w:val="0"/>
        <w:spacing w:line="360" w:lineRule="auto"/>
        <w:jc w:val="both"/>
        <w:rPr>
          <w:rFonts w:eastAsia="TimesNewRoman"/>
          <w:highlight w:val="yellow"/>
          <w:lang w:val="uk-UA"/>
        </w:rPr>
      </w:pPr>
    </w:p>
    <w:p w14:paraId="4D223739" w14:textId="77777777" w:rsidR="0075122A" w:rsidRDefault="00E14602" w:rsidP="0075122A">
      <w:pPr>
        <w:autoSpaceDE w:val="0"/>
        <w:autoSpaceDN w:val="0"/>
        <w:adjustRightInd w:val="0"/>
        <w:spacing w:line="360" w:lineRule="auto"/>
        <w:ind w:firstLine="709"/>
        <w:jc w:val="both"/>
        <w:rPr>
          <w:rFonts w:eastAsia="TimesNewRoman"/>
          <w:lang w:val="uk-UA"/>
        </w:rPr>
      </w:pPr>
      <w:r w:rsidRPr="00116F3D">
        <w:rPr>
          <w:rFonts w:eastAsia="TimesNewRoman"/>
          <w:highlight w:val="yellow"/>
          <w:lang w:val="uk-UA"/>
        </w:rPr>
        <w:lastRenderedPageBreak/>
        <w:t xml:space="preserve">У цьому розділі </w:t>
      </w:r>
      <w:r w:rsidR="00DA10C6" w:rsidRPr="00116F3D">
        <w:rPr>
          <w:rFonts w:eastAsia="TimesNewRoman"/>
          <w:highlight w:val="yellow"/>
          <w:lang w:val="uk-UA"/>
        </w:rPr>
        <w:t>має</w:t>
      </w:r>
      <w:r w:rsidRPr="00116F3D">
        <w:rPr>
          <w:rFonts w:eastAsia="TimesNewRoman"/>
          <w:highlight w:val="yellow"/>
          <w:lang w:val="uk-UA"/>
        </w:rPr>
        <w:t xml:space="preserve"> бути н</w:t>
      </w:r>
      <w:r w:rsidR="00C63770" w:rsidRPr="00116F3D">
        <w:rPr>
          <w:rFonts w:eastAsia="TimesNewRoman"/>
          <w:highlight w:val="yellow"/>
          <w:lang w:val="uk-UA"/>
        </w:rPr>
        <w:t>е менше</w:t>
      </w:r>
      <w:r w:rsidR="007B7F4B" w:rsidRPr="00116F3D">
        <w:rPr>
          <w:rFonts w:eastAsia="TimesNewRoman"/>
          <w:highlight w:val="yellow"/>
          <w:lang w:val="uk-UA"/>
        </w:rPr>
        <w:t xml:space="preserve"> </w:t>
      </w:r>
      <w:r w:rsidR="007F2E2D">
        <w:rPr>
          <w:rFonts w:eastAsia="TimesNewRoman"/>
          <w:highlight w:val="yellow"/>
          <w:lang w:val="uk-UA"/>
        </w:rPr>
        <w:t>4</w:t>
      </w:r>
      <w:r w:rsidR="007B7F4B" w:rsidRPr="00116F3D">
        <w:rPr>
          <w:rFonts w:eastAsia="TimesNewRoman"/>
          <w:highlight w:val="yellow"/>
          <w:lang w:val="uk-UA"/>
        </w:rPr>
        <w:t>0 джерел інформації,</w:t>
      </w:r>
      <w:r w:rsidR="00DA10C6" w:rsidRPr="00116F3D">
        <w:rPr>
          <w:rFonts w:eastAsia="TimesNewRoman"/>
          <w:highlight w:val="yellow"/>
          <w:lang w:val="uk-UA"/>
        </w:rPr>
        <w:t xml:space="preserve"> </w:t>
      </w:r>
      <w:r w:rsidR="007B7F4B" w:rsidRPr="00116F3D">
        <w:rPr>
          <w:rFonts w:eastAsia="TimesNewRoman"/>
          <w:highlight w:val="yellow"/>
          <w:lang w:val="uk-UA"/>
        </w:rPr>
        <w:t xml:space="preserve">¾ </w:t>
      </w:r>
      <w:r w:rsidR="00DA10C6" w:rsidRPr="00116F3D">
        <w:rPr>
          <w:rFonts w:eastAsia="TimesNewRoman"/>
          <w:highlight w:val="yellow"/>
          <w:lang w:val="uk-UA"/>
        </w:rPr>
        <w:t xml:space="preserve">із них </w:t>
      </w:r>
      <w:r w:rsidR="00DA10C6" w:rsidRPr="00116F3D">
        <w:rPr>
          <w:highlight w:val="yellow"/>
          <w:lang w:val="uk-UA"/>
        </w:rPr>
        <w:t xml:space="preserve">– </w:t>
      </w:r>
      <w:r w:rsidR="003372B6" w:rsidRPr="00116F3D">
        <w:rPr>
          <w:rFonts w:eastAsia="TimesNewRoman"/>
          <w:highlight w:val="yellow"/>
          <w:lang w:val="uk-UA"/>
        </w:rPr>
        <w:t>за останні</w:t>
      </w:r>
      <w:r w:rsidR="00116F3D" w:rsidRPr="00116F3D">
        <w:rPr>
          <w:rFonts w:eastAsia="TimesNewRoman"/>
          <w:highlight w:val="yellow"/>
          <w:lang w:val="uk-UA"/>
        </w:rPr>
        <w:t xml:space="preserve"> </w:t>
      </w:r>
      <w:r w:rsidR="003372B6" w:rsidRPr="00116F3D">
        <w:rPr>
          <w:rFonts w:eastAsia="TimesNewRoman"/>
          <w:highlight w:val="yellow"/>
          <w:lang w:val="uk-UA"/>
        </w:rPr>
        <w:t>5 років,</w:t>
      </w:r>
      <w:r w:rsidR="00DA10C6" w:rsidRPr="00116F3D">
        <w:rPr>
          <w:rFonts w:eastAsia="TimesNewRoman"/>
          <w:highlight w:val="yellow"/>
          <w:lang w:val="uk-UA"/>
        </w:rPr>
        <w:t xml:space="preserve"> </w:t>
      </w:r>
      <w:r w:rsidR="00903DA6">
        <w:rPr>
          <w:rFonts w:eastAsia="TimesNewRoman"/>
          <w:highlight w:val="yellow"/>
          <w:lang w:val="uk-UA"/>
        </w:rPr>
        <w:t>обов’язкова наявність</w:t>
      </w:r>
      <w:r w:rsidR="00366F97" w:rsidRPr="00116F3D">
        <w:rPr>
          <w:rFonts w:eastAsia="TimesNewRoman"/>
          <w:highlight w:val="yellow"/>
          <w:lang w:val="uk-UA"/>
        </w:rPr>
        <w:t xml:space="preserve"> </w:t>
      </w:r>
      <w:r w:rsidR="003372B6" w:rsidRPr="00116F3D">
        <w:rPr>
          <w:rFonts w:eastAsia="TimesNewRoman"/>
          <w:highlight w:val="yellow"/>
          <w:lang w:val="uk-UA"/>
        </w:rPr>
        <w:t>публікаці</w:t>
      </w:r>
      <w:r w:rsidR="00366F97" w:rsidRPr="00116F3D">
        <w:rPr>
          <w:rFonts w:eastAsia="TimesNewRoman"/>
          <w:highlight w:val="yellow"/>
          <w:lang w:val="uk-UA"/>
        </w:rPr>
        <w:t>й</w:t>
      </w:r>
      <w:r w:rsidR="003372B6" w:rsidRPr="00116F3D">
        <w:rPr>
          <w:rFonts w:eastAsia="TimesNewRoman"/>
          <w:highlight w:val="yellow"/>
          <w:lang w:val="uk-UA"/>
        </w:rPr>
        <w:t xml:space="preserve"> </w:t>
      </w:r>
      <w:r w:rsidR="00D72C71" w:rsidRPr="00116F3D">
        <w:rPr>
          <w:rFonts w:eastAsia="TimesNewRoman"/>
          <w:highlight w:val="yellow"/>
          <w:lang w:val="uk-UA"/>
        </w:rPr>
        <w:t xml:space="preserve">керівника </w:t>
      </w:r>
      <w:r w:rsidR="008E0A2A" w:rsidRPr="00116F3D">
        <w:rPr>
          <w:rFonts w:eastAsia="TimesNewRoman"/>
          <w:highlight w:val="yellow"/>
          <w:lang w:val="uk-UA"/>
        </w:rPr>
        <w:t>кваліфікаційно</w:t>
      </w:r>
      <w:r w:rsidR="00D72C71" w:rsidRPr="00116F3D">
        <w:rPr>
          <w:rFonts w:eastAsia="TimesNewRoman"/>
          <w:highlight w:val="yellow"/>
          <w:lang w:val="uk-UA"/>
        </w:rPr>
        <w:t>ї роботи</w:t>
      </w:r>
      <w:r w:rsidR="00135C3B" w:rsidRPr="00116F3D">
        <w:rPr>
          <w:rFonts w:eastAsia="TimesNewRoman"/>
          <w:highlight w:val="yellow"/>
          <w:lang w:val="uk-UA"/>
        </w:rPr>
        <w:t>.</w:t>
      </w:r>
      <w:r w:rsidR="0075122A">
        <w:rPr>
          <w:rFonts w:eastAsia="TimesNewRoman"/>
          <w:highlight w:val="yellow"/>
          <w:lang w:val="uk-UA"/>
        </w:rPr>
        <w:t xml:space="preserve"> </w:t>
      </w:r>
    </w:p>
    <w:p w14:paraId="34AD592E" w14:textId="77777777" w:rsidR="007B7F4B" w:rsidRPr="0075122A" w:rsidRDefault="0075122A" w:rsidP="0075122A">
      <w:pPr>
        <w:autoSpaceDE w:val="0"/>
        <w:autoSpaceDN w:val="0"/>
        <w:adjustRightInd w:val="0"/>
        <w:spacing w:line="360" w:lineRule="auto"/>
        <w:ind w:firstLine="709"/>
        <w:jc w:val="both"/>
        <w:rPr>
          <w:rFonts w:eastAsia="TimesNewRoman"/>
          <w:highlight w:val="yellow"/>
          <w:lang w:val="uk-UA"/>
        </w:rPr>
      </w:pPr>
      <w:r w:rsidRPr="0075122A">
        <w:rPr>
          <w:rFonts w:eastAsia="TimesNewRoman"/>
          <w:highlight w:val="yellow"/>
          <w:lang w:val="uk-UA"/>
        </w:rPr>
        <w:t xml:space="preserve">Забороняється цитування в тексті та внесення до бібліографічних списків тих джерел, які опубліковані російською мовою в будь-якій країні, а також джерел іншими мовами, якщо вони опубліковані на території </w:t>
      </w:r>
      <w:proofErr w:type="spellStart"/>
      <w:r w:rsidRPr="0075122A">
        <w:rPr>
          <w:rFonts w:eastAsia="TimesNewRoman"/>
          <w:highlight w:val="yellow"/>
          <w:lang w:val="uk-UA"/>
        </w:rPr>
        <w:t>росії</w:t>
      </w:r>
      <w:proofErr w:type="spellEnd"/>
      <w:r w:rsidRPr="0075122A">
        <w:rPr>
          <w:rFonts w:eastAsia="TimesNewRoman"/>
          <w:highlight w:val="yellow"/>
          <w:lang w:val="uk-UA"/>
        </w:rPr>
        <w:t xml:space="preserve"> та білорусі. Тобто в перелік джерел посилання НЕ вносимо джерела на російській мові (навіть ваших керівників кваліфікаційних робіт!!!), а також, якщо видавництво публікації розташоване на вказаних вище територіях.</w:t>
      </w:r>
    </w:p>
    <w:p w14:paraId="7942FA85" w14:textId="77777777" w:rsidR="00520630" w:rsidRPr="000205DD" w:rsidRDefault="00F02A96" w:rsidP="000205DD">
      <w:pPr>
        <w:pStyle w:val="1"/>
        <w:rPr>
          <w:b w:val="0"/>
        </w:rPr>
      </w:pPr>
      <w:bookmarkStart w:id="75" w:name="_Toc231708662"/>
      <w:bookmarkStart w:id="76" w:name="_Toc528313264"/>
      <w:bookmarkStart w:id="77" w:name="_Toc180933355"/>
      <w:r w:rsidRPr="000205DD">
        <w:rPr>
          <w:b w:val="0"/>
        </w:rPr>
        <w:lastRenderedPageBreak/>
        <w:t>Д</w:t>
      </w:r>
      <w:r w:rsidR="00F22493" w:rsidRPr="000205DD">
        <w:rPr>
          <w:b w:val="0"/>
        </w:rPr>
        <w:t>одаток</w:t>
      </w:r>
      <w:r w:rsidR="00037AB8" w:rsidRPr="000205DD">
        <w:rPr>
          <w:b w:val="0"/>
        </w:rPr>
        <w:t xml:space="preserve"> А</w:t>
      </w:r>
      <w:bookmarkEnd w:id="75"/>
      <w:bookmarkEnd w:id="76"/>
      <w:bookmarkEnd w:id="77"/>
    </w:p>
    <w:p w14:paraId="1991C518" w14:textId="77777777" w:rsidR="007B7F4B" w:rsidRPr="000623FB" w:rsidRDefault="007B7F4B" w:rsidP="002E0BA8">
      <w:pPr>
        <w:shd w:val="clear" w:color="auto" w:fill="92D050"/>
      </w:pPr>
    </w:p>
    <w:p w14:paraId="0842D81A" w14:textId="77777777" w:rsidR="00520630" w:rsidRDefault="008D2377" w:rsidP="00520630">
      <w:pPr>
        <w:pStyle w:val="a9"/>
        <w:ind w:firstLine="0"/>
        <w:jc w:val="center"/>
        <w:rPr>
          <w:b/>
          <w:lang w:val="uk-UA"/>
        </w:rPr>
      </w:pPr>
      <w:r w:rsidRPr="000623FB">
        <w:rPr>
          <w:b/>
          <w:lang w:val="uk-UA"/>
        </w:rPr>
        <w:t>ТЕСТОВІ ЗОБРАЖЕННЯ</w:t>
      </w:r>
    </w:p>
    <w:p w14:paraId="076921A2" w14:textId="77777777" w:rsidR="00116F3D" w:rsidRPr="00116F3D" w:rsidRDefault="00116F3D" w:rsidP="002E0BA8">
      <w:pPr>
        <w:shd w:val="clear" w:color="auto" w:fill="92D050"/>
        <w:spacing w:line="360" w:lineRule="auto"/>
        <w:rPr>
          <w:noProof/>
          <w:lang w:val="uk-UA" w:eastAsia="en-US"/>
        </w:rPr>
      </w:pPr>
    </w:p>
    <w:p w14:paraId="673C0291" w14:textId="7FAD43ED" w:rsidR="00116F3D" w:rsidRPr="00116F3D" w:rsidRDefault="00B16971" w:rsidP="00116F3D">
      <w:pPr>
        <w:spacing w:line="360" w:lineRule="auto"/>
        <w:jc w:val="center"/>
        <w:rPr>
          <w:b/>
          <w:noProof/>
          <w:lang w:eastAsia="en-US"/>
        </w:rPr>
      </w:pPr>
      <w:r w:rsidRPr="00116F3D">
        <w:rPr>
          <w:b/>
          <w:noProof/>
        </w:rPr>
        <w:drawing>
          <wp:inline distT="0" distB="0" distL="0" distR="0" wp14:anchorId="4E3E8681" wp14:editId="04D1CCDF">
            <wp:extent cx="4457700" cy="2657475"/>
            <wp:effectExtent l="0" t="0" r="0" b="0"/>
            <wp:docPr id="34" name="Picture 65" descr="Описание: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Описание: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b="13171"/>
                    <a:stretch>
                      <a:fillRect/>
                    </a:stretch>
                  </pic:blipFill>
                  <pic:spPr bwMode="auto">
                    <a:xfrm>
                      <a:off x="0" y="0"/>
                      <a:ext cx="4457700" cy="2657475"/>
                    </a:xfrm>
                    <a:prstGeom prst="rect">
                      <a:avLst/>
                    </a:prstGeom>
                    <a:noFill/>
                    <a:ln>
                      <a:noFill/>
                    </a:ln>
                  </pic:spPr>
                </pic:pic>
              </a:graphicData>
            </a:graphic>
          </wp:inline>
        </w:drawing>
      </w:r>
    </w:p>
    <w:p w14:paraId="043B4FCB" w14:textId="77777777" w:rsidR="00116F3D" w:rsidRPr="00116F3D" w:rsidRDefault="00116F3D" w:rsidP="00116F3D">
      <w:pPr>
        <w:spacing w:line="360" w:lineRule="auto"/>
        <w:jc w:val="center"/>
        <w:rPr>
          <w:bCs w:val="0"/>
          <w:noProof/>
          <w:lang w:val="uk-UA" w:eastAsia="en-US"/>
        </w:rPr>
      </w:pPr>
      <w:r w:rsidRPr="00116F3D">
        <w:rPr>
          <w:bCs w:val="0"/>
          <w:noProof/>
          <w:highlight w:val="yellow"/>
          <w:lang w:val="uk-UA" w:eastAsia="en-US"/>
        </w:rPr>
        <w:t>Рисунок А.1</w:t>
      </w:r>
      <w:r w:rsidRPr="00116F3D">
        <w:rPr>
          <w:bCs w:val="0"/>
          <w:noProof/>
          <w:lang w:val="uk-UA" w:eastAsia="en-US"/>
        </w:rPr>
        <w:t xml:space="preserve"> – Приклад рукописного тексту </w:t>
      </w:r>
      <w:r w:rsidR="00733CBC">
        <w:rPr>
          <w:bCs w:val="0"/>
          <w:noProof/>
          <w:lang w:val="uk-UA" w:eastAsia="en-US"/>
        </w:rPr>
        <w:t xml:space="preserve">№ </w:t>
      </w:r>
      <w:r w:rsidRPr="00116F3D">
        <w:rPr>
          <w:bCs w:val="0"/>
          <w:noProof/>
          <w:lang w:val="uk-UA" w:eastAsia="en-US"/>
        </w:rPr>
        <w:t>1</w:t>
      </w:r>
    </w:p>
    <w:p w14:paraId="7270CD6C" w14:textId="77777777" w:rsidR="00116F3D" w:rsidRPr="00116F3D" w:rsidRDefault="00116F3D" w:rsidP="00B333A8">
      <w:pPr>
        <w:shd w:val="clear" w:color="auto" w:fill="92D050"/>
        <w:spacing w:line="360" w:lineRule="auto"/>
        <w:rPr>
          <w:bCs w:val="0"/>
          <w:noProof/>
          <w:lang w:val="uk-UA" w:eastAsia="en-US"/>
        </w:rPr>
      </w:pPr>
    </w:p>
    <w:p w14:paraId="6C85AEA7" w14:textId="4E2BB796" w:rsidR="00116F3D" w:rsidRPr="00116F3D" w:rsidRDefault="00B16971" w:rsidP="00116F3D">
      <w:pPr>
        <w:spacing w:line="360" w:lineRule="auto"/>
        <w:jc w:val="center"/>
        <w:rPr>
          <w:b/>
          <w:noProof/>
          <w:lang w:eastAsia="en-US"/>
        </w:rPr>
      </w:pPr>
      <w:r w:rsidRPr="00116F3D">
        <w:rPr>
          <w:b/>
          <w:noProof/>
        </w:rPr>
        <w:drawing>
          <wp:inline distT="0" distB="0" distL="0" distR="0" wp14:anchorId="4FBAF427" wp14:editId="502247DD">
            <wp:extent cx="4733925" cy="2343150"/>
            <wp:effectExtent l="0" t="0" r="0" b="0"/>
            <wp:docPr id="35" name="Picture 66" descr="Описание: 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Описание: A white paper with black writing&#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b="6758"/>
                    <a:stretch>
                      <a:fillRect/>
                    </a:stretch>
                  </pic:blipFill>
                  <pic:spPr bwMode="auto">
                    <a:xfrm>
                      <a:off x="0" y="0"/>
                      <a:ext cx="4733925" cy="2343150"/>
                    </a:xfrm>
                    <a:prstGeom prst="rect">
                      <a:avLst/>
                    </a:prstGeom>
                    <a:noFill/>
                    <a:ln>
                      <a:noFill/>
                    </a:ln>
                  </pic:spPr>
                </pic:pic>
              </a:graphicData>
            </a:graphic>
          </wp:inline>
        </w:drawing>
      </w:r>
    </w:p>
    <w:p w14:paraId="5F8A37C6" w14:textId="77777777" w:rsidR="00116F3D" w:rsidRPr="00116F3D" w:rsidRDefault="00116F3D" w:rsidP="00116F3D">
      <w:pPr>
        <w:spacing w:line="360" w:lineRule="auto"/>
        <w:jc w:val="center"/>
        <w:rPr>
          <w:bCs w:val="0"/>
          <w:noProof/>
          <w:lang w:val="uk-UA" w:eastAsia="en-US"/>
        </w:rPr>
      </w:pPr>
      <w:r w:rsidRPr="00116F3D">
        <w:rPr>
          <w:bCs w:val="0"/>
          <w:noProof/>
          <w:highlight w:val="yellow"/>
          <w:lang w:val="uk-UA" w:eastAsia="en-US"/>
        </w:rPr>
        <w:t>Рисунок А.2</w:t>
      </w:r>
      <w:r w:rsidRPr="00116F3D">
        <w:rPr>
          <w:bCs w:val="0"/>
          <w:noProof/>
          <w:lang w:val="uk-UA" w:eastAsia="en-US"/>
        </w:rPr>
        <w:t xml:space="preserve"> – Приклад рукописного тексту</w:t>
      </w:r>
      <w:r w:rsidR="00733CBC">
        <w:rPr>
          <w:bCs w:val="0"/>
          <w:noProof/>
          <w:lang w:val="uk-UA" w:eastAsia="en-US"/>
        </w:rPr>
        <w:t xml:space="preserve"> №</w:t>
      </w:r>
      <w:r w:rsidRPr="00116F3D">
        <w:rPr>
          <w:bCs w:val="0"/>
          <w:noProof/>
          <w:lang w:val="uk-UA" w:eastAsia="en-US"/>
        </w:rPr>
        <w:t xml:space="preserve"> 2</w:t>
      </w:r>
    </w:p>
    <w:p w14:paraId="548A918D" w14:textId="77777777" w:rsidR="00116F3D" w:rsidRPr="00116F3D" w:rsidRDefault="00116F3D" w:rsidP="00B333A8">
      <w:pPr>
        <w:shd w:val="clear" w:color="auto" w:fill="92D050"/>
        <w:spacing w:line="360" w:lineRule="auto"/>
        <w:rPr>
          <w:noProof/>
          <w:lang w:val="uk-UA" w:eastAsia="en-US"/>
        </w:rPr>
      </w:pPr>
    </w:p>
    <w:p w14:paraId="62FEBA44" w14:textId="0B50AE75" w:rsidR="00116F3D" w:rsidRPr="00116F3D" w:rsidRDefault="00B16971" w:rsidP="00116F3D">
      <w:pPr>
        <w:spacing w:line="360" w:lineRule="auto"/>
        <w:jc w:val="center"/>
        <w:rPr>
          <w:b/>
          <w:noProof/>
          <w:lang w:eastAsia="en-US"/>
        </w:rPr>
      </w:pPr>
      <w:r w:rsidRPr="00116F3D">
        <w:rPr>
          <w:b/>
          <w:noProof/>
        </w:rPr>
        <w:drawing>
          <wp:inline distT="0" distB="0" distL="0" distR="0" wp14:anchorId="52356E95" wp14:editId="7571016D">
            <wp:extent cx="5772150" cy="1247775"/>
            <wp:effectExtent l="0" t="0" r="0" b="0"/>
            <wp:docPr id="36" name="Picture 67" descr="Описание: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Описание: Text, let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b="16589"/>
                    <a:stretch>
                      <a:fillRect/>
                    </a:stretch>
                  </pic:blipFill>
                  <pic:spPr bwMode="auto">
                    <a:xfrm>
                      <a:off x="0" y="0"/>
                      <a:ext cx="5772150" cy="1247775"/>
                    </a:xfrm>
                    <a:prstGeom prst="rect">
                      <a:avLst/>
                    </a:prstGeom>
                    <a:noFill/>
                    <a:ln>
                      <a:noFill/>
                    </a:ln>
                  </pic:spPr>
                </pic:pic>
              </a:graphicData>
            </a:graphic>
          </wp:inline>
        </w:drawing>
      </w:r>
    </w:p>
    <w:p w14:paraId="613CC00E" w14:textId="77777777" w:rsidR="00116F3D" w:rsidRPr="00116F3D" w:rsidRDefault="00116F3D" w:rsidP="002E0BA8">
      <w:pPr>
        <w:spacing w:line="360" w:lineRule="auto"/>
        <w:jc w:val="center"/>
        <w:rPr>
          <w:lang w:val="uk-UA"/>
        </w:rPr>
      </w:pPr>
      <w:r w:rsidRPr="00116F3D">
        <w:rPr>
          <w:bCs w:val="0"/>
          <w:noProof/>
          <w:highlight w:val="yellow"/>
          <w:lang w:val="uk-UA" w:eastAsia="en-US"/>
        </w:rPr>
        <w:t>Рисунок А.3</w:t>
      </w:r>
      <w:r w:rsidRPr="00116F3D">
        <w:rPr>
          <w:bCs w:val="0"/>
          <w:noProof/>
          <w:lang w:val="uk-UA" w:eastAsia="en-US"/>
        </w:rPr>
        <w:t xml:space="preserve"> – Приклад рукописного тексту </w:t>
      </w:r>
      <w:r w:rsidR="00733CBC">
        <w:rPr>
          <w:bCs w:val="0"/>
          <w:noProof/>
          <w:lang w:val="uk-UA" w:eastAsia="en-US"/>
        </w:rPr>
        <w:t xml:space="preserve">№ </w:t>
      </w:r>
      <w:r w:rsidRPr="00116F3D">
        <w:rPr>
          <w:bCs w:val="0"/>
          <w:noProof/>
          <w:lang w:val="uk-UA" w:eastAsia="en-US"/>
        </w:rPr>
        <w:t>3</w:t>
      </w:r>
    </w:p>
    <w:sectPr w:rsidR="00116F3D" w:rsidRPr="00116F3D" w:rsidSect="00ED5E2B">
      <w:headerReference w:type="default" r:id="rId35"/>
      <w:footerReference w:type="even" r:id="rId36"/>
      <w:pgSz w:w="11906" w:h="16838" w:code="9"/>
      <w:pgMar w:top="1134" w:right="851" w:bottom="1134" w:left="1701" w:header="709" w:footer="851"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87E86" w14:textId="77777777" w:rsidR="004A0AE2" w:rsidRDefault="004A0AE2">
      <w:r>
        <w:separator/>
      </w:r>
    </w:p>
  </w:endnote>
  <w:endnote w:type="continuationSeparator" w:id="0">
    <w:p w14:paraId="55DDEBE4" w14:textId="77777777" w:rsidR="004A0AE2" w:rsidRDefault="004A0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Sans Serif">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TimesNewRoman">
    <w:altName w:val="MS Mincho"/>
    <w:panose1 w:val="00000000000000000000"/>
    <w:charset w:val="80"/>
    <w:family w:val="auto"/>
    <w:notTrueType/>
    <w:pitch w:val="default"/>
    <w:sig w:usb0="00000201" w:usb1="08070000" w:usb2="00000010" w:usb3="00000000" w:csb0="00020004"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EEEB7" w14:textId="77777777" w:rsidR="00293282" w:rsidRDefault="00293282" w:rsidP="001335ED">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Pr>
        <w:rStyle w:val="ac"/>
        <w:noProof/>
      </w:rPr>
      <w:t>52</w:t>
    </w:r>
    <w:r>
      <w:rPr>
        <w:rStyle w:val="ac"/>
      </w:rPr>
      <w:fldChar w:fldCharType="end"/>
    </w:r>
  </w:p>
  <w:p w14:paraId="2A48C35D" w14:textId="77777777" w:rsidR="00293282" w:rsidRDefault="00293282" w:rsidP="00997F1F">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A5BBF" w14:textId="77777777" w:rsidR="004A0AE2" w:rsidRDefault="004A0AE2">
      <w:r>
        <w:separator/>
      </w:r>
    </w:p>
  </w:footnote>
  <w:footnote w:type="continuationSeparator" w:id="0">
    <w:p w14:paraId="572CAA6D" w14:textId="77777777" w:rsidR="004A0AE2" w:rsidRDefault="004A0A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50AA1" w14:textId="77777777" w:rsidR="00293282" w:rsidRDefault="00293282">
    <w:pPr>
      <w:pStyle w:val="ae"/>
      <w:jc w:val="right"/>
    </w:pPr>
    <w:r>
      <w:fldChar w:fldCharType="begin"/>
    </w:r>
    <w:r>
      <w:instrText xml:space="preserve"> PAGE   \* MERGEFORMAT </w:instrText>
    </w:r>
    <w:r>
      <w:fldChar w:fldCharType="separate"/>
    </w:r>
    <w:r w:rsidR="00057347">
      <w:rPr>
        <w:noProof/>
      </w:rPr>
      <w:t>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1020"/>
        </w:tabs>
        <w:ind w:left="0" w:firstLine="709"/>
      </w:pPr>
    </w:lvl>
    <w:lvl w:ilvl="1">
      <w:start w:val="1"/>
      <w:numFmt w:val="decimal"/>
      <w:lvlText w:val="%2)"/>
      <w:lvlJc w:val="left"/>
      <w:pPr>
        <w:tabs>
          <w:tab w:val="num" w:pos="1740"/>
        </w:tabs>
        <w:ind w:left="1069" w:firstLine="360"/>
      </w:pPr>
    </w:lvl>
    <w:lvl w:ilvl="2">
      <w:start w:val="1"/>
      <w:numFmt w:val="decimal"/>
      <w:lvlText w:val="%3."/>
      <w:lvlJc w:val="left"/>
      <w:pPr>
        <w:tabs>
          <w:tab w:val="num" w:pos="2509"/>
        </w:tabs>
        <w:ind w:left="2509" w:hanging="360"/>
      </w:pPr>
    </w:lvl>
    <w:lvl w:ilvl="3">
      <w:start w:val="1"/>
      <w:numFmt w:val="decimal"/>
      <w:lvlText w:val="%4."/>
      <w:lvlJc w:val="left"/>
      <w:pPr>
        <w:tabs>
          <w:tab w:val="num" w:pos="3229"/>
        </w:tabs>
        <w:ind w:left="3229" w:hanging="360"/>
      </w:pPr>
    </w:lvl>
    <w:lvl w:ilvl="4">
      <w:start w:val="1"/>
      <w:numFmt w:val="decimal"/>
      <w:lvlText w:val="%5."/>
      <w:lvlJc w:val="left"/>
      <w:pPr>
        <w:tabs>
          <w:tab w:val="num" w:pos="3949"/>
        </w:tabs>
        <w:ind w:left="3949" w:hanging="360"/>
      </w:pPr>
    </w:lvl>
    <w:lvl w:ilvl="5">
      <w:start w:val="1"/>
      <w:numFmt w:val="decimal"/>
      <w:lvlText w:val="%6."/>
      <w:lvlJc w:val="left"/>
      <w:pPr>
        <w:tabs>
          <w:tab w:val="num" w:pos="4669"/>
        </w:tabs>
        <w:ind w:left="4669" w:hanging="360"/>
      </w:pPr>
    </w:lvl>
    <w:lvl w:ilvl="6">
      <w:start w:val="1"/>
      <w:numFmt w:val="decimal"/>
      <w:lvlText w:val="%7."/>
      <w:lvlJc w:val="left"/>
      <w:pPr>
        <w:tabs>
          <w:tab w:val="num" w:pos="5389"/>
        </w:tabs>
        <w:ind w:left="5389" w:hanging="360"/>
      </w:pPr>
    </w:lvl>
    <w:lvl w:ilvl="7">
      <w:start w:val="1"/>
      <w:numFmt w:val="decimal"/>
      <w:lvlText w:val="%8."/>
      <w:lvlJc w:val="left"/>
      <w:pPr>
        <w:tabs>
          <w:tab w:val="num" w:pos="6109"/>
        </w:tabs>
        <w:ind w:left="6109" w:hanging="360"/>
      </w:pPr>
    </w:lvl>
    <w:lvl w:ilvl="8">
      <w:start w:val="1"/>
      <w:numFmt w:val="decimal"/>
      <w:lvlText w:val="%9."/>
      <w:lvlJc w:val="left"/>
      <w:pPr>
        <w:tabs>
          <w:tab w:val="num" w:pos="6829"/>
        </w:tabs>
        <w:ind w:left="6829" w:hanging="360"/>
      </w:pPr>
    </w:lvl>
  </w:abstractNum>
  <w:abstractNum w:abstractNumId="1" w15:restartNumberingAfterBreak="0">
    <w:nsid w:val="06A178FE"/>
    <w:multiLevelType w:val="multilevel"/>
    <w:tmpl w:val="727C9A3E"/>
    <w:lvl w:ilvl="0">
      <w:start w:val="1"/>
      <w:numFmt w:val="none"/>
      <w:pStyle w:val="1"/>
      <w:lvlText w:val=""/>
      <w:lvlJc w:val="left"/>
      <w:pPr>
        <w:tabs>
          <w:tab w:val="num" w:pos="0"/>
        </w:tabs>
        <w:ind w:left="0" w:firstLine="0"/>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1996"/>
        </w:tabs>
        <w:ind w:left="1996" w:hanging="720"/>
      </w:pPr>
      <w:rPr>
        <w:rFonts w:hint="default"/>
      </w:rPr>
    </w:lvl>
    <w:lvl w:ilvl="3">
      <w:start w:val="1"/>
      <w:numFmt w:val="decimal"/>
      <w:pStyle w:val="4"/>
      <w:lvlText w:val="%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 w15:restartNumberingAfterBreak="0">
    <w:nsid w:val="11D420DF"/>
    <w:multiLevelType w:val="hybridMultilevel"/>
    <w:tmpl w:val="2020B3F0"/>
    <w:lvl w:ilvl="0" w:tplc="7C3C862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F25754A"/>
    <w:multiLevelType w:val="multilevel"/>
    <w:tmpl w:val="B496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40DD7"/>
    <w:multiLevelType w:val="hybridMultilevel"/>
    <w:tmpl w:val="6AFCC056"/>
    <w:lvl w:ilvl="0" w:tplc="1584DF20">
      <w:start w:val="1"/>
      <w:numFmt w:val="decimal"/>
      <w:lvlText w:val="%1."/>
      <w:lvlJc w:val="left"/>
      <w:pPr>
        <w:ind w:left="1069" w:hanging="360"/>
      </w:pPr>
      <w:rPr>
        <w:rFonts w:eastAsia="Times New Roman" w:hint="default"/>
        <w:sz w:val="28"/>
        <w:szCs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69AA5FBB"/>
    <w:multiLevelType w:val="multilevel"/>
    <w:tmpl w:val="9F5AC714"/>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743B40F5"/>
    <w:multiLevelType w:val="hybridMultilevel"/>
    <w:tmpl w:val="A5089FB2"/>
    <w:lvl w:ilvl="0" w:tplc="0B784A1C">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93229270">
    <w:abstractNumId w:val="1"/>
  </w:num>
  <w:num w:numId="2" w16cid:durableId="2093120835">
    <w:abstractNumId w:val="4"/>
  </w:num>
  <w:num w:numId="3" w16cid:durableId="1256866570">
    <w:abstractNumId w:val="5"/>
  </w:num>
  <w:num w:numId="4" w16cid:durableId="536049026">
    <w:abstractNumId w:val="3"/>
  </w:num>
  <w:num w:numId="5" w16cid:durableId="1911424311">
    <w:abstractNumId w:val="2"/>
  </w:num>
  <w:num w:numId="6" w16cid:durableId="1311254923">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GB" w:vendorID="64" w:dllVersion="6" w:nlCheck="1" w:checkStyle="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42"/>
  <w:drawingGridVerticalSpacing w:val="181"/>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F6"/>
    <w:rsid w:val="000029C6"/>
    <w:rsid w:val="0000622B"/>
    <w:rsid w:val="00007178"/>
    <w:rsid w:val="00007829"/>
    <w:rsid w:val="00011366"/>
    <w:rsid w:val="00011F1A"/>
    <w:rsid w:val="00012432"/>
    <w:rsid w:val="000131D7"/>
    <w:rsid w:val="000146AC"/>
    <w:rsid w:val="00014C4B"/>
    <w:rsid w:val="00016587"/>
    <w:rsid w:val="00016FC1"/>
    <w:rsid w:val="000205DD"/>
    <w:rsid w:val="00020F03"/>
    <w:rsid w:val="000213F5"/>
    <w:rsid w:val="000215F4"/>
    <w:rsid w:val="0002217F"/>
    <w:rsid w:val="00022E51"/>
    <w:rsid w:val="000230FA"/>
    <w:rsid w:val="00023282"/>
    <w:rsid w:val="00023F5B"/>
    <w:rsid w:val="0002430D"/>
    <w:rsid w:val="0003199B"/>
    <w:rsid w:val="0003211A"/>
    <w:rsid w:val="00033778"/>
    <w:rsid w:val="000339F6"/>
    <w:rsid w:val="000341A5"/>
    <w:rsid w:val="000349EC"/>
    <w:rsid w:val="00036281"/>
    <w:rsid w:val="00036A59"/>
    <w:rsid w:val="00036DD8"/>
    <w:rsid w:val="00037AB8"/>
    <w:rsid w:val="00037D55"/>
    <w:rsid w:val="0004107F"/>
    <w:rsid w:val="000418ED"/>
    <w:rsid w:val="000425E3"/>
    <w:rsid w:val="0004337F"/>
    <w:rsid w:val="00044585"/>
    <w:rsid w:val="0004547D"/>
    <w:rsid w:val="00046C5C"/>
    <w:rsid w:val="000475C4"/>
    <w:rsid w:val="00047965"/>
    <w:rsid w:val="000502F9"/>
    <w:rsid w:val="000507A1"/>
    <w:rsid w:val="00050E21"/>
    <w:rsid w:val="00051769"/>
    <w:rsid w:val="000530FA"/>
    <w:rsid w:val="000533E1"/>
    <w:rsid w:val="0005468C"/>
    <w:rsid w:val="00055012"/>
    <w:rsid w:val="00056E5E"/>
    <w:rsid w:val="00057347"/>
    <w:rsid w:val="00057585"/>
    <w:rsid w:val="000609D3"/>
    <w:rsid w:val="00060AB7"/>
    <w:rsid w:val="00060B78"/>
    <w:rsid w:val="00060D7B"/>
    <w:rsid w:val="000610EB"/>
    <w:rsid w:val="000623FB"/>
    <w:rsid w:val="00062553"/>
    <w:rsid w:val="0006290A"/>
    <w:rsid w:val="00062D53"/>
    <w:rsid w:val="00062E1B"/>
    <w:rsid w:val="0006348B"/>
    <w:rsid w:val="00063A11"/>
    <w:rsid w:val="00063C3F"/>
    <w:rsid w:val="00064C05"/>
    <w:rsid w:val="000656E0"/>
    <w:rsid w:val="00066171"/>
    <w:rsid w:val="0006687F"/>
    <w:rsid w:val="00066C18"/>
    <w:rsid w:val="0006717E"/>
    <w:rsid w:val="000678AD"/>
    <w:rsid w:val="00070DAD"/>
    <w:rsid w:val="00071117"/>
    <w:rsid w:val="00072839"/>
    <w:rsid w:val="00072863"/>
    <w:rsid w:val="00073C6E"/>
    <w:rsid w:val="00075BC7"/>
    <w:rsid w:val="0007794B"/>
    <w:rsid w:val="000779F4"/>
    <w:rsid w:val="000800AB"/>
    <w:rsid w:val="00080474"/>
    <w:rsid w:val="00083C8B"/>
    <w:rsid w:val="00084376"/>
    <w:rsid w:val="0008643B"/>
    <w:rsid w:val="00086E38"/>
    <w:rsid w:val="000875D3"/>
    <w:rsid w:val="00090216"/>
    <w:rsid w:val="0009040A"/>
    <w:rsid w:val="00091A18"/>
    <w:rsid w:val="00093D1B"/>
    <w:rsid w:val="00094656"/>
    <w:rsid w:val="000A06E2"/>
    <w:rsid w:val="000A0DBA"/>
    <w:rsid w:val="000A1393"/>
    <w:rsid w:val="000A20F0"/>
    <w:rsid w:val="000A30B2"/>
    <w:rsid w:val="000A33DF"/>
    <w:rsid w:val="000A3F7B"/>
    <w:rsid w:val="000A4043"/>
    <w:rsid w:val="000A48E2"/>
    <w:rsid w:val="000A61C3"/>
    <w:rsid w:val="000A64F0"/>
    <w:rsid w:val="000A6C60"/>
    <w:rsid w:val="000A746F"/>
    <w:rsid w:val="000A759B"/>
    <w:rsid w:val="000A7A6D"/>
    <w:rsid w:val="000A7EA8"/>
    <w:rsid w:val="000B2F8F"/>
    <w:rsid w:val="000B308F"/>
    <w:rsid w:val="000B3184"/>
    <w:rsid w:val="000B4642"/>
    <w:rsid w:val="000B5656"/>
    <w:rsid w:val="000B7EAC"/>
    <w:rsid w:val="000B7F8B"/>
    <w:rsid w:val="000C05F2"/>
    <w:rsid w:val="000C225A"/>
    <w:rsid w:val="000C3388"/>
    <w:rsid w:val="000C3AD9"/>
    <w:rsid w:val="000C4BD4"/>
    <w:rsid w:val="000C5964"/>
    <w:rsid w:val="000C6C23"/>
    <w:rsid w:val="000C770A"/>
    <w:rsid w:val="000D021E"/>
    <w:rsid w:val="000D04CD"/>
    <w:rsid w:val="000D0D1C"/>
    <w:rsid w:val="000D106A"/>
    <w:rsid w:val="000D24B3"/>
    <w:rsid w:val="000D3538"/>
    <w:rsid w:val="000D46AC"/>
    <w:rsid w:val="000D49AB"/>
    <w:rsid w:val="000D5629"/>
    <w:rsid w:val="000D63A5"/>
    <w:rsid w:val="000D641B"/>
    <w:rsid w:val="000D6F57"/>
    <w:rsid w:val="000D71C7"/>
    <w:rsid w:val="000D7B04"/>
    <w:rsid w:val="000E0363"/>
    <w:rsid w:val="000E197D"/>
    <w:rsid w:val="000E44B4"/>
    <w:rsid w:val="000E4820"/>
    <w:rsid w:val="000E4E42"/>
    <w:rsid w:val="000E4FAA"/>
    <w:rsid w:val="000E6884"/>
    <w:rsid w:val="000E6CDF"/>
    <w:rsid w:val="000E7A83"/>
    <w:rsid w:val="000F1565"/>
    <w:rsid w:val="000F2E6C"/>
    <w:rsid w:val="000F3594"/>
    <w:rsid w:val="000F3AFE"/>
    <w:rsid w:val="000F4FEA"/>
    <w:rsid w:val="000F5211"/>
    <w:rsid w:val="000F523E"/>
    <w:rsid w:val="000F7BA1"/>
    <w:rsid w:val="00100536"/>
    <w:rsid w:val="00100C83"/>
    <w:rsid w:val="00100D72"/>
    <w:rsid w:val="00100EE5"/>
    <w:rsid w:val="001011F8"/>
    <w:rsid w:val="00101625"/>
    <w:rsid w:val="00101FE9"/>
    <w:rsid w:val="00102488"/>
    <w:rsid w:val="001030FB"/>
    <w:rsid w:val="00104134"/>
    <w:rsid w:val="001043E0"/>
    <w:rsid w:val="00106B08"/>
    <w:rsid w:val="00107E4B"/>
    <w:rsid w:val="00107F94"/>
    <w:rsid w:val="0011028A"/>
    <w:rsid w:val="00112871"/>
    <w:rsid w:val="00112FAB"/>
    <w:rsid w:val="001137E5"/>
    <w:rsid w:val="001138D8"/>
    <w:rsid w:val="00113C9B"/>
    <w:rsid w:val="0011453D"/>
    <w:rsid w:val="00115124"/>
    <w:rsid w:val="00115A7C"/>
    <w:rsid w:val="0011607F"/>
    <w:rsid w:val="001162E8"/>
    <w:rsid w:val="00116F3D"/>
    <w:rsid w:val="00120673"/>
    <w:rsid w:val="0012139D"/>
    <w:rsid w:val="00121A67"/>
    <w:rsid w:val="001231D2"/>
    <w:rsid w:val="001303DA"/>
    <w:rsid w:val="001310C5"/>
    <w:rsid w:val="00132017"/>
    <w:rsid w:val="001327D8"/>
    <w:rsid w:val="001335ED"/>
    <w:rsid w:val="00135050"/>
    <w:rsid w:val="00135055"/>
    <w:rsid w:val="00135436"/>
    <w:rsid w:val="00135C3B"/>
    <w:rsid w:val="00135E6B"/>
    <w:rsid w:val="001361FA"/>
    <w:rsid w:val="00136DE3"/>
    <w:rsid w:val="00137607"/>
    <w:rsid w:val="00140966"/>
    <w:rsid w:val="00142005"/>
    <w:rsid w:val="00145178"/>
    <w:rsid w:val="00146EAB"/>
    <w:rsid w:val="00147717"/>
    <w:rsid w:val="00150EA6"/>
    <w:rsid w:val="001514FD"/>
    <w:rsid w:val="001524CE"/>
    <w:rsid w:val="00152A62"/>
    <w:rsid w:val="00153335"/>
    <w:rsid w:val="0015392A"/>
    <w:rsid w:val="0015622A"/>
    <w:rsid w:val="00156DBF"/>
    <w:rsid w:val="0015718F"/>
    <w:rsid w:val="00157CDB"/>
    <w:rsid w:val="00160691"/>
    <w:rsid w:val="001615A4"/>
    <w:rsid w:val="0016180C"/>
    <w:rsid w:val="00161B07"/>
    <w:rsid w:val="00161EE2"/>
    <w:rsid w:val="001635B1"/>
    <w:rsid w:val="001636D1"/>
    <w:rsid w:val="0016436C"/>
    <w:rsid w:val="00164396"/>
    <w:rsid w:val="001646B6"/>
    <w:rsid w:val="00164710"/>
    <w:rsid w:val="001649CA"/>
    <w:rsid w:val="001652BE"/>
    <w:rsid w:val="001653B9"/>
    <w:rsid w:val="001655DB"/>
    <w:rsid w:val="00165EC8"/>
    <w:rsid w:val="00166544"/>
    <w:rsid w:val="00166755"/>
    <w:rsid w:val="0016776A"/>
    <w:rsid w:val="0017034A"/>
    <w:rsid w:val="001721A2"/>
    <w:rsid w:val="00172AAB"/>
    <w:rsid w:val="00173074"/>
    <w:rsid w:val="001739BC"/>
    <w:rsid w:val="00174954"/>
    <w:rsid w:val="00174FF4"/>
    <w:rsid w:val="0017507F"/>
    <w:rsid w:val="001757B9"/>
    <w:rsid w:val="00176DF2"/>
    <w:rsid w:val="00177BED"/>
    <w:rsid w:val="00177EFE"/>
    <w:rsid w:val="0018035C"/>
    <w:rsid w:val="001829F2"/>
    <w:rsid w:val="001832B2"/>
    <w:rsid w:val="00183953"/>
    <w:rsid w:val="00184A28"/>
    <w:rsid w:val="00184CBE"/>
    <w:rsid w:val="00184D38"/>
    <w:rsid w:val="0018591D"/>
    <w:rsid w:val="00185F67"/>
    <w:rsid w:val="001906F1"/>
    <w:rsid w:val="00191D0D"/>
    <w:rsid w:val="00192477"/>
    <w:rsid w:val="00193AF4"/>
    <w:rsid w:val="00193B50"/>
    <w:rsid w:val="00194D62"/>
    <w:rsid w:val="001958B7"/>
    <w:rsid w:val="00195D36"/>
    <w:rsid w:val="00195D39"/>
    <w:rsid w:val="00196163"/>
    <w:rsid w:val="00196A27"/>
    <w:rsid w:val="00197953"/>
    <w:rsid w:val="001A0570"/>
    <w:rsid w:val="001A1B33"/>
    <w:rsid w:val="001A208D"/>
    <w:rsid w:val="001A2F50"/>
    <w:rsid w:val="001A38C2"/>
    <w:rsid w:val="001A5301"/>
    <w:rsid w:val="001A7E79"/>
    <w:rsid w:val="001B12F2"/>
    <w:rsid w:val="001B5DCF"/>
    <w:rsid w:val="001B75CA"/>
    <w:rsid w:val="001C0546"/>
    <w:rsid w:val="001C0C80"/>
    <w:rsid w:val="001C1CCF"/>
    <w:rsid w:val="001C3EE6"/>
    <w:rsid w:val="001C448C"/>
    <w:rsid w:val="001C5AA6"/>
    <w:rsid w:val="001C6493"/>
    <w:rsid w:val="001C6498"/>
    <w:rsid w:val="001C67DC"/>
    <w:rsid w:val="001C68A6"/>
    <w:rsid w:val="001D0254"/>
    <w:rsid w:val="001D05BC"/>
    <w:rsid w:val="001D18DD"/>
    <w:rsid w:val="001D212D"/>
    <w:rsid w:val="001D375D"/>
    <w:rsid w:val="001D5B90"/>
    <w:rsid w:val="001D61E1"/>
    <w:rsid w:val="001D679B"/>
    <w:rsid w:val="001D6C46"/>
    <w:rsid w:val="001D6EE4"/>
    <w:rsid w:val="001D7D67"/>
    <w:rsid w:val="001E027D"/>
    <w:rsid w:val="001E2ED4"/>
    <w:rsid w:val="001E3E1C"/>
    <w:rsid w:val="001E4C57"/>
    <w:rsid w:val="001E4F78"/>
    <w:rsid w:val="001E54DC"/>
    <w:rsid w:val="001E70A5"/>
    <w:rsid w:val="001E7711"/>
    <w:rsid w:val="001F0A13"/>
    <w:rsid w:val="001F3661"/>
    <w:rsid w:val="001F3AF9"/>
    <w:rsid w:val="001F3E22"/>
    <w:rsid w:val="001F5F95"/>
    <w:rsid w:val="001F71F0"/>
    <w:rsid w:val="002005B7"/>
    <w:rsid w:val="0020180B"/>
    <w:rsid w:val="002019B9"/>
    <w:rsid w:val="00202657"/>
    <w:rsid w:val="00202BAF"/>
    <w:rsid w:val="002037AD"/>
    <w:rsid w:val="00204DE1"/>
    <w:rsid w:val="00204FC4"/>
    <w:rsid w:val="00205D13"/>
    <w:rsid w:val="00205F95"/>
    <w:rsid w:val="00205FFA"/>
    <w:rsid w:val="002064DF"/>
    <w:rsid w:val="00206750"/>
    <w:rsid w:val="00207BCE"/>
    <w:rsid w:val="00207D1E"/>
    <w:rsid w:val="00207D68"/>
    <w:rsid w:val="0021069A"/>
    <w:rsid w:val="0021111C"/>
    <w:rsid w:val="00211ED2"/>
    <w:rsid w:val="00212407"/>
    <w:rsid w:val="00212FEC"/>
    <w:rsid w:val="00213096"/>
    <w:rsid w:val="002139E8"/>
    <w:rsid w:val="00213D81"/>
    <w:rsid w:val="00215427"/>
    <w:rsid w:val="00215506"/>
    <w:rsid w:val="0021585C"/>
    <w:rsid w:val="00215F36"/>
    <w:rsid w:val="00215F3E"/>
    <w:rsid w:val="0021655E"/>
    <w:rsid w:val="002167CD"/>
    <w:rsid w:val="0021683D"/>
    <w:rsid w:val="00216DDD"/>
    <w:rsid w:val="0021759F"/>
    <w:rsid w:val="00220665"/>
    <w:rsid w:val="002209C8"/>
    <w:rsid w:val="002210C6"/>
    <w:rsid w:val="00225592"/>
    <w:rsid w:val="00225B77"/>
    <w:rsid w:val="00225BED"/>
    <w:rsid w:val="00226E42"/>
    <w:rsid w:val="00227196"/>
    <w:rsid w:val="0022720D"/>
    <w:rsid w:val="00227C6C"/>
    <w:rsid w:val="00230B4E"/>
    <w:rsid w:val="0023103B"/>
    <w:rsid w:val="0023177E"/>
    <w:rsid w:val="0023277C"/>
    <w:rsid w:val="00233EC7"/>
    <w:rsid w:val="0023411E"/>
    <w:rsid w:val="00234FD7"/>
    <w:rsid w:val="002354CD"/>
    <w:rsid w:val="00236080"/>
    <w:rsid w:val="00237178"/>
    <w:rsid w:val="0023796D"/>
    <w:rsid w:val="00240500"/>
    <w:rsid w:val="002407D6"/>
    <w:rsid w:val="00241A4E"/>
    <w:rsid w:val="00241A65"/>
    <w:rsid w:val="00241A6B"/>
    <w:rsid w:val="00243C58"/>
    <w:rsid w:val="002440AF"/>
    <w:rsid w:val="00244693"/>
    <w:rsid w:val="00244D2A"/>
    <w:rsid w:val="0024680D"/>
    <w:rsid w:val="00247187"/>
    <w:rsid w:val="002472FB"/>
    <w:rsid w:val="00250820"/>
    <w:rsid w:val="00251C98"/>
    <w:rsid w:val="00251F66"/>
    <w:rsid w:val="002541E2"/>
    <w:rsid w:val="00254697"/>
    <w:rsid w:val="00255B51"/>
    <w:rsid w:val="002567A3"/>
    <w:rsid w:val="00256AEA"/>
    <w:rsid w:val="0025719F"/>
    <w:rsid w:val="00257A4F"/>
    <w:rsid w:val="002613E9"/>
    <w:rsid w:val="0026163F"/>
    <w:rsid w:val="00261D8D"/>
    <w:rsid w:val="00262F2D"/>
    <w:rsid w:val="002647F7"/>
    <w:rsid w:val="00264B02"/>
    <w:rsid w:val="00265759"/>
    <w:rsid w:val="00266006"/>
    <w:rsid w:val="0026653C"/>
    <w:rsid w:val="00266771"/>
    <w:rsid w:val="002669AB"/>
    <w:rsid w:val="00266DE1"/>
    <w:rsid w:val="00266E80"/>
    <w:rsid w:val="0026766E"/>
    <w:rsid w:val="00267EE7"/>
    <w:rsid w:val="00270BE8"/>
    <w:rsid w:val="00270CB0"/>
    <w:rsid w:val="00270FA9"/>
    <w:rsid w:val="00271FC3"/>
    <w:rsid w:val="0027396B"/>
    <w:rsid w:val="002739DA"/>
    <w:rsid w:val="002746EE"/>
    <w:rsid w:val="00276167"/>
    <w:rsid w:val="0027784E"/>
    <w:rsid w:val="00277AAA"/>
    <w:rsid w:val="00277FCB"/>
    <w:rsid w:val="002804B2"/>
    <w:rsid w:val="0028070D"/>
    <w:rsid w:val="00280821"/>
    <w:rsid w:val="00280914"/>
    <w:rsid w:val="002810B3"/>
    <w:rsid w:val="002832A4"/>
    <w:rsid w:val="002832FF"/>
    <w:rsid w:val="00284C51"/>
    <w:rsid w:val="0028521C"/>
    <w:rsid w:val="00285A28"/>
    <w:rsid w:val="00285F97"/>
    <w:rsid w:val="00286438"/>
    <w:rsid w:val="00286770"/>
    <w:rsid w:val="00287B87"/>
    <w:rsid w:val="00287F75"/>
    <w:rsid w:val="00290B04"/>
    <w:rsid w:val="00290C6F"/>
    <w:rsid w:val="00290FDD"/>
    <w:rsid w:val="002911D4"/>
    <w:rsid w:val="00291EB2"/>
    <w:rsid w:val="0029229B"/>
    <w:rsid w:val="0029252B"/>
    <w:rsid w:val="00292560"/>
    <w:rsid w:val="002926F7"/>
    <w:rsid w:val="00292A5F"/>
    <w:rsid w:val="00293282"/>
    <w:rsid w:val="0029360B"/>
    <w:rsid w:val="00294150"/>
    <w:rsid w:val="00295330"/>
    <w:rsid w:val="00295A52"/>
    <w:rsid w:val="00296A44"/>
    <w:rsid w:val="00297060"/>
    <w:rsid w:val="002A178A"/>
    <w:rsid w:val="002A67C0"/>
    <w:rsid w:val="002A6A88"/>
    <w:rsid w:val="002B0F8B"/>
    <w:rsid w:val="002B14E6"/>
    <w:rsid w:val="002B29E9"/>
    <w:rsid w:val="002B3397"/>
    <w:rsid w:val="002B3473"/>
    <w:rsid w:val="002B47B8"/>
    <w:rsid w:val="002B50F2"/>
    <w:rsid w:val="002B5D99"/>
    <w:rsid w:val="002B5EA2"/>
    <w:rsid w:val="002C1026"/>
    <w:rsid w:val="002C168E"/>
    <w:rsid w:val="002C18A5"/>
    <w:rsid w:val="002C197E"/>
    <w:rsid w:val="002C2D53"/>
    <w:rsid w:val="002C2FF2"/>
    <w:rsid w:val="002C38B5"/>
    <w:rsid w:val="002C433F"/>
    <w:rsid w:val="002C5B24"/>
    <w:rsid w:val="002C5FBF"/>
    <w:rsid w:val="002C640B"/>
    <w:rsid w:val="002C771F"/>
    <w:rsid w:val="002D1C5F"/>
    <w:rsid w:val="002D27D0"/>
    <w:rsid w:val="002D2C8C"/>
    <w:rsid w:val="002D3408"/>
    <w:rsid w:val="002D4326"/>
    <w:rsid w:val="002D4A39"/>
    <w:rsid w:val="002D4B65"/>
    <w:rsid w:val="002D5075"/>
    <w:rsid w:val="002D50CB"/>
    <w:rsid w:val="002D6AF0"/>
    <w:rsid w:val="002D712A"/>
    <w:rsid w:val="002D73AC"/>
    <w:rsid w:val="002E05F9"/>
    <w:rsid w:val="002E07E8"/>
    <w:rsid w:val="002E0BA8"/>
    <w:rsid w:val="002E1171"/>
    <w:rsid w:val="002E13BD"/>
    <w:rsid w:val="002E1B64"/>
    <w:rsid w:val="002E2776"/>
    <w:rsid w:val="002E32E8"/>
    <w:rsid w:val="002E42B4"/>
    <w:rsid w:val="002E4363"/>
    <w:rsid w:val="002E531D"/>
    <w:rsid w:val="002E55E8"/>
    <w:rsid w:val="002E5C81"/>
    <w:rsid w:val="002E624E"/>
    <w:rsid w:val="002E713E"/>
    <w:rsid w:val="002E7D1C"/>
    <w:rsid w:val="002E7FB1"/>
    <w:rsid w:val="002F2C2F"/>
    <w:rsid w:val="002F351A"/>
    <w:rsid w:val="002F422D"/>
    <w:rsid w:val="002F4A30"/>
    <w:rsid w:val="002F523C"/>
    <w:rsid w:val="002F718C"/>
    <w:rsid w:val="00300188"/>
    <w:rsid w:val="00300685"/>
    <w:rsid w:val="00301A3A"/>
    <w:rsid w:val="00303023"/>
    <w:rsid w:val="003069C4"/>
    <w:rsid w:val="00306FCC"/>
    <w:rsid w:val="003074F4"/>
    <w:rsid w:val="003101B6"/>
    <w:rsid w:val="00311987"/>
    <w:rsid w:val="00312786"/>
    <w:rsid w:val="00314111"/>
    <w:rsid w:val="00314780"/>
    <w:rsid w:val="00316C5F"/>
    <w:rsid w:val="003201CA"/>
    <w:rsid w:val="003205CA"/>
    <w:rsid w:val="00320CE7"/>
    <w:rsid w:val="00320E56"/>
    <w:rsid w:val="003224C6"/>
    <w:rsid w:val="00322999"/>
    <w:rsid w:val="00324780"/>
    <w:rsid w:val="0032685B"/>
    <w:rsid w:val="00326EF1"/>
    <w:rsid w:val="00330C2C"/>
    <w:rsid w:val="00331659"/>
    <w:rsid w:val="0033211B"/>
    <w:rsid w:val="00333B89"/>
    <w:rsid w:val="00333E67"/>
    <w:rsid w:val="00334483"/>
    <w:rsid w:val="0033573E"/>
    <w:rsid w:val="003357B6"/>
    <w:rsid w:val="00336175"/>
    <w:rsid w:val="003361D3"/>
    <w:rsid w:val="003366BE"/>
    <w:rsid w:val="00336BE3"/>
    <w:rsid w:val="003372B6"/>
    <w:rsid w:val="00341DD6"/>
    <w:rsid w:val="003429BE"/>
    <w:rsid w:val="00342B71"/>
    <w:rsid w:val="0034413A"/>
    <w:rsid w:val="0034512C"/>
    <w:rsid w:val="003516CD"/>
    <w:rsid w:val="00351BBE"/>
    <w:rsid w:val="00351EC9"/>
    <w:rsid w:val="00352252"/>
    <w:rsid w:val="0035274F"/>
    <w:rsid w:val="00354F5E"/>
    <w:rsid w:val="003556F3"/>
    <w:rsid w:val="003600C9"/>
    <w:rsid w:val="0036173B"/>
    <w:rsid w:val="00362544"/>
    <w:rsid w:val="003638D3"/>
    <w:rsid w:val="003638E3"/>
    <w:rsid w:val="00364B21"/>
    <w:rsid w:val="0036576F"/>
    <w:rsid w:val="00366B58"/>
    <w:rsid w:val="00366F97"/>
    <w:rsid w:val="00367234"/>
    <w:rsid w:val="00367620"/>
    <w:rsid w:val="00367AC2"/>
    <w:rsid w:val="00370807"/>
    <w:rsid w:val="00372A7F"/>
    <w:rsid w:val="003730FE"/>
    <w:rsid w:val="00373E08"/>
    <w:rsid w:val="00373E12"/>
    <w:rsid w:val="00374D6A"/>
    <w:rsid w:val="00375893"/>
    <w:rsid w:val="00377095"/>
    <w:rsid w:val="00380688"/>
    <w:rsid w:val="00380C07"/>
    <w:rsid w:val="003816AA"/>
    <w:rsid w:val="00381B88"/>
    <w:rsid w:val="00385F00"/>
    <w:rsid w:val="00387EEA"/>
    <w:rsid w:val="0039090C"/>
    <w:rsid w:val="003914C4"/>
    <w:rsid w:val="003914D5"/>
    <w:rsid w:val="00392303"/>
    <w:rsid w:val="003923EC"/>
    <w:rsid w:val="00392484"/>
    <w:rsid w:val="00392D0A"/>
    <w:rsid w:val="00393469"/>
    <w:rsid w:val="0039356F"/>
    <w:rsid w:val="0039372D"/>
    <w:rsid w:val="00397879"/>
    <w:rsid w:val="003A0321"/>
    <w:rsid w:val="003A159C"/>
    <w:rsid w:val="003A1D27"/>
    <w:rsid w:val="003A285A"/>
    <w:rsid w:val="003A2B89"/>
    <w:rsid w:val="003A3374"/>
    <w:rsid w:val="003A3563"/>
    <w:rsid w:val="003A4963"/>
    <w:rsid w:val="003A49E8"/>
    <w:rsid w:val="003A4CF3"/>
    <w:rsid w:val="003A6C01"/>
    <w:rsid w:val="003A7027"/>
    <w:rsid w:val="003B0755"/>
    <w:rsid w:val="003B250E"/>
    <w:rsid w:val="003B2988"/>
    <w:rsid w:val="003B6035"/>
    <w:rsid w:val="003B65F9"/>
    <w:rsid w:val="003B6C3D"/>
    <w:rsid w:val="003B72DD"/>
    <w:rsid w:val="003B7576"/>
    <w:rsid w:val="003C0ABE"/>
    <w:rsid w:val="003C3217"/>
    <w:rsid w:val="003C36D1"/>
    <w:rsid w:val="003C371C"/>
    <w:rsid w:val="003C3E97"/>
    <w:rsid w:val="003C426E"/>
    <w:rsid w:val="003C4C89"/>
    <w:rsid w:val="003C4EDE"/>
    <w:rsid w:val="003C56B4"/>
    <w:rsid w:val="003C5F1D"/>
    <w:rsid w:val="003C6086"/>
    <w:rsid w:val="003C6F9A"/>
    <w:rsid w:val="003D1031"/>
    <w:rsid w:val="003D1305"/>
    <w:rsid w:val="003D1B72"/>
    <w:rsid w:val="003D2A01"/>
    <w:rsid w:val="003D3E3A"/>
    <w:rsid w:val="003D5288"/>
    <w:rsid w:val="003D6D1A"/>
    <w:rsid w:val="003D753B"/>
    <w:rsid w:val="003D7A92"/>
    <w:rsid w:val="003E122C"/>
    <w:rsid w:val="003E1288"/>
    <w:rsid w:val="003E2C84"/>
    <w:rsid w:val="003E52D5"/>
    <w:rsid w:val="003F04D1"/>
    <w:rsid w:val="003F1A09"/>
    <w:rsid w:val="003F31FB"/>
    <w:rsid w:val="003F3E36"/>
    <w:rsid w:val="003F4778"/>
    <w:rsid w:val="003F48BF"/>
    <w:rsid w:val="003F49DD"/>
    <w:rsid w:val="003F609E"/>
    <w:rsid w:val="003F6E65"/>
    <w:rsid w:val="003F794F"/>
    <w:rsid w:val="003F7F91"/>
    <w:rsid w:val="00400432"/>
    <w:rsid w:val="004004E1"/>
    <w:rsid w:val="00400C77"/>
    <w:rsid w:val="00401357"/>
    <w:rsid w:val="00403B5F"/>
    <w:rsid w:val="004040F7"/>
    <w:rsid w:val="00405737"/>
    <w:rsid w:val="004060E9"/>
    <w:rsid w:val="00406110"/>
    <w:rsid w:val="00406BDC"/>
    <w:rsid w:val="004103DE"/>
    <w:rsid w:val="00410876"/>
    <w:rsid w:val="00410F4D"/>
    <w:rsid w:val="00412A34"/>
    <w:rsid w:val="00413F54"/>
    <w:rsid w:val="00414A1D"/>
    <w:rsid w:val="004163E7"/>
    <w:rsid w:val="0042188C"/>
    <w:rsid w:val="0042246B"/>
    <w:rsid w:val="0042263C"/>
    <w:rsid w:val="004227DA"/>
    <w:rsid w:val="00422B31"/>
    <w:rsid w:val="00423387"/>
    <w:rsid w:val="0042581F"/>
    <w:rsid w:val="00425E21"/>
    <w:rsid w:val="0042760F"/>
    <w:rsid w:val="0043076F"/>
    <w:rsid w:val="00431059"/>
    <w:rsid w:val="00432909"/>
    <w:rsid w:val="00433C17"/>
    <w:rsid w:val="00433F55"/>
    <w:rsid w:val="00434C01"/>
    <w:rsid w:val="00436F0E"/>
    <w:rsid w:val="004401A8"/>
    <w:rsid w:val="00440FF5"/>
    <w:rsid w:val="00441A9F"/>
    <w:rsid w:val="00441F4C"/>
    <w:rsid w:val="00442116"/>
    <w:rsid w:val="00442E85"/>
    <w:rsid w:val="00443DB6"/>
    <w:rsid w:val="004445D1"/>
    <w:rsid w:val="00445427"/>
    <w:rsid w:val="00445A4B"/>
    <w:rsid w:val="0044691E"/>
    <w:rsid w:val="00446C68"/>
    <w:rsid w:val="00450C42"/>
    <w:rsid w:val="0045203F"/>
    <w:rsid w:val="00452C51"/>
    <w:rsid w:val="00452D86"/>
    <w:rsid w:val="00453842"/>
    <w:rsid w:val="00453A5A"/>
    <w:rsid w:val="00453D69"/>
    <w:rsid w:val="00453DEC"/>
    <w:rsid w:val="0045505B"/>
    <w:rsid w:val="004567B2"/>
    <w:rsid w:val="00457527"/>
    <w:rsid w:val="004575C8"/>
    <w:rsid w:val="00460226"/>
    <w:rsid w:val="004620B8"/>
    <w:rsid w:val="0046269B"/>
    <w:rsid w:val="00462ECE"/>
    <w:rsid w:val="00463A4F"/>
    <w:rsid w:val="00464379"/>
    <w:rsid w:val="004661AD"/>
    <w:rsid w:val="00467630"/>
    <w:rsid w:val="00470CFC"/>
    <w:rsid w:val="00471C28"/>
    <w:rsid w:val="00471E6E"/>
    <w:rsid w:val="00472EB9"/>
    <w:rsid w:val="00473A3D"/>
    <w:rsid w:val="00473D9E"/>
    <w:rsid w:val="00475D68"/>
    <w:rsid w:val="004778D7"/>
    <w:rsid w:val="00480560"/>
    <w:rsid w:val="004817D4"/>
    <w:rsid w:val="00481AFD"/>
    <w:rsid w:val="004825C3"/>
    <w:rsid w:val="004843F1"/>
    <w:rsid w:val="00485D2D"/>
    <w:rsid w:val="00485F48"/>
    <w:rsid w:val="0048601A"/>
    <w:rsid w:val="00486E13"/>
    <w:rsid w:val="00487816"/>
    <w:rsid w:val="00490D10"/>
    <w:rsid w:val="004918CD"/>
    <w:rsid w:val="00492C75"/>
    <w:rsid w:val="00493460"/>
    <w:rsid w:val="0049348B"/>
    <w:rsid w:val="0049367B"/>
    <w:rsid w:val="00493C5F"/>
    <w:rsid w:val="00493EEA"/>
    <w:rsid w:val="004954E5"/>
    <w:rsid w:val="00495E63"/>
    <w:rsid w:val="00496C8D"/>
    <w:rsid w:val="00496FE6"/>
    <w:rsid w:val="00497368"/>
    <w:rsid w:val="004A055D"/>
    <w:rsid w:val="004A0AE2"/>
    <w:rsid w:val="004A22E3"/>
    <w:rsid w:val="004A2512"/>
    <w:rsid w:val="004A2CDD"/>
    <w:rsid w:val="004A4E41"/>
    <w:rsid w:val="004A4F36"/>
    <w:rsid w:val="004A5C95"/>
    <w:rsid w:val="004B14D3"/>
    <w:rsid w:val="004B2C6B"/>
    <w:rsid w:val="004B2C96"/>
    <w:rsid w:val="004B5081"/>
    <w:rsid w:val="004B5336"/>
    <w:rsid w:val="004B57CF"/>
    <w:rsid w:val="004B5E44"/>
    <w:rsid w:val="004B60A9"/>
    <w:rsid w:val="004B697D"/>
    <w:rsid w:val="004B6B51"/>
    <w:rsid w:val="004B7901"/>
    <w:rsid w:val="004C0F57"/>
    <w:rsid w:val="004C1CE4"/>
    <w:rsid w:val="004C5400"/>
    <w:rsid w:val="004C553F"/>
    <w:rsid w:val="004C5D58"/>
    <w:rsid w:val="004C6348"/>
    <w:rsid w:val="004C7A52"/>
    <w:rsid w:val="004D0C3D"/>
    <w:rsid w:val="004D1FB6"/>
    <w:rsid w:val="004D2C02"/>
    <w:rsid w:val="004D36FF"/>
    <w:rsid w:val="004D4148"/>
    <w:rsid w:val="004D57B8"/>
    <w:rsid w:val="004D6004"/>
    <w:rsid w:val="004D76FE"/>
    <w:rsid w:val="004D7A7E"/>
    <w:rsid w:val="004E1517"/>
    <w:rsid w:val="004E2371"/>
    <w:rsid w:val="004E340D"/>
    <w:rsid w:val="004E359A"/>
    <w:rsid w:val="004E406A"/>
    <w:rsid w:val="004E406E"/>
    <w:rsid w:val="004E4130"/>
    <w:rsid w:val="004E4A26"/>
    <w:rsid w:val="004E5DFB"/>
    <w:rsid w:val="004E64B6"/>
    <w:rsid w:val="004E6BE8"/>
    <w:rsid w:val="004F164A"/>
    <w:rsid w:val="004F22FF"/>
    <w:rsid w:val="004F2AF6"/>
    <w:rsid w:val="004F4133"/>
    <w:rsid w:val="004F562C"/>
    <w:rsid w:val="004F6513"/>
    <w:rsid w:val="004F6774"/>
    <w:rsid w:val="004F680F"/>
    <w:rsid w:val="004F7997"/>
    <w:rsid w:val="004F7AE7"/>
    <w:rsid w:val="00500638"/>
    <w:rsid w:val="00500B75"/>
    <w:rsid w:val="00505188"/>
    <w:rsid w:val="005060DC"/>
    <w:rsid w:val="00506881"/>
    <w:rsid w:val="00510A37"/>
    <w:rsid w:val="005124CB"/>
    <w:rsid w:val="005136BF"/>
    <w:rsid w:val="005145A3"/>
    <w:rsid w:val="00514F9D"/>
    <w:rsid w:val="00515CD9"/>
    <w:rsid w:val="00516178"/>
    <w:rsid w:val="00516BAE"/>
    <w:rsid w:val="0052031B"/>
    <w:rsid w:val="00520630"/>
    <w:rsid w:val="005212A5"/>
    <w:rsid w:val="0052181C"/>
    <w:rsid w:val="00521AA6"/>
    <w:rsid w:val="005221AD"/>
    <w:rsid w:val="00522ACC"/>
    <w:rsid w:val="00522B1E"/>
    <w:rsid w:val="00522C1F"/>
    <w:rsid w:val="00523195"/>
    <w:rsid w:val="00523865"/>
    <w:rsid w:val="00524901"/>
    <w:rsid w:val="00524DE1"/>
    <w:rsid w:val="00525C5C"/>
    <w:rsid w:val="005276F5"/>
    <w:rsid w:val="00530889"/>
    <w:rsid w:val="0053088E"/>
    <w:rsid w:val="0053091D"/>
    <w:rsid w:val="00530AE9"/>
    <w:rsid w:val="00531055"/>
    <w:rsid w:val="005339CF"/>
    <w:rsid w:val="00534E4A"/>
    <w:rsid w:val="00535497"/>
    <w:rsid w:val="00535562"/>
    <w:rsid w:val="005376DA"/>
    <w:rsid w:val="00537892"/>
    <w:rsid w:val="00545222"/>
    <w:rsid w:val="00545B78"/>
    <w:rsid w:val="0054756E"/>
    <w:rsid w:val="00547CB2"/>
    <w:rsid w:val="005511A0"/>
    <w:rsid w:val="00551C22"/>
    <w:rsid w:val="00551C54"/>
    <w:rsid w:val="00552188"/>
    <w:rsid w:val="005527D8"/>
    <w:rsid w:val="00552E38"/>
    <w:rsid w:val="005531CD"/>
    <w:rsid w:val="00555069"/>
    <w:rsid w:val="005556F7"/>
    <w:rsid w:val="00555810"/>
    <w:rsid w:val="00560129"/>
    <w:rsid w:val="0056013B"/>
    <w:rsid w:val="005602F2"/>
    <w:rsid w:val="00560AA9"/>
    <w:rsid w:val="00564CC0"/>
    <w:rsid w:val="00564FC8"/>
    <w:rsid w:val="005664FF"/>
    <w:rsid w:val="00566E55"/>
    <w:rsid w:val="00567F59"/>
    <w:rsid w:val="005700CF"/>
    <w:rsid w:val="00572807"/>
    <w:rsid w:val="0057496C"/>
    <w:rsid w:val="00574A06"/>
    <w:rsid w:val="00574E80"/>
    <w:rsid w:val="00575595"/>
    <w:rsid w:val="005775D9"/>
    <w:rsid w:val="00580BB8"/>
    <w:rsid w:val="00580CF3"/>
    <w:rsid w:val="00580E7C"/>
    <w:rsid w:val="005825C4"/>
    <w:rsid w:val="00583492"/>
    <w:rsid w:val="00585307"/>
    <w:rsid w:val="0058535E"/>
    <w:rsid w:val="00587390"/>
    <w:rsid w:val="00587764"/>
    <w:rsid w:val="00590E55"/>
    <w:rsid w:val="00591262"/>
    <w:rsid w:val="005915E4"/>
    <w:rsid w:val="005928E7"/>
    <w:rsid w:val="00592D2B"/>
    <w:rsid w:val="0059429F"/>
    <w:rsid w:val="00595814"/>
    <w:rsid w:val="005961A0"/>
    <w:rsid w:val="005962B3"/>
    <w:rsid w:val="00596729"/>
    <w:rsid w:val="00597BBD"/>
    <w:rsid w:val="005A0435"/>
    <w:rsid w:val="005A1868"/>
    <w:rsid w:val="005A24F4"/>
    <w:rsid w:val="005A2952"/>
    <w:rsid w:val="005A2E76"/>
    <w:rsid w:val="005A2F39"/>
    <w:rsid w:val="005A4239"/>
    <w:rsid w:val="005A4BF5"/>
    <w:rsid w:val="005A5044"/>
    <w:rsid w:val="005A5428"/>
    <w:rsid w:val="005A5D42"/>
    <w:rsid w:val="005B0195"/>
    <w:rsid w:val="005B0388"/>
    <w:rsid w:val="005B1B63"/>
    <w:rsid w:val="005B2F9B"/>
    <w:rsid w:val="005B37A0"/>
    <w:rsid w:val="005B3C85"/>
    <w:rsid w:val="005B4114"/>
    <w:rsid w:val="005B49DF"/>
    <w:rsid w:val="005B4E3A"/>
    <w:rsid w:val="005B5467"/>
    <w:rsid w:val="005B556B"/>
    <w:rsid w:val="005B6693"/>
    <w:rsid w:val="005B7420"/>
    <w:rsid w:val="005C0051"/>
    <w:rsid w:val="005C3C69"/>
    <w:rsid w:val="005C4A61"/>
    <w:rsid w:val="005D0DDD"/>
    <w:rsid w:val="005D102B"/>
    <w:rsid w:val="005D283A"/>
    <w:rsid w:val="005D32FB"/>
    <w:rsid w:val="005D3B68"/>
    <w:rsid w:val="005D3E76"/>
    <w:rsid w:val="005D40D3"/>
    <w:rsid w:val="005D489F"/>
    <w:rsid w:val="005D501E"/>
    <w:rsid w:val="005D51C9"/>
    <w:rsid w:val="005D58CB"/>
    <w:rsid w:val="005D6A51"/>
    <w:rsid w:val="005D6CFB"/>
    <w:rsid w:val="005D7124"/>
    <w:rsid w:val="005D7604"/>
    <w:rsid w:val="005D77F7"/>
    <w:rsid w:val="005D78B8"/>
    <w:rsid w:val="005E0EBC"/>
    <w:rsid w:val="005E0F57"/>
    <w:rsid w:val="005E153B"/>
    <w:rsid w:val="005E18CE"/>
    <w:rsid w:val="005E2556"/>
    <w:rsid w:val="005E2EB0"/>
    <w:rsid w:val="005E3B27"/>
    <w:rsid w:val="005E3DC6"/>
    <w:rsid w:val="005E4F05"/>
    <w:rsid w:val="005E6827"/>
    <w:rsid w:val="005E6B3A"/>
    <w:rsid w:val="005E710A"/>
    <w:rsid w:val="005E7114"/>
    <w:rsid w:val="005E75EF"/>
    <w:rsid w:val="005E7744"/>
    <w:rsid w:val="005E7855"/>
    <w:rsid w:val="005F136E"/>
    <w:rsid w:val="005F1429"/>
    <w:rsid w:val="005F190F"/>
    <w:rsid w:val="005F2743"/>
    <w:rsid w:val="005F2833"/>
    <w:rsid w:val="005F358B"/>
    <w:rsid w:val="005F4775"/>
    <w:rsid w:val="005F690B"/>
    <w:rsid w:val="005F6AB8"/>
    <w:rsid w:val="005F7135"/>
    <w:rsid w:val="005F7A68"/>
    <w:rsid w:val="00600733"/>
    <w:rsid w:val="0060167D"/>
    <w:rsid w:val="00601CFD"/>
    <w:rsid w:val="006027D3"/>
    <w:rsid w:val="00602816"/>
    <w:rsid w:val="00602F34"/>
    <w:rsid w:val="0060373C"/>
    <w:rsid w:val="00604570"/>
    <w:rsid w:val="00604E1D"/>
    <w:rsid w:val="006053FA"/>
    <w:rsid w:val="0061061D"/>
    <w:rsid w:val="00610906"/>
    <w:rsid w:val="00610D00"/>
    <w:rsid w:val="00612692"/>
    <w:rsid w:val="00613D67"/>
    <w:rsid w:val="00613E7B"/>
    <w:rsid w:val="00613E81"/>
    <w:rsid w:val="00614B61"/>
    <w:rsid w:val="006153EA"/>
    <w:rsid w:val="0061572F"/>
    <w:rsid w:val="006166A8"/>
    <w:rsid w:val="00616C8F"/>
    <w:rsid w:val="00621D27"/>
    <w:rsid w:val="00623912"/>
    <w:rsid w:val="0062576E"/>
    <w:rsid w:val="00625999"/>
    <w:rsid w:val="00626BA8"/>
    <w:rsid w:val="00626C71"/>
    <w:rsid w:val="00627406"/>
    <w:rsid w:val="006305BE"/>
    <w:rsid w:val="00630DBE"/>
    <w:rsid w:val="0063112A"/>
    <w:rsid w:val="006319DD"/>
    <w:rsid w:val="006335AA"/>
    <w:rsid w:val="00634125"/>
    <w:rsid w:val="006345A5"/>
    <w:rsid w:val="0063463D"/>
    <w:rsid w:val="00634A6A"/>
    <w:rsid w:val="006352A4"/>
    <w:rsid w:val="006356C5"/>
    <w:rsid w:val="00635886"/>
    <w:rsid w:val="00635A21"/>
    <w:rsid w:val="00640A67"/>
    <w:rsid w:val="00640AA8"/>
    <w:rsid w:val="00641588"/>
    <w:rsid w:val="00641E4A"/>
    <w:rsid w:val="006427CF"/>
    <w:rsid w:val="00643B4A"/>
    <w:rsid w:val="00644AD8"/>
    <w:rsid w:val="006453BE"/>
    <w:rsid w:val="00645EE5"/>
    <w:rsid w:val="006465FC"/>
    <w:rsid w:val="00646D31"/>
    <w:rsid w:val="00647B07"/>
    <w:rsid w:val="00647DBF"/>
    <w:rsid w:val="00650343"/>
    <w:rsid w:val="00651306"/>
    <w:rsid w:val="00651492"/>
    <w:rsid w:val="00652551"/>
    <w:rsid w:val="006535A6"/>
    <w:rsid w:val="0065365E"/>
    <w:rsid w:val="006544CB"/>
    <w:rsid w:val="00654E0B"/>
    <w:rsid w:val="00656A8A"/>
    <w:rsid w:val="00657095"/>
    <w:rsid w:val="00657320"/>
    <w:rsid w:val="00660132"/>
    <w:rsid w:val="00660B85"/>
    <w:rsid w:val="00660E72"/>
    <w:rsid w:val="006611B4"/>
    <w:rsid w:val="00663841"/>
    <w:rsid w:val="00663BC3"/>
    <w:rsid w:val="00664255"/>
    <w:rsid w:val="0066426A"/>
    <w:rsid w:val="0066464C"/>
    <w:rsid w:val="00665694"/>
    <w:rsid w:val="00665ABF"/>
    <w:rsid w:val="00666D7C"/>
    <w:rsid w:val="00666FD6"/>
    <w:rsid w:val="00670D4B"/>
    <w:rsid w:val="00672007"/>
    <w:rsid w:val="00673619"/>
    <w:rsid w:val="00673A25"/>
    <w:rsid w:val="00674BAD"/>
    <w:rsid w:val="0067523E"/>
    <w:rsid w:val="00675B4A"/>
    <w:rsid w:val="00676341"/>
    <w:rsid w:val="0067678A"/>
    <w:rsid w:val="006805E6"/>
    <w:rsid w:val="00680BDB"/>
    <w:rsid w:val="00681129"/>
    <w:rsid w:val="006817DC"/>
    <w:rsid w:val="00683368"/>
    <w:rsid w:val="006838EE"/>
    <w:rsid w:val="00684565"/>
    <w:rsid w:val="0068493B"/>
    <w:rsid w:val="00685A79"/>
    <w:rsid w:val="006866A1"/>
    <w:rsid w:val="00687007"/>
    <w:rsid w:val="0068794F"/>
    <w:rsid w:val="00690197"/>
    <w:rsid w:val="00690AFA"/>
    <w:rsid w:val="00690B96"/>
    <w:rsid w:val="00690F13"/>
    <w:rsid w:val="00690FE7"/>
    <w:rsid w:val="00691A7E"/>
    <w:rsid w:val="006927A3"/>
    <w:rsid w:val="006936EE"/>
    <w:rsid w:val="00695A4D"/>
    <w:rsid w:val="00697A31"/>
    <w:rsid w:val="00697AA7"/>
    <w:rsid w:val="00697CA5"/>
    <w:rsid w:val="006A0971"/>
    <w:rsid w:val="006A1C7D"/>
    <w:rsid w:val="006A27E2"/>
    <w:rsid w:val="006A3782"/>
    <w:rsid w:val="006A3F8D"/>
    <w:rsid w:val="006A4CE9"/>
    <w:rsid w:val="006A5914"/>
    <w:rsid w:val="006A5999"/>
    <w:rsid w:val="006A6AEC"/>
    <w:rsid w:val="006A7FD0"/>
    <w:rsid w:val="006B0B2B"/>
    <w:rsid w:val="006B1D3F"/>
    <w:rsid w:val="006B4BA8"/>
    <w:rsid w:val="006B5C70"/>
    <w:rsid w:val="006B6891"/>
    <w:rsid w:val="006B6ECE"/>
    <w:rsid w:val="006B7308"/>
    <w:rsid w:val="006C0125"/>
    <w:rsid w:val="006C125D"/>
    <w:rsid w:val="006C21D4"/>
    <w:rsid w:val="006C241E"/>
    <w:rsid w:val="006C5C14"/>
    <w:rsid w:val="006C7199"/>
    <w:rsid w:val="006C7646"/>
    <w:rsid w:val="006C7677"/>
    <w:rsid w:val="006D190D"/>
    <w:rsid w:val="006D292D"/>
    <w:rsid w:val="006D3553"/>
    <w:rsid w:val="006D5116"/>
    <w:rsid w:val="006D7A80"/>
    <w:rsid w:val="006E0252"/>
    <w:rsid w:val="006E0A67"/>
    <w:rsid w:val="006E537E"/>
    <w:rsid w:val="006E5A67"/>
    <w:rsid w:val="006E6C8A"/>
    <w:rsid w:val="006E78DD"/>
    <w:rsid w:val="006F02F9"/>
    <w:rsid w:val="006F038A"/>
    <w:rsid w:val="006F14D8"/>
    <w:rsid w:val="006F3B87"/>
    <w:rsid w:val="006F4A27"/>
    <w:rsid w:val="006F5075"/>
    <w:rsid w:val="006F6121"/>
    <w:rsid w:val="006F7291"/>
    <w:rsid w:val="006F75D8"/>
    <w:rsid w:val="00702169"/>
    <w:rsid w:val="00702B29"/>
    <w:rsid w:val="00705BC0"/>
    <w:rsid w:val="00705F57"/>
    <w:rsid w:val="00706B01"/>
    <w:rsid w:val="007077DA"/>
    <w:rsid w:val="007101ED"/>
    <w:rsid w:val="007103DA"/>
    <w:rsid w:val="0071195D"/>
    <w:rsid w:val="00712C1D"/>
    <w:rsid w:val="00713325"/>
    <w:rsid w:val="00713820"/>
    <w:rsid w:val="00713D5A"/>
    <w:rsid w:val="00714094"/>
    <w:rsid w:val="007147AB"/>
    <w:rsid w:val="00716BDF"/>
    <w:rsid w:val="00717FE6"/>
    <w:rsid w:val="007218B8"/>
    <w:rsid w:val="00721BE3"/>
    <w:rsid w:val="00721E49"/>
    <w:rsid w:val="0072398E"/>
    <w:rsid w:val="00723EB5"/>
    <w:rsid w:val="00723FEA"/>
    <w:rsid w:val="007242BE"/>
    <w:rsid w:val="007254E2"/>
    <w:rsid w:val="00726101"/>
    <w:rsid w:val="007266D0"/>
    <w:rsid w:val="00727DFD"/>
    <w:rsid w:val="007335CA"/>
    <w:rsid w:val="00733CBC"/>
    <w:rsid w:val="00737617"/>
    <w:rsid w:val="00737926"/>
    <w:rsid w:val="007405A4"/>
    <w:rsid w:val="0074062A"/>
    <w:rsid w:val="00740C31"/>
    <w:rsid w:val="00740D98"/>
    <w:rsid w:val="00741211"/>
    <w:rsid w:val="007415DE"/>
    <w:rsid w:val="00741750"/>
    <w:rsid w:val="00741834"/>
    <w:rsid w:val="0074233A"/>
    <w:rsid w:val="00743F26"/>
    <w:rsid w:val="00747651"/>
    <w:rsid w:val="00747700"/>
    <w:rsid w:val="00747ACE"/>
    <w:rsid w:val="00750C09"/>
    <w:rsid w:val="00751154"/>
    <w:rsid w:val="0075122A"/>
    <w:rsid w:val="007513CC"/>
    <w:rsid w:val="00751AEB"/>
    <w:rsid w:val="00752532"/>
    <w:rsid w:val="007525DF"/>
    <w:rsid w:val="0075531C"/>
    <w:rsid w:val="0075637A"/>
    <w:rsid w:val="007571E4"/>
    <w:rsid w:val="007605AF"/>
    <w:rsid w:val="0076099A"/>
    <w:rsid w:val="0076292C"/>
    <w:rsid w:val="007637C1"/>
    <w:rsid w:val="00764CCB"/>
    <w:rsid w:val="00765542"/>
    <w:rsid w:val="007656AD"/>
    <w:rsid w:val="00765C57"/>
    <w:rsid w:val="007660BC"/>
    <w:rsid w:val="007669A0"/>
    <w:rsid w:val="00766FE2"/>
    <w:rsid w:val="0077101E"/>
    <w:rsid w:val="00771125"/>
    <w:rsid w:val="00772451"/>
    <w:rsid w:val="00773381"/>
    <w:rsid w:val="00773BE0"/>
    <w:rsid w:val="00775691"/>
    <w:rsid w:val="00775DDA"/>
    <w:rsid w:val="0077707D"/>
    <w:rsid w:val="00777BF6"/>
    <w:rsid w:val="007802D9"/>
    <w:rsid w:val="00783256"/>
    <w:rsid w:val="00783A15"/>
    <w:rsid w:val="00785774"/>
    <w:rsid w:val="0078650D"/>
    <w:rsid w:val="00787436"/>
    <w:rsid w:val="007878B5"/>
    <w:rsid w:val="00787DB2"/>
    <w:rsid w:val="00787DE3"/>
    <w:rsid w:val="00791ED2"/>
    <w:rsid w:val="0079407B"/>
    <w:rsid w:val="0079414B"/>
    <w:rsid w:val="00795FA1"/>
    <w:rsid w:val="00797434"/>
    <w:rsid w:val="0079779A"/>
    <w:rsid w:val="007A101D"/>
    <w:rsid w:val="007A19BF"/>
    <w:rsid w:val="007A1E53"/>
    <w:rsid w:val="007A23DE"/>
    <w:rsid w:val="007A39D8"/>
    <w:rsid w:val="007A519B"/>
    <w:rsid w:val="007A5F0C"/>
    <w:rsid w:val="007A71B5"/>
    <w:rsid w:val="007A7F31"/>
    <w:rsid w:val="007B01AC"/>
    <w:rsid w:val="007B0401"/>
    <w:rsid w:val="007B0C0A"/>
    <w:rsid w:val="007B10C2"/>
    <w:rsid w:val="007B128C"/>
    <w:rsid w:val="007B2303"/>
    <w:rsid w:val="007B23EF"/>
    <w:rsid w:val="007B29F8"/>
    <w:rsid w:val="007B36FB"/>
    <w:rsid w:val="007B3EF1"/>
    <w:rsid w:val="007B4210"/>
    <w:rsid w:val="007B492F"/>
    <w:rsid w:val="007B4A5A"/>
    <w:rsid w:val="007B5260"/>
    <w:rsid w:val="007B55E0"/>
    <w:rsid w:val="007B6602"/>
    <w:rsid w:val="007B6804"/>
    <w:rsid w:val="007B6DF5"/>
    <w:rsid w:val="007B77AC"/>
    <w:rsid w:val="007B7F4B"/>
    <w:rsid w:val="007C0D54"/>
    <w:rsid w:val="007C2327"/>
    <w:rsid w:val="007C233C"/>
    <w:rsid w:val="007C2893"/>
    <w:rsid w:val="007C339A"/>
    <w:rsid w:val="007C38DF"/>
    <w:rsid w:val="007C3E17"/>
    <w:rsid w:val="007C3E79"/>
    <w:rsid w:val="007C4429"/>
    <w:rsid w:val="007C4EBC"/>
    <w:rsid w:val="007C524E"/>
    <w:rsid w:val="007C5789"/>
    <w:rsid w:val="007C6402"/>
    <w:rsid w:val="007C7FF9"/>
    <w:rsid w:val="007D05FE"/>
    <w:rsid w:val="007D1ACB"/>
    <w:rsid w:val="007D2B4F"/>
    <w:rsid w:val="007D2D96"/>
    <w:rsid w:val="007D4535"/>
    <w:rsid w:val="007D5192"/>
    <w:rsid w:val="007D5718"/>
    <w:rsid w:val="007D6676"/>
    <w:rsid w:val="007D6E9E"/>
    <w:rsid w:val="007D749E"/>
    <w:rsid w:val="007D773F"/>
    <w:rsid w:val="007E0494"/>
    <w:rsid w:val="007E0A97"/>
    <w:rsid w:val="007E11EA"/>
    <w:rsid w:val="007E30C6"/>
    <w:rsid w:val="007E4350"/>
    <w:rsid w:val="007E4B76"/>
    <w:rsid w:val="007E51E8"/>
    <w:rsid w:val="007E63D8"/>
    <w:rsid w:val="007E675B"/>
    <w:rsid w:val="007E69B1"/>
    <w:rsid w:val="007E6DB6"/>
    <w:rsid w:val="007E7F0C"/>
    <w:rsid w:val="007F1947"/>
    <w:rsid w:val="007F1E00"/>
    <w:rsid w:val="007F2315"/>
    <w:rsid w:val="007F2D57"/>
    <w:rsid w:val="007F2E2D"/>
    <w:rsid w:val="007F3258"/>
    <w:rsid w:val="007F4805"/>
    <w:rsid w:val="007F5539"/>
    <w:rsid w:val="007F5DF9"/>
    <w:rsid w:val="007F6D80"/>
    <w:rsid w:val="00800BBF"/>
    <w:rsid w:val="00800C42"/>
    <w:rsid w:val="00801533"/>
    <w:rsid w:val="0080186A"/>
    <w:rsid w:val="00801B17"/>
    <w:rsid w:val="0080249A"/>
    <w:rsid w:val="008028C6"/>
    <w:rsid w:val="00802D93"/>
    <w:rsid w:val="008037C8"/>
    <w:rsid w:val="00803E87"/>
    <w:rsid w:val="00804AD1"/>
    <w:rsid w:val="00804D8F"/>
    <w:rsid w:val="00805F8F"/>
    <w:rsid w:val="00806A53"/>
    <w:rsid w:val="00806FB7"/>
    <w:rsid w:val="00807268"/>
    <w:rsid w:val="0080735C"/>
    <w:rsid w:val="00807372"/>
    <w:rsid w:val="008078D9"/>
    <w:rsid w:val="0081041B"/>
    <w:rsid w:val="00811351"/>
    <w:rsid w:val="008113CA"/>
    <w:rsid w:val="008114DF"/>
    <w:rsid w:val="00811E87"/>
    <w:rsid w:val="00812EE6"/>
    <w:rsid w:val="00814AAA"/>
    <w:rsid w:val="00817CE8"/>
    <w:rsid w:val="00820A0C"/>
    <w:rsid w:val="00820D89"/>
    <w:rsid w:val="008218AD"/>
    <w:rsid w:val="0082202A"/>
    <w:rsid w:val="00822091"/>
    <w:rsid w:val="008233A5"/>
    <w:rsid w:val="00823989"/>
    <w:rsid w:val="00824452"/>
    <w:rsid w:val="0082522D"/>
    <w:rsid w:val="008259FC"/>
    <w:rsid w:val="00826941"/>
    <w:rsid w:val="00826D28"/>
    <w:rsid w:val="00827918"/>
    <w:rsid w:val="00827CA5"/>
    <w:rsid w:val="008301BD"/>
    <w:rsid w:val="008303D4"/>
    <w:rsid w:val="00830F89"/>
    <w:rsid w:val="00831773"/>
    <w:rsid w:val="008326DA"/>
    <w:rsid w:val="008329C1"/>
    <w:rsid w:val="008334EF"/>
    <w:rsid w:val="00833A6B"/>
    <w:rsid w:val="00834D4B"/>
    <w:rsid w:val="008360DB"/>
    <w:rsid w:val="00836455"/>
    <w:rsid w:val="00840891"/>
    <w:rsid w:val="00840A7A"/>
    <w:rsid w:val="00840D83"/>
    <w:rsid w:val="00840DDC"/>
    <w:rsid w:val="008415AC"/>
    <w:rsid w:val="00841AE1"/>
    <w:rsid w:val="00842F04"/>
    <w:rsid w:val="00843270"/>
    <w:rsid w:val="00844AE1"/>
    <w:rsid w:val="00845E51"/>
    <w:rsid w:val="00845F2D"/>
    <w:rsid w:val="008474CF"/>
    <w:rsid w:val="00847616"/>
    <w:rsid w:val="00847D15"/>
    <w:rsid w:val="0085063B"/>
    <w:rsid w:val="00851246"/>
    <w:rsid w:val="00853A3E"/>
    <w:rsid w:val="0085580A"/>
    <w:rsid w:val="008559E8"/>
    <w:rsid w:val="00856451"/>
    <w:rsid w:val="008569FA"/>
    <w:rsid w:val="00860712"/>
    <w:rsid w:val="00861348"/>
    <w:rsid w:val="00863F4E"/>
    <w:rsid w:val="008652AE"/>
    <w:rsid w:val="00867E29"/>
    <w:rsid w:val="00872220"/>
    <w:rsid w:val="00873D0C"/>
    <w:rsid w:val="00873E96"/>
    <w:rsid w:val="008744F4"/>
    <w:rsid w:val="008753C4"/>
    <w:rsid w:val="008758AB"/>
    <w:rsid w:val="00875BE0"/>
    <w:rsid w:val="00876015"/>
    <w:rsid w:val="008762AA"/>
    <w:rsid w:val="0087657E"/>
    <w:rsid w:val="00876F1B"/>
    <w:rsid w:val="008801AF"/>
    <w:rsid w:val="00880306"/>
    <w:rsid w:val="00881B91"/>
    <w:rsid w:val="00881E43"/>
    <w:rsid w:val="00882CB4"/>
    <w:rsid w:val="00883098"/>
    <w:rsid w:val="00883132"/>
    <w:rsid w:val="0088544B"/>
    <w:rsid w:val="00885753"/>
    <w:rsid w:val="00887BD9"/>
    <w:rsid w:val="00890997"/>
    <w:rsid w:val="00893692"/>
    <w:rsid w:val="00893E66"/>
    <w:rsid w:val="00894D82"/>
    <w:rsid w:val="00896280"/>
    <w:rsid w:val="008965C9"/>
    <w:rsid w:val="00896F45"/>
    <w:rsid w:val="00897B35"/>
    <w:rsid w:val="00897B8D"/>
    <w:rsid w:val="008A0BAC"/>
    <w:rsid w:val="008A2C7F"/>
    <w:rsid w:val="008A35FB"/>
    <w:rsid w:val="008A3BCD"/>
    <w:rsid w:val="008B04AC"/>
    <w:rsid w:val="008B0B99"/>
    <w:rsid w:val="008B237A"/>
    <w:rsid w:val="008B25C7"/>
    <w:rsid w:val="008B2F76"/>
    <w:rsid w:val="008B32B9"/>
    <w:rsid w:val="008B568C"/>
    <w:rsid w:val="008B5F85"/>
    <w:rsid w:val="008B7912"/>
    <w:rsid w:val="008C0E27"/>
    <w:rsid w:val="008C15CE"/>
    <w:rsid w:val="008C170B"/>
    <w:rsid w:val="008C17AD"/>
    <w:rsid w:val="008C1D6B"/>
    <w:rsid w:val="008C3FF6"/>
    <w:rsid w:val="008C4354"/>
    <w:rsid w:val="008C54C0"/>
    <w:rsid w:val="008C599F"/>
    <w:rsid w:val="008C6147"/>
    <w:rsid w:val="008C68A9"/>
    <w:rsid w:val="008C72A6"/>
    <w:rsid w:val="008D0191"/>
    <w:rsid w:val="008D1157"/>
    <w:rsid w:val="008D126B"/>
    <w:rsid w:val="008D1819"/>
    <w:rsid w:val="008D1821"/>
    <w:rsid w:val="008D2377"/>
    <w:rsid w:val="008D2F46"/>
    <w:rsid w:val="008D30D7"/>
    <w:rsid w:val="008D55DD"/>
    <w:rsid w:val="008D5E8B"/>
    <w:rsid w:val="008D6D18"/>
    <w:rsid w:val="008D707E"/>
    <w:rsid w:val="008E0A2A"/>
    <w:rsid w:val="008E11FD"/>
    <w:rsid w:val="008E1229"/>
    <w:rsid w:val="008E149E"/>
    <w:rsid w:val="008E204F"/>
    <w:rsid w:val="008E2CAB"/>
    <w:rsid w:val="008E30A8"/>
    <w:rsid w:val="008E3D7E"/>
    <w:rsid w:val="008E4B64"/>
    <w:rsid w:val="008E4BD1"/>
    <w:rsid w:val="008E5742"/>
    <w:rsid w:val="008E57B5"/>
    <w:rsid w:val="008E5CD3"/>
    <w:rsid w:val="008E735F"/>
    <w:rsid w:val="008E762D"/>
    <w:rsid w:val="008E7C88"/>
    <w:rsid w:val="008F2603"/>
    <w:rsid w:val="008F28E9"/>
    <w:rsid w:val="008F3EF4"/>
    <w:rsid w:val="008F44C6"/>
    <w:rsid w:val="008F4D0A"/>
    <w:rsid w:val="008F579A"/>
    <w:rsid w:val="008F579F"/>
    <w:rsid w:val="008F75B1"/>
    <w:rsid w:val="00900467"/>
    <w:rsid w:val="009017EC"/>
    <w:rsid w:val="00901CDC"/>
    <w:rsid w:val="00902117"/>
    <w:rsid w:val="0090292E"/>
    <w:rsid w:val="00903DA6"/>
    <w:rsid w:val="00904694"/>
    <w:rsid w:val="00905518"/>
    <w:rsid w:val="0090699F"/>
    <w:rsid w:val="00906D70"/>
    <w:rsid w:val="00907717"/>
    <w:rsid w:val="0091012D"/>
    <w:rsid w:val="0091170C"/>
    <w:rsid w:val="009120F8"/>
    <w:rsid w:val="00914133"/>
    <w:rsid w:val="00914554"/>
    <w:rsid w:val="00915256"/>
    <w:rsid w:val="009158C3"/>
    <w:rsid w:val="009158EF"/>
    <w:rsid w:val="00915967"/>
    <w:rsid w:val="00917C87"/>
    <w:rsid w:val="00923A1F"/>
    <w:rsid w:val="00923DA5"/>
    <w:rsid w:val="0092417D"/>
    <w:rsid w:val="00924D34"/>
    <w:rsid w:val="009260F8"/>
    <w:rsid w:val="009265B8"/>
    <w:rsid w:val="009267EC"/>
    <w:rsid w:val="00926F3D"/>
    <w:rsid w:val="00927AA5"/>
    <w:rsid w:val="009305A7"/>
    <w:rsid w:val="00931099"/>
    <w:rsid w:val="00931A34"/>
    <w:rsid w:val="00931DE7"/>
    <w:rsid w:val="00932DA4"/>
    <w:rsid w:val="00933010"/>
    <w:rsid w:val="00934882"/>
    <w:rsid w:val="009348D7"/>
    <w:rsid w:val="00935A15"/>
    <w:rsid w:val="0093668D"/>
    <w:rsid w:val="00936738"/>
    <w:rsid w:val="0093729B"/>
    <w:rsid w:val="00940151"/>
    <w:rsid w:val="00940355"/>
    <w:rsid w:val="009405AF"/>
    <w:rsid w:val="00940C1C"/>
    <w:rsid w:val="00940F5D"/>
    <w:rsid w:val="00941443"/>
    <w:rsid w:val="00941FC6"/>
    <w:rsid w:val="00942EA1"/>
    <w:rsid w:val="00947782"/>
    <w:rsid w:val="00947DC3"/>
    <w:rsid w:val="00947E6B"/>
    <w:rsid w:val="0095069D"/>
    <w:rsid w:val="00950E6A"/>
    <w:rsid w:val="0095117C"/>
    <w:rsid w:val="0095179C"/>
    <w:rsid w:val="00952623"/>
    <w:rsid w:val="00953796"/>
    <w:rsid w:val="009538F0"/>
    <w:rsid w:val="00953E0A"/>
    <w:rsid w:val="00954A06"/>
    <w:rsid w:val="00954B18"/>
    <w:rsid w:val="00955137"/>
    <w:rsid w:val="00957817"/>
    <w:rsid w:val="00957E3F"/>
    <w:rsid w:val="009608B9"/>
    <w:rsid w:val="00961EC7"/>
    <w:rsid w:val="0096352A"/>
    <w:rsid w:val="00963646"/>
    <w:rsid w:val="009639AE"/>
    <w:rsid w:val="009641E7"/>
    <w:rsid w:val="009651E8"/>
    <w:rsid w:val="00966F35"/>
    <w:rsid w:val="00970D9E"/>
    <w:rsid w:val="009717C8"/>
    <w:rsid w:val="00973222"/>
    <w:rsid w:val="0097361E"/>
    <w:rsid w:val="00973DEC"/>
    <w:rsid w:val="00975147"/>
    <w:rsid w:val="00975943"/>
    <w:rsid w:val="00976E54"/>
    <w:rsid w:val="009804CF"/>
    <w:rsid w:val="00981842"/>
    <w:rsid w:val="00981898"/>
    <w:rsid w:val="0098204F"/>
    <w:rsid w:val="0098225D"/>
    <w:rsid w:val="00982CF9"/>
    <w:rsid w:val="00982D36"/>
    <w:rsid w:val="00983A61"/>
    <w:rsid w:val="00985172"/>
    <w:rsid w:val="00991D2D"/>
    <w:rsid w:val="009940A0"/>
    <w:rsid w:val="00994DA2"/>
    <w:rsid w:val="009964ED"/>
    <w:rsid w:val="0099665E"/>
    <w:rsid w:val="0099674F"/>
    <w:rsid w:val="00996796"/>
    <w:rsid w:val="00996EAB"/>
    <w:rsid w:val="00996EB1"/>
    <w:rsid w:val="009972C2"/>
    <w:rsid w:val="00997596"/>
    <w:rsid w:val="009975FB"/>
    <w:rsid w:val="0099798A"/>
    <w:rsid w:val="00997CBE"/>
    <w:rsid w:val="00997F1F"/>
    <w:rsid w:val="009A01E6"/>
    <w:rsid w:val="009A1840"/>
    <w:rsid w:val="009A22D5"/>
    <w:rsid w:val="009A2429"/>
    <w:rsid w:val="009A2856"/>
    <w:rsid w:val="009A2FFA"/>
    <w:rsid w:val="009A3733"/>
    <w:rsid w:val="009A4798"/>
    <w:rsid w:val="009A54C1"/>
    <w:rsid w:val="009A74E7"/>
    <w:rsid w:val="009B186A"/>
    <w:rsid w:val="009B1E7E"/>
    <w:rsid w:val="009B2DC3"/>
    <w:rsid w:val="009B3EBC"/>
    <w:rsid w:val="009B43E0"/>
    <w:rsid w:val="009B49DF"/>
    <w:rsid w:val="009B4EE6"/>
    <w:rsid w:val="009B6469"/>
    <w:rsid w:val="009B64B7"/>
    <w:rsid w:val="009B655D"/>
    <w:rsid w:val="009B6B37"/>
    <w:rsid w:val="009B7144"/>
    <w:rsid w:val="009B736F"/>
    <w:rsid w:val="009B741D"/>
    <w:rsid w:val="009B7A03"/>
    <w:rsid w:val="009B7AD0"/>
    <w:rsid w:val="009C130C"/>
    <w:rsid w:val="009C1F7F"/>
    <w:rsid w:val="009C517F"/>
    <w:rsid w:val="009C56EB"/>
    <w:rsid w:val="009C61DD"/>
    <w:rsid w:val="009C6A40"/>
    <w:rsid w:val="009C77C7"/>
    <w:rsid w:val="009D14A0"/>
    <w:rsid w:val="009D1E6B"/>
    <w:rsid w:val="009D25D4"/>
    <w:rsid w:val="009D35EA"/>
    <w:rsid w:val="009D42B1"/>
    <w:rsid w:val="009D44CA"/>
    <w:rsid w:val="009D651F"/>
    <w:rsid w:val="009D7BAF"/>
    <w:rsid w:val="009E06A6"/>
    <w:rsid w:val="009E0BD3"/>
    <w:rsid w:val="009E1303"/>
    <w:rsid w:val="009E17B4"/>
    <w:rsid w:val="009E223E"/>
    <w:rsid w:val="009E4680"/>
    <w:rsid w:val="009E4AAC"/>
    <w:rsid w:val="009E51FE"/>
    <w:rsid w:val="009E6396"/>
    <w:rsid w:val="009F0183"/>
    <w:rsid w:val="009F120D"/>
    <w:rsid w:val="009F19C6"/>
    <w:rsid w:val="009F3D90"/>
    <w:rsid w:val="009F436C"/>
    <w:rsid w:val="009F51E1"/>
    <w:rsid w:val="009F5905"/>
    <w:rsid w:val="009F5AD9"/>
    <w:rsid w:val="009F5FE4"/>
    <w:rsid w:val="009F6AA5"/>
    <w:rsid w:val="009F7D9F"/>
    <w:rsid w:val="00A00306"/>
    <w:rsid w:val="00A003D0"/>
    <w:rsid w:val="00A0110A"/>
    <w:rsid w:val="00A01791"/>
    <w:rsid w:val="00A0288C"/>
    <w:rsid w:val="00A0319C"/>
    <w:rsid w:val="00A031E8"/>
    <w:rsid w:val="00A0323D"/>
    <w:rsid w:val="00A070D4"/>
    <w:rsid w:val="00A11C13"/>
    <w:rsid w:val="00A1248D"/>
    <w:rsid w:val="00A14221"/>
    <w:rsid w:val="00A155A6"/>
    <w:rsid w:val="00A16740"/>
    <w:rsid w:val="00A16D00"/>
    <w:rsid w:val="00A17BFD"/>
    <w:rsid w:val="00A2009A"/>
    <w:rsid w:val="00A209A6"/>
    <w:rsid w:val="00A21D29"/>
    <w:rsid w:val="00A2269B"/>
    <w:rsid w:val="00A22813"/>
    <w:rsid w:val="00A24321"/>
    <w:rsid w:val="00A2459B"/>
    <w:rsid w:val="00A24BDE"/>
    <w:rsid w:val="00A2589D"/>
    <w:rsid w:val="00A26ED3"/>
    <w:rsid w:val="00A26F6F"/>
    <w:rsid w:val="00A278CA"/>
    <w:rsid w:val="00A27AE4"/>
    <w:rsid w:val="00A27C4A"/>
    <w:rsid w:val="00A27D3C"/>
    <w:rsid w:val="00A321C3"/>
    <w:rsid w:val="00A332ED"/>
    <w:rsid w:val="00A341F4"/>
    <w:rsid w:val="00A34795"/>
    <w:rsid w:val="00A35C5B"/>
    <w:rsid w:val="00A363C1"/>
    <w:rsid w:val="00A36419"/>
    <w:rsid w:val="00A3685E"/>
    <w:rsid w:val="00A36E8C"/>
    <w:rsid w:val="00A37F40"/>
    <w:rsid w:val="00A41D6C"/>
    <w:rsid w:val="00A42792"/>
    <w:rsid w:val="00A4336D"/>
    <w:rsid w:val="00A434F5"/>
    <w:rsid w:val="00A434F6"/>
    <w:rsid w:val="00A43ADC"/>
    <w:rsid w:val="00A4403E"/>
    <w:rsid w:val="00A448B5"/>
    <w:rsid w:val="00A44F66"/>
    <w:rsid w:val="00A45162"/>
    <w:rsid w:val="00A45266"/>
    <w:rsid w:val="00A4545F"/>
    <w:rsid w:val="00A45FED"/>
    <w:rsid w:val="00A4609B"/>
    <w:rsid w:val="00A462D9"/>
    <w:rsid w:val="00A46887"/>
    <w:rsid w:val="00A46F78"/>
    <w:rsid w:val="00A4761C"/>
    <w:rsid w:val="00A47C21"/>
    <w:rsid w:val="00A50B00"/>
    <w:rsid w:val="00A50F80"/>
    <w:rsid w:val="00A51709"/>
    <w:rsid w:val="00A51AB4"/>
    <w:rsid w:val="00A52243"/>
    <w:rsid w:val="00A52B49"/>
    <w:rsid w:val="00A548C9"/>
    <w:rsid w:val="00A5562E"/>
    <w:rsid w:val="00A571FE"/>
    <w:rsid w:val="00A57312"/>
    <w:rsid w:val="00A57A2E"/>
    <w:rsid w:val="00A609DD"/>
    <w:rsid w:val="00A621D4"/>
    <w:rsid w:val="00A630D2"/>
    <w:rsid w:val="00A638CB"/>
    <w:rsid w:val="00A646C3"/>
    <w:rsid w:val="00A65641"/>
    <w:rsid w:val="00A6723E"/>
    <w:rsid w:val="00A70520"/>
    <w:rsid w:val="00A7114C"/>
    <w:rsid w:val="00A72AE2"/>
    <w:rsid w:val="00A74E0C"/>
    <w:rsid w:val="00A752C3"/>
    <w:rsid w:val="00A75676"/>
    <w:rsid w:val="00A7693B"/>
    <w:rsid w:val="00A808EA"/>
    <w:rsid w:val="00A80A85"/>
    <w:rsid w:val="00A80D89"/>
    <w:rsid w:val="00A81640"/>
    <w:rsid w:val="00A817C9"/>
    <w:rsid w:val="00A84794"/>
    <w:rsid w:val="00A848E1"/>
    <w:rsid w:val="00A8510A"/>
    <w:rsid w:val="00A85FB9"/>
    <w:rsid w:val="00A86142"/>
    <w:rsid w:val="00A86230"/>
    <w:rsid w:val="00A92BF3"/>
    <w:rsid w:val="00A93002"/>
    <w:rsid w:val="00A94126"/>
    <w:rsid w:val="00A943C0"/>
    <w:rsid w:val="00A946B5"/>
    <w:rsid w:val="00A95921"/>
    <w:rsid w:val="00A95DD3"/>
    <w:rsid w:val="00A963B4"/>
    <w:rsid w:val="00A96EBB"/>
    <w:rsid w:val="00AA07BF"/>
    <w:rsid w:val="00AA2636"/>
    <w:rsid w:val="00AA382B"/>
    <w:rsid w:val="00AA39C6"/>
    <w:rsid w:val="00AA5856"/>
    <w:rsid w:val="00AB0C66"/>
    <w:rsid w:val="00AB10E3"/>
    <w:rsid w:val="00AB118B"/>
    <w:rsid w:val="00AB5DF3"/>
    <w:rsid w:val="00AB6CA9"/>
    <w:rsid w:val="00AB71AC"/>
    <w:rsid w:val="00AB743D"/>
    <w:rsid w:val="00AC0222"/>
    <w:rsid w:val="00AC0445"/>
    <w:rsid w:val="00AC0E54"/>
    <w:rsid w:val="00AC0EC0"/>
    <w:rsid w:val="00AC22A1"/>
    <w:rsid w:val="00AC27C1"/>
    <w:rsid w:val="00AC3989"/>
    <w:rsid w:val="00AC43D0"/>
    <w:rsid w:val="00AC4802"/>
    <w:rsid w:val="00AC49F7"/>
    <w:rsid w:val="00AC512B"/>
    <w:rsid w:val="00AC7371"/>
    <w:rsid w:val="00AC7731"/>
    <w:rsid w:val="00AC7DCE"/>
    <w:rsid w:val="00AD1726"/>
    <w:rsid w:val="00AD2A08"/>
    <w:rsid w:val="00AD33F4"/>
    <w:rsid w:val="00AD4299"/>
    <w:rsid w:val="00AD45AA"/>
    <w:rsid w:val="00AD4F48"/>
    <w:rsid w:val="00AD7403"/>
    <w:rsid w:val="00AD7656"/>
    <w:rsid w:val="00AE0EC1"/>
    <w:rsid w:val="00AE1337"/>
    <w:rsid w:val="00AE2633"/>
    <w:rsid w:val="00AE3FDF"/>
    <w:rsid w:val="00AE43C4"/>
    <w:rsid w:val="00AE4F0E"/>
    <w:rsid w:val="00AE5063"/>
    <w:rsid w:val="00AE50C5"/>
    <w:rsid w:val="00AF37DF"/>
    <w:rsid w:val="00AF4579"/>
    <w:rsid w:val="00AF5C81"/>
    <w:rsid w:val="00AF615B"/>
    <w:rsid w:val="00AF7A0E"/>
    <w:rsid w:val="00B01691"/>
    <w:rsid w:val="00B020BA"/>
    <w:rsid w:val="00B02BD4"/>
    <w:rsid w:val="00B04096"/>
    <w:rsid w:val="00B0453E"/>
    <w:rsid w:val="00B045DA"/>
    <w:rsid w:val="00B04B50"/>
    <w:rsid w:val="00B053BD"/>
    <w:rsid w:val="00B05916"/>
    <w:rsid w:val="00B05ECE"/>
    <w:rsid w:val="00B0784B"/>
    <w:rsid w:val="00B07CAA"/>
    <w:rsid w:val="00B10FF6"/>
    <w:rsid w:val="00B115E7"/>
    <w:rsid w:val="00B11DD4"/>
    <w:rsid w:val="00B1258E"/>
    <w:rsid w:val="00B12D6E"/>
    <w:rsid w:val="00B13F46"/>
    <w:rsid w:val="00B14699"/>
    <w:rsid w:val="00B1560E"/>
    <w:rsid w:val="00B159F3"/>
    <w:rsid w:val="00B15CB6"/>
    <w:rsid w:val="00B16121"/>
    <w:rsid w:val="00B16971"/>
    <w:rsid w:val="00B20385"/>
    <w:rsid w:val="00B20EE4"/>
    <w:rsid w:val="00B217E5"/>
    <w:rsid w:val="00B23411"/>
    <w:rsid w:val="00B27990"/>
    <w:rsid w:val="00B27C85"/>
    <w:rsid w:val="00B27EE2"/>
    <w:rsid w:val="00B30E89"/>
    <w:rsid w:val="00B31D01"/>
    <w:rsid w:val="00B31FAF"/>
    <w:rsid w:val="00B32115"/>
    <w:rsid w:val="00B327F1"/>
    <w:rsid w:val="00B32969"/>
    <w:rsid w:val="00B333A8"/>
    <w:rsid w:val="00B343FE"/>
    <w:rsid w:val="00B35045"/>
    <w:rsid w:val="00B35FB8"/>
    <w:rsid w:val="00B370F1"/>
    <w:rsid w:val="00B42A21"/>
    <w:rsid w:val="00B42D70"/>
    <w:rsid w:val="00B45470"/>
    <w:rsid w:val="00B46B0C"/>
    <w:rsid w:val="00B47CD9"/>
    <w:rsid w:val="00B5207B"/>
    <w:rsid w:val="00B5296B"/>
    <w:rsid w:val="00B52BC5"/>
    <w:rsid w:val="00B5375F"/>
    <w:rsid w:val="00B545E0"/>
    <w:rsid w:val="00B54C16"/>
    <w:rsid w:val="00B56595"/>
    <w:rsid w:val="00B5736B"/>
    <w:rsid w:val="00B57F66"/>
    <w:rsid w:val="00B60403"/>
    <w:rsid w:val="00B60B88"/>
    <w:rsid w:val="00B60DAA"/>
    <w:rsid w:val="00B61246"/>
    <w:rsid w:val="00B63687"/>
    <w:rsid w:val="00B636BE"/>
    <w:rsid w:val="00B64330"/>
    <w:rsid w:val="00B64B13"/>
    <w:rsid w:val="00B6598B"/>
    <w:rsid w:val="00B65B74"/>
    <w:rsid w:val="00B66149"/>
    <w:rsid w:val="00B66FC5"/>
    <w:rsid w:val="00B672E9"/>
    <w:rsid w:val="00B67710"/>
    <w:rsid w:val="00B703C1"/>
    <w:rsid w:val="00B70923"/>
    <w:rsid w:val="00B71050"/>
    <w:rsid w:val="00B723C6"/>
    <w:rsid w:val="00B7263F"/>
    <w:rsid w:val="00B72719"/>
    <w:rsid w:val="00B74288"/>
    <w:rsid w:val="00B76A4C"/>
    <w:rsid w:val="00B773BC"/>
    <w:rsid w:val="00B77B16"/>
    <w:rsid w:val="00B77D43"/>
    <w:rsid w:val="00B81402"/>
    <w:rsid w:val="00B820C1"/>
    <w:rsid w:val="00B8578C"/>
    <w:rsid w:val="00B87458"/>
    <w:rsid w:val="00B92705"/>
    <w:rsid w:val="00B928A2"/>
    <w:rsid w:val="00B92998"/>
    <w:rsid w:val="00B92E53"/>
    <w:rsid w:val="00B936F2"/>
    <w:rsid w:val="00B946C0"/>
    <w:rsid w:val="00B94A10"/>
    <w:rsid w:val="00B9564F"/>
    <w:rsid w:val="00B978BD"/>
    <w:rsid w:val="00BA04C6"/>
    <w:rsid w:val="00BA068D"/>
    <w:rsid w:val="00BA4E37"/>
    <w:rsid w:val="00BA5029"/>
    <w:rsid w:val="00BA5096"/>
    <w:rsid w:val="00BA59A9"/>
    <w:rsid w:val="00BA5B9A"/>
    <w:rsid w:val="00BA5C65"/>
    <w:rsid w:val="00BA6DF5"/>
    <w:rsid w:val="00BB09C7"/>
    <w:rsid w:val="00BB3703"/>
    <w:rsid w:val="00BB4895"/>
    <w:rsid w:val="00BB5137"/>
    <w:rsid w:val="00BB562D"/>
    <w:rsid w:val="00BB69E3"/>
    <w:rsid w:val="00BB733C"/>
    <w:rsid w:val="00BB77D5"/>
    <w:rsid w:val="00BB7916"/>
    <w:rsid w:val="00BC1746"/>
    <w:rsid w:val="00BC2693"/>
    <w:rsid w:val="00BC2AFD"/>
    <w:rsid w:val="00BC38E1"/>
    <w:rsid w:val="00BC432B"/>
    <w:rsid w:val="00BC435E"/>
    <w:rsid w:val="00BC5747"/>
    <w:rsid w:val="00BC5FF1"/>
    <w:rsid w:val="00BC6BB2"/>
    <w:rsid w:val="00BC7387"/>
    <w:rsid w:val="00BD035E"/>
    <w:rsid w:val="00BD07BF"/>
    <w:rsid w:val="00BD0CBC"/>
    <w:rsid w:val="00BD1E7C"/>
    <w:rsid w:val="00BD2FC8"/>
    <w:rsid w:val="00BD48D0"/>
    <w:rsid w:val="00BD5A85"/>
    <w:rsid w:val="00BD6262"/>
    <w:rsid w:val="00BD6F8B"/>
    <w:rsid w:val="00BD7376"/>
    <w:rsid w:val="00BE040E"/>
    <w:rsid w:val="00BE0FC2"/>
    <w:rsid w:val="00BE10AE"/>
    <w:rsid w:val="00BE121E"/>
    <w:rsid w:val="00BE1309"/>
    <w:rsid w:val="00BE1424"/>
    <w:rsid w:val="00BE2DBA"/>
    <w:rsid w:val="00BE36DC"/>
    <w:rsid w:val="00BE4FA3"/>
    <w:rsid w:val="00BE5ACD"/>
    <w:rsid w:val="00BE71FA"/>
    <w:rsid w:val="00BF0490"/>
    <w:rsid w:val="00BF07C0"/>
    <w:rsid w:val="00BF2A0F"/>
    <w:rsid w:val="00BF2E9E"/>
    <w:rsid w:val="00BF3125"/>
    <w:rsid w:val="00BF3535"/>
    <w:rsid w:val="00BF72BE"/>
    <w:rsid w:val="00C006A4"/>
    <w:rsid w:val="00C0121E"/>
    <w:rsid w:val="00C01518"/>
    <w:rsid w:val="00C029A2"/>
    <w:rsid w:val="00C04216"/>
    <w:rsid w:val="00C0459F"/>
    <w:rsid w:val="00C04ABE"/>
    <w:rsid w:val="00C06CC4"/>
    <w:rsid w:val="00C10C9F"/>
    <w:rsid w:val="00C12A2F"/>
    <w:rsid w:val="00C131AB"/>
    <w:rsid w:val="00C132E3"/>
    <w:rsid w:val="00C13905"/>
    <w:rsid w:val="00C141B5"/>
    <w:rsid w:val="00C14DDF"/>
    <w:rsid w:val="00C161BD"/>
    <w:rsid w:val="00C173C7"/>
    <w:rsid w:val="00C2066D"/>
    <w:rsid w:val="00C207F1"/>
    <w:rsid w:val="00C207F9"/>
    <w:rsid w:val="00C20ADE"/>
    <w:rsid w:val="00C212E3"/>
    <w:rsid w:val="00C21A60"/>
    <w:rsid w:val="00C230B3"/>
    <w:rsid w:val="00C23AE4"/>
    <w:rsid w:val="00C250CD"/>
    <w:rsid w:val="00C2557F"/>
    <w:rsid w:val="00C25FCD"/>
    <w:rsid w:val="00C2687E"/>
    <w:rsid w:val="00C32A2F"/>
    <w:rsid w:val="00C32C65"/>
    <w:rsid w:val="00C32D2E"/>
    <w:rsid w:val="00C33197"/>
    <w:rsid w:val="00C3387D"/>
    <w:rsid w:val="00C33D67"/>
    <w:rsid w:val="00C347D1"/>
    <w:rsid w:val="00C34854"/>
    <w:rsid w:val="00C35BBD"/>
    <w:rsid w:val="00C36F40"/>
    <w:rsid w:val="00C373D4"/>
    <w:rsid w:val="00C40047"/>
    <w:rsid w:val="00C415E4"/>
    <w:rsid w:val="00C41666"/>
    <w:rsid w:val="00C43B0D"/>
    <w:rsid w:val="00C43FE1"/>
    <w:rsid w:val="00C44DB8"/>
    <w:rsid w:val="00C4514D"/>
    <w:rsid w:val="00C4556B"/>
    <w:rsid w:val="00C4575D"/>
    <w:rsid w:val="00C4619D"/>
    <w:rsid w:val="00C464E2"/>
    <w:rsid w:val="00C46AFE"/>
    <w:rsid w:val="00C47BE1"/>
    <w:rsid w:val="00C50FFA"/>
    <w:rsid w:val="00C519B5"/>
    <w:rsid w:val="00C52024"/>
    <w:rsid w:val="00C52B17"/>
    <w:rsid w:val="00C53A85"/>
    <w:rsid w:val="00C54E0E"/>
    <w:rsid w:val="00C54F58"/>
    <w:rsid w:val="00C555A5"/>
    <w:rsid w:val="00C57878"/>
    <w:rsid w:val="00C57C0F"/>
    <w:rsid w:val="00C57EC1"/>
    <w:rsid w:val="00C57FE0"/>
    <w:rsid w:val="00C63770"/>
    <w:rsid w:val="00C641CD"/>
    <w:rsid w:val="00C64A2A"/>
    <w:rsid w:val="00C65149"/>
    <w:rsid w:val="00C700D8"/>
    <w:rsid w:val="00C70A39"/>
    <w:rsid w:val="00C70D09"/>
    <w:rsid w:val="00C722D1"/>
    <w:rsid w:val="00C72FF4"/>
    <w:rsid w:val="00C733F9"/>
    <w:rsid w:val="00C74507"/>
    <w:rsid w:val="00C748A4"/>
    <w:rsid w:val="00C74DAC"/>
    <w:rsid w:val="00C75239"/>
    <w:rsid w:val="00C75BDD"/>
    <w:rsid w:val="00C80551"/>
    <w:rsid w:val="00C8138D"/>
    <w:rsid w:val="00C82098"/>
    <w:rsid w:val="00C82AF4"/>
    <w:rsid w:val="00C84FDB"/>
    <w:rsid w:val="00C85765"/>
    <w:rsid w:val="00C858B2"/>
    <w:rsid w:val="00C86FC9"/>
    <w:rsid w:val="00C908DF"/>
    <w:rsid w:val="00C912CE"/>
    <w:rsid w:val="00C937BA"/>
    <w:rsid w:val="00C93A2A"/>
    <w:rsid w:val="00C94ADE"/>
    <w:rsid w:val="00C94C8B"/>
    <w:rsid w:val="00C96088"/>
    <w:rsid w:val="00C96E71"/>
    <w:rsid w:val="00C97C26"/>
    <w:rsid w:val="00CA0510"/>
    <w:rsid w:val="00CA0898"/>
    <w:rsid w:val="00CA0A88"/>
    <w:rsid w:val="00CA1B61"/>
    <w:rsid w:val="00CA2795"/>
    <w:rsid w:val="00CA3970"/>
    <w:rsid w:val="00CA3F67"/>
    <w:rsid w:val="00CA403C"/>
    <w:rsid w:val="00CA42E4"/>
    <w:rsid w:val="00CA4694"/>
    <w:rsid w:val="00CA46B9"/>
    <w:rsid w:val="00CA49B2"/>
    <w:rsid w:val="00CA4A4C"/>
    <w:rsid w:val="00CA5776"/>
    <w:rsid w:val="00CA5916"/>
    <w:rsid w:val="00CA67D8"/>
    <w:rsid w:val="00CA6B83"/>
    <w:rsid w:val="00CA6EA9"/>
    <w:rsid w:val="00CA7037"/>
    <w:rsid w:val="00CA758E"/>
    <w:rsid w:val="00CA7F5D"/>
    <w:rsid w:val="00CB04BA"/>
    <w:rsid w:val="00CB04F4"/>
    <w:rsid w:val="00CB05C5"/>
    <w:rsid w:val="00CB0D7D"/>
    <w:rsid w:val="00CB1649"/>
    <w:rsid w:val="00CB286F"/>
    <w:rsid w:val="00CB2CE2"/>
    <w:rsid w:val="00CB337E"/>
    <w:rsid w:val="00CB33A4"/>
    <w:rsid w:val="00CB362D"/>
    <w:rsid w:val="00CB370B"/>
    <w:rsid w:val="00CB3736"/>
    <w:rsid w:val="00CB483E"/>
    <w:rsid w:val="00CB4DBE"/>
    <w:rsid w:val="00CB5A37"/>
    <w:rsid w:val="00CB75D9"/>
    <w:rsid w:val="00CB7D55"/>
    <w:rsid w:val="00CB7E76"/>
    <w:rsid w:val="00CC0324"/>
    <w:rsid w:val="00CC17B0"/>
    <w:rsid w:val="00CC39F6"/>
    <w:rsid w:val="00CC41CA"/>
    <w:rsid w:val="00CC53A4"/>
    <w:rsid w:val="00CC6921"/>
    <w:rsid w:val="00CC73AC"/>
    <w:rsid w:val="00CD068F"/>
    <w:rsid w:val="00CD11FA"/>
    <w:rsid w:val="00CD1BC8"/>
    <w:rsid w:val="00CD539A"/>
    <w:rsid w:val="00CD5400"/>
    <w:rsid w:val="00CD7333"/>
    <w:rsid w:val="00CD7989"/>
    <w:rsid w:val="00CE027E"/>
    <w:rsid w:val="00CE07F8"/>
    <w:rsid w:val="00CE146C"/>
    <w:rsid w:val="00CE1A9F"/>
    <w:rsid w:val="00CE27E0"/>
    <w:rsid w:val="00CE4AAB"/>
    <w:rsid w:val="00CE7574"/>
    <w:rsid w:val="00CE7B85"/>
    <w:rsid w:val="00CF0423"/>
    <w:rsid w:val="00CF1A27"/>
    <w:rsid w:val="00CF2542"/>
    <w:rsid w:val="00CF30E6"/>
    <w:rsid w:val="00CF3EAA"/>
    <w:rsid w:val="00CF435F"/>
    <w:rsid w:val="00CF6A7B"/>
    <w:rsid w:val="00CF7B74"/>
    <w:rsid w:val="00D00AC7"/>
    <w:rsid w:val="00D014E4"/>
    <w:rsid w:val="00D018C9"/>
    <w:rsid w:val="00D0215C"/>
    <w:rsid w:val="00D0350D"/>
    <w:rsid w:val="00D03BEC"/>
    <w:rsid w:val="00D03FD4"/>
    <w:rsid w:val="00D04200"/>
    <w:rsid w:val="00D052D5"/>
    <w:rsid w:val="00D05CA2"/>
    <w:rsid w:val="00D06F5C"/>
    <w:rsid w:val="00D06FE0"/>
    <w:rsid w:val="00D07B1E"/>
    <w:rsid w:val="00D07C78"/>
    <w:rsid w:val="00D10756"/>
    <w:rsid w:val="00D10A25"/>
    <w:rsid w:val="00D11838"/>
    <w:rsid w:val="00D12FC5"/>
    <w:rsid w:val="00D131AD"/>
    <w:rsid w:val="00D13C3D"/>
    <w:rsid w:val="00D149AC"/>
    <w:rsid w:val="00D1574B"/>
    <w:rsid w:val="00D16527"/>
    <w:rsid w:val="00D166BB"/>
    <w:rsid w:val="00D17833"/>
    <w:rsid w:val="00D207F2"/>
    <w:rsid w:val="00D21E61"/>
    <w:rsid w:val="00D2257C"/>
    <w:rsid w:val="00D2414C"/>
    <w:rsid w:val="00D24959"/>
    <w:rsid w:val="00D24E50"/>
    <w:rsid w:val="00D2530A"/>
    <w:rsid w:val="00D25B4B"/>
    <w:rsid w:val="00D25B93"/>
    <w:rsid w:val="00D26B49"/>
    <w:rsid w:val="00D27FE7"/>
    <w:rsid w:val="00D302BD"/>
    <w:rsid w:val="00D32067"/>
    <w:rsid w:val="00D3269E"/>
    <w:rsid w:val="00D327C2"/>
    <w:rsid w:val="00D33119"/>
    <w:rsid w:val="00D342F1"/>
    <w:rsid w:val="00D3481A"/>
    <w:rsid w:val="00D34DBD"/>
    <w:rsid w:val="00D35B82"/>
    <w:rsid w:val="00D35CC4"/>
    <w:rsid w:val="00D37343"/>
    <w:rsid w:val="00D376E1"/>
    <w:rsid w:val="00D378D4"/>
    <w:rsid w:val="00D37DF4"/>
    <w:rsid w:val="00D409BE"/>
    <w:rsid w:val="00D43547"/>
    <w:rsid w:val="00D43E14"/>
    <w:rsid w:val="00D44941"/>
    <w:rsid w:val="00D44E88"/>
    <w:rsid w:val="00D44FF6"/>
    <w:rsid w:val="00D47AA5"/>
    <w:rsid w:val="00D47E70"/>
    <w:rsid w:val="00D50CAA"/>
    <w:rsid w:val="00D53824"/>
    <w:rsid w:val="00D54330"/>
    <w:rsid w:val="00D543AA"/>
    <w:rsid w:val="00D558BE"/>
    <w:rsid w:val="00D559C2"/>
    <w:rsid w:val="00D57501"/>
    <w:rsid w:val="00D579BD"/>
    <w:rsid w:val="00D61F53"/>
    <w:rsid w:val="00D61FCB"/>
    <w:rsid w:val="00D6209E"/>
    <w:rsid w:val="00D62150"/>
    <w:rsid w:val="00D62C2A"/>
    <w:rsid w:val="00D62D21"/>
    <w:rsid w:val="00D62D48"/>
    <w:rsid w:val="00D63B7E"/>
    <w:rsid w:val="00D66E0D"/>
    <w:rsid w:val="00D7017D"/>
    <w:rsid w:val="00D70403"/>
    <w:rsid w:val="00D70711"/>
    <w:rsid w:val="00D709EA"/>
    <w:rsid w:val="00D712E1"/>
    <w:rsid w:val="00D7170F"/>
    <w:rsid w:val="00D72C71"/>
    <w:rsid w:val="00D75522"/>
    <w:rsid w:val="00D76CF0"/>
    <w:rsid w:val="00D7774C"/>
    <w:rsid w:val="00D80AAE"/>
    <w:rsid w:val="00D814AB"/>
    <w:rsid w:val="00D84484"/>
    <w:rsid w:val="00D85E18"/>
    <w:rsid w:val="00D8600C"/>
    <w:rsid w:val="00D90F37"/>
    <w:rsid w:val="00D91A73"/>
    <w:rsid w:val="00D93B80"/>
    <w:rsid w:val="00D94DB0"/>
    <w:rsid w:val="00D94EE0"/>
    <w:rsid w:val="00D96BB5"/>
    <w:rsid w:val="00DA0685"/>
    <w:rsid w:val="00DA0F4D"/>
    <w:rsid w:val="00DA10C6"/>
    <w:rsid w:val="00DA1568"/>
    <w:rsid w:val="00DA252D"/>
    <w:rsid w:val="00DA4251"/>
    <w:rsid w:val="00DA48AE"/>
    <w:rsid w:val="00DA518D"/>
    <w:rsid w:val="00DA6968"/>
    <w:rsid w:val="00DA7372"/>
    <w:rsid w:val="00DA754D"/>
    <w:rsid w:val="00DB124B"/>
    <w:rsid w:val="00DB3999"/>
    <w:rsid w:val="00DB3F9D"/>
    <w:rsid w:val="00DB4329"/>
    <w:rsid w:val="00DB4681"/>
    <w:rsid w:val="00DB6203"/>
    <w:rsid w:val="00DB73D4"/>
    <w:rsid w:val="00DC1EE9"/>
    <w:rsid w:val="00DC2B79"/>
    <w:rsid w:val="00DC332B"/>
    <w:rsid w:val="00DC4EBA"/>
    <w:rsid w:val="00DC4F6C"/>
    <w:rsid w:val="00DC5A23"/>
    <w:rsid w:val="00DC5E8C"/>
    <w:rsid w:val="00DC6324"/>
    <w:rsid w:val="00DC6693"/>
    <w:rsid w:val="00DC7DAD"/>
    <w:rsid w:val="00DD0918"/>
    <w:rsid w:val="00DD0982"/>
    <w:rsid w:val="00DD1912"/>
    <w:rsid w:val="00DD1F6C"/>
    <w:rsid w:val="00DD31C1"/>
    <w:rsid w:val="00DD4251"/>
    <w:rsid w:val="00DD56DF"/>
    <w:rsid w:val="00DD5CAF"/>
    <w:rsid w:val="00DD6D78"/>
    <w:rsid w:val="00DD7421"/>
    <w:rsid w:val="00DE06FA"/>
    <w:rsid w:val="00DE08BD"/>
    <w:rsid w:val="00DE0F87"/>
    <w:rsid w:val="00DE17CD"/>
    <w:rsid w:val="00DE24D3"/>
    <w:rsid w:val="00DE2A79"/>
    <w:rsid w:val="00DE2CE8"/>
    <w:rsid w:val="00DE383B"/>
    <w:rsid w:val="00DE3CC1"/>
    <w:rsid w:val="00DE5011"/>
    <w:rsid w:val="00DE5016"/>
    <w:rsid w:val="00DE5658"/>
    <w:rsid w:val="00DE75DB"/>
    <w:rsid w:val="00DE7B74"/>
    <w:rsid w:val="00DF2780"/>
    <w:rsid w:val="00DF2C9F"/>
    <w:rsid w:val="00DF2D0C"/>
    <w:rsid w:val="00DF33B4"/>
    <w:rsid w:val="00DF3555"/>
    <w:rsid w:val="00DF36A2"/>
    <w:rsid w:val="00DF49FE"/>
    <w:rsid w:val="00DF6489"/>
    <w:rsid w:val="00DF680C"/>
    <w:rsid w:val="00DF6F04"/>
    <w:rsid w:val="00E01653"/>
    <w:rsid w:val="00E01807"/>
    <w:rsid w:val="00E01846"/>
    <w:rsid w:val="00E01CC8"/>
    <w:rsid w:val="00E025BF"/>
    <w:rsid w:val="00E02749"/>
    <w:rsid w:val="00E03048"/>
    <w:rsid w:val="00E04FC7"/>
    <w:rsid w:val="00E0535A"/>
    <w:rsid w:val="00E05498"/>
    <w:rsid w:val="00E05A77"/>
    <w:rsid w:val="00E061F7"/>
    <w:rsid w:val="00E077FE"/>
    <w:rsid w:val="00E078E5"/>
    <w:rsid w:val="00E07F08"/>
    <w:rsid w:val="00E07F25"/>
    <w:rsid w:val="00E112F1"/>
    <w:rsid w:val="00E11868"/>
    <w:rsid w:val="00E11D8E"/>
    <w:rsid w:val="00E11F25"/>
    <w:rsid w:val="00E123F5"/>
    <w:rsid w:val="00E12FBE"/>
    <w:rsid w:val="00E13A0A"/>
    <w:rsid w:val="00E14602"/>
    <w:rsid w:val="00E160C7"/>
    <w:rsid w:val="00E16F1A"/>
    <w:rsid w:val="00E2010F"/>
    <w:rsid w:val="00E2045C"/>
    <w:rsid w:val="00E20F1C"/>
    <w:rsid w:val="00E224B6"/>
    <w:rsid w:val="00E23F01"/>
    <w:rsid w:val="00E24136"/>
    <w:rsid w:val="00E24E08"/>
    <w:rsid w:val="00E24F9A"/>
    <w:rsid w:val="00E25F6B"/>
    <w:rsid w:val="00E261A6"/>
    <w:rsid w:val="00E264BB"/>
    <w:rsid w:val="00E26878"/>
    <w:rsid w:val="00E303ED"/>
    <w:rsid w:val="00E304B8"/>
    <w:rsid w:val="00E30991"/>
    <w:rsid w:val="00E30FCF"/>
    <w:rsid w:val="00E31C9B"/>
    <w:rsid w:val="00E31CFA"/>
    <w:rsid w:val="00E325E2"/>
    <w:rsid w:val="00E32972"/>
    <w:rsid w:val="00E329B6"/>
    <w:rsid w:val="00E33FD6"/>
    <w:rsid w:val="00E34BC1"/>
    <w:rsid w:val="00E35183"/>
    <w:rsid w:val="00E35423"/>
    <w:rsid w:val="00E35948"/>
    <w:rsid w:val="00E3690C"/>
    <w:rsid w:val="00E36962"/>
    <w:rsid w:val="00E41264"/>
    <w:rsid w:val="00E413DF"/>
    <w:rsid w:val="00E4236F"/>
    <w:rsid w:val="00E4252F"/>
    <w:rsid w:val="00E42D91"/>
    <w:rsid w:val="00E42E1B"/>
    <w:rsid w:val="00E434FF"/>
    <w:rsid w:val="00E44607"/>
    <w:rsid w:val="00E448CF"/>
    <w:rsid w:val="00E44C7F"/>
    <w:rsid w:val="00E455BA"/>
    <w:rsid w:val="00E456CE"/>
    <w:rsid w:val="00E4600D"/>
    <w:rsid w:val="00E46610"/>
    <w:rsid w:val="00E46FF5"/>
    <w:rsid w:val="00E4798F"/>
    <w:rsid w:val="00E50C65"/>
    <w:rsid w:val="00E51275"/>
    <w:rsid w:val="00E51BD9"/>
    <w:rsid w:val="00E5299D"/>
    <w:rsid w:val="00E52FDB"/>
    <w:rsid w:val="00E5317D"/>
    <w:rsid w:val="00E53E5E"/>
    <w:rsid w:val="00E55147"/>
    <w:rsid w:val="00E565FE"/>
    <w:rsid w:val="00E57796"/>
    <w:rsid w:val="00E57C25"/>
    <w:rsid w:val="00E60C53"/>
    <w:rsid w:val="00E61E94"/>
    <w:rsid w:val="00E62034"/>
    <w:rsid w:val="00E62101"/>
    <w:rsid w:val="00E628E8"/>
    <w:rsid w:val="00E62C76"/>
    <w:rsid w:val="00E63DDC"/>
    <w:rsid w:val="00E64083"/>
    <w:rsid w:val="00E65CF9"/>
    <w:rsid w:val="00E663CD"/>
    <w:rsid w:val="00E66CAC"/>
    <w:rsid w:val="00E67BF7"/>
    <w:rsid w:val="00E67DBA"/>
    <w:rsid w:val="00E702C2"/>
    <w:rsid w:val="00E742A6"/>
    <w:rsid w:val="00E74ABD"/>
    <w:rsid w:val="00E752F9"/>
    <w:rsid w:val="00E758FB"/>
    <w:rsid w:val="00E7666C"/>
    <w:rsid w:val="00E7784F"/>
    <w:rsid w:val="00E77965"/>
    <w:rsid w:val="00E77CFE"/>
    <w:rsid w:val="00E80701"/>
    <w:rsid w:val="00E80CB0"/>
    <w:rsid w:val="00E8186C"/>
    <w:rsid w:val="00E81952"/>
    <w:rsid w:val="00E82897"/>
    <w:rsid w:val="00E8356B"/>
    <w:rsid w:val="00E838A9"/>
    <w:rsid w:val="00E85453"/>
    <w:rsid w:val="00E86F16"/>
    <w:rsid w:val="00E90D59"/>
    <w:rsid w:val="00E913C8"/>
    <w:rsid w:val="00E917E5"/>
    <w:rsid w:val="00E91E1A"/>
    <w:rsid w:val="00E9284F"/>
    <w:rsid w:val="00E92C6B"/>
    <w:rsid w:val="00E92D87"/>
    <w:rsid w:val="00E92FD2"/>
    <w:rsid w:val="00E93424"/>
    <w:rsid w:val="00E94CC5"/>
    <w:rsid w:val="00E94DAA"/>
    <w:rsid w:val="00E96A3C"/>
    <w:rsid w:val="00E97DAF"/>
    <w:rsid w:val="00EA0A6B"/>
    <w:rsid w:val="00EA1538"/>
    <w:rsid w:val="00EA3386"/>
    <w:rsid w:val="00EA67E7"/>
    <w:rsid w:val="00EA72FD"/>
    <w:rsid w:val="00EA7529"/>
    <w:rsid w:val="00EB021C"/>
    <w:rsid w:val="00EB18CA"/>
    <w:rsid w:val="00EB1B5A"/>
    <w:rsid w:val="00EB2116"/>
    <w:rsid w:val="00EB3509"/>
    <w:rsid w:val="00EB36F6"/>
    <w:rsid w:val="00EB38C8"/>
    <w:rsid w:val="00EB39D1"/>
    <w:rsid w:val="00EB78E9"/>
    <w:rsid w:val="00EC1B79"/>
    <w:rsid w:val="00EC2598"/>
    <w:rsid w:val="00EC279F"/>
    <w:rsid w:val="00EC2BE9"/>
    <w:rsid w:val="00EC36C8"/>
    <w:rsid w:val="00EC38EA"/>
    <w:rsid w:val="00EC44B5"/>
    <w:rsid w:val="00EC53BA"/>
    <w:rsid w:val="00EC64D4"/>
    <w:rsid w:val="00EC6E82"/>
    <w:rsid w:val="00ED3723"/>
    <w:rsid w:val="00ED4FDB"/>
    <w:rsid w:val="00ED5D31"/>
    <w:rsid w:val="00ED5E2B"/>
    <w:rsid w:val="00ED6051"/>
    <w:rsid w:val="00ED785C"/>
    <w:rsid w:val="00EE0CDA"/>
    <w:rsid w:val="00EE23C6"/>
    <w:rsid w:val="00EE2DB2"/>
    <w:rsid w:val="00EE3CDB"/>
    <w:rsid w:val="00EE3D09"/>
    <w:rsid w:val="00EE3F54"/>
    <w:rsid w:val="00EE48DD"/>
    <w:rsid w:val="00EF1092"/>
    <w:rsid w:val="00EF2A18"/>
    <w:rsid w:val="00EF323B"/>
    <w:rsid w:val="00EF5EB1"/>
    <w:rsid w:val="00EF6B66"/>
    <w:rsid w:val="00EF7106"/>
    <w:rsid w:val="00EF7B89"/>
    <w:rsid w:val="00F007EA"/>
    <w:rsid w:val="00F00A03"/>
    <w:rsid w:val="00F00EA9"/>
    <w:rsid w:val="00F01C3D"/>
    <w:rsid w:val="00F02308"/>
    <w:rsid w:val="00F02A96"/>
    <w:rsid w:val="00F033CD"/>
    <w:rsid w:val="00F03DE5"/>
    <w:rsid w:val="00F0499A"/>
    <w:rsid w:val="00F0528D"/>
    <w:rsid w:val="00F05352"/>
    <w:rsid w:val="00F074C9"/>
    <w:rsid w:val="00F074D4"/>
    <w:rsid w:val="00F0783D"/>
    <w:rsid w:val="00F10DEB"/>
    <w:rsid w:val="00F11338"/>
    <w:rsid w:val="00F115B8"/>
    <w:rsid w:val="00F11A38"/>
    <w:rsid w:val="00F11BAB"/>
    <w:rsid w:val="00F11BE1"/>
    <w:rsid w:val="00F12F2C"/>
    <w:rsid w:val="00F1371D"/>
    <w:rsid w:val="00F1420C"/>
    <w:rsid w:val="00F14AF1"/>
    <w:rsid w:val="00F14C2A"/>
    <w:rsid w:val="00F151AC"/>
    <w:rsid w:val="00F1548A"/>
    <w:rsid w:val="00F15C73"/>
    <w:rsid w:val="00F1634F"/>
    <w:rsid w:val="00F16731"/>
    <w:rsid w:val="00F1706F"/>
    <w:rsid w:val="00F20555"/>
    <w:rsid w:val="00F2122A"/>
    <w:rsid w:val="00F213D8"/>
    <w:rsid w:val="00F21E00"/>
    <w:rsid w:val="00F22493"/>
    <w:rsid w:val="00F236E8"/>
    <w:rsid w:val="00F25502"/>
    <w:rsid w:val="00F2593F"/>
    <w:rsid w:val="00F26168"/>
    <w:rsid w:val="00F312CC"/>
    <w:rsid w:val="00F32A4B"/>
    <w:rsid w:val="00F34514"/>
    <w:rsid w:val="00F346EA"/>
    <w:rsid w:val="00F353B3"/>
    <w:rsid w:val="00F36364"/>
    <w:rsid w:val="00F36CA3"/>
    <w:rsid w:val="00F3745B"/>
    <w:rsid w:val="00F40594"/>
    <w:rsid w:val="00F41A05"/>
    <w:rsid w:val="00F423E1"/>
    <w:rsid w:val="00F427BC"/>
    <w:rsid w:val="00F439AD"/>
    <w:rsid w:val="00F45208"/>
    <w:rsid w:val="00F456C7"/>
    <w:rsid w:val="00F462A1"/>
    <w:rsid w:val="00F4636F"/>
    <w:rsid w:val="00F46E08"/>
    <w:rsid w:val="00F472EB"/>
    <w:rsid w:val="00F5070D"/>
    <w:rsid w:val="00F514C0"/>
    <w:rsid w:val="00F51AF8"/>
    <w:rsid w:val="00F56D69"/>
    <w:rsid w:val="00F5742A"/>
    <w:rsid w:val="00F611AD"/>
    <w:rsid w:val="00F61308"/>
    <w:rsid w:val="00F61AD6"/>
    <w:rsid w:val="00F620AD"/>
    <w:rsid w:val="00F65403"/>
    <w:rsid w:val="00F65C02"/>
    <w:rsid w:val="00F67346"/>
    <w:rsid w:val="00F70C5D"/>
    <w:rsid w:val="00F72521"/>
    <w:rsid w:val="00F72958"/>
    <w:rsid w:val="00F72F05"/>
    <w:rsid w:val="00F73DDC"/>
    <w:rsid w:val="00F763EB"/>
    <w:rsid w:val="00F764D9"/>
    <w:rsid w:val="00F80BB9"/>
    <w:rsid w:val="00F8213D"/>
    <w:rsid w:val="00F829DB"/>
    <w:rsid w:val="00F8304B"/>
    <w:rsid w:val="00F839A9"/>
    <w:rsid w:val="00F84C5B"/>
    <w:rsid w:val="00F85136"/>
    <w:rsid w:val="00F87ED6"/>
    <w:rsid w:val="00F93645"/>
    <w:rsid w:val="00F937B0"/>
    <w:rsid w:val="00F93ED8"/>
    <w:rsid w:val="00F949BC"/>
    <w:rsid w:val="00F94B5A"/>
    <w:rsid w:val="00F95B63"/>
    <w:rsid w:val="00F9636F"/>
    <w:rsid w:val="00F96A84"/>
    <w:rsid w:val="00F97D48"/>
    <w:rsid w:val="00FA119E"/>
    <w:rsid w:val="00FA19C7"/>
    <w:rsid w:val="00FA29E4"/>
    <w:rsid w:val="00FA3BFC"/>
    <w:rsid w:val="00FA43F3"/>
    <w:rsid w:val="00FA64A0"/>
    <w:rsid w:val="00FA71A5"/>
    <w:rsid w:val="00FB1F8A"/>
    <w:rsid w:val="00FB50D1"/>
    <w:rsid w:val="00FC0042"/>
    <w:rsid w:val="00FC0E5D"/>
    <w:rsid w:val="00FC103E"/>
    <w:rsid w:val="00FC19EB"/>
    <w:rsid w:val="00FC1D84"/>
    <w:rsid w:val="00FC27F7"/>
    <w:rsid w:val="00FC3746"/>
    <w:rsid w:val="00FC4227"/>
    <w:rsid w:val="00FC43E6"/>
    <w:rsid w:val="00FC440F"/>
    <w:rsid w:val="00FC505E"/>
    <w:rsid w:val="00FC6694"/>
    <w:rsid w:val="00FC7F6D"/>
    <w:rsid w:val="00FD0548"/>
    <w:rsid w:val="00FD06F3"/>
    <w:rsid w:val="00FD0FB9"/>
    <w:rsid w:val="00FD280C"/>
    <w:rsid w:val="00FD37FA"/>
    <w:rsid w:val="00FD5ECB"/>
    <w:rsid w:val="00FE1C55"/>
    <w:rsid w:val="00FE2E85"/>
    <w:rsid w:val="00FE34AB"/>
    <w:rsid w:val="00FE3F4D"/>
    <w:rsid w:val="00FE4499"/>
    <w:rsid w:val="00FE4A89"/>
    <w:rsid w:val="00FE5511"/>
    <w:rsid w:val="00FE5658"/>
    <w:rsid w:val="00FE5F20"/>
    <w:rsid w:val="00FE69A8"/>
    <w:rsid w:val="00FE753E"/>
    <w:rsid w:val="00FF0CCE"/>
    <w:rsid w:val="00FF0E8B"/>
    <w:rsid w:val="00FF18B7"/>
    <w:rsid w:val="00FF1BB0"/>
    <w:rsid w:val="00FF2AC5"/>
    <w:rsid w:val="00FF395B"/>
    <w:rsid w:val="00FF427F"/>
    <w:rsid w:val="00FF557C"/>
    <w:rsid w:val="00FF5DF6"/>
    <w:rsid w:val="00FF74A9"/>
    <w:rsid w:val="00FF78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C66CE8"/>
  <w15:chartTrackingRefBased/>
  <w15:docId w15:val="{79842761-37C2-404E-8130-C1607E74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A0A88"/>
    <w:rPr>
      <w:bCs/>
      <w:sz w:val="28"/>
      <w:szCs w:val="28"/>
    </w:rPr>
  </w:style>
  <w:style w:type="paragraph" w:styleId="1">
    <w:name w:val="heading 1"/>
    <w:basedOn w:val="a"/>
    <w:next w:val="a"/>
    <w:link w:val="10"/>
    <w:autoRedefine/>
    <w:uiPriority w:val="9"/>
    <w:qFormat/>
    <w:rsid w:val="000205DD"/>
    <w:pPr>
      <w:keepNext/>
      <w:pageBreakBefore/>
      <w:numPr>
        <w:numId w:val="1"/>
      </w:numPr>
      <w:spacing w:line="360" w:lineRule="auto"/>
      <w:jc w:val="center"/>
      <w:outlineLvl w:val="0"/>
    </w:pPr>
    <w:rPr>
      <w:b/>
      <w:bCs w:val="0"/>
      <w:caps/>
      <w:lang w:val="x-none" w:eastAsia="x-none"/>
    </w:rPr>
  </w:style>
  <w:style w:type="paragraph" w:styleId="2">
    <w:name w:val="heading 2"/>
    <w:basedOn w:val="a"/>
    <w:next w:val="a"/>
    <w:autoRedefine/>
    <w:qFormat/>
    <w:rsid w:val="00EC36C8"/>
    <w:pPr>
      <w:keepNext/>
      <w:pageBreakBefore/>
      <w:numPr>
        <w:ilvl w:val="1"/>
        <w:numId w:val="1"/>
      </w:numPr>
      <w:tabs>
        <w:tab w:val="clear" w:pos="576"/>
      </w:tabs>
      <w:spacing w:line="360" w:lineRule="auto"/>
      <w:ind w:left="0" w:firstLine="0"/>
      <w:jc w:val="center"/>
      <w:outlineLvl w:val="1"/>
    </w:pPr>
    <w:rPr>
      <w:rFonts w:cs="Arial"/>
      <w:b/>
      <w:iCs/>
      <w:caps/>
      <w:lang w:val="uk-UA"/>
    </w:rPr>
  </w:style>
  <w:style w:type="paragraph" w:styleId="3">
    <w:name w:val="heading 3"/>
    <w:basedOn w:val="a"/>
    <w:next w:val="a"/>
    <w:link w:val="30"/>
    <w:qFormat/>
    <w:rsid w:val="006B0B2B"/>
    <w:pPr>
      <w:keepNext/>
      <w:numPr>
        <w:ilvl w:val="2"/>
        <w:numId w:val="1"/>
      </w:numPr>
      <w:tabs>
        <w:tab w:val="left" w:pos="1278"/>
      </w:tabs>
      <w:spacing w:line="360" w:lineRule="auto"/>
      <w:ind w:left="0" w:firstLine="709"/>
      <w:jc w:val="both"/>
      <w:outlineLvl w:val="2"/>
    </w:pPr>
    <w:rPr>
      <w:bCs w:val="0"/>
      <w:szCs w:val="20"/>
      <w:lang w:val="uk-UA"/>
    </w:rPr>
  </w:style>
  <w:style w:type="paragraph" w:styleId="4">
    <w:name w:val="heading 4"/>
    <w:basedOn w:val="a"/>
    <w:next w:val="a"/>
    <w:qFormat/>
    <w:rsid w:val="00B773BC"/>
    <w:pPr>
      <w:keepNext/>
      <w:numPr>
        <w:ilvl w:val="3"/>
        <w:numId w:val="1"/>
      </w:numPr>
      <w:tabs>
        <w:tab w:val="clear" w:pos="864"/>
        <w:tab w:val="num" w:pos="1418"/>
      </w:tabs>
      <w:spacing w:line="360" w:lineRule="auto"/>
      <w:ind w:left="0" w:firstLine="709"/>
      <w:jc w:val="both"/>
      <w:outlineLvl w:val="3"/>
    </w:pPr>
    <w:rPr>
      <w:bCs w:val="0"/>
      <w:szCs w:val="20"/>
      <w:lang w:val="uk-UA"/>
    </w:rPr>
  </w:style>
  <w:style w:type="paragraph" w:styleId="5">
    <w:name w:val="heading 5"/>
    <w:basedOn w:val="a"/>
    <w:next w:val="a"/>
    <w:autoRedefine/>
    <w:qFormat/>
    <w:rsid w:val="00883132"/>
    <w:pPr>
      <w:numPr>
        <w:ilvl w:val="4"/>
        <w:numId w:val="1"/>
      </w:numPr>
      <w:jc w:val="both"/>
      <w:outlineLvl w:val="4"/>
    </w:pPr>
    <w:rPr>
      <w:bCs w:val="0"/>
      <w:szCs w:val="20"/>
    </w:rPr>
  </w:style>
  <w:style w:type="paragraph" w:styleId="6">
    <w:name w:val="heading 6"/>
    <w:basedOn w:val="a"/>
    <w:next w:val="a"/>
    <w:qFormat/>
    <w:rsid w:val="00883132"/>
    <w:pPr>
      <w:keepNext/>
      <w:numPr>
        <w:ilvl w:val="5"/>
        <w:numId w:val="1"/>
      </w:numPr>
      <w:jc w:val="center"/>
      <w:outlineLvl w:val="5"/>
    </w:pPr>
    <w:rPr>
      <w:bCs w:val="0"/>
      <w:sz w:val="32"/>
      <w:szCs w:val="20"/>
      <w:lang w:val="uk-UA"/>
    </w:rPr>
  </w:style>
  <w:style w:type="paragraph" w:styleId="7">
    <w:name w:val="heading 7"/>
    <w:basedOn w:val="a"/>
    <w:next w:val="a"/>
    <w:qFormat/>
    <w:rsid w:val="00883132"/>
    <w:pPr>
      <w:numPr>
        <w:ilvl w:val="6"/>
        <w:numId w:val="1"/>
      </w:numPr>
      <w:spacing w:before="240" w:after="60"/>
      <w:outlineLvl w:val="6"/>
    </w:pPr>
    <w:rPr>
      <w:rFonts w:ascii="Arial" w:hAnsi="Arial"/>
      <w:bCs w:val="0"/>
      <w:sz w:val="24"/>
      <w:szCs w:val="20"/>
    </w:rPr>
  </w:style>
  <w:style w:type="paragraph" w:styleId="8">
    <w:name w:val="heading 8"/>
    <w:basedOn w:val="a"/>
    <w:next w:val="a"/>
    <w:qFormat/>
    <w:rsid w:val="00883132"/>
    <w:pPr>
      <w:numPr>
        <w:ilvl w:val="7"/>
        <w:numId w:val="1"/>
      </w:numPr>
      <w:spacing w:before="240" w:after="60"/>
      <w:outlineLvl w:val="7"/>
    </w:pPr>
    <w:rPr>
      <w:rFonts w:ascii="Arial" w:hAnsi="Arial"/>
      <w:bCs w:val="0"/>
      <w:i/>
      <w:sz w:val="24"/>
      <w:szCs w:val="20"/>
    </w:rPr>
  </w:style>
  <w:style w:type="paragraph" w:styleId="9">
    <w:name w:val="heading 9"/>
    <w:basedOn w:val="a"/>
    <w:next w:val="a"/>
    <w:qFormat/>
    <w:rsid w:val="00883132"/>
    <w:pPr>
      <w:keepNext/>
      <w:numPr>
        <w:ilvl w:val="8"/>
        <w:numId w:val="1"/>
      </w:numPr>
      <w:jc w:val="center"/>
      <w:outlineLvl w:val="8"/>
    </w:pPr>
    <w:rPr>
      <w:bCs w:val="0"/>
      <w:sz w:val="32"/>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3"/>
    <w:autoRedefine/>
    <w:rsid w:val="001646B6"/>
    <w:rPr>
      <w:sz w:val="28"/>
      <w:szCs w:val="28"/>
      <w:lang w:val="uk-UA" w:eastAsia="en-US"/>
    </w:rPr>
  </w:style>
  <w:style w:type="paragraph" w:styleId="a3">
    <w:name w:val="endnote text"/>
    <w:basedOn w:val="a"/>
    <w:semiHidden/>
    <w:rsid w:val="001646B6"/>
    <w:rPr>
      <w:sz w:val="20"/>
      <w:szCs w:val="20"/>
    </w:rPr>
  </w:style>
  <w:style w:type="character" w:styleId="a4">
    <w:name w:val="endnote reference"/>
    <w:semiHidden/>
    <w:rsid w:val="001646B6"/>
    <w:rPr>
      <w:vertAlign w:val="baseline"/>
    </w:rPr>
  </w:style>
  <w:style w:type="paragraph" w:customStyle="1" w:styleId="a5">
    <w:name w:val="Сноска"/>
    <w:basedOn w:val="a"/>
    <w:autoRedefine/>
    <w:rsid w:val="001646B6"/>
    <w:pPr>
      <w:ind w:firstLine="567"/>
      <w:jc w:val="both"/>
    </w:pPr>
    <w:rPr>
      <w:szCs w:val="20"/>
      <w:lang w:eastAsia="en-US"/>
    </w:rPr>
  </w:style>
  <w:style w:type="paragraph" w:styleId="12">
    <w:name w:val="toc 1"/>
    <w:autoRedefine/>
    <w:uiPriority w:val="39"/>
    <w:qFormat/>
    <w:rsid w:val="008C4354"/>
    <w:pPr>
      <w:tabs>
        <w:tab w:val="right" w:leader="dot" w:pos="9356"/>
      </w:tabs>
      <w:spacing w:line="360" w:lineRule="auto"/>
      <w:jc w:val="both"/>
    </w:pPr>
    <w:rPr>
      <w:noProof/>
      <w:sz w:val="28"/>
      <w:szCs w:val="28"/>
    </w:rPr>
  </w:style>
  <w:style w:type="table" w:styleId="a6">
    <w:name w:val="Table Grid"/>
    <w:basedOn w:val="a1"/>
    <w:rsid w:val="00997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link w:val="a8"/>
    <w:qFormat/>
    <w:rsid w:val="00997F1F"/>
    <w:pPr>
      <w:jc w:val="center"/>
    </w:pPr>
    <w:rPr>
      <w:bCs w:val="0"/>
      <w:szCs w:val="20"/>
      <w:lang w:val="uk-UA" w:eastAsia="x-none"/>
    </w:rPr>
  </w:style>
  <w:style w:type="paragraph" w:styleId="a9">
    <w:name w:val="Body Text"/>
    <w:basedOn w:val="a"/>
    <w:link w:val="aa"/>
    <w:rsid w:val="00CA0A88"/>
    <w:pPr>
      <w:spacing w:line="360" w:lineRule="auto"/>
      <w:ind w:firstLine="709"/>
      <w:jc w:val="both"/>
    </w:pPr>
    <w:rPr>
      <w:bCs w:val="0"/>
      <w:szCs w:val="20"/>
      <w:lang w:val="x-none" w:eastAsia="x-none"/>
    </w:rPr>
  </w:style>
  <w:style w:type="paragraph" w:customStyle="1" w:styleId="Iauiue">
    <w:name w:val="Iau?iue"/>
    <w:rsid w:val="00997F1F"/>
    <w:rPr>
      <w:rFonts w:ascii="MS Sans Serif" w:hAnsi="MS Sans Serif"/>
      <w:lang w:val="en-US"/>
    </w:rPr>
  </w:style>
  <w:style w:type="paragraph" w:customStyle="1" w:styleId="Normal1">
    <w:name w:val="Normal1"/>
    <w:rsid w:val="00997F1F"/>
    <w:pPr>
      <w:widowControl w:val="0"/>
      <w:spacing w:line="300" w:lineRule="auto"/>
      <w:ind w:firstLine="540"/>
      <w:jc w:val="both"/>
    </w:pPr>
    <w:rPr>
      <w:rFonts w:ascii="Arial" w:hAnsi="Arial"/>
      <w:b/>
      <w:snapToGrid w:val="0"/>
      <w:sz w:val="16"/>
    </w:rPr>
  </w:style>
  <w:style w:type="paragraph" w:styleId="ab">
    <w:name w:val="footer"/>
    <w:basedOn w:val="a"/>
    <w:rsid w:val="00997F1F"/>
    <w:pPr>
      <w:tabs>
        <w:tab w:val="center" w:pos="4677"/>
        <w:tab w:val="right" w:pos="9355"/>
      </w:tabs>
    </w:pPr>
  </w:style>
  <w:style w:type="character" w:styleId="ac">
    <w:name w:val="page number"/>
    <w:basedOn w:val="a0"/>
    <w:rsid w:val="00997F1F"/>
  </w:style>
  <w:style w:type="paragraph" w:customStyle="1" w:styleId="110">
    <w:name w:val="Заголовок 1_1"/>
    <w:basedOn w:val="1"/>
    <w:rsid w:val="00997F1F"/>
    <w:pPr>
      <w:tabs>
        <w:tab w:val="left" w:pos="851"/>
      </w:tabs>
      <w:ind w:left="851" w:hanging="284"/>
    </w:pPr>
    <w:rPr>
      <w:lang w:val="uk-UA"/>
    </w:rPr>
  </w:style>
  <w:style w:type="character" w:styleId="ad">
    <w:name w:val="Hyperlink"/>
    <w:uiPriority w:val="99"/>
    <w:rsid w:val="00997F1F"/>
    <w:rPr>
      <w:color w:val="0000FF"/>
      <w:u w:val="single"/>
    </w:rPr>
  </w:style>
  <w:style w:type="paragraph" w:styleId="20">
    <w:name w:val="toc 2"/>
    <w:basedOn w:val="12"/>
    <w:next w:val="a"/>
    <w:autoRedefine/>
    <w:uiPriority w:val="39"/>
    <w:qFormat/>
    <w:rsid w:val="005F7135"/>
    <w:pPr>
      <w:tabs>
        <w:tab w:val="left" w:pos="284"/>
      </w:tabs>
    </w:pPr>
    <w:rPr>
      <w:szCs w:val="20"/>
    </w:rPr>
  </w:style>
  <w:style w:type="paragraph" w:styleId="31">
    <w:name w:val="toc 3"/>
    <w:basedOn w:val="20"/>
    <w:next w:val="a"/>
    <w:autoRedefine/>
    <w:uiPriority w:val="39"/>
    <w:qFormat/>
    <w:rsid w:val="008C4354"/>
    <w:pPr>
      <w:tabs>
        <w:tab w:val="left" w:pos="1276"/>
      </w:tabs>
      <w:ind w:left="567"/>
    </w:pPr>
    <w:rPr>
      <w:bCs/>
    </w:rPr>
  </w:style>
  <w:style w:type="paragraph" w:styleId="40">
    <w:name w:val="toc 4"/>
    <w:basedOn w:val="31"/>
    <w:next w:val="a"/>
    <w:autoRedefine/>
    <w:uiPriority w:val="39"/>
    <w:rsid w:val="000B5656"/>
    <w:pPr>
      <w:tabs>
        <w:tab w:val="clear" w:pos="284"/>
      </w:tabs>
      <w:ind w:left="1134"/>
    </w:pPr>
    <w:rPr>
      <w:bCs w:val="0"/>
    </w:rPr>
  </w:style>
  <w:style w:type="paragraph" w:styleId="50">
    <w:name w:val="toc 5"/>
    <w:basedOn w:val="a"/>
    <w:next w:val="a"/>
    <w:autoRedefine/>
    <w:uiPriority w:val="39"/>
    <w:rsid w:val="00E7666C"/>
    <w:pPr>
      <w:ind w:left="840"/>
    </w:pPr>
    <w:rPr>
      <w:bCs w:val="0"/>
      <w:sz w:val="20"/>
      <w:szCs w:val="20"/>
    </w:rPr>
  </w:style>
  <w:style w:type="paragraph" w:styleId="60">
    <w:name w:val="toc 6"/>
    <w:basedOn w:val="a"/>
    <w:next w:val="a"/>
    <w:autoRedefine/>
    <w:uiPriority w:val="39"/>
    <w:rsid w:val="00E7666C"/>
    <w:pPr>
      <w:ind w:left="1120"/>
    </w:pPr>
    <w:rPr>
      <w:bCs w:val="0"/>
      <w:sz w:val="20"/>
      <w:szCs w:val="20"/>
    </w:rPr>
  </w:style>
  <w:style w:type="paragraph" w:styleId="70">
    <w:name w:val="toc 7"/>
    <w:basedOn w:val="a"/>
    <w:next w:val="a"/>
    <w:autoRedefine/>
    <w:semiHidden/>
    <w:rsid w:val="00E7666C"/>
    <w:pPr>
      <w:ind w:left="1400"/>
    </w:pPr>
    <w:rPr>
      <w:bCs w:val="0"/>
      <w:sz w:val="20"/>
      <w:szCs w:val="20"/>
    </w:rPr>
  </w:style>
  <w:style w:type="paragraph" w:styleId="80">
    <w:name w:val="toc 8"/>
    <w:basedOn w:val="a"/>
    <w:next w:val="a"/>
    <w:autoRedefine/>
    <w:semiHidden/>
    <w:rsid w:val="00E7666C"/>
    <w:pPr>
      <w:ind w:left="1680"/>
    </w:pPr>
    <w:rPr>
      <w:bCs w:val="0"/>
      <w:sz w:val="20"/>
      <w:szCs w:val="20"/>
    </w:rPr>
  </w:style>
  <w:style w:type="paragraph" w:styleId="90">
    <w:name w:val="toc 9"/>
    <w:basedOn w:val="a"/>
    <w:next w:val="a"/>
    <w:autoRedefine/>
    <w:semiHidden/>
    <w:rsid w:val="00E7666C"/>
    <w:pPr>
      <w:ind w:left="1960"/>
    </w:pPr>
    <w:rPr>
      <w:bCs w:val="0"/>
      <w:sz w:val="20"/>
      <w:szCs w:val="20"/>
    </w:rPr>
  </w:style>
  <w:style w:type="paragraph" w:styleId="ae">
    <w:name w:val="header"/>
    <w:basedOn w:val="a"/>
    <w:link w:val="af"/>
    <w:uiPriority w:val="99"/>
    <w:rsid w:val="00DF33B4"/>
    <w:pPr>
      <w:tabs>
        <w:tab w:val="center" w:pos="4677"/>
        <w:tab w:val="right" w:pos="9355"/>
      </w:tabs>
    </w:pPr>
    <w:rPr>
      <w:lang w:val="x-none" w:eastAsia="x-none"/>
    </w:rPr>
  </w:style>
  <w:style w:type="paragraph" w:styleId="21">
    <w:name w:val="Body Text Indent 2"/>
    <w:basedOn w:val="a"/>
    <w:link w:val="22"/>
    <w:rsid w:val="00A45266"/>
    <w:pPr>
      <w:widowControl w:val="0"/>
      <w:ind w:firstLine="851"/>
      <w:jc w:val="both"/>
    </w:pPr>
    <w:rPr>
      <w:bCs w:val="0"/>
      <w:szCs w:val="24"/>
      <w:lang w:val="uk-UA"/>
    </w:rPr>
  </w:style>
  <w:style w:type="paragraph" w:styleId="32">
    <w:name w:val="Body Text Indent 3"/>
    <w:basedOn w:val="a"/>
    <w:rsid w:val="007B5260"/>
    <w:pPr>
      <w:ind w:firstLine="737"/>
      <w:jc w:val="both"/>
    </w:pPr>
    <w:rPr>
      <w:bCs w:val="0"/>
      <w:sz w:val="24"/>
      <w:szCs w:val="20"/>
      <w:lang w:val="uk-UA"/>
    </w:rPr>
  </w:style>
  <w:style w:type="paragraph" w:customStyle="1" w:styleId="af0">
    <w:name w:val="Код"/>
    <w:basedOn w:val="a"/>
    <w:rsid w:val="009A01E6"/>
    <w:pPr>
      <w:pBdr>
        <w:top w:val="single" w:sz="4" w:space="1" w:color="auto"/>
        <w:left w:val="single" w:sz="4" w:space="4" w:color="auto"/>
        <w:bottom w:val="single" w:sz="4" w:space="1" w:color="auto"/>
        <w:right w:val="single" w:sz="4" w:space="4" w:color="auto"/>
      </w:pBdr>
    </w:pPr>
    <w:rPr>
      <w:rFonts w:ascii="Courier New" w:hAnsi="Courier New"/>
      <w:bCs w:val="0"/>
      <w:sz w:val="24"/>
      <w:szCs w:val="20"/>
      <w:lang w:val="en-US"/>
    </w:rPr>
  </w:style>
  <w:style w:type="paragraph" w:customStyle="1" w:styleId="Normal2">
    <w:name w:val="Normal2"/>
    <w:rsid w:val="00B35FB8"/>
    <w:rPr>
      <w:snapToGrid w:val="0"/>
    </w:rPr>
  </w:style>
  <w:style w:type="paragraph" w:customStyle="1" w:styleId="Desk">
    <w:name w:val="Desk"/>
    <w:basedOn w:val="af0"/>
    <w:rsid w:val="00844AE1"/>
    <w:pPr>
      <w:keepNext/>
      <w:keepLines/>
      <w:framePr w:hSpace="181" w:vSpace="181" w:wrap="around" w:vAnchor="text" w:hAnchor="text" w:y="1"/>
      <w:suppressAutoHyphens/>
      <w:ind w:firstLine="113"/>
    </w:pPr>
  </w:style>
  <w:style w:type="paragraph" w:styleId="af1">
    <w:name w:val="Document Map"/>
    <w:basedOn w:val="a"/>
    <w:semiHidden/>
    <w:rsid w:val="00470CFC"/>
    <w:pPr>
      <w:shd w:val="clear" w:color="auto" w:fill="000080"/>
    </w:pPr>
    <w:rPr>
      <w:rFonts w:ascii="Tahoma" w:hAnsi="Tahoma" w:cs="Tahoma"/>
      <w:sz w:val="20"/>
      <w:szCs w:val="20"/>
    </w:rPr>
  </w:style>
  <w:style w:type="character" w:customStyle="1" w:styleId="10">
    <w:name w:val="Заголовок 1 Знак"/>
    <w:link w:val="1"/>
    <w:uiPriority w:val="9"/>
    <w:rsid w:val="000205DD"/>
    <w:rPr>
      <w:b/>
      <w:caps/>
      <w:sz w:val="28"/>
      <w:szCs w:val="28"/>
      <w:lang w:val="x-none" w:eastAsia="x-none"/>
    </w:rPr>
  </w:style>
  <w:style w:type="paragraph" w:customStyle="1" w:styleId="af2">
    <w:name w:val="Основний"/>
    <w:basedOn w:val="a"/>
    <w:qFormat/>
    <w:rsid w:val="00020F03"/>
    <w:pPr>
      <w:spacing w:line="360" w:lineRule="auto"/>
      <w:ind w:firstLine="709"/>
      <w:jc w:val="both"/>
    </w:pPr>
  </w:style>
  <w:style w:type="character" w:customStyle="1" w:styleId="af">
    <w:name w:val="Верхній колонтитул Знак"/>
    <w:link w:val="ae"/>
    <w:uiPriority w:val="99"/>
    <w:rsid w:val="00A80D89"/>
    <w:rPr>
      <w:bCs/>
      <w:sz w:val="28"/>
      <w:szCs w:val="28"/>
    </w:rPr>
  </w:style>
  <w:style w:type="paragraph" w:styleId="af3">
    <w:name w:val="TOC Heading"/>
    <w:basedOn w:val="1"/>
    <w:next w:val="a"/>
    <w:uiPriority w:val="39"/>
    <w:qFormat/>
    <w:rsid w:val="00014C4B"/>
    <w:pPr>
      <w:keepLines/>
      <w:spacing w:before="480" w:line="276" w:lineRule="auto"/>
      <w:jc w:val="left"/>
      <w:outlineLvl w:val="9"/>
    </w:pPr>
    <w:rPr>
      <w:rFonts w:ascii="Cambria" w:hAnsi="Cambria"/>
      <w:b w:val="0"/>
      <w:bCs/>
      <w:caps w:val="0"/>
      <w:color w:val="365F91"/>
      <w:lang w:val="ru-RU" w:eastAsia="en-US"/>
    </w:rPr>
  </w:style>
  <w:style w:type="paragraph" w:styleId="af4">
    <w:name w:val="Balloon Text"/>
    <w:basedOn w:val="a"/>
    <w:link w:val="af5"/>
    <w:rsid w:val="00014C4B"/>
    <w:rPr>
      <w:rFonts w:ascii="Tahoma" w:hAnsi="Tahoma"/>
      <w:sz w:val="16"/>
      <w:szCs w:val="16"/>
      <w:lang w:val="x-none" w:eastAsia="x-none"/>
    </w:rPr>
  </w:style>
  <w:style w:type="character" w:customStyle="1" w:styleId="af5">
    <w:name w:val="Текст у виносці Знак"/>
    <w:link w:val="af4"/>
    <w:rsid w:val="00014C4B"/>
    <w:rPr>
      <w:rFonts w:ascii="Tahoma" w:hAnsi="Tahoma" w:cs="Tahoma"/>
      <w:bCs/>
      <w:sz w:val="16"/>
      <w:szCs w:val="16"/>
    </w:rPr>
  </w:style>
  <w:style w:type="paragraph" w:customStyle="1" w:styleId="3AA164F9E05640BBA042996CD7960733">
    <w:name w:val="3AA164F9E05640BBA042996CD7960733"/>
    <w:rsid w:val="00014C4B"/>
    <w:pPr>
      <w:spacing w:after="200" w:line="276" w:lineRule="auto"/>
    </w:pPr>
    <w:rPr>
      <w:rFonts w:ascii="Calibri" w:hAnsi="Calibri"/>
      <w:sz w:val="22"/>
      <w:szCs w:val="22"/>
      <w:lang w:val="en-US" w:eastAsia="en-US"/>
    </w:rPr>
  </w:style>
  <w:style w:type="paragraph" w:styleId="23">
    <w:name w:val="index 2"/>
    <w:basedOn w:val="a"/>
    <w:next w:val="a"/>
    <w:autoRedefine/>
    <w:rsid w:val="00014C4B"/>
    <w:pPr>
      <w:ind w:left="560" w:hanging="280"/>
    </w:pPr>
  </w:style>
  <w:style w:type="paragraph" w:styleId="af6">
    <w:name w:val="Bibliography"/>
    <w:basedOn w:val="a"/>
    <w:next w:val="a"/>
    <w:uiPriority w:val="37"/>
    <w:unhideWhenUsed/>
    <w:rsid w:val="00D10A25"/>
  </w:style>
  <w:style w:type="character" w:customStyle="1" w:styleId="MTEquationSection">
    <w:name w:val="MTEquationSection"/>
    <w:rsid w:val="00595814"/>
    <w:rPr>
      <w:vanish w:val="0"/>
      <w:color w:val="FF0000"/>
      <w:lang w:val="uk-UA"/>
    </w:rPr>
  </w:style>
  <w:style w:type="paragraph" w:customStyle="1" w:styleId="MTDisplayEquation">
    <w:name w:val="MTDisplayEquation"/>
    <w:basedOn w:val="a9"/>
    <w:next w:val="a"/>
    <w:link w:val="MTDisplayEquation0"/>
    <w:rsid w:val="00595814"/>
    <w:pPr>
      <w:tabs>
        <w:tab w:val="center" w:pos="4960"/>
        <w:tab w:val="right" w:pos="9920"/>
      </w:tabs>
    </w:pPr>
    <w:rPr>
      <w:lang w:val="en-US"/>
    </w:rPr>
  </w:style>
  <w:style w:type="character" w:customStyle="1" w:styleId="aa">
    <w:name w:val="Основний текст Знак"/>
    <w:link w:val="a9"/>
    <w:rsid w:val="00595814"/>
    <w:rPr>
      <w:sz w:val="28"/>
    </w:rPr>
  </w:style>
  <w:style w:type="character" w:customStyle="1" w:styleId="MTDisplayEquation0">
    <w:name w:val="MTDisplayEquation Знак"/>
    <w:link w:val="MTDisplayEquation"/>
    <w:rsid w:val="00595814"/>
    <w:rPr>
      <w:sz w:val="28"/>
      <w:lang w:val="en-US"/>
    </w:rPr>
  </w:style>
  <w:style w:type="character" w:customStyle="1" w:styleId="keyworddef1">
    <w:name w:val="keyword_def1"/>
    <w:rsid w:val="00286438"/>
    <w:rPr>
      <w:b/>
      <w:bCs/>
      <w:i/>
      <w:iCs/>
    </w:rPr>
  </w:style>
  <w:style w:type="paragraph" w:styleId="af7">
    <w:name w:val="Normal (Web)"/>
    <w:basedOn w:val="a"/>
    <w:uiPriority w:val="99"/>
    <w:unhideWhenUsed/>
    <w:rsid w:val="00E2010F"/>
    <w:pPr>
      <w:spacing w:before="100" w:beforeAutospacing="1" w:after="100" w:afterAutospacing="1"/>
    </w:pPr>
    <w:rPr>
      <w:bCs w:val="0"/>
      <w:sz w:val="24"/>
      <w:szCs w:val="24"/>
    </w:rPr>
  </w:style>
  <w:style w:type="paragraph" w:styleId="af8">
    <w:name w:val="Body Text Indent"/>
    <w:basedOn w:val="a"/>
    <w:rsid w:val="001A208D"/>
    <w:pPr>
      <w:ind w:firstLine="360"/>
      <w:jc w:val="both"/>
    </w:pPr>
    <w:rPr>
      <w:bCs w:val="0"/>
      <w:sz w:val="24"/>
      <w:szCs w:val="24"/>
      <w:lang w:val="en-US" w:eastAsia="en-US"/>
    </w:rPr>
  </w:style>
  <w:style w:type="character" w:styleId="af9">
    <w:name w:val="Strong"/>
    <w:uiPriority w:val="22"/>
    <w:qFormat/>
    <w:rsid w:val="00236080"/>
    <w:rPr>
      <w:b/>
      <w:bCs/>
    </w:rPr>
  </w:style>
  <w:style w:type="character" w:styleId="afa">
    <w:name w:val="Emphasis"/>
    <w:qFormat/>
    <w:rsid w:val="00236080"/>
    <w:rPr>
      <w:i/>
      <w:iCs/>
    </w:rPr>
  </w:style>
  <w:style w:type="character" w:styleId="afb">
    <w:name w:val="FollowedHyperlink"/>
    <w:rsid w:val="002005B7"/>
    <w:rPr>
      <w:color w:val="800080"/>
      <w:u w:val="single"/>
    </w:rPr>
  </w:style>
  <w:style w:type="character" w:customStyle="1" w:styleId="variant">
    <w:name w:val="variant"/>
    <w:basedOn w:val="a0"/>
    <w:rsid w:val="00560AA9"/>
  </w:style>
  <w:style w:type="character" w:customStyle="1" w:styleId="unknown">
    <w:name w:val="unknown"/>
    <w:basedOn w:val="a0"/>
    <w:rsid w:val="00560AA9"/>
  </w:style>
  <w:style w:type="paragraph" w:styleId="33">
    <w:name w:val="Body Text 3"/>
    <w:basedOn w:val="a"/>
    <w:rsid w:val="00101625"/>
    <w:pPr>
      <w:spacing w:after="120"/>
      <w:ind w:firstLine="567"/>
      <w:jc w:val="both"/>
    </w:pPr>
    <w:rPr>
      <w:bCs w:val="0"/>
      <w:sz w:val="16"/>
      <w:szCs w:val="16"/>
    </w:rPr>
  </w:style>
  <w:style w:type="paragraph" w:customStyle="1" w:styleId="afc">
    <w:name w:val="Подрисуночная надпись"/>
    <w:basedOn w:val="a"/>
    <w:next w:val="a"/>
    <w:rsid w:val="00101625"/>
    <w:pPr>
      <w:spacing w:after="120"/>
      <w:ind w:firstLine="720"/>
      <w:jc w:val="center"/>
    </w:pPr>
    <w:rPr>
      <w:bCs w:val="0"/>
      <w:szCs w:val="20"/>
    </w:rPr>
  </w:style>
  <w:style w:type="paragraph" w:styleId="24">
    <w:name w:val="Body Text 2"/>
    <w:basedOn w:val="a"/>
    <w:rsid w:val="00101625"/>
    <w:pPr>
      <w:spacing w:after="120" w:line="480" w:lineRule="auto"/>
      <w:ind w:firstLine="567"/>
      <w:jc w:val="both"/>
    </w:pPr>
    <w:rPr>
      <w:bCs w:val="0"/>
      <w:szCs w:val="20"/>
    </w:rPr>
  </w:style>
  <w:style w:type="paragraph" w:customStyle="1" w:styleId="afd">
    <w:name w:val="Текст диплома"/>
    <w:basedOn w:val="a"/>
    <w:rsid w:val="00101625"/>
    <w:pPr>
      <w:tabs>
        <w:tab w:val="center" w:pos="4961"/>
        <w:tab w:val="right" w:pos="9639"/>
      </w:tabs>
      <w:spacing w:line="360" w:lineRule="auto"/>
      <w:ind w:firstLine="720"/>
      <w:jc w:val="both"/>
    </w:pPr>
    <w:rPr>
      <w:bCs w:val="0"/>
      <w:szCs w:val="24"/>
    </w:rPr>
  </w:style>
  <w:style w:type="paragraph" w:customStyle="1" w:styleId="afe">
    <w:name w:val="Текст в таблице"/>
    <w:basedOn w:val="a"/>
    <w:rsid w:val="00101625"/>
    <w:pPr>
      <w:widowControl w:val="0"/>
    </w:pPr>
    <w:rPr>
      <w:bCs w:val="0"/>
      <w:sz w:val="24"/>
      <w:szCs w:val="24"/>
    </w:rPr>
  </w:style>
  <w:style w:type="paragraph" w:styleId="aff">
    <w:name w:val="Block Text"/>
    <w:basedOn w:val="a"/>
    <w:rsid w:val="00101625"/>
    <w:pPr>
      <w:autoSpaceDE w:val="0"/>
      <w:autoSpaceDN w:val="0"/>
      <w:spacing w:line="360" w:lineRule="auto"/>
      <w:ind w:left="1843" w:right="1275"/>
    </w:pPr>
    <w:rPr>
      <w:bCs w:val="0"/>
    </w:rPr>
  </w:style>
  <w:style w:type="paragraph" w:customStyle="1" w:styleId="aff0">
    <w:name w:val="Основноей текст"/>
    <w:basedOn w:val="a"/>
    <w:rsid w:val="00DC332B"/>
    <w:pPr>
      <w:spacing w:line="360" w:lineRule="auto"/>
      <w:ind w:firstLine="680"/>
      <w:jc w:val="both"/>
    </w:pPr>
  </w:style>
  <w:style w:type="character" w:customStyle="1" w:styleId="mw-headline">
    <w:name w:val="mw-headline"/>
    <w:basedOn w:val="a0"/>
    <w:rsid w:val="0021683D"/>
  </w:style>
  <w:style w:type="paragraph" w:customStyle="1" w:styleId="aff1">
    <w:name w:val="рис окно"/>
    <w:basedOn w:val="a"/>
    <w:rsid w:val="0021683D"/>
    <w:pPr>
      <w:widowControl w:val="0"/>
      <w:spacing w:line="360" w:lineRule="auto"/>
      <w:jc w:val="both"/>
    </w:pPr>
    <w:rPr>
      <w:bCs w:val="0"/>
      <w:szCs w:val="20"/>
    </w:rPr>
  </w:style>
  <w:style w:type="paragraph" w:customStyle="1" w:styleId="13">
    <w:name w:val="З1"/>
    <w:basedOn w:val="a"/>
    <w:next w:val="a"/>
    <w:rsid w:val="00C32C65"/>
    <w:pPr>
      <w:pageBreakBefore/>
      <w:spacing w:after="360"/>
      <w:jc w:val="center"/>
    </w:pPr>
    <w:rPr>
      <w:bCs w:val="0"/>
      <w:caps/>
      <w:szCs w:val="24"/>
    </w:rPr>
  </w:style>
  <w:style w:type="paragraph" w:customStyle="1" w:styleId="14">
    <w:name w:val="Обычный1"/>
    <w:rsid w:val="00C32C65"/>
    <w:pPr>
      <w:widowControl w:val="0"/>
    </w:pPr>
    <w:rPr>
      <w:snapToGrid w:val="0"/>
    </w:rPr>
  </w:style>
  <w:style w:type="paragraph" w:customStyle="1" w:styleId="aff2">
    <w:name w:val="Диплом"/>
    <w:basedOn w:val="a"/>
    <w:autoRedefine/>
    <w:rsid w:val="00C32C65"/>
    <w:pPr>
      <w:tabs>
        <w:tab w:val="left" w:pos="0"/>
      </w:tabs>
      <w:spacing w:line="360" w:lineRule="auto"/>
      <w:ind w:firstLine="709"/>
      <w:jc w:val="both"/>
    </w:pPr>
    <w:rPr>
      <w:b/>
      <w:bCs w:val="0"/>
      <w:color w:val="000000"/>
    </w:rPr>
  </w:style>
  <w:style w:type="paragraph" w:customStyle="1" w:styleId="Normal3">
    <w:name w:val="Normal3"/>
    <w:rsid w:val="00C32C65"/>
    <w:pPr>
      <w:widowControl w:val="0"/>
      <w:snapToGrid w:val="0"/>
      <w:spacing w:line="600" w:lineRule="auto"/>
      <w:ind w:firstLine="600"/>
      <w:jc w:val="both"/>
    </w:pPr>
    <w:rPr>
      <w:sz w:val="16"/>
    </w:rPr>
  </w:style>
  <w:style w:type="character" w:customStyle="1" w:styleId="texample">
    <w:name w:val="texample"/>
    <w:basedOn w:val="a0"/>
    <w:rsid w:val="00666FD6"/>
  </w:style>
  <w:style w:type="paragraph" w:styleId="HTML">
    <w:name w:val="HTML Preformatted"/>
    <w:basedOn w:val="a"/>
    <w:rsid w:val="00266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Cs w:val="0"/>
      <w:sz w:val="20"/>
      <w:szCs w:val="20"/>
    </w:rPr>
  </w:style>
  <w:style w:type="paragraph" w:customStyle="1" w:styleId="aff3">
    <w:name w:val="Осноыной"/>
    <w:basedOn w:val="a"/>
    <w:rsid w:val="00247187"/>
    <w:pPr>
      <w:tabs>
        <w:tab w:val="left" w:pos="1704"/>
        <w:tab w:val="left" w:pos="4828"/>
        <w:tab w:val="left" w:pos="8378"/>
      </w:tabs>
      <w:spacing w:line="360" w:lineRule="auto"/>
      <w:jc w:val="both"/>
    </w:pPr>
  </w:style>
  <w:style w:type="paragraph" w:customStyle="1" w:styleId="500">
    <w:name w:val="Стиль Заголовок 5 + Перед:  0 пт После:  0 пт Междустр.интервал: ..."/>
    <w:basedOn w:val="4"/>
    <w:next w:val="af2"/>
    <w:autoRedefine/>
    <w:rsid w:val="00166755"/>
  </w:style>
  <w:style w:type="paragraph" w:customStyle="1" w:styleId="210">
    <w:name w:val="Основной текст 21"/>
    <w:basedOn w:val="a"/>
    <w:rsid w:val="00B773BC"/>
    <w:pPr>
      <w:suppressAutoHyphens/>
      <w:spacing w:after="120" w:line="480" w:lineRule="auto"/>
    </w:pPr>
    <w:rPr>
      <w:bCs w:val="0"/>
      <w:sz w:val="24"/>
      <w:szCs w:val="24"/>
      <w:lang w:eastAsia="ar-SA"/>
    </w:rPr>
  </w:style>
  <w:style w:type="character" w:customStyle="1" w:styleId="200">
    <w:name w:val="20"/>
    <w:basedOn w:val="a0"/>
    <w:rsid w:val="00B773BC"/>
  </w:style>
  <w:style w:type="paragraph" w:styleId="aff4">
    <w:name w:val="Plain Text"/>
    <w:basedOn w:val="a"/>
    <w:rsid w:val="00B773BC"/>
    <w:rPr>
      <w:rFonts w:ascii="Courier New" w:hAnsi="Courier New" w:cs="Courier New"/>
      <w:bCs w:val="0"/>
      <w:sz w:val="20"/>
      <w:szCs w:val="20"/>
    </w:rPr>
  </w:style>
  <w:style w:type="paragraph" w:customStyle="1" w:styleId="aff5">
    <w:name w:val="Титульный лист"/>
    <w:basedOn w:val="a"/>
    <w:rsid w:val="005E2EB0"/>
    <w:pPr>
      <w:autoSpaceDE w:val="0"/>
      <w:autoSpaceDN w:val="0"/>
      <w:spacing w:line="360" w:lineRule="auto"/>
      <w:ind w:firstLine="709"/>
      <w:jc w:val="both"/>
    </w:pPr>
    <w:rPr>
      <w:bCs w:val="0"/>
      <w:szCs w:val="20"/>
      <w:lang w:val="uk-UA"/>
    </w:rPr>
  </w:style>
  <w:style w:type="paragraph" w:customStyle="1" w:styleId="14pt">
    <w:name w:val="Стиль 14 pt по ширине Междустр.интервал:  полуторный"/>
    <w:basedOn w:val="a"/>
    <w:rsid w:val="00B773BC"/>
    <w:pPr>
      <w:suppressAutoHyphens/>
      <w:spacing w:line="360" w:lineRule="auto"/>
      <w:ind w:firstLine="709"/>
      <w:jc w:val="both"/>
    </w:pPr>
    <w:rPr>
      <w:bCs w:val="0"/>
      <w:lang w:eastAsia="ar-SA"/>
    </w:rPr>
  </w:style>
  <w:style w:type="character" w:customStyle="1" w:styleId="a8">
    <w:name w:val="Назва Знак"/>
    <w:link w:val="a7"/>
    <w:rsid w:val="00520630"/>
    <w:rPr>
      <w:sz w:val="28"/>
      <w:lang w:val="uk-UA"/>
    </w:rPr>
  </w:style>
  <w:style w:type="paragraph" w:customStyle="1" w:styleId="FR1">
    <w:name w:val="FR1"/>
    <w:rsid w:val="00A27C4A"/>
    <w:pPr>
      <w:widowControl w:val="0"/>
      <w:spacing w:before="620"/>
      <w:ind w:left="2040" w:right="2000"/>
      <w:jc w:val="center"/>
    </w:pPr>
    <w:rPr>
      <w:snapToGrid w:val="0"/>
      <w:sz w:val="40"/>
      <w:lang w:val="uk-UA"/>
    </w:rPr>
  </w:style>
  <w:style w:type="paragraph" w:customStyle="1" w:styleId="FR2">
    <w:name w:val="FR2"/>
    <w:rsid w:val="00A27C4A"/>
    <w:pPr>
      <w:widowControl w:val="0"/>
      <w:spacing w:line="300" w:lineRule="auto"/>
      <w:ind w:left="1280" w:right="1200"/>
      <w:jc w:val="center"/>
    </w:pPr>
    <w:rPr>
      <w:snapToGrid w:val="0"/>
      <w:sz w:val="32"/>
      <w:lang w:val="uk-UA"/>
    </w:rPr>
  </w:style>
  <w:style w:type="paragraph" w:customStyle="1" w:styleId="FR5">
    <w:name w:val="FR5"/>
    <w:rsid w:val="00A27C4A"/>
    <w:pPr>
      <w:widowControl w:val="0"/>
      <w:spacing w:before="240"/>
    </w:pPr>
    <w:rPr>
      <w:rFonts w:ascii="Arial" w:hAnsi="Arial"/>
      <w:snapToGrid w:val="0"/>
      <w:sz w:val="18"/>
    </w:rPr>
  </w:style>
  <w:style w:type="paragraph" w:customStyle="1" w:styleId="FR3">
    <w:name w:val="FR3"/>
    <w:rsid w:val="00A27C4A"/>
    <w:pPr>
      <w:widowControl w:val="0"/>
      <w:spacing w:before="420"/>
      <w:jc w:val="both"/>
    </w:pPr>
    <w:rPr>
      <w:snapToGrid w:val="0"/>
      <w:sz w:val="28"/>
    </w:rPr>
  </w:style>
  <w:style w:type="paragraph" w:customStyle="1" w:styleId="txt1">
    <w:name w:val="txt1"/>
    <w:basedOn w:val="a"/>
    <w:rsid w:val="006345A5"/>
    <w:pPr>
      <w:suppressAutoHyphens/>
      <w:spacing w:before="280" w:after="280"/>
    </w:pPr>
    <w:rPr>
      <w:bCs w:val="0"/>
      <w:sz w:val="24"/>
      <w:szCs w:val="24"/>
      <w:lang w:eastAsia="ar-SA"/>
    </w:rPr>
  </w:style>
  <w:style w:type="paragraph" w:customStyle="1" w:styleId="15">
    <w:name w:val="Текст примечания1"/>
    <w:basedOn w:val="a"/>
    <w:rsid w:val="006345A5"/>
    <w:pPr>
      <w:suppressAutoHyphens/>
    </w:pPr>
    <w:rPr>
      <w:bCs w:val="0"/>
      <w:sz w:val="20"/>
      <w:szCs w:val="20"/>
      <w:lang w:eastAsia="ar-SA"/>
    </w:rPr>
  </w:style>
  <w:style w:type="paragraph" w:customStyle="1" w:styleId="51">
    <w:name w:val="Стиль5"/>
    <w:basedOn w:val="a"/>
    <w:rsid w:val="006345A5"/>
    <w:pPr>
      <w:ind w:firstLine="720"/>
    </w:pPr>
    <w:rPr>
      <w:rFonts w:eastAsia="MS Mincho"/>
      <w:bCs w:val="0"/>
      <w:sz w:val="26"/>
      <w:szCs w:val="20"/>
      <w:lang w:val="uk-UA" w:eastAsia="en-US"/>
    </w:rPr>
  </w:style>
  <w:style w:type="paragraph" w:customStyle="1" w:styleId="Default">
    <w:name w:val="Default"/>
    <w:rsid w:val="00AB743D"/>
    <w:pPr>
      <w:autoSpaceDE w:val="0"/>
      <w:autoSpaceDN w:val="0"/>
      <w:adjustRightInd w:val="0"/>
    </w:pPr>
    <w:rPr>
      <w:color w:val="000000"/>
      <w:sz w:val="24"/>
      <w:szCs w:val="24"/>
      <w:lang w:val="uk-UA" w:eastAsia="uk-UA"/>
    </w:rPr>
  </w:style>
  <w:style w:type="character" w:customStyle="1" w:styleId="22">
    <w:name w:val="Основний текст з відступом 2 Знак"/>
    <w:link w:val="21"/>
    <w:rsid w:val="00F937B0"/>
    <w:rPr>
      <w:sz w:val="28"/>
      <w:szCs w:val="24"/>
      <w:lang w:val="uk-UA"/>
    </w:rPr>
  </w:style>
  <w:style w:type="character" w:customStyle="1" w:styleId="30">
    <w:name w:val="Заголовок 3 Знак"/>
    <w:link w:val="3"/>
    <w:rsid w:val="008C15CE"/>
    <w:rPr>
      <w:sz w:val="28"/>
      <w:lang w:val="uk-UA"/>
    </w:rPr>
  </w:style>
  <w:style w:type="character" w:styleId="aff6">
    <w:name w:val="Unresolved Mention"/>
    <w:uiPriority w:val="99"/>
    <w:semiHidden/>
    <w:unhideWhenUsed/>
    <w:rsid w:val="002D1C5F"/>
    <w:rPr>
      <w:color w:val="605E5C"/>
      <w:shd w:val="clear" w:color="auto" w:fill="E1DFDD"/>
    </w:rPr>
  </w:style>
  <w:style w:type="character" w:styleId="aff7">
    <w:name w:val="Placeholder Text"/>
    <w:basedOn w:val="a0"/>
    <w:uiPriority w:val="99"/>
    <w:semiHidden/>
    <w:rsid w:val="00E44C7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6009">
      <w:bodyDiv w:val="1"/>
      <w:marLeft w:val="0"/>
      <w:marRight w:val="0"/>
      <w:marTop w:val="0"/>
      <w:marBottom w:val="0"/>
      <w:divBdr>
        <w:top w:val="none" w:sz="0" w:space="0" w:color="auto"/>
        <w:left w:val="none" w:sz="0" w:space="0" w:color="auto"/>
        <w:bottom w:val="none" w:sz="0" w:space="0" w:color="auto"/>
        <w:right w:val="none" w:sz="0" w:space="0" w:color="auto"/>
      </w:divBdr>
    </w:div>
    <w:div w:id="15616688">
      <w:bodyDiv w:val="1"/>
      <w:marLeft w:val="0"/>
      <w:marRight w:val="0"/>
      <w:marTop w:val="0"/>
      <w:marBottom w:val="0"/>
      <w:divBdr>
        <w:top w:val="none" w:sz="0" w:space="0" w:color="auto"/>
        <w:left w:val="none" w:sz="0" w:space="0" w:color="auto"/>
        <w:bottom w:val="none" w:sz="0" w:space="0" w:color="auto"/>
        <w:right w:val="none" w:sz="0" w:space="0" w:color="auto"/>
      </w:divBdr>
    </w:div>
    <w:div w:id="18626954">
      <w:bodyDiv w:val="1"/>
      <w:marLeft w:val="0"/>
      <w:marRight w:val="0"/>
      <w:marTop w:val="0"/>
      <w:marBottom w:val="0"/>
      <w:divBdr>
        <w:top w:val="none" w:sz="0" w:space="0" w:color="auto"/>
        <w:left w:val="none" w:sz="0" w:space="0" w:color="auto"/>
        <w:bottom w:val="none" w:sz="0" w:space="0" w:color="auto"/>
        <w:right w:val="none" w:sz="0" w:space="0" w:color="auto"/>
      </w:divBdr>
    </w:div>
    <w:div w:id="64232736">
      <w:bodyDiv w:val="1"/>
      <w:marLeft w:val="0"/>
      <w:marRight w:val="0"/>
      <w:marTop w:val="0"/>
      <w:marBottom w:val="0"/>
      <w:divBdr>
        <w:top w:val="none" w:sz="0" w:space="0" w:color="auto"/>
        <w:left w:val="none" w:sz="0" w:space="0" w:color="auto"/>
        <w:bottom w:val="none" w:sz="0" w:space="0" w:color="auto"/>
        <w:right w:val="none" w:sz="0" w:space="0" w:color="auto"/>
      </w:divBdr>
    </w:div>
    <w:div w:id="107625315">
      <w:bodyDiv w:val="1"/>
      <w:marLeft w:val="0"/>
      <w:marRight w:val="0"/>
      <w:marTop w:val="0"/>
      <w:marBottom w:val="0"/>
      <w:divBdr>
        <w:top w:val="none" w:sz="0" w:space="0" w:color="auto"/>
        <w:left w:val="none" w:sz="0" w:space="0" w:color="auto"/>
        <w:bottom w:val="none" w:sz="0" w:space="0" w:color="auto"/>
        <w:right w:val="none" w:sz="0" w:space="0" w:color="auto"/>
      </w:divBdr>
      <w:divsChild>
        <w:div w:id="1769690371">
          <w:marLeft w:val="0"/>
          <w:marRight w:val="0"/>
          <w:marTop w:val="0"/>
          <w:marBottom w:val="0"/>
          <w:divBdr>
            <w:top w:val="none" w:sz="0" w:space="0" w:color="auto"/>
            <w:left w:val="none" w:sz="0" w:space="0" w:color="auto"/>
            <w:bottom w:val="none" w:sz="0" w:space="0" w:color="auto"/>
            <w:right w:val="none" w:sz="0" w:space="0" w:color="auto"/>
          </w:divBdr>
          <w:divsChild>
            <w:div w:id="334260671">
              <w:marLeft w:val="0"/>
              <w:marRight w:val="0"/>
              <w:marTop w:val="0"/>
              <w:marBottom w:val="0"/>
              <w:divBdr>
                <w:top w:val="none" w:sz="0" w:space="0" w:color="auto"/>
                <w:left w:val="none" w:sz="0" w:space="0" w:color="auto"/>
                <w:bottom w:val="none" w:sz="0" w:space="0" w:color="auto"/>
                <w:right w:val="none" w:sz="0" w:space="0" w:color="auto"/>
              </w:divBdr>
              <w:divsChild>
                <w:div w:id="1865555530">
                  <w:marLeft w:val="-3150"/>
                  <w:marRight w:val="0"/>
                  <w:marTop w:val="0"/>
                  <w:marBottom w:val="0"/>
                  <w:divBdr>
                    <w:top w:val="none" w:sz="0" w:space="0" w:color="auto"/>
                    <w:left w:val="none" w:sz="0" w:space="0" w:color="auto"/>
                    <w:bottom w:val="none" w:sz="0" w:space="0" w:color="auto"/>
                    <w:right w:val="none" w:sz="0" w:space="0" w:color="auto"/>
                  </w:divBdr>
                  <w:divsChild>
                    <w:div w:id="2121563955">
                      <w:marLeft w:val="3150"/>
                      <w:marRight w:val="0"/>
                      <w:marTop w:val="0"/>
                      <w:marBottom w:val="0"/>
                      <w:divBdr>
                        <w:top w:val="none" w:sz="0" w:space="0" w:color="auto"/>
                        <w:left w:val="none" w:sz="0" w:space="0" w:color="auto"/>
                        <w:bottom w:val="none" w:sz="0" w:space="0" w:color="auto"/>
                        <w:right w:val="none" w:sz="0" w:space="0" w:color="auto"/>
                      </w:divBdr>
                      <w:divsChild>
                        <w:div w:id="1050374268">
                          <w:marLeft w:val="0"/>
                          <w:marRight w:val="0"/>
                          <w:marTop w:val="0"/>
                          <w:marBottom w:val="0"/>
                          <w:divBdr>
                            <w:top w:val="none" w:sz="0" w:space="0" w:color="auto"/>
                            <w:left w:val="none" w:sz="0" w:space="0" w:color="auto"/>
                            <w:bottom w:val="none" w:sz="0" w:space="0" w:color="auto"/>
                            <w:right w:val="none" w:sz="0" w:space="0" w:color="auto"/>
                          </w:divBdr>
                          <w:divsChild>
                            <w:div w:id="1255213362">
                              <w:marLeft w:val="-150"/>
                              <w:marRight w:val="0"/>
                              <w:marTop w:val="0"/>
                              <w:marBottom w:val="0"/>
                              <w:divBdr>
                                <w:top w:val="none" w:sz="0" w:space="0" w:color="auto"/>
                                <w:left w:val="none" w:sz="0" w:space="0" w:color="auto"/>
                                <w:bottom w:val="none" w:sz="0" w:space="0" w:color="auto"/>
                                <w:right w:val="none" w:sz="0" w:space="0" w:color="auto"/>
                              </w:divBdr>
                              <w:divsChild>
                                <w:div w:id="859123644">
                                  <w:marLeft w:val="-390"/>
                                  <w:marRight w:val="-390"/>
                                  <w:marTop w:val="0"/>
                                  <w:marBottom w:val="360"/>
                                  <w:divBdr>
                                    <w:top w:val="none" w:sz="0" w:space="0" w:color="auto"/>
                                    <w:left w:val="none" w:sz="0" w:space="0" w:color="auto"/>
                                    <w:bottom w:val="single" w:sz="6" w:space="18" w:color="EBEBEB"/>
                                    <w:right w:val="none" w:sz="0" w:space="0" w:color="auto"/>
                                  </w:divBdr>
                                  <w:divsChild>
                                    <w:div w:id="33511591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44494">
      <w:bodyDiv w:val="1"/>
      <w:marLeft w:val="0"/>
      <w:marRight w:val="0"/>
      <w:marTop w:val="0"/>
      <w:marBottom w:val="0"/>
      <w:divBdr>
        <w:top w:val="none" w:sz="0" w:space="0" w:color="auto"/>
        <w:left w:val="none" w:sz="0" w:space="0" w:color="auto"/>
        <w:bottom w:val="none" w:sz="0" w:space="0" w:color="auto"/>
        <w:right w:val="none" w:sz="0" w:space="0" w:color="auto"/>
      </w:divBdr>
    </w:div>
    <w:div w:id="142696686">
      <w:bodyDiv w:val="1"/>
      <w:marLeft w:val="0"/>
      <w:marRight w:val="0"/>
      <w:marTop w:val="0"/>
      <w:marBottom w:val="0"/>
      <w:divBdr>
        <w:top w:val="none" w:sz="0" w:space="0" w:color="auto"/>
        <w:left w:val="none" w:sz="0" w:space="0" w:color="auto"/>
        <w:bottom w:val="none" w:sz="0" w:space="0" w:color="auto"/>
        <w:right w:val="none" w:sz="0" w:space="0" w:color="auto"/>
      </w:divBdr>
    </w:div>
    <w:div w:id="143544265">
      <w:bodyDiv w:val="1"/>
      <w:marLeft w:val="0"/>
      <w:marRight w:val="0"/>
      <w:marTop w:val="0"/>
      <w:marBottom w:val="0"/>
      <w:divBdr>
        <w:top w:val="none" w:sz="0" w:space="0" w:color="auto"/>
        <w:left w:val="none" w:sz="0" w:space="0" w:color="auto"/>
        <w:bottom w:val="none" w:sz="0" w:space="0" w:color="auto"/>
        <w:right w:val="none" w:sz="0" w:space="0" w:color="auto"/>
      </w:divBdr>
    </w:div>
    <w:div w:id="189150200">
      <w:bodyDiv w:val="1"/>
      <w:marLeft w:val="0"/>
      <w:marRight w:val="0"/>
      <w:marTop w:val="0"/>
      <w:marBottom w:val="0"/>
      <w:divBdr>
        <w:top w:val="none" w:sz="0" w:space="0" w:color="auto"/>
        <w:left w:val="none" w:sz="0" w:space="0" w:color="auto"/>
        <w:bottom w:val="none" w:sz="0" w:space="0" w:color="auto"/>
        <w:right w:val="none" w:sz="0" w:space="0" w:color="auto"/>
      </w:divBdr>
    </w:div>
    <w:div w:id="189883245">
      <w:bodyDiv w:val="1"/>
      <w:marLeft w:val="0"/>
      <w:marRight w:val="0"/>
      <w:marTop w:val="0"/>
      <w:marBottom w:val="0"/>
      <w:divBdr>
        <w:top w:val="none" w:sz="0" w:space="0" w:color="auto"/>
        <w:left w:val="none" w:sz="0" w:space="0" w:color="auto"/>
        <w:bottom w:val="none" w:sz="0" w:space="0" w:color="auto"/>
        <w:right w:val="none" w:sz="0" w:space="0" w:color="auto"/>
      </w:divBdr>
    </w:div>
    <w:div w:id="190919965">
      <w:bodyDiv w:val="1"/>
      <w:marLeft w:val="0"/>
      <w:marRight w:val="0"/>
      <w:marTop w:val="0"/>
      <w:marBottom w:val="0"/>
      <w:divBdr>
        <w:top w:val="none" w:sz="0" w:space="0" w:color="auto"/>
        <w:left w:val="none" w:sz="0" w:space="0" w:color="auto"/>
        <w:bottom w:val="none" w:sz="0" w:space="0" w:color="auto"/>
        <w:right w:val="none" w:sz="0" w:space="0" w:color="auto"/>
      </w:divBdr>
    </w:div>
    <w:div w:id="194117944">
      <w:bodyDiv w:val="1"/>
      <w:marLeft w:val="0"/>
      <w:marRight w:val="0"/>
      <w:marTop w:val="0"/>
      <w:marBottom w:val="0"/>
      <w:divBdr>
        <w:top w:val="none" w:sz="0" w:space="0" w:color="auto"/>
        <w:left w:val="none" w:sz="0" w:space="0" w:color="auto"/>
        <w:bottom w:val="none" w:sz="0" w:space="0" w:color="auto"/>
        <w:right w:val="none" w:sz="0" w:space="0" w:color="auto"/>
      </w:divBdr>
    </w:div>
    <w:div w:id="224874758">
      <w:bodyDiv w:val="1"/>
      <w:marLeft w:val="0"/>
      <w:marRight w:val="0"/>
      <w:marTop w:val="0"/>
      <w:marBottom w:val="0"/>
      <w:divBdr>
        <w:top w:val="none" w:sz="0" w:space="0" w:color="auto"/>
        <w:left w:val="none" w:sz="0" w:space="0" w:color="auto"/>
        <w:bottom w:val="none" w:sz="0" w:space="0" w:color="auto"/>
        <w:right w:val="none" w:sz="0" w:space="0" w:color="auto"/>
      </w:divBdr>
    </w:div>
    <w:div w:id="248076233">
      <w:bodyDiv w:val="1"/>
      <w:marLeft w:val="0"/>
      <w:marRight w:val="0"/>
      <w:marTop w:val="0"/>
      <w:marBottom w:val="0"/>
      <w:divBdr>
        <w:top w:val="none" w:sz="0" w:space="0" w:color="auto"/>
        <w:left w:val="none" w:sz="0" w:space="0" w:color="auto"/>
        <w:bottom w:val="none" w:sz="0" w:space="0" w:color="auto"/>
        <w:right w:val="none" w:sz="0" w:space="0" w:color="auto"/>
      </w:divBdr>
    </w:div>
    <w:div w:id="263877605">
      <w:bodyDiv w:val="1"/>
      <w:marLeft w:val="0"/>
      <w:marRight w:val="0"/>
      <w:marTop w:val="0"/>
      <w:marBottom w:val="0"/>
      <w:divBdr>
        <w:top w:val="none" w:sz="0" w:space="0" w:color="auto"/>
        <w:left w:val="none" w:sz="0" w:space="0" w:color="auto"/>
        <w:bottom w:val="none" w:sz="0" w:space="0" w:color="auto"/>
        <w:right w:val="none" w:sz="0" w:space="0" w:color="auto"/>
      </w:divBdr>
    </w:div>
    <w:div w:id="277033771">
      <w:bodyDiv w:val="1"/>
      <w:marLeft w:val="0"/>
      <w:marRight w:val="0"/>
      <w:marTop w:val="0"/>
      <w:marBottom w:val="0"/>
      <w:divBdr>
        <w:top w:val="none" w:sz="0" w:space="0" w:color="auto"/>
        <w:left w:val="none" w:sz="0" w:space="0" w:color="auto"/>
        <w:bottom w:val="none" w:sz="0" w:space="0" w:color="auto"/>
        <w:right w:val="none" w:sz="0" w:space="0" w:color="auto"/>
      </w:divBdr>
    </w:div>
    <w:div w:id="292369022">
      <w:bodyDiv w:val="1"/>
      <w:marLeft w:val="0"/>
      <w:marRight w:val="0"/>
      <w:marTop w:val="0"/>
      <w:marBottom w:val="0"/>
      <w:divBdr>
        <w:top w:val="none" w:sz="0" w:space="0" w:color="auto"/>
        <w:left w:val="none" w:sz="0" w:space="0" w:color="auto"/>
        <w:bottom w:val="none" w:sz="0" w:space="0" w:color="auto"/>
        <w:right w:val="none" w:sz="0" w:space="0" w:color="auto"/>
      </w:divBdr>
    </w:div>
    <w:div w:id="368654635">
      <w:bodyDiv w:val="1"/>
      <w:marLeft w:val="0"/>
      <w:marRight w:val="0"/>
      <w:marTop w:val="0"/>
      <w:marBottom w:val="0"/>
      <w:divBdr>
        <w:top w:val="none" w:sz="0" w:space="0" w:color="auto"/>
        <w:left w:val="none" w:sz="0" w:space="0" w:color="auto"/>
        <w:bottom w:val="none" w:sz="0" w:space="0" w:color="auto"/>
        <w:right w:val="none" w:sz="0" w:space="0" w:color="auto"/>
      </w:divBdr>
    </w:div>
    <w:div w:id="378945450">
      <w:bodyDiv w:val="1"/>
      <w:marLeft w:val="0"/>
      <w:marRight w:val="0"/>
      <w:marTop w:val="0"/>
      <w:marBottom w:val="0"/>
      <w:divBdr>
        <w:top w:val="none" w:sz="0" w:space="0" w:color="auto"/>
        <w:left w:val="none" w:sz="0" w:space="0" w:color="auto"/>
        <w:bottom w:val="none" w:sz="0" w:space="0" w:color="auto"/>
        <w:right w:val="none" w:sz="0" w:space="0" w:color="auto"/>
      </w:divBdr>
    </w:div>
    <w:div w:id="401296873">
      <w:bodyDiv w:val="1"/>
      <w:marLeft w:val="0"/>
      <w:marRight w:val="0"/>
      <w:marTop w:val="0"/>
      <w:marBottom w:val="0"/>
      <w:divBdr>
        <w:top w:val="none" w:sz="0" w:space="0" w:color="auto"/>
        <w:left w:val="none" w:sz="0" w:space="0" w:color="auto"/>
        <w:bottom w:val="none" w:sz="0" w:space="0" w:color="auto"/>
        <w:right w:val="none" w:sz="0" w:space="0" w:color="auto"/>
      </w:divBdr>
    </w:div>
    <w:div w:id="430012145">
      <w:bodyDiv w:val="1"/>
      <w:marLeft w:val="0"/>
      <w:marRight w:val="0"/>
      <w:marTop w:val="0"/>
      <w:marBottom w:val="0"/>
      <w:divBdr>
        <w:top w:val="none" w:sz="0" w:space="0" w:color="auto"/>
        <w:left w:val="none" w:sz="0" w:space="0" w:color="auto"/>
        <w:bottom w:val="none" w:sz="0" w:space="0" w:color="auto"/>
        <w:right w:val="none" w:sz="0" w:space="0" w:color="auto"/>
      </w:divBdr>
    </w:div>
    <w:div w:id="446895747">
      <w:bodyDiv w:val="1"/>
      <w:marLeft w:val="0"/>
      <w:marRight w:val="0"/>
      <w:marTop w:val="0"/>
      <w:marBottom w:val="0"/>
      <w:divBdr>
        <w:top w:val="none" w:sz="0" w:space="0" w:color="auto"/>
        <w:left w:val="none" w:sz="0" w:space="0" w:color="auto"/>
        <w:bottom w:val="none" w:sz="0" w:space="0" w:color="auto"/>
        <w:right w:val="none" w:sz="0" w:space="0" w:color="auto"/>
      </w:divBdr>
    </w:div>
    <w:div w:id="453139604">
      <w:bodyDiv w:val="1"/>
      <w:marLeft w:val="0"/>
      <w:marRight w:val="0"/>
      <w:marTop w:val="0"/>
      <w:marBottom w:val="0"/>
      <w:divBdr>
        <w:top w:val="none" w:sz="0" w:space="0" w:color="auto"/>
        <w:left w:val="none" w:sz="0" w:space="0" w:color="auto"/>
        <w:bottom w:val="none" w:sz="0" w:space="0" w:color="auto"/>
        <w:right w:val="none" w:sz="0" w:space="0" w:color="auto"/>
      </w:divBdr>
    </w:div>
    <w:div w:id="487095872">
      <w:bodyDiv w:val="1"/>
      <w:marLeft w:val="0"/>
      <w:marRight w:val="0"/>
      <w:marTop w:val="0"/>
      <w:marBottom w:val="0"/>
      <w:divBdr>
        <w:top w:val="none" w:sz="0" w:space="0" w:color="auto"/>
        <w:left w:val="none" w:sz="0" w:space="0" w:color="auto"/>
        <w:bottom w:val="none" w:sz="0" w:space="0" w:color="auto"/>
        <w:right w:val="none" w:sz="0" w:space="0" w:color="auto"/>
      </w:divBdr>
    </w:div>
    <w:div w:id="514267537">
      <w:bodyDiv w:val="1"/>
      <w:marLeft w:val="0"/>
      <w:marRight w:val="0"/>
      <w:marTop w:val="0"/>
      <w:marBottom w:val="0"/>
      <w:divBdr>
        <w:top w:val="none" w:sz="0" w:space="0" w:color="auto"/>
        <w:left w:val="none" w:sz="0" w:space="0" w:color="auto"/>
        <w:bottom w:val="none" w:sz="0" w:space="0" w:color="auto"/>
        <w:right w:val="none" w:sz="0" w:space="0" w:color="auto"/>
      </w:divBdr>
    </w:div>
    <w:div w:id="514809020">
      <w:bodyDiv w:val="1"/>
      <w:marLeft w:val="0"/>
      <w:marRight w:val="0"/>
      <w:marTop w:val="0"/>
      <w:marBottom w:val="0"/>
      <w:divBdr>
        <w:top w:val="none" w:sz="0" w:space="0" w:color="auto"/>
        <w:left w:val="none" w:sz="0" w:space="0" w:color="auto"/>
        <w:bottom w:val="none" w:sz="0" w:space="0" w:color="auto"/>
        <w:right w:val="none" w:sz="0" w:space="0" w:color="auto"/>
      </w:divBdr>
    </w:div>
    <w:div w:id="525949209">
      <w:bodyDiv w:val="1"/>
      <w:marLeft w:val="0"/>
      <w:marRight w:val="0"/>
      <w:marTop w:val="0"/>
      <w:marBottom w:val="0"/>
      <w:divBdr>
        <w:top w:val="none" w:sz="0" w:space="0" w:color="auto"/>
        <w:left w:val="none" w:sz="0" w:space="0" w:color="auto"/>
        <w:bottom w:val="none" w:sz="0" w:space="0" w:color="auto"/>
        <w:right w:val="none" w:sz="0" w:space="0" w:color="auto"/>
      </w:divBdr>
    </w:div>
    <w:div w:id="546140773">
      <w:bodyDiv w:val="1"/>
      <w:marLeft w:val="0"/>
      <w:marRight w:val="0"/>
      <w:marTop w:val="0"/>
      <w:marBottom w:val="0"/>
      <w:divBdr>
        <w:top w:val="none" w:sz="0" w:space="0" w:color="auto"/>
        <w:left w:val="none" w:sz="0" w:space="0" w:color="auto"/>
        <w:bottom w:val="none" w:sz="0" w:space="0" w:color="auto"/>
        <w:right w:val="none" w:sz="0" w:space="0" w:color="auto"/>
      </w:divBdr>
      <w:divsChild>
        <w:div w:id="106045950">
          <w:marLeft w:val="0"/>
          <w:marRight w:val="0"/>
          <w:marTop w:val="0"/>
          <w:marBottom w:val="0"/>
          <w:divBdr>
            <w:top w:val="none" w:sz="0" w:space="0" w:color="auto"/>
            <w:left w:val="none" w:sz="0" w:space="0" w:color="auto"/>
            <w:bottom w:val="none" w:sz="0" w:space="0" w:color="auto"/>
            <w:right w:val="none" w:sz="0" w:space="0" w:color="auto"/>
          </w:divBdr>
        </w:div>
      </w:divsChild>
    </w:div>
    <w:div w:id="570312729">
      <w:bodyDiv w:val="1"/>
      <w:marLeft w:val="0"/>
      <w:marRight w:val="0"/>
      <w:marTop w:val="0"/>
      <w:marBottom w:val="0"/>
      <w:divBdr>
        <w:top w:val="none" w:sz="0" w:space="0" w:color="auto"/>
        <w:left w:val="none" w:sz="0" w:space="0" w:color="auto"/>
        <w:bottom w:val="none" w:sz="0" w:space="0" w:color="auto"/>
        <w:right w:val="none" w:sz="0" w:space="0" w:color="auto"/>
      </w:divBdr>
    </w:div>
    <w:div w:id="591208846">
      <w:bodyDiv w:val="1"/>
      <w:marLeft w:val="0"/>
      <w:marRight w:val="0"/>
      <w:marTop w:val="0"/>
      <w:marBottom w:val="0"/>
      <w:divBdr>
        <w:top w:val="none" w:sz="0" w:space="0" w:color="auto"/>
        <w:left w:val="none" w:sz="0" w:space="0" w:color="auto"/>
        <w:bottom w:val="none" w:sz="0" w:space="0" w:color="auto"/>
        <w:right w:val="none" w:sz="0" w:space="0" w:color="auto"/>
      </w:divBdr>
      <w:divsChild>
        <w:div w:id="595866949">
          <w:marLeft w:val="0"/>
          <w:marRight w:val="0"/>
          <w:marTop w:val="0"/>
          <w:marBottom w:val="0"/>
          <w:divBdr>
            <w:top w:val="none" w:sz="0" w:space="0" w:color="auto"/>
            <w:left w:val="none" w:sz="0" w:space="0" w:color="auto"/>
            <w:bottom w:val="none" w:sz="0" w:space="0" w:color="auto"/>
            <w:right w:val="none" w:sz="0" w:space="0" w:color="auto"/>
          </w:divBdr>
          <w:divsChild>
            <w:div w:id="587465829">
              <w:marLeft w:val="0"/>
              <w:marRight w:val="0"/>
              <w:marTop w:val="0"/>
              <w:marBottom w:val="0"/>
              <w:divBdr>
                <w:top w:val="none" w:sz="0" w:space="0" w:color="auto"/>
                <w:left w:val="none" w:sz="0" w:space="0" w:color="auto"/>
                <w:bottom w:val="none" w:sz="0" w:space="0" w:color="auto"/>
                <w:right w:val="none" w:sz="0" w:space="0" w:color="auto"/>
              </w:divBdr>
              <w:divsChild>
                <w:div w:id="731737000">
                  <w:marLeft w:val="-3150"/>
                  <w:marRight w:val="0"/>
                  <w:marTop w:val="0"/>
                  <w:marBottom w:val="0"/>
                  <w:divBdr>
                    <w:top w:val="none" w:sz="0" w:space="0" w:color="auto"/>
                    <w:left w:val="none" w:sz="0" w:space="0" w:color="auto"/>
                    <w:bottom w:val="none" w:sz="0" w:space="0" w:color="auto"/>
                    <w:right w:val="none" w:sz="0" w:space="0" w:color="auto"/>
                  </w:divBdr>
                  <w:divsChild>
                    <w:div w:id="547301433">
                      <w:marLeft w:val="3150"/>
                      <w:marRight w:val="0"/>
                      <w:marTop w:val="0"/>
                      <w:marBottom w:val="0"/>
                      <w:divBdr>
                        <w:top w:val="none" w:sz="0" w:space="0" w:color="auto"/>
                        <w:left w:val="none" w:sz="0" w:space="0" w:color="auto"/>
                        <w:bottom w:val="none" w:sz="0" w:space="0" w:color="auto"/>
                        <w:right w:val="none" w:sz="0" w:space="0" w:color="auto"/>
                      </w:divBdr>
                      <w:divsChild>
                        <w:div w:id="1558085622">
                          <w:marLeft w:val="0"/>
                          <w:marRight w:val="0"/>
                          <w:marTop w:val="0"/>
                          <w:marBottom w:val="0"/>
                          <w:divBdr>
                            <w:top w:val="none" w:sz="0" w:space="0" w:color="auto"/>
                            <w:left w:val="none" w:sz="0" w:space="0" w:color="auto"/>
                            <w:bottom w:val="none" w:sz="0" w:space="0" w:color="auto"/>
                            <w:right w:val="none" w:sz="0" w:space="0" w:color="auto"/>
                          </w:divBdr>
                          <w:divsChild>
                            <w:div w:id="1022246335">
                              <w:marLeft w:val="-150"/>
                              <w:marRight w:val="0"/>
                              <w:marTop w:val="0"/>
                              <w:marBottom w:val="0"/>
                              <w:divBdr>
                                <w:top w:val="none" w:sz="0" w:space="0" w:color="auto"/>
                                <w:left w:val="none" w:sz="0" w:space="0" w:color="auto"/>
                                <w:bottom w:val="none" w:sz="0" w:space="0" w:color="auto"/>
                                <w:right w:val="none" w:sz="0" w:space="0" w:color="auto"/>
                              </w:divBdr>
                              <w:divsChild>
                                <w:div w:id="758139897">
                                  <w:marLeft w:val="-390"/>
                                  <w:marRight w:val="-390"/>
                                  <w:marTop w:val="0"/>
                                  <w:marBottom w:val="360"/>
                                  <w:divBdr>
                                    <w:top w:val="none" w:sz="0" w:space="0" w:color="auto"/>
                                    <w:left w:val="none" w:sz="0" w:space="0" w:color="auto"/>
                                    <w:bottom w:val="single" w:sz="6" w:space="18" w:color="EBEBEB"/>
                                    <w:right w:val="none" w:sz="0" w:space="0" w:color="auto"/>
                                  </w:divBdr>
                                  <w:divsChild>
                                    <w:div w:id="1999964929">
                                      <w:marLeft w:val="0"/>
                                      <w:marRight w:val="0"/>
                                      <w:marTop w:val="144"/>
                                      <w:marBottom w:val="144"/>
                                      <w:divBdr>
                                        <w:top w:val="none" w:sz="0" w:space="0" w:color="auto"/>
                                        <w:left w:val="none" w:sz="0" w:space="0" w:color="auto"/>
                                        <w:bottom w:val="none" w:sz="0" w:space="0" w:color="auto"/>
                                        <w:right w:val="none" w:sz="0" w:space="0" w:color="auto"/>
                                      </w:divBdr>
                                      <w:divsChild>
                                        <w:div w:id="303580094">
                                          <w:marLeft w:val="0"/>
                                          <w:marRight w:val="0"/>
                                          <w:marTop w:val="0"/>
                                          <w:marBottom w:val="0"/>
                                          <w:divBdr>
                                            <w:top w:val="none" w:sz="0" w:space="0" w:color="auto"/>
                                            <w:left w:val="none" w:sz="0" w:space="0" w:color="auto"/>
                                            <w:bottom w:val="none" w:sz="0" w:space="0" w:color="auto"/>
                                            <w:right w:val="none" w:sz="0" w:space="0" w:color="auto"/>
                                          </w:divBdr>
                                        </w:div>
                                        <w:div w:id="361591230">
                                          <w:marLeft w:val="0"/>
                                          <w:marRight w:val="0"/>
                                          <w:marTop w:val="0"/>
                                          <w:marBottom w:val="0"/>
                                          <w:divBdr>
                                            <w:top w:val="none" w:sz="0" w:space="0" w:color="auto"/>
                                            <w:left w:val="none" w:sz="0" w:space="0" w:color="auto"/>
                                            <w:bottom w:val="none" w:sz="0" w:space="0" w:color="auto"/>
                                            <w:right w:val="none" w:sz="0" w:space="0" w:color="auto"/>
                                          </w:divBdr>
                                        </w:div>
                                        <w:div w:id="383942412">
                                          <w:marLeft w:val="0"/>
                                          <w:marRight w:val="0"/>
                                          <w:marTop w:val="0"/>
                                          <w:marBottom w:val="0"/>
                                          <w:divBdr>
                                            <w:top w:val="none" w:sz="0" w:space="0" w:color="auto"/>
                                            <w:left w:val="none" w:sz="0" w:space="0" w:color="auto"/>
                                            <w:bottom w:val="none" w:sz="0" w:space="0" w:color="auto"/>
                                            <w:right w:val="none" w:sz="0" w:space="0" w:color="auto"/>
                                          </w:divBdr>
                                        </w:div>
                                        <w:div w:id="611400191">
                                          <w:marLeft w:val="0"/>
                                          <w:marRight w:val="0"/>
                                          <w:marTop w:val="0"/>
                                          <w:marBottom w:val="0"/>
                                          <w:divBdr>
                                            <w:top w:val="none" w:sz="0" w:space="0" w:color="auto"/>
                                            <w:left w:val="none" w:sz="0" w:space="0" w:color="auto"/>
                                            <w:bottom w:val="none" w:sz="0" w:space="0" w:color="auto"/>
                                            <w:right w:val="none" w:sz="0" w:space="0" w:color="auto"/>
                                          </w:divBdr>
                                        </w:div>
                                        <w:div w:id="882330675">
                                          <w:marLeft w:val="0"/>
                                          <w:marRight w:val="0"/>
                                          <w:marTop w:val="0"/>
                                          <w:marBottom w:val="0"/>
                                          <w:divBdr>
                                            <w:top w:val="none" w:sz="0" w:space="0" w:color="auto"/>
                                            <w:left w:val="none" w:sz="0" w:space="0" w:color="auto"/>
                                            <w:bottom w:val="none" w:sz="0" w:space="0" w:color="auto"/>
                                            <w:right w:val="none" w:sz="0" w:space="0" w:color="auto"/>
                                          </w:divBdr>
                                        </w:div>
                                        <w:div w:id="1009143120">
                                          <w:marLeft w:val="0"/>
                                          <w:marRight w:val="0"/>
                                          <w:marTop w:val="0"/>
                                          <w:marBottom w:val="0"/>
                                          <w:divBdr>
                                            <w:top w:val="none" w:sz="0" w:space="0" w:color="auto"/>
                                            <w:left w:val="none" w:sz="0" w:space="0" w:color="auto"/>
                                            <w:bottom w:val="none" w:sz="0" w:space="0" w:color="auto"/>
                                            <w:right w:val="none" w:sz="0" w:space="0" w:color="auto"/>
                                          </w:divBdr>
                                          <w:divsChild>
                                            <w:div w:id="51195839">
                                              <w:marLeft w:val="0"/>
                                              <w:marRight w:val="0"/>
                                              <w:marTop w:val="0"/>
                                              <w:marBottom w:val="0"/>
                                              <w:divBdr>
                                                <w:top w:val="none" w:sz="0" w:space="0" w:color="auto"/>
                                                <w:left w:val="none" w:sz="0" w:space="0" w:color="auto"/>
                                                <w:bottom w:val="none" w:sz="0" w:space="0" w:color="auto"/>
                                                <w:right w:val="none" w:sz="0" w:space="0" w:color="auto"/>
                                              </w:divBdr>
                                            </w:div>
                                            <w:div w:id="1060327329">
                                              <w:marLeft w:val="0"/>
                                              <w:marRight w:val="0"/>
                                              <w:marTop w:val="0"/>
                                              <w:marBottom w:val="0"/>
                                              <w:divBdr>
                                                <w:top w:val="none" w:sz="0" w:space="0" w:color="auto"/>
                                                <w:left w:val="none" w:sz="0" w:space="0" w:color="auto"/>
                                                <w:bottom w:val="none" w:sz="0" w:space="0" w:color="auto"/>
                                                <w:right w:val="none" w:sz="0" w:space="0" w:color="auto"/>
                                              </w:divBdr>
                                            </w:div>
                                            <w:div w:id="1326669639">
                                              <w:marLeft w:val="0"/>
                                              <w:marRight w:val="0"/>
                                              <w:marTop w:val="0"/>
                                              <w:marBottom w:val="0"/>
                                              <w:divBdr>
                                                <w:top w:val="none" w:sz="0" w:space="0" w:color="auto"/>
                                                <w:left w:val="none" w:sz="0" w:space="0" w:color="auto"/>
                                                <w:bottom w:val="none" w:sz="0" w:space="0" w:color="auto"/>
                                                <w:right w:val="none" w:sz="0" w:space="0" w:color="auto"/>
                                              </w:divBdr>
                                            </w:div>
                                          </w:divsChild>
                                        </w:div>
                                        <w:div w:id="1083990338">
                                          <w:marLeft w:val="0"/>
                                          <w:marRight w:val="0"/>
                                          <w:marTop w:val="0"/>
                                          <w:marBottom w:val="0"/>
                                          <w:divBdr>
                                            <w:top w:val="none" w:sz="0" w:space="0" w:color="auto"/>
                                            <w:left w:val="none" w:sz="0" w:space="0" w:color="auto"/>
                                            <w:bottom w:val="none" w:sz="0" w:space="0" w:color="auto"/>
                                            <w:right w:val="none" w:sz="0" w:space="0" w:color="auto"/>
                                          </w:divBdr>
                                        </w:div>
                                        <w:div w:id="1386445024">
                                          <w:marLeft w:val="0"/>
                                          <w:marRight w:val="0"/>
                                          <w:marTop w:val="0"/>
                                          <w:marBottom w:val="0"/>
                                          <w:divBdr>
                                            <w:top w:val="none" w:sz="0" w:space="0" w:color="auto"/>
                                            <w:left w:val="none" w:sz="0" w:space="0" w:color="auto"/>
                                            <w:bottom w:val="none" w:sz="0" w:space="0" w:color="auto"/>
                                            <w:right w:val="none" w:sz="0" w:space="0" w:color="auto"/>
                                          </w:divBdr>
                                        </w:div>
                                        <w:div w:id="1392341749">
                                          <w:marLeft w:val="0"/>
                                          <w:marRight w:val="0"/>
                                          <w:marTop w:val="0"/>
                                          <w:marBottom w:val="0"/>
                                          <w:divBdr>
                                            <w:top w:val="none" w:sz="0" w:space="0" w:color="auto"/>
                                            <w:left w:val="none" w:sz="0" w:space="0" w:color="auto"/>
                                            <w:bottom w:val="none" w:sz="0" w:space="0" w:color="auto"/>
                                            <w:right w:val="none" w:sz="0" w:space="0" w:color="auto"/>
                                          </w:divBdr>
                                        </w:div>
                                        <w:div w:id="1403288442">
                                          <w:marLeft w:val="0"/>
                                          <w:marRight w:val="0"/>
                                          <w:marTop w:val="0"/>
                                          <w:marBottom w:val="0"/>
                                          <w:divBdr>
                                            <w:top w:val="none" w:sz="0" w:space="0" w:color="auto"/>
                                            <w:left w:val="none" w:sz="0" w:space="0" w:color="auto"/>
                                            <w:bottom w:val="none" w:sz="0" w:space="0" w:color="auto"/>
                                            <w:right w:val="none" w:sz="0" w:space="0" w:color="auto"/>
                                          </w:divBdr>
                                        </w:div>
                                        <w:div w:id="1514297899">
                                          <w:marLeft w:val="0"/>
                                          <w:marRight w:val="0"/>
                                          <w:marTop w:val="0"/>
                                          <w:marBottom w:val="0"/>
                                          <w:divBdr>
                                            <w:top w:val="none" w:sz="0" w:space="0" w:color="auto"/>
                                            <w:left w:val="none" w:sz="0" w:space="0" w:color="auto"/>
                                            <w:bottom w:val="none" w:sz="0" w:space="0" w:color="auto"/>
                                            <w:right w:val="none" w:sz="0" w:space="0" w:color="auto"/>
                                          </w:divBdr>
                                        </w:div>
                                        <w:div w:id="17527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7338">
      <w:bodyDiv w:val="1"/>
      <w:marLeft w:val="0"/>
      <w:marRight w:val="0"/>
      <w:marTop w:val="0"/>
      <w:marBottom w:val="0"/>
      <w:divBdr>
        <w:top w:val="none" w:sz="0" w:space="0" w:color="auto"/>
        <w:left w:val="none" w:sz="0" w:space="0" w:color="auto"/>
        <w:bottom w:val="none" w:sz="0" w:space="0" w:color="auto"/>
        <w:right w:val="none" w:sz="0" w:space="0" w:color="auto"/>
      </w:divBdr>
    </w:div>
    <w:div w:id="637227712">
      <w:bodyDiv w:val="1"/>
      <w:marLeft w:val="0"/>
      <w:marRight w:val="0"/>
      <w:marTop w:val="0"/>
      <w:marBottom w:val="0"/>
      <w:divBdr>
        <w:top w:val="none" w:sz="0" w:space="0" w:color="auto"/>
        <w:left w:val="none" w:sz="0" w:space="0" w:color="auto"/>
        <w:bottom w:val="none" w:sz="0" w:space="0" w:color="auto"/>
        <w:right w:val="none" w:sz="0" w:space="0" w:color="auto"/>
      </w:divBdr>
    </w:div>
    <w:div w:id="690953048">
      <w:bodyDiv w:val="1"/>
      <w:marLeft w:val="0"/>
      <w:marRight w:val="0"/>
      <w:marTop w:val="0"/>
      <w:marBottom w:val="0"/>
      <w:divBdr>
        <w:top w:val="none" w:sz="0" w:space="0" w:color="auto"/>
        <w:left w:val="none" w:sz="0" w:space="0" w:color="auto"/>
        <w:bottom w:val="none" w:sz="0" w:space="0" w:color="auto"/>
        <w:right w:val="none" w:sz="0" w:space="0" w:color="auto"/>
      </w:divBdr>
    </w:div>
    <w:div w:id="702441877">
      <w:bodyDiv w:val="1"/>
      <w:marLeft w:val="0"/>
      <w:marRight w:val="0"/>
      <w:marTop w:val="0"/>
      <w:marBottom w:val="0"/>
      <w:divBdr>
        <w:top w:val="none" w:sz="0" w:space="0" w:color="auto"/>
        <w:left w:val="none" w:sz="0" w:space="0" w:color="auto"/>
        <w:bottom w:val="none" w:sz="0" w:space="0" w:color="auto"/>
        <w:right w:val="none" w:sz="0" w:space="0" w:color="auto"/>
      </w:divBdr>
    </w:div>
    <w:div w:id="725642066">
      <w:bodyDiv w:val="1"/>
      <w:marLeft w:val="0"/>
      <w:marRight w:val="0"/>
      <w:marTop w:val="0"/>
      <w:marBottom w:val="0"/>
      <w:divBdr>
        <w:top w:val="none" w:sz="0" w:space="0" w:color="auto"/>
        <w:left w:val="none" w:sz="0" w:space="0" w:color="auto"/>
        <w:bottom w:val="none" w:sz="0" w:space="0" w:color="auto"/>
        <w:right w:val="none" w:sz="0" w:space="0" w:color="auto"/>
      </w:divBdr>
    </w:div>
    <w:div w:id="774790665">
      <w:bodyDiv w:val="1"/>
      <w:marLeft w:val="0"/>
      <w:marRight w:val="0"/>
      <w:marTop w:val="0"/>
      <w:marBottom w:val="0"/>
      <w:divBdr>
        <w:top w:val="none" w:sz="0" w:space="0" w:color="auto"/>
        <w:left w:val="none" w:sz="0" w:space="0" w:color="auto"/>
        <w:bottom w:val="none" w:sz="0" w:space="0" w:color="auto"/>
        <w:right w:val="none" w:sz="0" w:space="0" w:color="auto"/>
      </w:divBdr>
    </w:div>
    <w:div w:id="775364833">
      <w:bodyDiv w:val="1"/>
      <w:marLeft w:val="0"/>
      <w:marRight w:val="0"/>
      <w:marTop w:val="0"/>
      <w:marBottom w:val="0"/>
      <w:divBdr>
        <w:top w:val="none" w:sz="0" w:space="0" w:color="auto"/>
        <w:left w:val="none" w:sz="0" w:space="0" w:color="auto"/>
        <w:bottom w:val="none" w:sz="0" w:space="0" w:color="auto"/>
        <w:right w:val="none" w:sz="0" w:space="0" w:color="auto"/>
      </w:divBdr>
    </w:div>
    <w:div w:id="826290991">
      <w:bodyDiv w:val="1"/>
      <w:marLeft w:val="0"/>
      <w:marRight w:val="0"/>
      <w:marTop w:val="0"/>
      <w:marBottom w:val="0"/>
      <w:divBdr>
        <w:top w:val="none" w:sz="0" w:space="0" w:color="auto"/>
        <w:left w:val="none" w:sz="0" w:space="0" w:color="auto"/>
        <w:bottom w:val="none" w:sz="0" w:space="0" w:color="auto"/>
        <w:right w:val="none" w:sz="0" w:space="0" w:color="auto"/>
      </w:divBdr>
    </w:div>
    <w:div w:id="942151909">
      <w:bodyDiv w:val="1"/>
      <w:marLeft w:val="0"/>
      <w:marRight w:val="0"/>
      <w:marTop w:val="0"/>
      <w:marBottom w:val="0"/>
      <w:divBdr>
        <w:top w:val="none" w:sz="0" w:space="0" w:color="auto"/>
        <w:left w:val="none" w:sz="0" w:space="0" w:color="auto"/>
        <w:bottom w:val="none" w:sz="0" w:space="0" w:color="auto"/>
        <w:right w:val="none" w:sz="0" w:space="0" w:color="auto"/>
      </w:divBdr>
    </w:div>
    <w:div w:id="942882227">
      <w:bodyDiv w:val="1"/>
      <w:marLeft w:val="0"/>
      <w:marRight w:val="0"/>
      <w:marTop w:val="0"/>
      <w:marBottom w:val="0"/>
      <w:divBdr>
        <w:top w:val="none" w:sz="0" w:space="0" w:color="auto"/>
        <w:left w:val="none" w:sz="0" w:space="0" w:color="auto"/>
        <w:bottom w:val="none" w:sz="0" w:space="0" w:color="auto"/>
        <w:right w:val="none" w:sz="0" w:space="0" w:color="auto"/>
      </w:divBdr>
    </w:div>
    <w:div w:id="959459978">
      <w:bodyDiv w:val="1"/>
      <w:marLeft w:val="0"/>
      <w:marRight w:val="0"/>
      <w:marTop w:val="0"/>
      <w:marBottom w:val="0"/>
      <w:divBdr>
        <w:top w:val="none" w:sz="0" w:space="0" w:color="auto"/>
        <w:left w:val="none" w:sz="0" w:space="0" w:color="auto"/>
        <w:bottom w:val="none" w:sz="0" w:space="0" w:color="auto"/>
        <w:right w:val="none" w:sz="0" w:space="0" w:color="auto"/>
      </w:divBdr>
    </w:div>
    <w:div w:id="1097486092">
      <w:bodyDiv w:val="1"/>
      <w:marLeft w:val="0"/>
      <w:marRight w:val="0"/>
      <w:marTop w:val="0"/>
      <w:marBottom w:val="0"/>
      <w:divBdr>
        <w:top w:val="none" w:sz="0" w:space="0" w:color="auto"/>
        <w:left w:val="none" w:sz="0" w:space="0" w:color="auto"/>
        <w:bottom w:val="none" w:sz="0" w:space="0" w:color="auto"/>
        <w:right w:val="none" w:sz="0" w:space="0" w:color="auto"/>
      </w:divBdr>
    </w:div>
    <w:div w:id="1099984481">
      <w:bodyDiv w:val="1"/>
      <w:marLeft w:val="0"/>
      <w:marRight w:val="0"/>
      <w:marTop w:val="0"/>
      <w:marBottom w:val="0"/>
      <w:divBdr>
        <w:top w:val="none" w:sz="0" w:space="0" w:color="auto"/>
        <w:left w:val="none" w:sz="0" w:space="0" w:color="auto"/>
        <w:bottom w:val="none" w:sz="0" w:space="0" w:color="auto"/>
        <w:right w:val="none" w:sz="0" w:space="0" w:color="auto"/>
      </w:divBdr>
    </w:div>
    <w:div w:id="1114178989">
      <w:bodyDiv w:val="1"/>
      <w:marLeft w:val="0"/>
      <w:marRight w:val="0"/>
      <w:marTop w:val="0"/>
      <w:marBottom w:val="0"/>
      <w:divBdr>
        <w:top w:val="none" w:sz="0" w:space="0" w:color="auto"/>
        <w:left w:val="none" w:sz="0" w:space="0" w:color="auto"/>
        <w:bottom w:val="none" w:sz="0" w:space="0" w:color="auto"/>
        <w:right w:val="none" w:sz="0" w:space="0" w:color="auto"/>
      </w:divBdr>
    </w:div>
    <w:div w:id="1149055300">
      <w:bodyDiv w:val="1"/>
      <w:marLeft w:val="0"/>
      <w:marRight w:val="0"/>
      <w:marTop w:val="0"/>
      <w:marBottom w:val="0"/>
      <w:divBdr>
        <w:top w:val="none" w:sz="0" w:space="0" w:color="auto"/>
        <w:left w:val="none" w:sz="0" w:space="0" w:color="auto"/>
        <w:bottom w:val="none" w:sz="0" w:space="0" w:color="auto"/>
        <w:right w:val="none" w:sz="0" w:space="0" w:color="auto"/>
      </w:divBdr>
    </w:div>
    <w:div w:id="1164517088">
      <w:bodyDiv w:val="1"/>
      <w:marLeft w:val="0"/>
      <w:marRight w:val="0"/>
      <w:marTop w:val="0"/>
      <w:marBottom w:val="0"/>
      <w:divBdr>
        <w:top w:val="none" w:sz="0" w:space="0" w:color="auto"/>
        <w:left w:val="none" w:sz="0" w:space="0" w:color="auto"/>
        <w:bottom w:val="none" w:sz="0" w:space="0" w:color="auto"/>
        <w:right w:val="none" w:sz="0" w:space="0" w:color="auto"/>
      </w:divBdr>
    </w:div>
    <w:div w:id="1177227566">
      <w:bodyDiv w:val="1"/>
      <w:marLeft w:val="0"/>
      <w:marRight w:val="0"/>
      <w:marTop w:val="0"/>
      <w:marBottom w:val="0"/>
      <w:divBdr>
        <w:top w:val="none" w:sz="0" w:space="0" w:color="auto"/>
        <w:left w:val="none" w:sz="0" w:space="0" w:color="auto"/>
        <w:bottom w:val="none" w:sz="0" w:space="0" w:color="auto"/>
        <w:right w:val="none" w:sz="0" w:space="0" w:color="auto"/>
      </w:divBdr>
    </w:div>
    <w:div w:id="1178230263">
      <w:bodyDiv w:val="1"/>
      <w:marLeft w:val="0"/>
      <w:marRight w:val="0"/>
      <w:marTop w:val="0"/>
      <w:marBottom w:val="0"/>
      <w:divBdr>
        <w:top w:val="none" w:sz="0" w:space="0" w:color="auto"/>
        <w:left w:val="none" w:sz="0" w:space="0" w:color="auto"/>
        <w:bottom w:val="none" w:sz="0" w:space="0" w:color="auto"/>
        <w:right w:val="none" w:sz="0" w:space="0" w:color="auto"/>
      </w:divBdr>
    </w:div>
    <w:div w:id="1210216801">
      <w:bodyDiv w:val="1"/>
      <w:marLeft w:val="0"/>
      <w:marRight w:val="0"/>
      <w:marTop w:val="0"/>
      <w:marBottom w:val="0"/>
      <w:divBdr>
        <w:top w:val="none" w:sz="0" w:space="0" w:color="auto"/>
        <w:left w:val="none" w:sz="0" w:space="0" w:color="auto"/>
        <w:bottom w:val="none" w:sz="0" w:space="0" w:color="auto"/>
        <w:right w:val="none" w:sz="0" w:space="0" w:color="auto"/>
      </w:divBdr>
    </w:div>
    <w:div w:id="1280795525">
      <w:bodyDiv w:val="1"/>
      <w:marLeft w:val="0"/>
      <w:marRight w:val="0"/>
      <w:marTop w:val="0"/>
      <w:marBottom w:val="0"/>
      <w:divBdr>
        <w:top w:val="none" w:sz="0" w:space="0" w:color="auto"/>
        <w:left w:val="none" w:sz="0" w:space="0" w:color="auto"/>
        <w:bottom w:val="none" w:sz="0" w:space="0" w:color="auto"/>
        <w:right w:val="none" w:sz="0" w:space="0" w:color="auto"/>
      </w:divBdr>
    </w:div>
    <w:div w:id="1332951584">
      <w:bodyDiv w:val="1"/>
      <w:marLeft w:val="0"/>
      <w:marRight w:val="0"/>
      <w:marTop w:val="0"/>
      <w:marBottom w:val="0"/>
      <w:divBdr>
        <w:top w:val="none" w:sz="0" w:space="0" w:color="auto"/>
        <w:left w:val="none" w:sz="0" w:space="0" w:color="auto"/>
        <w:bottom w:val="none" w:sz="0" w:space="0" w:color="auto"/>
        <w:right w:val="none" w:sz="0" w:space="0" w:color="auto"/>
      </w:divBdr>
    </w:div>
    <w:div w:id="1336884813">
      <w:bodyDiv w:val="1"/>
      <w:marLeft w:val="0"/>
      <w:marRight w:val="0"/>
      <w:marTop w:val="0"/>
      <w:marBottom w:val="0"/>
      <w:divBdr>
        <w:top w:val="none" w:sz="0" w:space="0" w:color="auto"/>
        <w:left w:val="none" w:sz="0" w:space="0" w:color="auto"/>
        <w:bottom w:val="none" w:sz="0" w:space="0" w:color="auto"/>
        <w:right w:val="none" w:sz="0" w:space="0" w:color="auto"/>
      </w:divBdr>
    </w:div>
    <w:div w:id="1389571853">
      <w:bodyDiv w:val="1"/>
      <w:marLeft w:val="0"/>
      <w:marRight w:val="0"/>
      <w:marTop w:val="0"/>
      <w:marBottom w:val="0"/>
      <w:divBdr>
        <w:top w:val="none" w:sz="0" w:space="0" w:color="auto"/>
        <w:left w:val="none" w:sz="0" w:space="0" w:color="auto"/>
        <w:bottom w:val="none" w:sz="0" w:space="0" w:color="auto"/>
        <w:right w:val="none" w:sz="0" w:space="0" w:color="auto"/>
      </w:divBdr>
    </w:div>
    <w:div w:id="1431507549">
      <w:bodyDiv w:val="1"/>
      <w:marLeft w:val="0"/>
      <w:marRight w:val="0"/>
      <w:marTop w:val="0"/>
      <w:marBottom w:val="0"/>
      <w:divBdr>
        <w:top w:val="none" w:sz="0" w:space="0" w:color="auto"/>
        <w:left w:val="none" w:sz="0" w:space="0" w:color="auto"/>
        <w:bottom w:val="none" w:sz="0" w:space="0" w:color="auto"/>
        <w:right w:val="none" w:sz="0" w:space="0" w:color="auto"/>
      </w:divBdr>
    </w:div>
    <w:div w:id="1431707143">
      <w:bodyDiv w:val="1"/>
      <w:marLeft w:val="0"/>
      <w:marRight w:val="0"/>
      <w:marTop w:val="0"/>
      <w:marBottom w:val="0"/>
      <w:divBdr>
        <w:top w:val="none" w:sz="0" w:space="0" w:color="auto"/>
        <w:left w:val="none" w:sz="0" w:space="0" w:color="auto"/>
        <w:bottom w:val="none" w:sz="0" w:space="0" w:color="auto"/>
        <w:right w:val="none" w:sz="0" w:space="0" w:color="auto"/>
      </w:divBdr>
    </w:div>
    <w:div w:id="1433357959">
      <w:bodyDiv w:val="1"/>
      <w:marLeft w:val="0"/>
      <w:marRight w:val="0"/>
      <w:marTop w:val="0"/>
      <w:marBottom w:val="0"/>
      <w:divBdr>
        <w:top w:val="none" w:sz="0" w:space="0" w:color="auto"/>
        <w:left w:val="none" w:sz="0" w:space="0" w:color="auto"/>
        <w:bottom w:val="none" w:sz="0" w:space="0" w:color="auto"/>
        <w:right w:val="none" w:sz="0" w:space="0" w:color="auto"/>
      </w:divBdr>
    </w:div>
    <w:div w:id="1491023466">
      <w:bodyDiv w:val="1"/>
      <w:marLeft w:val="0"/>
      <w:marRight w:val="0"/>
      <w:marTop w:val="0"/>
      <w:marBottom w:val="0"/>
      <w:divBdr>
        <w:top w:val="none" w:sz="0" w:space="0" w:color="auto"/>
        <w:left w:val="none" w:sz="0" w:space="0" w:color="auto"/>
        <w:bottom w:val="none" w:sz="0" w:space="0" w:color="auto"/>
        <w:right w:val="none" w:sz="0" w:space="0" w:color="auto"/>
      </w:divBdr>
    </w:div>
    <w:div w:id="1570380190">
      <w:bodyDiv w:val="1"/>
      <w:marLeft w:val="0"/>
      <w:marRight w:val="0"/>
      <w:marTop w:val="0"/>
      <w:marBottom w:val="0"/>
      <w:divBdr>
        <w:top w:val="none" w:sz="0" w:space="0" w:color="auto"/>
        <w:left w:val="none" w:sz="0" w:space="0" w:color="auto"/>
        <w:bottom w:val="none" w:sz="0" w:space="0" w:color="auto"/>
        <w:right w:val="none" w:sz="0" w:space="0" w:color="auto"/>
      </w:divBdr>
    </w:div>
    <w:div w:id="1614166075">
      <w:bodyDiv w:val="1"/>
      <w:marLeft w:val="0"/>
      <w:marRight w:val="0"/>
      <w:marTop w:val="0"/>
      <w:marBottom w:val="0"/>
      <w:divBdr>
        <w:top w:val="none" w:sz="0" w:space="0" w:color="auto"/>
        <w:left w:val="none" w:sz="0" w:space="0" w:color="auto"/>
        <w:bottom w:val="none" w:sz="0" w:space="0" w:color="auto"/>
        <w:right w:val="none" w:sz="0" w:space="0" w:color="auto"/>
      </w:divBdr>
    </w:div>
    <w:div w:id="1634366952">
      <w:bodyDiv w:val="1"/>
      <w:marLeft w:val="0"/>
      <w:marRight w:val="0"/>
      <w:marTop w:val="0"/>
      <w:marBottom w:val="0"/>
      <w:divBdr>
        <w:top w:val="none" w:sz="0" w:space="0" w:color="auto"/>
        <w:left w:val="none" w:sz="0" w:space="0" w:color="auto"/>
        <w:bottom w:val="none" w:sz="0" w:space="0" w:color="auto"/>
        <w:right w:val="none" w:sz="0" w:space="0" w:color="auto"/>
      </w:divBdr>
    </w:div>
    <w:div w:id="1664309268">
      <w:bodyDiv w:val="1"/>
      <w:marLeft w:val="0"/>
      <w:marRight w:val="0"/>
      <w:marTop w:val="0"/>
      <w:marBottom w:val="0"/>
      <w:divBdr>
        <w:top w:val="none" w:sz="0" w:space="0" w:color="auto"/>
        <w:left w:val="none" w:sz="0" w:space="0" w:color="auto"/>
        <w:bottom w:val="none" w:sz="0" w:space="0" w:color="auto"/>
        <w:right w:val="none" w:sz="0" w:space="0" w:color="auto"/>
      </w:divBdr>
    </w:div>
    <w:div w:id="1705132089">
      <w:bodyDiv w:val="1"/>
      <w:marLeft w:val="0"/>
      <w:marRight w:val="0"/>
      <w:marTop w:val="0"/>
      <w:marBottom w:val="0"/>
      <w:divBdr>
        <w:top w:val="none" w:sz="0" w:space="0" w:color="auto"/>
        <w:left w:val="none" w:sz="0" w:space="0" w:color="auto"/>
        <w:bottom w:val="none" w:sz="0" w:space="0" w:color="auto"/>
        <w:right w:val="none" w:sz="0" w:space="0" w:color="auto"/>
      </w:divBdr>
    </w:div>
    <w:div w:id="1722242216">
      <w:bodyDiv w:val="1"/>
      <w:marLeft w:val="0"/>
      <w:marRight w:val="0"/>
      <w:marTop w:val="0"/>
      <w:marBottom w:val="0"/>
      <w:divBdr>
        <w:top w:val="none" w:sz="0" w:space="0" w:color="auto"/>
        <w:left w:val="none" w:sz="0" w:space="0" w:color="auto"/>
        <w:bottom w:val="none" w:sz="0" w:space="0" w:color="auto"/>
        <w:right w:val="none" w:sz="0" w:space="0" w:color="auto"/>
      </w:divBdr>
    </w:div>
    <w:div w:id="1746342185">
      <w:bodyDiv w:val="1"/>
      <w:marLeft w:val="0"/>
      <w:marRight w:val="0"/>
      <w:marTop w:val="0"/>
      <w:marBottom w:val="0"/>
      <w:divBdr>
        <w:top w:val="none" w:sz="0" w:space="0" w:color="auto"/>
        <w:left w:val="none" w:sz="0" w:space="0" w:color="auto"/>
        <w:bottom w:val="none" w:sz="0" w:space="0" w:color="auto"/>
        <w:right w:val="none" w:sz="0" w:space="0" w:color="auto"/>
      </w:divBdr>
    </w:div>
    <w:div w:id="1747218964">
      <w:bodyDiv w:val="1"/>
      <w:marLeft w:val="0"/>
      <w:marRight w:val="0"/>
      <w:marTop w:val="0"/>
      <w:marBottom w:val="0"/>
      <w:divBdr>
        <w:top w:val="none" w:sz="0" w:space="0" w:color="auto"/>
        <w:left w:val="none" w:sz="0" w:space="0" w:color="auto"/>
        <w:bottom w:val="none" w:sz="0" w:space="0" w:color="auto"/>
        <w:right w:val="none" w:sz="0" w:space="0" w:color="auto"/>
      </w:divBdr>
    </w:div>
    <w:div w:id="1753821137">
      <w:bodyDiv w:val="1"/>
      <w:marLeft w:val="0"/>
      <w:marRight w:val="0"/>
      <w:marTop w:val="0"/>
      <w:marBottom w:val="0"/>
      <w:divBdr>
        <w:top w:val="none" w:sz="0" w:space="0" w:color="auto"/>
        <w:left w:val="none" w:sz="0" w:space="0" w:color="auto"/>
        <w:bottom w:val="none" w:sz="0" w:space="0" w:color="auto"/>
        <w:right w:val="none" w:sz="0" w:space="0" w:color="auto"/>
      </w:divBdr>
    </w:div>
    <w:div w:id="1757241545">
      <w:bodyDiv w:val="1"/>
      <w:marLeft w:val="0"/>
      <w:marRight w:val="0"/>
      <w:marTop w:val="0"/>
      <w:marBottom w:val="0"/>
      <w:divBdr>
        <w:top w:val="none" w:sz="0" w:space="0" w:color="auto"/>
        <w:left w:val="none" w:sz="0" w:space="0" w:color="auto"/>
        <w:bottom w:val="none" w:sz="0" w:space="0" w:color="auto"/>
        <w:right w:val="none" w:sz="0" w:space="0" w:color="auto"/>
      </w:divBdr>
    </w:div>
    <w:div w:id="1783646700">
      <w:bodyDiv w:val="1"/>
      <w:marLeft w:val="0"/>
      <w:marRight w:val="0"/>
      <w:marTop w:val="0"/>
      <w:marBottom w:val="0"/>
      <w:divBdr>
        <w:top w:val="none" w:sz="0" w:space="0" w:color="auto"/>
        <w:left w:val="none" w:sz="0" w:space="0" w:color="auto"/>
        <w:bottom w:val="none" w:sz="0" w:space="0" w:color="auto"/>
        <w:right w:val="none" w:sz="0" w:space="0" w:color="auto"/>
      </w:divBdr>
    </w:div>
    <w:div w:id="1831601964">
      <w:bodyDiv w:val="1"/>
      <w:marLeft w:val="0"/>
      <w:marRight w:val="0"/>
      <w:marTop w:val="0"/>
      <w:marBottom w:val="0"/>
      <w:divBdr>
        <w:top w:val="none" w:sz="0" w:space="0" w:color="auto"/>
        <w:left w:val="none" w:sz="0" w:space="0" w:color="auto"/>
        <w:bottom w:val="none" w:sz="0" w:space="0" w:color="auto"/>
        <w:right w:val="none" w:sz="0" w:space="0" w:color="auto"/>
      </w:divBdr>
    </w:div>
    <w:div w:id="1836456359">
      <w:bodyDiv w:val="1"/>
      <w:marLeft w:val="0"/>
      <w:marRight w:val="0"/>
      <w:marTop w:val="0"/>
      <w:marBottom w:val="0"/>
      <w:divBdr>
        <w:top w:val="none" w:sz="0" w:space="0" w:color="auto"/>
        <w:left w:val="none" w:sz="0" w:space="0" w:color="auto"/>
        <w:bottom w:val="none" w:sz="0" w:space="0" w:color="auto"/>
        <w:right w:val="none" w:sz="0" w:space="0" w:color="auto"/>
      </w:divBdr>
    </w:div>
    <w:div w:id="1916433150">
      <w:bodyDiv w:val="1"/>
      <w:marLeft w:val="0"/>
      <w:marRight w:val="0"/>
      <w:marTop w:val="0"/>
      <w:marBottom w:val="0"/>
      <w:divBdr>
        <w:top w:val="none" w:sz="0" w:space="0" w:color="auto"/>
        <w:left w:val="none" w:sz="0" w:space="0" w:color="auto"/>
        <w:bottom w:val="none" w:sz="0" w:space="0" w:color="auto"/>
        <w:right w:val="none" w:sz="0" w:space="0" w:color="auto"/>
      </w:divBdr>
    </w:div>
    <w:div w:id="2001694395">
      <w:bodyDiv w:val="1"/>
      <w:marLeft w:val="0"/>
      <w:marRight w:val="0"/>
      <w:marTop w:val="0"/>
      <w:marBottom w:val="0"/>
      <w:divBdr>
        <w:top w:val="none" w:sz="0" w:space="0" w:color="auto"/>
        <w:left w:val="none" w:sz="0" w:space="0" w:color="auto"/>
        <w:bottom w:val="none" w:sz="0" w:space="0" w:color="auto"/>
        <w:right w:val="none" w:sz="0" w:space="0" w:color="auto"/>
      </w:divBdr>
    </w:div>
    <w:div w:id="2004428028">
      <w:bodyDiv w:val="1"/>
      <w:marLeft w:val="0"/>
      <w:marRight w:val="0"/>
      <w:marTop w:val="0"/>
      <w:marBottom w:val="0"/>
      <w:divBdr>
        <w:top w:val="none" w:sz="0" w:space="0" w:color="auto"/>
        <w:left w:val="none" w:sz="0" w:space="0" w:color="auto"/>
        <w:bottom w:val="none" w:sz="0" w:space="0" w:color="auto"/>
        <w:right w:val="none" w:sz="0" w:space="0" w:color="auto"/>
      </w:divBdr>
    </w:div>
    <w:div w:id="2037195120">
      <w:bodyDiv w:val="1"/>
      <w:marLeft w:val="0"/>
      <w:marRight w:val="0"/>
      <w:marTop w:val="0"/>
      <w:marBottom w:val="0"/>
      <w:divBdr>
        <w:top w:val="none" w:sz="0" w:space="0" w:color="auto"/>
        <w:left w:val="none" w:sz="0" w:space="0" w:color="auto"/>
        <w:bottom w:val="none" w:sz="0" w:space="0" w:color="auto"/>
        <w:right w:val="none" w:sz="0" w:space="0" w:color="auto"/>
      </w:divBdr>
    </w:div>
    <w:div w:id="2057847065">
      <w:bodyDiv w:val="1"/>
      <w:marLeft w:val="0"/>
      <w:marRight w:val="0"/>
      <w:marTop w:val="0"/>
      <w:marBottom w:val="0"/>
      <w:divBdr>
        <w:top w:val="none" w:sz="0" w:space="0" w:color="auto"/>
        <w:left w:val="none" w:sz="0" w:space="0" w:color="auto"/>
        <w:bottom w:val="none" w:sz="0" w:space="0" w:color="auto"/>
        <w:right w:val="none" w:sz="0" w:space="0" w:color="auto"/>
      </w:divBdr>
    </w:div>
    <w:div w:id="2133092390">
      <w:bodyDiv w:val="1"/>
      <w:marLeft w:val="0"/>
      <w:marRight w:val="0"/>
      <w:marTop w:val="0"/>
      <w:marBottom w:val="0"/>
      <w:divBdr>
        <w:top w:val="none" w:sz="0" w:space="0" w:color="auto"/>
        <w:left w:val="none" w:sz="0" w:space="0" w:color="auto"/>
        <w:bottom w:val="none" w:sz="0" w:space="0" w:color="auto"/>
        <w:right w:val="none" w:sz="0" w:space="0" w:color="auto"/>
      </w:divBdr>
    </w:div>
    <w:div w:id="2137211613">
      <w:bodyDiv w:val="1"/>
      <w:marLeft w:val="0"/>
      <w:marRight w:val="0"/>
      <w:marTop w:val="0"/>
      <w:marBottom w:val="0"/>
      <w:divBdr>
        <w:top w:val="none" w:sz="0" w:space="0" w:color="auto"/>
        <w:left w:val="none" w:sz="0" w:space="0" w:color="auto"/>
        <w:bottom w:val="none" w:sz="0" w:space="0" w:color="auto"/>
        <w:right w:val="none" w:sz="0" w:space="0" w:color="auto"/>
      </w:divBdr>
    </w:div>
    <w:div w:id="214041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1A972-A765-4D71-BF3E-18224767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1</Pages>
  <Words>8914</Words>
  <Characters>50814</Characters>
  <Application>Microsoft Office Word</Application>
  <DocSecurity>0</DocSecurity>
  <Lines>423</Lines>
  <Paragraphs>119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ООО "Рога и копыта"</Company>
  <LinksUpToDate>false</LinksUpToDate>
  <CharactersWithSpaces>59609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MP-SOFT</dc:creator>
  <cp:keywords/>
  <cp:lastModifiedBy>Viktor Yakovenko</cp:lastModifiedBy>
  <cp:revision>33</cp:revision>
  <cp:lastPrinted>2024-10-27T12:55:00Z</cp:lastPrinted>
  <dcterms:created xsi:type="dcterms:W3CDTF">2024-10-10T15:24:00Z</dcterms:created>
  <dcterms:modified xsi:type="dcterms:W3CDTF">2024-10-27T12:55:00Z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Full=14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dip_form.eqp</vt:lpwstr>
  </property>
  <property fmtid="{D5CDD505-2E9C-101B-9397-08002B2CF9AE}" pid="9" name="MTEquationSection">
    <vt:lpwstr>1</vt:lpwstr>
  </property>
  <property fmtid="{D5CDD505-2E9C-101B-9397-08002B2CF9AE}" pid="10" name="MTWinEqns">
    <vt:bool>true</vt:bool>
  </property>
</Properties>
</file>