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30.png" ContentType="image/png"/>
  <Override PartName="/word/media/rId46.png" ContentType="image/png"/>
  <Override PartName="/word/media/rId5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(или</w:t>
      </w:r>
      <w:r>
        <w:t xml:space="preserve"> </w:t>
      </w:r>
      <w:r>
        <w:t xml:space="preserve">просто</w:t>
      </w:r>
      <w:r>
        <w:t xml:space="preserve"> </w:t>
      </w:r>
      <w:r>
        <w:t xml:space="preserve">mc)</w:t>
      </w:r>
      <w:r>
        <w:t xml:space="preserve"> </w:t>
      </w:r>
      <w:r>
        <w:t xml:space="preserve">—</w:t>
      </w:r>
      <w:r>
        <w:t xml:space="preserve"> </w:t>
      </w:r>
      <w:r>
        <w:t xml:space="preserve">это</w:t>
      </w:r>
      <w:r>
        <w:t xml:space="preserve"> </w:t>
      </w:r>
      <w:r>
        <w:t xml:space="preserve">программа,</w:t>
      </w:r>
      <w:r>
        <w:t xml:space="preserve"> </w:t>
      </w:r>
      <w:r>
        <w:t xml:space="preserve">которая</w:t>
      </w:r>
      <w:r>
        <w:t xml:space="preserve"> </w:t>
      </w:r>
      <w:r>
        <w:t xml:space="preserve">позволяет</w:t>
      </w:r>
      <w:r>
        <w:t xml:space="preserve"> </w:t>
      </w:r>
      <w:r>
        <w:t xml:space="preserve">просматривать</w:t>
      </w:r>
      <w:r>
        <w:t xml:space="preserve"> </w:t>
      </w:r>
      <w:r>
        <w:t xml:space="preserve">структуру</w:t>
      </w:r>
      <w:r>
        <w:t xml:space="preserve"> </w:t>
      </w:r>
      <w:r>
        <w:t xml:space="preserve">каталогов</w:t>
      </w:r>
      <w:r>
        <w:t xml:space="preserve"> </w:t>
      </w:r>
      <w:r>
        <w:t xml:space="preserve">и</w:t>
      </w:r>
      <w:r>
        <w:t xml:space="preserve"> </w:t>
      </w:r>
      <w:r>
        <w:t xml:space="preserve">выполнять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по</w:t>
      </w:r>
      <w:r>
        <w:t xml:space="preserve"> </w:t>
      </w:r>
      <w:r>
        <w:t xml:space="preserve">управлению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системой,</w:t>
      </w:r>
      <w:r>
        <w:t xml:space="preserve"> </w:t>
      </w:r>
      <w:r>
        <w:t xml:space="preserve">т.е.</w:t>
      </w:r>
      <w:r>
        <w:t xml:space="preserve"> </w:t>
      </w:r>
      <w:r>
        <w:t xml:space="preserve">mc</w:t>
      </w:r>
      <w:r>
        <w:t xml:space="preserve"> </w:t>
      </w:r>
      <w:r>
        <w:t xml:space="preserve">является</w:t>
      </w:r>
      <w:r>
        <w:t xml:space="preserve"> </w:t>
      </w:r>
      <w:r>
        <w:t xml:space="preserve">файловым</w:t>
      </w:r>
      <w:r>
        <w:t xml:space="preserve"> </w:t>
      </w:r>
      <w:r>
        <w:t xml:space="preserve">менеджером.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позволяет</w:t>
      </w:r>
      <w:r>
        <w:t xml:space="preserve"> </w:t>
      </w:r>
      <w:r>
        <w:t xml:space="preserve">сделать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более</w:t>
      </w:r>
      <w:r>
        <w:t xml:space="preserve"> </w:t>
      </w:r>
      <w:r>
        <w:t xml:space="preserve">удобной</w:t>
      </w:r>
      <w:r>
        <w:t xml:space="preserve"> </w:t>
      </w:r>
      <w:r>
        <w:t xml:space="preserve">и</w:t>
      </w:r>
      <w:r>
        <w:t xml:space="preserve"> </w:t>
      </w:r>
      <w:r>
        <w:t xml:space="preserve">наглядной.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Ващаев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работы:</w:t>
      </w:r>
    </w:p>
    <w:p>
      <w:pPr>
        <w:pStyle w:val="SourceCode"/>
      </w:pPr>
      <w:r>
        <w:rPr>
          <w:rStyle w:val="VerbatimChar"/>
        </w:rPr>
        <w:t xml:space="preserve">Изучение основ ассемблера:</w:t>
      </w:r>
      <w:r>
        <w:br/>
      </w:r>
      <w:r>
        <w:rPr>
          <w:rStyle w:val="VerbatimChar"/>
        </w:rPr>
        <w:t xml:space="preserve">    Получить практический опыт работы с языком ассемблера, понимания его синтаксиса и структуры программ.</w:t>
      </w:r>
      <w:r>
        <w:br/>
      </w:r>
      <w:r>
        <w:rPr>
          <w:rStyle w:val="VerbatimChar"/>
        </w:rPr>
        <w:t xml:space="preserve">    Освоить основы работы с регистрами, памятью и системными вызовами.</w:t>
      </w:r>
      <w:r>
        <w:br/>
      </w:r>
      <w:r>
        <w:br/>
      </w:r>
      <w:r>
        <w:rPr>
          <w:rStyle w:val="VerbatimChar"/>
        </w:rPr>
        <w:t xml:space="preserve">Разработка программного кода:</w:t>
      </w:r>
      <w:r>
        <w:br/>
      </w:r>
      <w:r>
        <w:rPr>
          <w:rStyle w:val="VerbatimChar"/>
        </w:rPr>
        <w:t xml:space="preserve">    Научиться писать простые программы, выполняющие ввод, обработку и вывод данных.</w:t>
      </w:r>
      <w:r>
        <w:br/>
      </w:r>
      <w:r>
        <w:rPr>
          <w:rStyle w:val="VerbatimChar"/>
        </w:rPr>
        <w:t xml:space="preserve">    Понять, как организовывать код, используя функции и подпрограммы для упрощения и улучшения структуры программы.</w:t>
      </w:r>
      <w:r>
        <w:br/>
      </w:r>
      <w:r>
        <w:br/>
      </w:r>
      <w:r>
        <w:rPr>
          <w:rStyle w:val="VerbatimChar"/>
        </w:rPr>
        <w:t xml:space="preserve">Работа с системными вызовами:</w:t>
      </w:r>
      <w:r>
        <w:br/>
      </w:r>
      <w:r>
        <w:rPr>
          <w:rStyle w:val="VerbatimChar"/>
        </w:rPr>
        <w:t xml:space="preserve">    Изучить, как использовать системные вызовы Linux для выполнения операций ввода-вывода (например, вывод текста на экран и ввод данных с клавиатуры).</w:t>
      </w:r>
      <w:r>
        <w:br/>
      </w:r>
      <w:r>
        <w:rPr>
          <w:rStyle w:val="VerbatimChar"/>
        </w:rPr>
        <w:t xml:space="preserve">    Понять, как взаимодействовать с операционной системой на низком уровне через прерывания и системные вызовы.</w:t>
      </w:r>
      <w:r>
        <w:br/>
      </w:r>
      <w:r>
        <w:br/>
      </w:r>
      <w:r>
        <w:rPr>
          <w:rStyle w:val="VerbatimChar"/>
        </w:rPr>
        <w:t xml:space="preserve">Отладка и тестирование:</w:t>
      </w:r>
      <w:r>
        <w:br/>
      </w:r>
      <w:r>
        <w:rPr>
          <w:rStyle w:val="VerbatimChar"/>
        </w:rPr>
        <w:t xml:space="preserve">    Получить навыки отладки ассемблерного кода и тестирования его работоспособности.</w:t>
      </w:r>
      <w:r>
        <w:br/>
      </w:r>
      <w:r>
        <w:rPr>
          <w:rStyle w:val="VerbatimChar"/>
        </w:rPr>
        <w:t xml:space="preserve">    Научиться исправлять ошибки и оптимизировать код для достижения корректной работы программы.</w:t>
      </w:r>
      <w:r>
        <w:br/>
      </w:r>
      <w:r>
        <w:br/>
      </w:r>
      <w:r>
        <w:rPr>
          <w:rStyle w:val="VerbatimChar"/>
        </w:rPr>
        <w:t xml:space="preserve">Применение внешних библиотек и модулей:</w:t>
      </w:r>
      <w:r>
        <w:br/>
      </w:r>
      <w:r>
        <w:rPr>
          <w:rStyle w:val="VerbatimChar"/>
        </w:rPr>
        <w:t xml:space="preserve">    Научиться подключать и использовать внешние файлы с подпрограммами, что позволяет структурировать код и повторно использовать его в различных проектах.</w:t>
      </w:r>
    </w:p>
    <w:p>
      <w:pPr>
        <w:pStyle w:val="FirstParagraph"/>
      </w:pPr>
      <w:r>
        <w:t xml:space="preserve">Итоговая задача:</w:t>
      </w:r>
    </w:p>
    <w:p>
      <w:pPr>
        <w:pStyle w:val="BodyText"/>
      </w:pPr>
      <w:r>
        <w:t xml:space="preserve">В конечном итоге, цель данной работы заключается в создании программы, которая:</w:t>
      </w:r>
    </w:p>
    <w:p>
      <w:pPr>
        <w:pStyle w:val="SourceCode"/>
      </w:pPr>
      <w:r>
        <w:rPr>
          <w:rStyle w:val="VerbatimChar"/>
        </w:rPr>
        <w:t xml:space="preserve">Выводит приглашение к вводу данных.</w:t>
      </w:r>
      <w:r>
        <w:br/>
      </w:r>
      <w:r>
        <w:rPr>
          <w:rStyle w:val="VerbatimChar"/>
        </w:rPr>
        <w:t xml:space="preserve">Считывает строку с клавиатуры.</w:t>
      </w:r>
      <w:r>
        <w:br/>
      </w:r>
      <w:r>
        <w:rPr>
          <w:rStyle w:val="VerbatimChar"/>
        </w:rPr>
        <w:t xml:space="preserve">Выводит введённые данные на экран, тем самым демонстрируя навыки работы с ассемблером, системными вызовами и отладкой кода.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Основы работы с Midnight Commander</w:t>
      </w:r>
      <w:r>
        <w:t xml:space="preserve"> </w:t>
      </w: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Собственно вот так выглядит наш любимый Midnight Commander (mc) 1.Откройте Midnight Commander</w:t>
      </w:r>
      <w:r>
        <w:t xml:space="preserve"> </w:t>
      </w:r>
      <w:bookmarkStart w:id="25" w:name="fig:001"/>
      <w:r>
        <w:drawing>
          <wp:inline>
            <wp:extent cx="3733800" cy="2035907"/>
            <wp:effectExtent b="0" l="0" r="0" t="0"/>
            <wp:docPr descr="Первый шаг" title="" id="23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</w:pPr>
      <w:r>
        <w:t xml:space="preserve">С помощью клавиш ↑ и ↓ я навигировал по списку каталогов в терминале, чтобы найти каталог ~/work/arch-pc, который был создан в ходе выполнения лабораторной работы №4. После того как я выделил нужный каталог, я нажал Enter, что позволило мне успешно перейти в этот каталог и продолжить выполнение следующих шагов задания.</w:t>
      </w:r>
      <w:r>
        <w:t xml:space="preserve"> </w:t>
      </w:r>
      <w:bookmarkStart w:id="29" w:name="fig:001"/>
      <w:r>
        <w:drawing>
          <wp:inline>
            <wp:extent cx="3733800" cy="594280"/>
            <wp:effectExtent b="0" l="0" r="0" t="0"/>
            <wp:docPr descr="Второй шаг" title="" id="27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</w:pPr>
      <w:r>
        <w:t xml:space="preserve">Создавал в mcedit, сфоткал в nano. Я использовал функциональную клавишу F7 для создания новой папки с именем lab05. После успешного создания папки я перешел в этот каталог, что позволило мне организовать свои файлы и продолжить работу в удобном для меня пространстве. Теперь все необходимые материалы находятся в новой папке lab05.</w:t>
      </w:r>
    </w:p>
    <w:p>
      <w:pPr>
        <w:numPr>
          <w:ilvl w:val="0"/>
          <w:numId w:val="1001"/>
        </w:numPr>
      </w:pPr>
      <w:r>
        <w:t xml:space="preserve">В ходе выполнения задания я воспользовался строкой ввода и командой touch, чтобы создать файл с именем lab5-1.asm. Я ввел команду в терминале, и после её выполнения новый файл был успешно создан в текущем каталоге. Теперь я могу продолжить работу с этим файлом в дальнейшем.</w:t>
      </w:r>
    </w:p>
    <w:p>
      <w:pPr>
        <w:numPr>
          <w:ilvl w:val="0"/>
          <w:numId w:val="1001"/>
        </w:numPr>
      </w:pPr>
      <w:r>
        <w:t xml:space="preserve">Задача была выполнена с помощью функциональной клавиши F4, которая открыла файл lab5-1.asm для редактирования. Я использовал встроенный редактор, который в данном случае оказался nano, так как именно он обычно используется в Midnight Commander. В процессе редактирования я смог внести необходимые изменения в файл, что позволило мне продолжить выполнение дальнейших шагов задания.</w:t>
      </w:r>
    </w:p>
    <w:p>
      <w:pPr>
        <w:numPr>
          <w:ilvl w:val="0"/>
          <w:numId w:val="1001"/>
        </w:numPr>
      </w:pPr>
      <w:r>
        <w:t xml:space="preserve">Я ввел текст программы из листинга 5.1 в файл, не включая комментарии. После того как все строки были аккуратно вставлены, я сохранил изменения, используя команды редактора, и закрыл файл. Это позволило мне сохранить выполненную работу и подготовить файл к дальнейшим действиям. Еще у меня были ошибки с 32 и 64 битами, все было исправлено</w:t>
      </w:r>
      <w:r>
        <w:t xml:space="preserve"> </w:t>
      </w:r>
      <w:r>
        <w:t xml:space="preserve">/home/victor/Pictures/Снимки экрана/6. сменил на 32 битную!.png</w:t>
      </w:r>
      <w:r>
        <w:t xml:space="preserve"> </w:t>
      </w:r>
      <w:bookmarkStart w:id="33" w:name="fig:001"/>
      <w:r>
        <w:drawing>
          <wp:inline>
            <wp:extent cx="3733800" cy="1763674"/>
            <wp:effectExtent b="0" l="0" r="0" t="0"/>
            <wp:docPr descr="6 шаг" title="" id="31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6.%20сменил%20на%2032%20битную!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</w:pPr>
      <w:r>
        <w:t xml:space="preserve">Я использовал функциональную клавишу F3, чтобы открыть файл lab5-1.asm для просмотра. После этого я внимательно проверил содержимое файла и убедился, что в нем действительно присутствует текст программы. Это подтверждение дало мне уверенность в том, что все изменения были выполнены корректно.</w:t>
      </w:r>
    </w:p>
    <w:p>
      <w:pPr>
        <w:numPr>
          <w:ilvl w:val="0"/>
          <w:numId w:val="1001"/>
        </w:numPr>
      </w:pPr>
      <w:r>
        <w:t xml:space="preserve">Я оттранслировал текст программы из файла lab5-1.asm в объектный файл, выполнив соответствующую команду в терминале. Затем я скомпоновал объектный файл, чтобы получить исполняемый файл. После успешной компоновки я запустил исполняемый файл, и программа вывела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ожидая ввода с клавиатуры. На этот запрос я ввел свои ФИО, что позволило программе продолжить выполнение с предоставленной информацией.</w:t>
      </w:r>
    </w:p>
    <w:p>
      <w:pPr>
        <w:numPr>
          <w:ilvl w:val="0"/>
          <w:numId w:val="1001"/>
        </w:numPr>
      </w:pPr>
      <w:r>
        <w:t xml:space="preserve">Я скачал файл in_out.asm со страницы курса в ТУИС и убедился, что он находится в том же каталоге, что и файл lab5-1.asm. Для этого я открыл каталог с файлом lab5-1.asm в одной из панелей Midnight Commander, а в другой панели открыл каталог со скачанным файлом in_out.asm, используя клавишу Tab для переключения между панелями.</w:t>
      </w:r>
    </w:p>
    <w:p>
      <w:pPr>
        <w:pStyle w:val="FirstParagraph"/>
      </w:pPr>
      <w:r>
        <w:t xml:space="preserve">Затем я скопировал файл in_out.asm в каталог с файлом lab5-1.asm, воспользовавшись функциональной клавишей F5. После успешного копирования я выделил файл lab5-1.asm и нажал клавишу F6, чтобы создать его копию с именем lab5-2.asm. Я ввел новое имя файла lab5-2.asm и подтвердил создание, нажав клавишу Enter.</w:t>
      </w:r>
    </w:p>
    <w:p>
      <w:pPr>
        <w:pStyle w:val="BodyText"/>
      </w:pPr>
      <w:r>
        <w:t xml:space="preserve">Затем я открыл файл lab5-2.asm и исправил текст программы, добавив подпрограммы из внешнего файла in_out.asm, такие как sprintLF, sread и quit, в соответствии с листингом 5.2. После внесения изменений я создал исполняемый файл и проверил его работу, убедившись, что программа функционирует корректно.</w:t>
      </w:r>
      <w:r>
        <w:t xml:space="preserve"> </w:t>
      </w:r>
      <w:r>
        <w:t xml:space="preserve">3,4,5,7,8,9,10,11,12,13</w:t>
      </w:r>
      <w:r>
        <w:t xml:space="preserve"> </w:t>
      </w:r>
      <w:bookmarkStart w:id="37" w:name="fig:001"/>
      <w:r>
        <w:drawing>
          <wp:inline>
            <wp:extent cx="3733800" cy="1941965"/>
            <wp:effectExtent b="0" l="0" r="0" t="0"/>
            <wp:docPr descr="След шаг" title="" id="35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3,%20делал%20в%20mcedit,%20сфоткал%20nan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1"/>
      <w:r>
        <w:drawing>
          <wp:inline>
            <wp:extent cx="3733800" cy="1095583"/>
            <wp:effectExtent b="0" l="0" r="0" t="0"/>
            <wp:docPr descr="След шаг" title="" id="39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1"/>
      <w:r>
        <w:drawing>
          <wp:inline>
            <wp:extent cx="3733800" cy="1593004"/>
            <wp:effectExtent b="0" l="0" r="0" t="0"/>
            <wp:docPr descr="След шаг" title="" id="43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2"/>
        </w:numPr>
      </w:pPr>
      <w:r>
        <w:t xml:space="preserve">Я заметил интересную вещь:</w:t>
      </w:r>
      <w:r>
        <w:t xml:space="preserve"> </w:t>
      </w:r>
      <w:r>
        <w:t xml:space="preserve">sprintLF:</w:t>
      </w:r>
      <w:r>
        <w:t xml:space="preserve"> </w:t>
      </w:r>
      <w:r>
        <w:t xml:space="preserve">Эта подпрограмма выводит строку с переходом на новую строку после текста. Другими словами, после вывода строки курсор перемещается на новую строку.</w:t>
      </w:r>
      <w:r>
        <w:t xml:space="preserve"> </w:t>
      </w:r>
      <w:r>
        <w:t xml:space="preserve">Это полезно, когда вы хотите разделить вывод, чтобы новый текст начинался с новой строки.</w:t>
      </w:r>
    </w:p>
    <w:p>
      <w:pPr>
        <w:numPr>
          <w:ilvl w:val="0"/>
          <w:numId w:val="1000"/>
        </w:numPr>
      </w:pPr>
      <w:r>
        <w:t xml:space="preserve">sprint:</w:t>
      </w:r>
      <w:r>
        <w:t xml:space="preserve"> </w:t>
      </w:r>
      <w:r>
        <w:t xml:space="preserve">Эта подпрограмма выводит строку без перехода на новую строку. После вывода строки курсор остается в конце этой строки.</w:t>
      </w:r>
      <w:r>
        <w:t xml:space="preserve"> </w:t>
      </w:r>
      <w:r>
        <w:t xml:space="preserve">Если после этого не добавить переход на новую строку вручную, следующий вывод появится на той же строке.</w:t>
      </w:r>
      <w:r>
        <w:t xml:space="preserve"> </w:t>
      </w:r>
      <w:bookmarkStart w:id="49" w:name="fig:001"/>
      <w:r>
        <w:drawing>
          <wp:inline>
            <wp:extent cx="3733800" cy="1929130"/>
            <wp:effectExtent b="0" l="0" r="0" t="0"/>
            <wp:docPr descr="13 шаг" title="" id="47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7.%20поменял%20на%20sprint%20и%20заметил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2"/>
        </w:numPr>
      </w:pPr>
      <w:r>
        <w:t xml:space="preserve">Самостоятельная работа!</w:t>
      </w:r>
      <w:r>
        <w:t xml:space="preserve"> </w:t>
      </w:r>
      <w:r>
        <w:t xml:space="preserve">Создание копии файла и внесение изменений в программу</w:t>
      </w:r>
    </w:p>
    <w:p>
      <w:pPr>
        <w:pStyle w:val="FirstParagraph"/>
      </w:pPr>
      <w:r>
        <w:t xml:space="preserve">В первую очередь, я создал копию файла lab5-1.asm, чтобы внести в него изменения, не затрагивая оригинал. Для этого я использовал функциональные клавиши в Midnight Commander. После создания копии я открыл файл lab5-2.asm для редактирования. Внесенные изменения позволили программе работать по следующему алгоритму:</w:t>
      </w:r>
    </w:p>
    <w:p>
      <w:pPr>
        <w:pStyle w:val="SourceCode"/>
      </w:pPr>
      <w:r>
        <w:rPr>
          <w:rStyle w:val="VerbatimChar"/>
        </w:rPr>
        <w:t xml:space="preserve">Сначала программа выводит приглашение "Введите строку:".</w:t>
      </w:r>
      <w:r>
        <w:br/>
      </w:r>
      <w:r>
        <w:rPr>
          <w:rStyle w:val="VerbatimChar"/>
        </w:rPr>
        <w:t xml:space="preserve">Затем я добавил возможность ввода строки с клавиатуры.</w:t>
      </w:r>
      <w:r>
        <w:br/>
      </w:r>
      <w:r>
        <w:rPr>
          <w:rStyle w:val="VerbatimChar"/>
        </w:rPr>
        <w:t xml:space="preserve">Наконец, программа выводит введённую строку на экран.</w:t>
      </w:r>
    </w:p>
    <w:p>
      <w:pPr>
        <w:pStyle w:val="FirstParagraph"/>
      </w:pPr>
      <w:r>
        <w:t xml:space="preserve">Все изменения я сохранил и закрыл файл, чтобы подготовить его к следующему этапу.</w:t>
      </w:r>
      <w:r>
        <w:t xml:space="preserve"> </w:t>
      </w:r>
      <w:bookmarkStart w:id="53" w:name="fig:001"/>
      <w:r>
        <w:drawing>
          <wp:inline>
            <wp:extent cx="3733800" cy="3962834"/>
            <wp:effectExtent b="0" l="0" r="0" t="0"/>
            <wp:docPr descr="Мой код" title="" id="51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мой%20код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3"/>
        </w:numPr>
        <w:pStyle w:val="Compact"/>
      </w:pPr>
      <w:r>
        <w:t xml:space="preserve">Получение исполняемого файла и проверка его работы</w:t>
      </w:r>
    </w:p>
    <w:p>
      <w:pPr>
        <w:pStyle w:val="FirstParagraph"/>
      </w:pPr>
      <w:r>
        <w:t xml:space="preserve">После внесения изменений я преобразовал файл lab5-2.asm в исполняемый файл. Я выполнил необходимые команды для трансляции и компоновки, и, наконец, запустил получившийся исполняемый файл. Программа успешно вывела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и я ввёл свою фамилию, после чего она корректно отобразила введённые данные на экране.</w:t>
      </w:r>
      <w:r>
        <w:t xml:space="preserve"> </w:t>
      </w:r>
      <w:r>
        <w:t xml:space="preserve">3. Создание копии файла lab5-2.asm и исправление программы</w:t>
      </w:r>
    </w:p>
    <w:p>
      <w:pPr>
        <w:pStyle w:val="BodyText"/>
      </w:pPr>
      <w:r>
        <w:t xml:space="preserve">Затем я снова создал копию файла lab5-2.asm, назвав её lab5-3.asm. Это позволило мне внести изменения, используя подпрограммы из внешнего файла in_out.asm. Я убедился, что файл in_out.asm находится в том же каталоге, что и lab5-3.asm, так как это было важно для корректной работы программы. Открыв lab5-3.asm, я исправил текст программы, добавив следующие функции:</w:t>
      </w:r>
    </w:p>
    <w:p>
      <w:pPr>
        <w:pStyle w:val="SourceCode"/>
      </w:pPr>
      <w:r>
        <w:rPr>
          <w:rStyle w:val="VerbatimChar"/>
        </w:rPr>
        <w:t xml:space="preserve">Вывод приглашения "Введите строку:".</w:t>
      </w:r>
      <w:r>
        <w:br/>
      </w:r>
      <w:r>
        <w:rPr>
          <w:rStyle w:val="VerbatimChar"/>
        </w:rPr>
        <w:t xml:space="preserve">Ввод строки с клавиатуры.</w:t>
      </w:r>
      <w:r>
        <w:br/>
      </w:r>
      <w:r>
        <w:rPr>
          <w:rStyle w:val="VerbatimChar"/>
        </w:rPr>
        <w:t xml:space="preserve">Вывод введённой строки на экран.</w:t>
      </w:r>
    </w:p>
    <w:p>
      <w:pPr>
        <w:pStyle w:val="FirstParagraph"/>
      </w:pPr>
      <w:bookmarkStart w:id="57" w:name="fig:001"/>
      <w:r>
        <w:drawing>
          <wp:inline>
            <wp:extent cx="3733800" cy="622300"/>
            <wp:effectExtent b="0" l="0" r="0" t="0"/>
            <wp:docPr descr="Копия" title="" id="55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4. Создание исполняемого файла и проверка его работы</w:t>
      </w:r>
    </w:p>
    <w:p>
      <w:pPr>
        <w:pStyle w:val="BodyText"/>
      </w:pPr>
      <w:r>
        <w:t xml:space="preserve">После внесения всех изменений я снова создал исполняемый файл из lab5-3.asm, следуя тем же шагам трансляции и компоновки. Когда я запустил исполняемый файл, программа вновь вывела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. Я ввёл свою фамилию и убедился, что программа правильно обработала введенные данные и отобразила их на экране.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Итог</w:t>
      </w:r>
    </w:p>
    <w:p>
      <w:pPr>
        <w:pStyle w:val="BodyText"/>
      </w:pPr>
      <w:r>
        <w:t xml:space="preserve">Эта лабораторная работа позволила нам научиться:</w:t>
      </w:r>
    </w:p>
    <w:p>
      <w:pPr>
        <w:pStyle w:val="SourceCode"/>
      </w:pPr>
      <w:r>
        <w:rPr>
          <w:rStyle w:val="VerbatimChar"/>
        </w:rPr>
        <w:t xml:space="preserve">Работать с ассемблером и структурой программы.</w:t>
      </w:r>
      <w:r>
        <w:br/>
      </w:r>
      <w:r>
        <w:rPr>
          <w:rStyle w:val="VerbatimChar"/>
        </w:rPr>
        <w:t xml:space="preserve">Использовать подпрограммы для организации кода.</w:t>
      </w:r>
      <w:r>
        <w:br/>
      </w:r>
      <w:r>
        <w:rPr>
          <w:rStyle w:val="VerbatimChar"/>
        </w:rPr>
        <w:t xml:space="preserve">Понимать, как работает ввод и вывод данных на низком уровне.</w:t>
      </w:r>
      <w:r>
        <w:br/>
      </w:r>
      <w:r>
        <w:rPr>
          <w:rStyle w:val="VerbatimChar"/>
        </w:rPr>
        <w:t xml:space="preserve">Исправлять ошибки и отлаживать код.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Основы работы с Midnight Commander (mc). Структура программы на языке ассемблера NASM. Системные вызовы в ОС GNU Linux</dc:title>
  <dc:creator>Виктор Ващаев Андреевич</dc:creator>
  <dc:language>ru-RU</dc:language>
  <cp:keywords/>
  <dcterms:created xsi:type="dcterms:W3CDTF">2024-11-05T22:32:52Z</dcterms:created>
  <dcterms:modified xsi:type="dcterms:W3CDTF">2024-11-05T22:32:52Z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работы с Midnight Commander 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