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359" w:rsidRPr="004F3C7E" w:rsidRDefault="00374E9A" w:rsidP="00374E9A">
      <w:pPr>
        <w:jc w:val="center"/>
        <w:rPr>
          <w:rFonts w:ascii="Times New Roman" w:hAnsi="Times New Roman" w:cs="Times New Roman"/>
          <w:b/>
          <w:sz w:val="28"/>
          <w:szCs w:val="28"/>
        </w:rPr>
      </w:pPr>
      <w:r w:rsidRPr="004F3C7E">
        <w:rPr>
          <w:rFonts w:ascii="Times New Roman" w:hAnsi="Times New Roman" w:cs="Times New Roman"/>
          <w:b/>
          <w:sz w:val="28"/>
          <w:szCs w:val="28"/>
        </w:rPr>
        <w:t>Лекция №8 Законодательная власть и механизм ее реализации в России</w:t>
      </w:r>
    </w:p>
    <w:p w:rsidR="00374E9A" w:rsidRPr="004F3C7E" w:rsidRDefault="00374E9A" w:rsidP="00D81452">
      <w:pPr>
        <w:pStyle w:val="a5"/>
        <w:numPr>
          <w:ilvl w:val="0"/>
          <w:numId w:val="1"/>
        </w:numPr>
        <w:rPr>
          <w:rFonts w:ascii="Times New Roman" w:hAnsi="Times New Roman" w:cs="Times New Roman"/>
          <w:b/>
          <w:sz w:val="28"/>
          <w:szCs w:val="28"/>
        </w:rPr>
      </w:pPr>
      <w:r w:rsidRPr="004F3C7E">
        <w:rPr>
          <w:rFonts w:ascii="Times New Roman" w:hAnsi="Times New Roman" w:cs="Times New Roman"/>
          <w:b/>
          <w:sz w:val="28"/>
          <w:szCs w:val="28"/>
        </w:rPr>
        <w:t>История создания и развития парламентаризма в России</w:t>
      </w:r>
      <w:r w:rsidR="00D81452" w:rsidRPr="004F3C7E">
        <w:rPr>
          <w:rFonts w:ascii="Times New Roman" w:hAnsi="Times New Roman" w:cs="Times New Roman"/>
          <w:b/>
          <w:sz w:val="28"/>
          <w:szCs w:val="28"/>
        </w:rPr>
        <w:t>.</w:t>
      </w:r>
    </w:p>
    <w:p w:rsidR="00D81452" w:rsidRDefault="00D81452" w:rsidP="00D81452">
      <w:pPr>
        <w:pStyle w:val="a5"/>
        <w:numPr>
          <w:ilvl w:val="0"/>
          <w:numId w:val="1"/>
        </w:numPr>
        <w:rPr>
          <w:rFonts w:ascii="Times New Roman" w:hAnsi="Times New Roman" w:cs="Times New Roman"/>
          <w:b/>
          <w:sz w:val="28"/>
          <w:szCs w:val="28"/>
        </w:rPr>
      </w:pPr>
      <w:r w:rsidRPr="004F3C7E">
        <w:rPr>
          <w:rFonts w:ascii="Times New Roman" w:hAnsi="Times New Roman" w:cs="Times New Roman"/>
          <w:b/>
          <w:sz w:val="28"/>
          <w:szCs w:val="28"/>
        </w:rPr>
        <w:t>Структура и порядок избрания кандидатов в Федеральное Собрание РФ.</w:t>
      </w:r>
    </w:p>
    <w:p w:rsidR="00E41BF6" w:rsidRDefault="00E41BF6" w:rsidP="00D81452">
      <w:pPr>
        <w:pStyle w:val="a5"/>
        <w:numPr>
          <w:ilvl w:val="0"/>
          <w:numId w:val="1"/>
        </w:numPr>
        <w:rPr>
          <w:rFonts w:ascii="Times New Roman" w:hAnsi="Times New Roman" w:cs="Times New Roman"/>
          <w:b/>
          <w:sz w:val="28"/>
          <w:szCs w:val="28"/>
        </w:rPr>
      </w:pPr>
      <w:r>
        <w:rPr>
          <w:rFonts w:ascii="Times New Roman" w:hAnsi="Times New Roman" w:cs="Times New Roman"/>
          <w:b/>
          <w:sz w:val="28"/>
          <w:szCs w:val="28"/>
        </w:rPr>
        <w:t>Функционирование Федерального Собрания РФ.</w:t>
      </w:r>
    </w:p>
    <w:p w:rsidR="007F29DB" w:rsidRDefault="009F72E0" w:rsidP="00D81452">
      <w:pPr>
        <w:pStyle w:val="a5"/>
        <w:numPr>
          <w:ilvl w:val="0"/>
          <w:numId w:val="1"/>
        </w:numPr>
        <w:rPr>
          <w:rFonts w:ascii="Times New Roman" w:hAnsi="Times New Roman" w:cs="Times New Roman"/>
          <w:b/>
          <w:sz w:val="28"/>
          <w:szCs w:val="28"/>
        </w:rPr>
      </w:pPr>
      <w:r>
        <w:rPr>
          <w:rFonts w:ascii="Times New Roman" w:hAnsi="Times New Roman" w:cs="Times New Roman"/>
          <w:b/>
          <w:sz w:val="28"/>
          <w:szCs w:val="28"/>
        </w:rPr>
        <w:t>Парламентский контроль в РФ.</w:t>
      </w:r>
    </w:p>
    <w:p w:rsidR="009F72E0" w:rsidRPr="004F3C7E" w:rsidRDefault="00FA1165" w:rsidP="00D81452">
      <w:pPr>
        <w:pStyle w:val="a5"/>
        <w:numPr>
          <w:ilvl w:val="0"/>
          <w:numId w:val="1"/>
        </w:numPr>
        <w:rPr>
          <w:rFonts w:ascii="Times New Roman" w:hAnsi="Times New Roman" w:cs="Times New Roman"/>
          <w:b/>
          <w:sz w:val="28"/>
          <w:szCs w:val="28"/>
        </w:rPr>
      </w:pPr>
      <w:r>
        <w:rPr>
          <w:rFonts w:ascii="Times New Roman" w:hAnsi="Times New Roman" w:cs="Times New Roman"/>
          <w:b/>
          <w:sz w:val="28"/>
          <w:szCs w:val="28"/>
        </w:rPr>
        <w:t>Порядок прекращения полномочий депутатов ФС РФ.</w:t>
      </w:r>
    </w:p>
    <w:p w:rsidR="00374E9A" w:rsidRPr="004F3C7E" w:rsidRDefault="00374E9A" w:rsidP="009A339D">
      <w:pPr>
        <w:ind w:firstLine="851"/>
        <w:jc w:val="both"/>
        <w:rPr>
          <w:rFonts w:ascii="Times New Roman" w:hAnsi="Times New Roman" w:cs="Times New Roman"/>
          <w:sz w:val="28"/>
          <w:szCs w:val="28"/>
        </w:rPr>
      </w:pPr>
      <w:r w:rsidRPr="004F3C7E">
        <w:rPr>
          <w:rFonts w:ascii="Times New Roman" w:hAnsi="Times New Roman" w:cs="Times New Roman"/>
          <w:b/>
          <w:sz w:val="28"/>
          <w:szCs w:val="28"/>
        </w:rPr>
        <w:t>Парламент – </w:t>
      </w:r>
      <w:r w:rsidRPr="004F3C7E">
        <w:rPr>
          <w:rFonts w:ascii="Times New Roman" w:hAnsi="Times New Roman" w:cs="Times New Roman"/>
          <w:sz w:val="28"/>
          <w:szCs w:val="28"/>
          <w:shd w:val="clear" w:color="auto" w:fill="FFFFFF"/>
        </w:rPr>
        <w:t>высший представительный и законодательный орган в </w:t>
      </w:r>
      <w:hyperlink r:id="rId7" w:tooltip="Государство" w:history="1">
        <w:r w:rsidRPr="004F3C7E">
          <w:rPr>
            <w:rStyle w:val="a3"/>
            <w:rFonts w:ascii="Times New Roman" w:hAnsi="Times New Roman" w:cs="Times New Roman"/>
            <w:color w:val="auto"/>
            <w:sz w:val="28"/>
            <w:szCs w:val="28"/>
            <w:u w:val="none"/>
            <w:shd w:val="clear" w:color="auto" w:fill="FFFFFF"/>
          </w:rPr>
          <w:t>государствах</w:t>
        </w:r>
      </w:hyperlink>
      <w:r w:rsidRPr="004F3C7E">
        <w:rPr>
          <w:rFonts w:ascii="Times New Roman" w:hAnsi="Times New Roman" w:cs="Times New Roman"/>
          <w:sz w:val="28"/>
          <w:szCs w:val="28"/>
          <w:shd w:val="clear" w:color="auto" w:fill="FFFFFF"/>
        </w:rPr>
        <w:t> с наличием системы </w:t>
      </w:r>
      <w:hyperlink r:id="rId8" w:history="1">
        <w:r w:rsidRPr="004F3C7E">
          <w:rPr>
            <w:rStyle w:val="a3"/>
            <w:rFonts w:ascii="Times New Roman" w:hAnsi="Times New Roman" w:cs="Times New Roman"/>
            <w:color w:val="auto"/>
            <w:sz w:val="28"/>
            <w:szCs w:val="28"/>
            <w:u w:val="none"/>
            <w:shd w:val="clear" w:color="auto" w:fill="FFFFFF"/>
          </w:rPr>
          <w:t>разделения властей</w:t>
        </w:r>
      </w:hyperlink>
      <w:r w:rsidRPr="004F3C7E">
        <w:rPr>
          <w:rFonts w:ascii="Times New Roman" w:hAnsi="Times New Roman" w:cs="Times New Roman"/>
          <w:sz w:val="28"/>
          <w:szCs w:val="28"/>
        </w:rPr>
        <w:t>.</w:t>
      </w:r>
    </w:p>
    <w:p w:rsidR="00374E9A" w:rsidRPr="004F3C7E" w:rsidRDefault="00374E9A" w:rsidP="008A660C">
      <w:pPr>
        <w:pStyle w:val="a4"/>
        <w:shd w:val="clear" w:color="auto" w:fill="FFFFFF"/>
        <w:spacing w:before="0" w:beforeAutospacing="0" w:after="0" w:afterAutospacing="0"/>
        <w:ind w:firstLine="851"/>
        <w:jc w:val="both"/>
        <w:rPr>
          <w:i/>
          <w:sz w:val="28"/>
          <w:szCs w:val="28"/>
        </w:rPr>
      </w:pPr>
      <w:r w:rsidRPr="004F3C7E">
        <w:rPr>
          <w:b/>
          <w:i/>
          <w:sz w:val="28"/>
          <w:szCs w:val="28"/>
        </w:rPr>
        <w:t>Парламент является представительным органом</w:t>
      </w:r>
      <w:r w:rsidRPr="004F3C7E">
        <w:rPr>
          <w:i/>
          <w:sz w:val="28"/>
          <w:szCs w:val="28"/>
        </w:rPr>
        <w:t>, в котором всё население и регионы страны представлены выбранными представителями. Как правило, весь парламент или </w:t>
      </w:r>
      <w:hyperlink r:id="rId9" w:tooltip="Нижняя палата" w:history="1">
        <w:r w:rsidRPr="004F3C7E">
          <w:rPr>
            <w:rStyle w:val="a3"/>
            <w:i/>
            <w:color w:val="auto"/>
            <w:sz w:val="28"/>
            <w:szCs w:val="28"/>
            <w:u w:val="none"/>
          </w:rPr>
          <w:t>нижняя палата</w:t>
        </w:r>
      </w:hyperlink>
      <w:r w:rsidRPr="004F3C7E">
        <w:rPr>
          <w:i/>
          <w:sz w:val="28"/>
          <w:szCs w:val="28"/>
        </w:rPr>
        <w:t> парламента (например, в </w:t>
      </w:r>
      <w:hyperlink r:id="rId10" w:tooltip="Федерация" w:history="1">
        <w:r w:rsidRPr="004F3C7E">
          <w:rPr>
            <w:rStyle w:val="a3"/>
            <w:i/>
            <w:color w:val="auto"/>
            <w:sz w:val="28"/>
            <w:szCs w:val="28"/>
            <w:u w:val="none"/>
          </w:rPr>
          <w:t>федерациях</w:t>
        </w:r>
      </w:hyperlink>
      <w:r w:rsidRPr="004F3C7E">
        <w:rPr>
          <w:i/>
          <w:sz w:val="28"/>
          <w:szCs w:val="28"/>
        </w:rPr>
        <w:t>) формируется путём </w:t>
      </w:r>
      <w:hyperlink r:id="rId11" w:tooltip="Выборы" w:history="1">
        <w:r w:rsidRPr="004F3C7E">
          <w:rPr>
            <w:rStyle w:val="a3"/>
            <w:i/>
            <w:color w:val="auto"/>
            <w:sz w:val="28"/>
            <w:szCs w:val="28"/>
            <w:u w:val="none"/>
          </w:rPr>
          <w:t>всеобщих выборов</w:t>
        </w:r>
      </w:hyperlink>
      <w:r w:rsidRPr="004F3C7E">
        <w:rPr>
          <w:i/>
          <w:sz w:val="28"/>
          <w:szCs w:val="28"/>
        </w:rPr>
        <w:t>.</w:t>
      </w:r>
    </w:p>
    <w:p w:rsidR="00374E9A" w:rsidRPr="004F3C7E" w:rsidRDefault="00374E9A" w:rsidP="008A660C">
      <w:pPr>
        <w:pStyle w:val="a4"/>
        <w:shd w:val="clear" w:color="auto" w:fill="FFFFFF"/>
        <w:spacing w:before="0" w:beforeAutospacing="0" w:after="0" w:afterAutospacing="0"/>
        <w:ind w:firstLine="851"/>
        <w:jc w:val="both"/>
        <w:rPr>
          <w:i/>
          <w:sz w:val="28"/>
          <w:szCs w:val="28"/>
        </w:rPr>
      </w:pPr>
      <w:r w:rsidRPr="004F3C7E">
        <w:rPr>
          <w:i/>
          <w:sz w:val="28"/>
          <w:szCs w:val="28"/>
        </w:rPr>
        <w:t xml:space="preserve">В современных государствах </w:t>
      </w:r>
      <w:r w:rsidRPr="004F3C7E">
        <w:rPr>
          <w:b/>
          <w:i/>
          <w:sz w:val="28"/>
          <w:szCs w:val="28"/>
        </w:rPr>
        <w:t>парламенты, как правило, являются </w:t>
      </w:r>
      <w:hyperlink r:id="rId12" w:tooltip="Законодательная власть" w:history="1">
        <w:r w:rsidRPr="004F3C7E">
          <w:rPr>
            <w:rStyle w:val="a3"/>
            <w:b/>
            <w:i/>
            <w:color w:val="auto"/>
            <w:sz w:val="28"/>
            <w:szCs w:val="28"/>
            <w:u w:val="none"/>
          </w:rPr>
          <w:t>законодательными органами</w:t>
        </w:r>
      </w:hyperlink>
      <w:r w:rsidRPr="004F3C7E">
        <w:rPr>
          <w:i/>
          <w:sz w:val="28"/>
          <w:szCs w:val="28"/>
        </w:rPr>
        <w:t xml:space="preserve">, то </w:t>
      </w:r>
      <w:proofErr w:type="gramStart"/>
      <w:r w:rsidRPr="004F3C7E">
        <w:rPr>
          <w:i/>
          <w:sz w:val="28"/>
          <w:szCs w:val="28"/>
        </w:rPr>
        <w:t>есть</w:t>
      </w:r>
      <w:proofErr w:type="gramEnd"/>
      <w:r w:rsidRPr="004F3C7E">
        <w:rPr>
          <w:i/>
          <w:sz w:val="28"/>
          <w:szCs w:val="28"/>
        </w:rPr>
        <w:t xml:space="preserve"> наделены полномочиями принимать </w:t>
      </w:r>
      <w:hyperlink r:id="rId13" w:tooltip="Закон (право)" w:history="1">
        <w:r w:rsidRPr="004F3C7E">
          <w:rPr>
            <w:rStyle w:val="a3"/>
            <w:i/>
            <w:color w:val="auto"/>
            <w:sz w:val="28"/>
            <w:szCs w:val="28"/>
            <w:u w:val="none"/>
          </w:rPr>
          <w:t>законы</w:t>
        </w:r>
      </w:hyperlink>
      <w:r w:rsidRPr="004F3C7E">
        <w:rPr>
          <w:i/>
          <w:sz w:val="28"/>
          <w:szCs w:val="28"/>
        </w:rPr>
        <w:t>, а также, в той или иной мере формировать и контролировать </w:t>
      </w:r>
      <w:hyperlink r:id="rId14" w:tooltip="Исполнительная власть" w:history="1">
        <w:r w:rsidRPr="004F3C7E">
          <w:rPr>
            <w:rStyle w:val="a3"/>
            <w:i/>
            <w:color w:val="auto"/>
            <w:sz w:val="28"/>
            <w:szCs w:val="28"/>
            <w:u w:val="none"/>
          </w:rPr>
          <w:t>исполнительную власть</w:t>
        </w:r>
      </w:hyperlink>
      <w:r w:rsidRPr="004F3C7E">
        <w:rPr>
          <w:i/>
          <w:sz w:val="28"/>
          <w:szCs w:val="28"/>
        </w:rPr>
        <w:t> (например, выносить </w:t>
      </w:r>
      <w:hyperlink r:id="rId15" w:tooltip="Вотум недоверия" w:history="1">
        <w:r w:rsidRPr="004F3C7E">
          <w:rPr>
            <w:rStyle w:val="a3"/>
            <w:i/>
            <w:color w:val="auto"/>
            <w:sz w:val="28"/>
            <w:szCs w:val="28"/>
            <w:u w:val="none"/>
          </w:rPr>
          <w:t>вотум недоверия</w:t>
        </w:r>
      </w:hyperlink>
      <w:r w:rsidRPr="004F3C7E">
        <w:rPr>
          <w:i/>
          <w:sz w:val="28"/>
          <w:szCs w:val="28"/>
        </w:rPr>
        <w:t> правительству и осуществлять процедуру </w:t>
      </w:r>
      <w:hyperlink r:id="rId16" w:tooltip="Импичмент" w:history="1">
        <w:r w:rsidRPr="004F3C7E">
          <w:rPr>
            <w:rStyle w:val="a3"/>
            <w:i/>
            <w:color w:val="auto"/>
            <w:sz w:val="28"/>
            <w:szCs w:val="28"/>
            <w:u w:val="none"/>
          </w:rPr>
          <w:t>импичмента</w:t>
        </w:r>
      </w:hyperlink>
      <w:r w:rsidRPr="004F3C7E">
        <w:rPr>
          <w:i/>
          <w:sz w:val="28"/>
          <w:szCs w:val="28"/>
        </w:rPr>
        <w:t> </w:t>
      </w:r>
      <w:hyperlink r:id="rId17" w:tooltip="Президент" w:history="1">
        <w:r w:rsidRPr="004F3C7E">
          <w:rPr>
            <w:rStyle w:val="a3"/>
            <w:i/>
            <w:color w:val="auto"/>
            <w:sz w:val="28"/>
            <w:szCs w:val="28"/>
            <w:u w:val="none"/>
          </w:rPr>
          <w:t>президента</w:t>
        </w:r>
      </w:hyperlink>
      <w:r w:rsidRPr="004F3C7E">
        <w:rPr>
          <w:i/>
          <w:sz w:val="28"/>
          <w:szCs w:val="28"/>
        </w:rPr>
        <w:t>).</w:t>
      </w:r>
    </w:p>
    <w:p w:rsidR="00374E9A" w:rsidRPr="004F3C7E" w:rsidRDefault="00F778B3" w:rsidP="008A660C">
      <w:pPr>
        <w:spacing w:after="0" w:line="240" w:lineRule="auto"/>
        <w:ind w:firstLine="851"/>
        <w:jc w:val="both"/>
        <w:rPr>
          <w:rFonts w:ascii="Times New Roman" w:hAnsi="Times New Roman" w:cs="Times New Roman"/>
          <w:i/>
          <w:color w:val="1A1A1A"/>
          <w:spacing w:val="-6"/>
          <w:sz w:val="28"/>
          <w:szCs w:val="28"/>
          <w:shd w:val="clear" w:color="auto" w:fill="FFFFFF"/>
        </w:rPr>
      </w:pPr>
      <w:r>
        <w:rPr>
          <w:rFonts w:ascii="Times New Roman" w:hAnsi="Times New Roman" w:cs="Times New Roman"/>
          <w:color w:val="1A1A1A"/>
          <w:spacing w:val="-6"/>
          <w:sz w:val="28"/>
          <w:szCs w:val="28"/>
          <w:shd w:val="clear" w:color="auto" w:fill="FFFFFF"/>
        </w:rPr>
        <w:t>О</w:t>
      </w:r>
      <w:r w:rsidR="00BB1493" w:rsidRPr="004F3C7E">
        <w:rPr>
          <w:rFonts w:ascii="Times New Roman" w:hAnsi="Times New Roman" w:cs="Times New Roman"/>
          <w:color w:val="1A1A1A"/>
          <w:spacing w:val="-6"/>
          <w:sz w:val="28"/>
          <w:szCs w:val="28"/>
          <w:shd w:val="clear" w:color="auto" w:fill="FFFFFF"/>
        </w:rPr>
        <w:t>рган народного представительства /парламент/ появился в России в начале Х</w:t>
      </w:r>
      <w:proofErr w:type="gramStart"/>
      <w:r w:rsidR="00BB1493" w:rsidRPr="004F3C7E">
        <w:rPr>
          <w:rFonts w:ascii="Times New Roman" w:hAnsi="Times New Roman" w:cs="Times New Roman"/>
          <w:color w:val="1A1A1A"/>
          <w:spacing w:val="-6"/>
          <w:sz w:val="28"/>
          <w:szCs w:val="28"/>
          <w:shd w:val="clear" w:color="auto" w:fill="FFFFFF"/>
        </w:rPr>
        <w:t>I</w:t>
      </w:r>
      <w:proofErr w:type="gramEnd"/>
      <w:r w:rsidR="00BB1493" w:rsidRPr="004F3C7E">
        <w:rPr>
          <w:rFonts w:ascii="Times New Roman" w:hAnsi="Times New Roman" w:cs="Times New Roman"/>
          <w:color w:val="1A1A1A"/>
          <w:spacing w:val="-6"/>
          <w:sz w:val="28"/>
          <w:szCs w:val="28"/>
          <w:shd w:val="clear" w:color="auto" w:fill="FFFFFF"/>
        </w:rPr>
        <w:t xml:space="preserve">Х века, после создания первых политических партий и усиления революционных настроений в стране. </w:t>
      </w:r>
      <w:r w:rsidR="00BB1493" w:rsidRPr="004F3C7E">
        <w:rPr>
          <w:rFonts w:ascii="Times New Roman" w:hAnsi="Times New Roman" w:cs="Times New Roman"/>
          <w:b/>
          <w:i/>
          <w:color w:val="1A1A1A"/>
          <w:spacing w:val="-6"/>
          <w:sz w:val="28"/>
          <w:szCs w:val="28"/>
          <w:shd w:val="clear" w:color="auto" w:fill="FFFFFF"/>
        </w:rPr>
        <w:t>6 августа 1905 года Николай II издал Манифест об учреждении Государственной Думы и положение о выборах депутатов. Согласно Манифесту, новый орган должен был носить только законосовещательный характер.</w:t>
      </w:r>
      <w:r w:rsidR="00BB1493" w:rsidRPr="004F3C7E">
        <w:rPr>
          <w:rFonts w:ascii="Times New Roman" w:hAnsi="Times New Roman" w:cs="Times New Roman"/>
          <w:color w:val="1A1A1A"/>
          <w:spacing w:val="-6"/>
          <w:sz w:val="28"/>
          <w:szCs w:val="28"/>
          <w:shd w:val="clear" w:color="auto" w:fill="FFFFFF"/>
        </w:rPr>
        <w:t xml:space="preserve"> </w:t>
      </w:r>
      <w:r w:rsidR="00BB1493" w:rsidRPr="004F3C7E">
        <w:rPr>
          <w:rFonts w:ascii="Times New Roman" w:hAnsi="Times New Roman" w:cs="Times New Roman"/>
          <w:b/>
          <w:i/>
          <w:color w:val="1A1A1A"/>
          <w:spacing w:val="-6"/>
          <w:sz w:val="28"/>
          <w:szCs w:val="28"/>
          <w:shd w:val="clear" w:color="auto" w:fill="FFFFFF"/>
        </w:rPr>
        <w:t>Но Всероссийская политическая стачка в октябре 1905 года заставила Николая II выступить 17 октября с новым Манифестом "Об усовершенствовании государственного порядка", который провозгласил гражданские свободы и созыв законодательного органа - Государственной Думы, которой отводилась роль нижней палаты парламента.</w:t>
      </w:r>
      <w:r w:rsidR="00BB1493" w:rsidRPr="004F3C7E">
        <w:rPr>
          <w:rFonts w:ascii="Times New Roman" w:hAnsi="Times New Roman" w:cs="Times New Roman"/>
          <w:color w:val="1A1A1A"/>
          <w:spacing w:val="-6"/>
          <w:sz w:val="28"/>
          <w:szCs w:val="28"/>
          <w:shd w:val="clear" w:color="auto" w:fill="FFFFFF"/>
        </w:rPr>
        <w:t xml:space="preserve"> </w:t>
      </w:r>
      <w:r w:rsidR="00BB1493" w:rsidRPr="004F3C7E">
        <w:rPr>
          <w:rFonts w:ascii="Times New Roman" w:hAnsi="Times New Roman" w:cs="Times New Roman"/>
          <w:i/>
          <w:color w:val="1A1A1A"/>
          <w:spacing w:val="-6"/>
          <w:sz w:val="28"/>
          <w:szCs w:val="28"/>
          <w:shd w:val="clear" w:color="auto" w:fill="FFFFFF"/>
        </w:rPr>
        <w:t>Функции верхней палаты были возложены на назначаемый император Государственный Совет, который одобрял или отклонял принятые Думой законы.</w:t>
      </w:r>
    </w:p>
    <w:p w:rsidR="00BB1493" w:rsidRPr="004F3C7E" w:rsidRDefault="00BB1493" w:rsidP="008A660C">
      <w:pPr>
        <w:spacing w:after="0" w:line="240" w:lineRule="auto"/>
        <w:ind w:firstLine="851"/>
        <w:jc w:val="both"/>
        <w:rPr>
          <w:rFonts w:ascii="Times New Roman" w:hAnsi="Times New Roman" w:cs="Times New Roman"/>
          <w:color w:val="1A1A1A"/>
          <w:spacing w:val="-6"/>
          <w:sz w:val="28"/>
          <w:szCs w:val="28"/>
          <w:shd w:val="clear" w:color="auto" w:fill="FFFFFF"/>
        </w:rPr>
      </w:pPr>
      <w:r w:rsidRPr="004F3C7E">
        <w:rPr>
          <w:rFonts w:ascii="Times New Roman" w:hAnsi="Times New Roman" w:cs="Times New Roman"/>
          <w:color w:val="1A1A1A"/>
          <w:spacing w:val="-6"/>
          <w:sz w:val="28"/>
          <w:szCs w:val="28"/>
          <w:shd w:val="clear" w:color="auto" w:fill="FFFFFF"/>
        </w:rPr>
        <w:t>Дума избиралась сроком на пять лет, право на ее роспуск имел российский император. Выборы проходили не напрямую, а через избрание выборщиков отдельно по четырем куриям - землевладельческой, городской, крестьянской и рабочей. К выборам не допускались женщины, лица моложе 25 лет, учащиеся, военнослужащие действительной службы, ряд национальных меньшинств, не имевшие собственного жилья и пр. Общее число членов Думы составляло в разные годы от 480 до 524 человек. К ведению палаты относилось принятие законов, внесенных правительством, и утверждение государственного бюджета. В дореволюционном парламенте были сформированы партийные фракции: кадеты, эсеры, трудовики, социал-демократы, октябристы и др. Дума ввела процедуру прохождения законодательных инициатив, гласность заседаний, депутатские запросы, урегулирование разногласий согласительными комиссиями. Особую важность в России того времени имело предоставление депутатам обеспеченного законом права на свободу слова на парламентской трибуне.</w:t>
      </w:r>
    </w:p>
    <w:p w:rsidR="00BB1493" w:rsidRPr="004F3C7E" w:rsidRDefault="00BB1493" w:rsidP="008A660C">
      <w:pPr>
        <w:spacing w:after="0" w:line="240" w:lineRule="auto"/>
        <w:ind w:firstLine="851"/>
        <w:jc w:val="both"/>
        <w:rPr>
          <w:rFonts w:ascii="Times New Roman" w:hAnsi="Times New Roman" w:cs="Times New Roman"/>
          <w:color w:val="1A1A1A"/>
          <w:spacing w:val="-6"/>
          <w:sz w:val="28"/>
          <w:szCs w:val="28"/>
          <w:shd w:val="clear" w:color="auto" w:fill="FFFFFF"/>
        </w:rPr>
      </w:pPr>
      <w:r w:rsidRPr="004F3C7E">
        <w:rPr>
          <w:rFonts w:ascii="Times New Roman" w:hAnsi="Times New Roman" w:cs="Times New Roman"/>
          <w:color w:val="1A1A1A"/>
          <w:spacing w:val="-6"/>
          <w:sz w:val="28"/>
          <w:szCs w:val="28"/>
          <w:shd w:val="clear" w:color="auto" w:fill="FFFFFF"/>
        </w:rPr>
        <w:lastRenderedPageBreak/>
        <w:t>В царской России Дума просуществовала вплоть до падения самодержавия, имела четыре созыва</w:t>
      </w:r>
    </w:p>
    <w:p w:rsidR="007B00B4" w:rsidRPr="004F3C7E" w:rsidRDefault="007B00B4" w:rsidP="008A660C">
      <w:pPr>
        <w:spacing w:after="0" w:line="240" w:lineRule="auto"/>
        <w:ind w:firstLine="851"/>
        <w:jc w:val="both"/>
        <w:rPr>
          <w:rFonts w:ascii="Times New Roman" w:hAnsi="Times New Roman" w:cs="Times New Roman"/>
          <w:color w:val="1A1A1A"/>
          <w:spacing w:val="-6"/>
          <w:sz w:val="28"/>
          <w:szCs w:val="28"/>
          <w:shd w:val="clear" w:color="auto" w:fill="FFFFFF"/>
        </w:rPr>
      </w:pPr>
      <w:r w:rsidRPr="004F3C7E">
        <w:rPr>
          <w:rFonts w:ascii="Times New Roman" w:hAnsi="Times New Roman" w:cs="Times New Roman"/>
          <w:color w:val="1A1A1A"/>
          <w:spacing w:val="-6"/>
          <w:sz w:val="28"/>
          <w:szCs w:val="28"/>
          <w:shd w:val="clear" w:color="auto" w:fill="FFFFFF"/>
        </w:rPr>
        <w:t xml:space="preserve">После Октябрьской революции 1917 года верховным законодательным органом РСФСР стал ВЦИК - Всероссийский центральный исполнительный комитет, который давал общее направление деятельности правительства и всех органов власти. С образованием СССР в 1922 году был создан Центральный Исполнительный Комитет - сначала однопалатный, а с 1924 года - двухпалатный высший орган </w:t>
      </w:r>
      <w:proofErr w:type="spellStart"/>
      <w:r w:rsidRPr="004F3C7E">
        <w:rPr>
          <w:rFonts w:ascii="Times New Roman" w:hAnsi="Times New Roman" w:cs="Times New Roman"/>
          <w:color w:val="1A1A1A"/>
          <w:spacing w:val="-6"/>
          <w:sz w:val="28"/>
          <w:szCs w:val="28"/>
          <w:shd w:val="clear" w:color="auto" w:fill="FFFFFF"/>
        </w:rPr>
        <w:t>госвласти</w:t>
      </w:r>
      <w:proofErr w:type="spellEnd"/>
      <w:r w:rsidRPr="004F3C7E">
        <w:rPr>
          <w:rFonts w:ascii="Times New Roman" w:hAnsi="Times New Roman" w:cs="Times New Roman"/>
          <w:color w:val="1A1A1A"/>
          <w:spacing w:val="-6"/>
          <w:sz w:val="28"/>
          <w:szCs w:val="28"/>
          <w:shd w:val="clear" w:color="auto" w:fill="FFFFFF"/>
        </w:rPr>
        <w:t xml:space="preserve"> в период между Всесоюзными съездами Советов. Он имел широкие полномочия в экономической области, в утверждение госбюджета, ратификации международных договоров и т.д. В 1936 году, после принятия новой Конституции, на смену </w:t>
      </w:r>
      <w:proofErr w:type="spellStart"/>
      <w:r w:rsidRPr="004F3C7E">
        <w:rPr>
          <w:rFonts w:ascii="Times New Roman" w:hAnsi="Times New Roman" w:cs="Times New Roman"/>
          <w:color w:val="1A1A1A"/>
          <w:spacing w:val="-6"/>
          <w:sz w:val="28"/>
          <w:szCs w:val="28"/>
          <w:shd w:val="clear" w:color="auto" w:fill="FFFFFF"/>
        </w:rPr>
        <w:t>ЦИКу</w:t>
      </w:r>
      <w:proofErr w:type="spellEnd"/>
      <w:r w:rsidRPr="004F3C7E">
        <w:rPr>
          <w:rFonts w:ascii="Times New Roman" w:hAnsi="Times New Roman" w:cs="Times New Roman"/>
          <w:color w:val="1A1A1A"/>
          <w:spacing w:val="-6"/>
          <w:sz w:val="28"/>
          <w:szCs w:val="28"/>
          <w:shd w:val="clear" w:color="auto" w:fill="FFFFFF"/>
        </w:rPr>
        <w:t xml:space="preserve"> пришел Верховный Совет, состоящий из двух палат.</w:t>
      </w:r>
    </w:p>
    <w:p w:rsidR="007B00B4" w:rsidRPr="004F3C7E" w:rsidRDefault="007B00B4" w:rsidP="008A660C">
      <w:pPr>
        <w:spacing w:after="0" w:line="240" w:lineRule="auto"/>
        <w:ind w:firstLine="851"/>
        <w:jc w:val="both"/>
        <w:rPr>
          <w:rFonts w:ascii="Times New Roman" w:hAnsi="Times New Roman" w:cs="Times New Roman"/>
          <w:b/>
          <w:i/>
          <w:spacing w:val="-6"/>
          <w:sz w:val="28"/>
          <w:szCs w:val="28"/>
          <w:shd w:val="clear" w:color="auto" w:fill="FFFFFF"/>
        </w:rPr>
      </w:pPr>
      <w:r w:rsidRPr="004F3C7E">
        <w:rPr>
          <w:rFonts w:ascii="Times New Roman" w:hAnsi="Times New Roman" w:cs="Times New Roman"/>
          <w:sz w:val="28"/>
          <w:szCs w:val="28"/>
          <w:shd w:val="clear" w:color="auto" w:fill="FFFFFF"/>
        </w:rPr>
        <w:t>Выборы </w:t>
      </w:r>
      <w:hyperlink r:id="rId18" w:tooltip="Депутат" w:history="1">
        <w:r w:rsidRPr="004F3C7E">
          <w:rPr>
            <w:rStyle w:val="a3"/>
            <w:rFonts w:ascii="Times New Roman" w:hAnsi="Times New Roman" w:cs="Times New Roman"/>
            <w:color w:val="auto"/>
            <w:sz w:val="28"/>
            <w:szCs w:val="28"/>
            <w:u w:val="none"/>
            <w:shd w:val="clear" w:color="auto" w:fill="FFFFFF"/>
          </w:rPr>
          <w:t>депутатов</w:t>
        </w:r>
      </w:hyperlink>
      <w:r w:rsidRPr="004F3C7E">
        <w:rPr>
          <w:rFonts w:ascii="Times New Roman" w:hAnsi="Times New Roman" w:cs="Times New Roman"/>
          <w:sz w:val="28"/>
          <w:szCs w:val="28"/>
          <w:shd w:val="clear" w:color="auto" w:fill="FFFFFF"/>
        </w:rPr>
        <w:t> в Верховный Совет СССР проводились всеобщим, равным и прямым голосованием населения на безальтернативной основе (до 1989 года).</w:t>
      </w:r>
    </w:p>
    <w:p w:rsidR="007B00B4" w:rsidRPr="004F3C7E" w:rsidRDefault="007B00B4" w:rsidP="008A660C">
      <w:pPr>
        <w:pStyle w:val="a4"/>
        <w:shd w:val="clear" w:color="auto" w:fill="FFFFFF"/>
        <w:spacing w:before="0" w:beforeAutospacing="0" w:after="0" w:afterAutospacing="0"/>
        <w:jc w:val="both"/>
        <w:rPr>
          <w:sz w:val="28"/>
          <w:szCs w:val="28"/>
        </w:rPr>
      </w:pPr>
      <w:r w:rsidRPr="004F3C7E">
        <w:rPr>
          <w:b/>
          <w:bCs/>
          <w:sz w:val="28"/>
          <w:szCs w:val="28"/>
        </w:rPr>
        <w:t>Безальтернативные выборы</w:t>
      </w:r>
      <w:r w:rsidRPr="004F3C7E">
        <w:rPr>
          <w:sz w:val="28"/>
          <w:szCs w:val="28"/>
        </w:rPr>
        <w:t> — вид </w:t>
      </w:r>
      <w:hyperlink r:id="rId19" w:tooltip="Выборы" w:history="1">
        <w:r w:rsidRPr="004F3C7E">
          <w:rPr>
            <w:rStyle w:val="a3"/>
            <w:color w:val="auto"/>
            <w:sz w:val="28"/>
            <w:szCs w:val="28"/>
            <w:u w:val="none"/>
          </w:rPr>
          <w:t>выборов</w:t>
        </w:r>
      </w:hyperlink>
      <w:r w:rsidRPr="004F3C7E">
        <w:rPr>
          <w:sz w:val="28"/>
          <w:szCs w:val="28"/>
        </w:rPr>
        <w:t>, при которых в них участвует только один кандидат или одна </w:t>
      </w:r>
      <w:hyperlink r:id="rId20" w:tooltip="Политическая партия" w:history="1">
        <w:r w:rsidRPr="004F3C7E">
          <w:rPr>
            <w:rStyle w:val="a3"/>
            <w:color w:val="auto"/>
            <w:sz w:val="28"/>
            <w:szCs w:val="28"/>
            <w:u w:val="none"/>
          </w:rPr>
          <w:t>партия</w:t>
        </w:r>
      </w:hyperlink>
      <w:r w:rsidRPr="004F3C7E">
        <w:rPr>
          <w:sz w:val="28"/>
          <w:szCs w:val="28"/>
        </w:rPr>
        <w:t>. В системе, где используются безальтернативные выборы, </w:t>
      </w:r>
      <w:hyperlink r:id="rId21" w:tooltip="Избиратель" w:history="1">
        <w:r w:rsidRPr="004F3C7E">
          <w:rPr>
            <w:rStyle w:val="a3"/>
            <w:color w:val="auto"/>
            <w:sz w:val="28"/>
            <w:szCs w:val="28"/>
            <w:u w:val="none"/>
          </w:rPr>
          <w:t>избиратели</w:t>
        </w:r>
      </w:hyperlink>
      <w:r w:rsidRPr="004F3C7E">
        <w:rPr>
          <w:sz w:val="28"/>
          <w:szCs w:val="28"/>
        </w:rPr>
        <w:t> (</w:t>
      </w:r>
      <w:hyperlink r:id="rId22" w:tooltip="Коллегия выборщиков" w:history="1">
        <w:r w:rsidRPr="004F3C7E">
          <w:rPr>
            <w:rStyle w:val="a3"/>
            <w:color w:val="auto"/>
            <w:sz w:val="28"/>
            <w:szCs w:val="28"/>
            <w:u w:val="none"/>
          </w:rPr>
          <w:t>выборщики</w:t>
        </w:r>
      </w:hyperlink>
      <w:r w:rsidRPr="004F3C7E">
        <w:rPr>
          <w:sz w:val="28"/>
          <w:szCs w:val="28"/>
        </w:rPr>
        <w:t>) не выбирают между несколькими кандидатами, а голосуют за или против кандидата.</w:t>
      </w:r>
    </w:p>
    <w:p w:rsidR="007B00B4" w:rsidRPr="004F3C7E" w:rsidRDefault="007B00B4" w:rsidP="008A660C">
      <w:pPr>
        <w:pStyle w:val="a4"/>
        <w:shd w:val="clear" w:color="auto" w:fill="FFFFFF"/>
        <w:spacing w:before="0" w:beforeAutospacing="0" w:after="0" w:afterAutospacing="0"/>
        <w:jc w:val="both"/>
        <w:rPr>
          <w:sz w:val="28"/>
          <w:szCs w:val="28"/>
        </w:rPr>
      </w:pPr>
      <w:proofErr w:type="gramStart"/>
      <w:r w:rsidRPr="004F3C7E">
        <w:rPr>
          <w:sz w:val="28"/>
          <w:szCs w:val="28"/>
        </w:rPr>
        <w:t>Безальтернативные выборы часто являются основным видом выборов в странах с </w:t>
      </w:r>
      <w:hyperlink r:id="rId23" w:tooltip="Авторитаризм" w:history="1">
        <w:r w:rsidRPr="004F3C7E">
          <w:rPr>
            <w:rStyle w:val="a3"/>
            <w:color w:val="auto"/>
            <w:sz w:val="28"/>
            <w:szCs w:val="28"/>
            <w:u w:val="none"/>
          </w:rPr>
          <w:t>авторитарным</w:t>
        </w:r>
      </w:hyperlink>
      <w:r w:rsidRPr="004F3C7E">
        <w:rPr>
          <w:sz w:val="28"/>
          <w:szCs w:val="28"/>
        </w:rPr>
        <w:t> или </w:t>
      </w:r>
      <w:hyperlink r:id="rId24" w:tooltip="Тоталитаризм" w:history="1">
        <w:r w:rsidRPr="004F3C7E">
          <w:rPr>
            <w:rStyle w:val="a3"/>
            <w:color w:val="auto"/>
            <w:sz w:val="28"/>
            <w:szCs w:val="28"/>
            <w:u w:val="none"/>
          </w:rPr>
          <w:t>тоталитарным</w:t>
        </w:r>
      </w:hyperlink>
      <w:r w:rsidRPr="004F3C7E">
        <w:rPr>
          <w:sz w:val="28"/>
          <w:szCs w:val="28"/>
        </w:rPr>
        <w:t> режимами, однако встречаются и в демократических странах</w:t>
      </w:r>
      <w:proofErr w:type="gramEnd"/>
    </w:p>
    <w:p w:rsidR="005B0E6D" w:rsidRPr="004F3C7E" w:rsidRDefault="005B0E6D" w:rsidP="008A660C">
      <w:pPr>
        <w:pStyle w:val="a4"/>
        <w:shd w:val="clear" w:color="auto" w:fill="FFFFFF"/>
        <w:spacing w:before="0" w:beforeAutospacing="0" w:after="0" w:afterAutospacing="0"/>
        <w:ind w:firstLine="851"/>
        <w:jc w:val="both"/>
        <w:rPr>
          <w:sz w:val="28"/>
          <w:szCs w:val="28"/>
        </w:rPr>
      </w:pPr>
      <w:proofErr w:type="spellStart"/>
      <w:proofErr w:type="gramStart"/>
      <w:r w:rsidRPr="004F3C7E">
        <w:rPr>
          <w:b/>
          <w:bCs/>
          <w:sz w:val="28"/>
          <w:szCs w:val="28"/>
        </w:rPr>
        <w:t>Верхо́вный</w:t>
      </w:r>
      <w:proofErr w:type="spellEnd"/>
      <w:proofErr w:type="gramEnd"/>
      <w:r w:rsidRPr="004F3C7E">
        <w:rPr>
          <w:b/>
          <w:bCs/>
          <w:sz w:val="28"/>
          <w:szCs w:val="28"/>
        </w:rPr>
        <w:t xml:space="preserve"> </w:t>
      </w:r>
      <w:proofErr w:type="spellStart"/>
      <w:r w:rsidRPr="004F3C7E">
        <w:rPr>
          <w:b/>
          <w:bCs/>
          <w:sz w:val="28"/>
          <w:szCs w:val="28"/>
        </w:rPr>
        <w:t>Сове́т</w:t>
      </w:r>
      <w:proofErr w:type="spellEnd"/>
      <w:r w:rsidRPr="004F3C7E">
        <w:rPr>
          <w:b/>
          <w:bCs/>
          <w:sz w:val="28"/>
          <w:szCs w:val="28"/>
        </w:rPr>
        <w:t xml:space="preserve"> Союза Советских Социалистических Республик (</w:t>
      </w:r>
      <w:proofErr w:type="spellStart"/>
      <w:r w:rsidRPr="004F3C7E">
        <w:rPr>
          <w:b/>
          <w:bCs/>
          <w:sz w:val="28"/>
          <w:szCs w:val="28"/>
        </w:rPr>
        <w:t>Верхо́вный</w:t>
      </w:r>
      <w:proofErr w:type="spellEnd"/>
      <w:r w:rsidRPr="004F3C7E">
        <w:rPr>
          <w:b/>
          <w:bCs/>
          <w:sz w:val="28"/>
          <w:szCs w:val="28"/>
        </w:rPr>
        <w:t xml:space="preserve"> </w:t>
      </w:r>
      <w:proofErr w:type="spellStart"/>
      <w:r w:rsidRPr="004F3C7E">
        <w:rPr>
          <w:b/>
          <w:bCs/>
          <w:sz w:val="28"/>
          <w:szCs w:val="28"/>
        </w:rPr>
        <w:t>Сове́т</w:t>
      </w:r>
      <w:proofErr w:type="spellEnd"/>
      <w:r w:rsidRPr="004F3C7E">
        <w:rPr>
          <w:b/>
          <w:bCs/>
          <w:sz w:val="28"/>
          <w:szCs w:val="28"/>
        </w:rPr>
        <w:t xml:space="preserve"> СССР)</w:t>
      </w:r>
      <w:r w:rsidRPr="004F3C7E">
        <w:rPr>
          <w:sz w:val="28"/>
          <w:szCs w:val="28"/>
        </w:rPr>
        <w:t> — высший орган государственной власти в 1938—1989 годах, высший </w:t>
      </w:r>
      <w:hyperlink r:id="rId25" w:tooltip="Законодательная власть" w:history="1">
        <w:r w:rsidRPr="004F3C7E">
          <w:rPr>
            <w:rStyle w:val="a3"/>
            <w:color w:val="auto"/>
            <w:sz w:val="28"/>
            <w:szCs w:val="28"/>
            <w:u w:val="none"/>
          </w:rPr>
          <w:t>законодательный</w:t>
        </w:r>
      </w:hyperlink>
      <w:r w:rsidRPr="004F3C7E">
        <w:rPr>
          <w:sz w:val="28"/>
          <w:szCs w:val="28"/>
        </w:rPr>
        <w:t> и представительский </w:t>
      </w:r>
      <w:hyperlink r:id="rId26" w:tooltip="Орган государственной власти" w:history="1">
        <w:r w:rsidRPr="004F3C7E">
          <w:rPr>
            <w:rStyle w:val="a3"/>
            <w:color w:val="auto"/>
            <w:sz w:val="28"/>
            <w:szCs w:val="28"/>
            <w:u w:val="none"/>
          </w:rPr>
          <w:t>орган</w:t>
        </w:r>
      </w:hyperlink>
      <w:r w:rsidRPr="004F3C7E">
        <w:rPr>
          <w:sz w:val="28"/>
          <w:szCs w:val="28"/>
        </w:rPr>
        <w:t> </w:t>
      </w:r>
      <w:hyperlink r:id="rId27" w:tooltip="СССР" w:history="1">
        <w:r w:rsidRPr="004F3C7E">
          <w:rPr>
            <w:rStyle w:val="a3"/>
            <w:color w:val="auto"/>
            <w:sz w:val="28"/>
            <w:szCs w:val="28"/>
            <w:u w:val="none"/>
          </w:rPr>
          <w:t>Союза Советских Социалистических Республик</w:t>
        </w:r>
      </w:hyperlink>
      <w:r w:rsidRPr="004F3C7E">
        <w:rPr>
          <w:sz w:val="28"/>
          <w:szCs w:val="28"/>
        </w:rPr>
        <w:t>, действовавший в период с </w:t>
      </w:r>
      <w:hyperlink r:id="rId28" w:tooltip="1938" w:history="1">
        <w:r w:rsidRPr="004F3C7E">
          <w:rPr>
            <w:rStyle w:val="a3"/>
            <w:color w:val="auto"/>
            <w:sz w:val="28"/>
            <w:szCs w:val="28"/>
            <w:u w:val="none"/>
          </w:rPr>
          <w:t>1938</w:t>
        </w:r>
      </w:hyperlink>
      <w:r w:rsidRPr="004F3C7E">
        <w:rPr>
          <w:sz w:val="28"/>
          <w:szCs w:val="28"/>
        </w:rPr>
        <w:t> по </w:t>
      </w:r>
      <w:hyperlink r:id="rId29" w:tooltip="1991 год" w:history="1">
        <w:r w:rsidRPr="004F3C7E">
          <w:rPr>
            <w:rStyle w:val="a3"/>
            <w:color w:val="auto"/>
            <w:sz w:val="28"/>
            <w:szCs w:val="28"/>
            <w:u w:val="none"/>
          </w:rPr>
          <w:t>1991 год</w:t>
        </w:r>
      </w:hyperlink>
      <w:r w:rsidRPr="004F3C7E">
        <w:rPr>
          <w:sz w:val="28"/>
          <w:szCs w:val="28"/>
        </w:rPr>
        <w:t>. В 1938—1989 годах собирался на сессии, в 1989—1991 годах являлся постоянно действующим законодательным органом власти Советского Союза.</w:t>
      </w:r>
    </w:p>
    <w:p w:rsidR="005B0E6D" w:rsidRPr="004F3C7E" w:rsidRDefault="005B0E6D" w:rsidP="008A660C">
      <w:pPr>
        <w:pStyle w:val="a4"/>
        <w:shd w:val="clear" w:color="auto" w:fill="FFFFFF"/>
        <w:spacing w:before="0" w:beforeAutospacing="0" w:after="0" w:afterAutospacing="0"/>
        <w:ind w:firstLine="851"/>
        <w:jc w:val="both"/>
        <w:rPr>
          <w:sz w:val="28"/>
          <w:szCs w:val="28"/>
        </w:rPr>
      </w:pPr>
      <w:r w:rsidRPr="004F3C7E">
        <w:rPr>
          <w:sz w:val="28"/>
          <w:szCs w:val="28"/>
        </w:rPr>
        <w:t>Верховный Совет обладал не только законодательной, но и частично исполнительной и контролирующей властью. Издаваемые Верховным Советом СССР законы являлись источником права; Верховный Совет формально считался коллективным главой государства (в периоды между сессиями функции Верховного Совета исполнял его </w:t>
      </w:r>
      <w:hyperlink r:id="rId30" w:tooltip="Президиум Верховного Совета СССР" w:history="1">
        <w:r w:rsidRPr="004F3C7E">
          <w:rPr>
            <w:rStyle w:val="a3"/>
            <w:color w:val="auto"/>
            <w:sz w:val="28"/>
            <w:szCs w:val="28"/>
            <w:u w:val="none"/>
          </w:rPr>
          <w:t>Президиум</w:t>
        </w:r>
      </w:hyperlink>
      <w:r w:rsidRPr="004F3C7E">
        <w:rPr>
          <w:sz w:val="28"/>
          <w:szCs w:val="28"/>
        </w:rPr>
        <w:t xml:space="preserve">). </w:t>
      </w:r>
      <w:proofErr w:type="gramStart"/>
      <w:r w:rsidRPr="004F3C7E">
        <w:rPr>
          <w:sz w:val="28"/>
          <w:szCs w:val="28"/>
        </w:rPr>
        <w:t>Начиная с 1989 года единоличным главой государства стал</w:t>
      </w:r>
      <w:proofErr w:type="gramEnd"/>
      <w:r w:rsidRPr="004F3C7E">
        <w:rPr>
          <w:sz w:val="28"/>
          <w:szCs w:val="28"/>
        </w:rPr>
        <w:t> </w:t>
      </w:r>
      <w:hyperlink r:id="rId31" w:tooltip="Председатель Верховного Совета СССР" w:history="1">
        <w:r w:rsidRPr="004F3C7E">
          <w:rPr>
            <w:rStyle w:val="a3"/>
            <w:color w:val="auto"/>
            <w:sz w:val="28"/>
            <w:szCs w:val="28"/>
            <w:u w:val="none"/>
          </w:rPr>
          <w:t>председатель Верховного Совета СССР</w:t>
        </w:r>
      </w:hyperlink>
      <w:hyperlink r:id="rId32" w:anchor="cite_note-2" w:history="1">
        <w:r w:rsidRPr="004F3C7E">
          <w:rPr>
            <w:rStyle w:val="a3"/>
            <w:color w:val="auto"/>
            <w:sz w:val="28"/>
            <w:szCs w:val="28"/>
            <w:u w:val="none"/>
            <w:vertAlign w:val="superscript"/>
          </w:rPr>
          <w:t>[2]</w:t>
        </w:r>
      </w:hyperlink>
      <w:r w:rsidRPr="004F3C7E">
        <w:rPr>
          <w:sz w:val="28"/>
          <w:szCs w:val="28"/>
        </w:rPr>
        <w:t>, а начиная с 1990 года — </w:t>
      </w:r>
      <w:hyperlink r:id="rId33" w:tooltip="Президент СССР" w:history="1">
        <w:r w:rsidRPr="004F3C7E">
          <w:rPr>
            <w:rStyle w:val="a3"/>
            <w:color w:val="auto"/>
            <w:sz w:val="28"/>
            <w:szCs w:val="28"/>
            <w:u w:val="none"/>
          </w:rPr>
          <w:t>президент СССР</w:t>
        </w:r>
      </w:hyperlink>
      <w:r w:rsidRPr="004F3C7E">
        <w:rPr>
          <w:sz w:val="28"/>
          <w:szCs w:val="28"/>
        </w:rPr>
        <w:t>.</w:t>
      </w:r>
    </w:p>
    <w:p w:rsidR="007B00B4" w:rsidRPr="004F3C7E" w:rsidRDefault="005B0E6D" w:rsidP="008A660C">
      <w:pPr>
        <w:spacing w:after="0" w:line="240" w:lineRule="auto"/>
        <w:ind w:firstLine="851"/>
        <w:jc w:val="both"/>
        <w:rPr>
          <w:rFonts w:ascii="Times New Roman" w:hAnsi="Times New Roman" w:cs="Times New Roman"/>
          <w:sz w:val="28"/>
          <w:szCs w:val="28"/>
          <w:shd w:val="clear" w:color="auto" w:fill="FFFFFF"/>
        </w:rPr>
      </w:pPr>
      <w:r w:rsidRPr="004F3C7E">
        <w:rPr>
          <w:rFonts w:ascii="Times New Roman" w:hAnsi="Times New Roman" w:cs="Times New Roman"/>
          <w:sz w:val="28"/>
          <w:szCs w:val="28"/>
          <w:shd w:val="clear" w:color="auto" w:fill="FFFFFF"/>
        </w:rPr>
        <w:t>Согласно статье 111 </w:t>
      </w:r>
      <w:hyperlink r:id="rId34" w:tooltip="s:Конституция СССР (1977)/редакция 26 декабря 1990 года" w:history="1">
        <w:r w:rsidRPr="004F3C7E">
          <w:rPr>
            <w:rStyle w:val="a3"/>
            <w:rFonts w:ascii="Times New Roman" w:hAnsi="Times New Roman" w:cs="Times New Roman"/>
            <w:color w:val="auto"/>
            <w:sz w:val="28"/>
            <w:szCs w:val="28"/>
            <w:u w:val="none"/>
            <w:shd w:val="clear" w:color="auto" w:fill="FFFFFF"/>
          </w:rPr>
          <w:t>Конституции СССР в редакции от 26 декабря 1990 года</w:t>
        </w:r>
      </w:hyperlink>
      <w:r w:rsidRPr="004F3C7E">
        <w:rPr>
          <w:rFonts w:ascii="Times New Roman" w:hAnsi="Times New Roman" w:cs="Times New Roman"/>
          <w:sz w:val="28"/>
          <w:szCs w:val="28"/>
          <w:shd w:val="clear" w:color="auto" w:fill="FFFFFF"/>
        </w:rPr>
        <w:t> в Верховном Совете СССР существовали две равноправные палаты: Совет Союза и Совет Национальностей, и обе они избирались Съездом народных депутатов СССР</w:t>
      </w:r>
    </w:p>
    <w:p w:rsidR="005B0E6D" w:rsidRPr="004F3C7E" w:rsidRDefault="005B0E6D" w:rsidP="008A660C">
      <w:pPr>
        <w:spacing w:after="0" w:line="240" w:lineRule="auto"/>
        <w:ind w:firstLine="851"/>
        <w:jc w:val="both"/>
        <w:rPr>
          <w:rFonts w:ascii="Times New Roman" w:hAnsi="Times New Roman" w:cs="Times New Roman"/>
          <w:sz w:val="28"/>
          <w:szCs w:val="28"/>
          <w:shd w:val="clear" w:color="auto" w:fill="FFFFFF"/>
        </w:rPr>
      </w:pPr>
      <w:r w:rsidRPr="004F3C7E">
        <w:rPr>
          <w:rFonts w:ascii="Times New Roman" w:hAnsi="Times New Roman" w:cs="Times New Roman"/>
          <w:sz w:val="28"/>
          <w:szCs w:val="28"/>
          <w:shd w:val="clear" w:color="auto" w:fill="FFFFFF"/>
        </w:rPr>
        <w:t>Срок полномочий Верховного Совета по </w:t>
      </w:r>
      <w:hyperlink r:id="rId35" w:tooltip="Конституция СССР 1936 года" w:history="1">
        <w:r w:rsidRPr="004F3C7E">
          <w:rPr>
            <w:rStyle w:val="a3"/>
            <w:rFonts w:ascii="Times New Roman" w:hAnsi="Times New Roman" w:cs="Times New Roman"/>
            <w:color w:val="auto"/>
            <w:sz w:val="28"/>
            <w:szCs w:val="28"/>
            <w:u w:val="none"/>
            <w:shd w:val="clear" w:color="auto" w:fill="FFFFFF"/>
          </w:rPr>
          <w:t>Конституции 1936</w:t>
        </w:r>
      </w:hyperlink>
      <w:r w:rsidRPr="004F3C7E">
        <w:rPr>
          <w:rFonts w:ascii="Times New Roman" w:hAnsi="Times New Roman" w:cs="Times New Roman"/>
          <w:sz w:val="28"/>
          <w:szCs w:val="28"/>
          <w:shd w:val="clear" w:color="auto" w:fill="FFFFFF"/>
        </w:rPr>
        <w:t> года составлял 4 года, по </w:t>
      </w:r>
      <w:hyperlink r:id="rId36" w:tooltip="Конституция СССР 1977 года" w:history="1">
        <w:r w:rsidRPr="004F3C7E">
          <w:rPr>
            <w:rStyle w:val="a3"/>
            <w:rFonts w:ascii="Times New Roman" w:hAnsi="Times New Roman" w:cs="Times New Roman"/>
            <w:color w:val="auto"/>
            <w:sz w:val="28"/>
            <w:szCs w:val="28"/>
            <w:u w:val="none"/>
            <w:shd w:val="clear" w:color="auto" w:fill="FFFFFF"/>
          </w:rPr>
          <w:t>Конституции 1977 года</w:t>
        </w:r>
      </w:hyperlink>
      <w:r w:rsidRPr="004F3C7E">
        <w:rPr>
          <w:rFonts w:ascii="Times New Roman" w:hAnsi="Times New Roman" w:cs="Times New Roman"/>
          <w:sz w:val="28"/>
          <w:szCs w:val="28"/>
          <w:shd w:val="clear" w:color="auto" w:fill="FFFFFF"/>
        </w:rPr>
        <w:t> — 5 лет. Верховный Совет состоял из двух равноправных палат — </w:t>
      </w:r>
      <w:hyperlink r:id="rId37" w:history="1">
        <w:r w:rsidRPr="004F3C7E">
          <w:rPr>
            <w:rStyle w:val="a3"/>
            <w:rFonts w:ascii="Times New Roman" w:hAnsi="Times New Roman" w:cs="Times New Roman"/>
            <w:color w:val="auto"/>
            <w:sz w:val="28"/>
            <w:szCs w:val="28"/>
            <w:u w:val="none"/>
            <w:shd w:val="clear" w:color="auto" w:fill="FFFFFF"/>
          </w:rPr>
          <w:t>Совета Союза</w:t>
        </w:r>
      </w:hyperlink>
      <w:r w:rsidRPr="004F3C7E">
        <w:rPr>
          <w:rFonts w:ascii="Times New Roman" w:hAnsi="Times New Roman" w:cs="Times New Roman"/>
          <w:sz w:val="28"/>
          <w:szCs w:val="28"/>
          <w:shd w:val="clear" w:color="auto" w:fill="FFFFFF"/>
        </w:rPr>
        <w:t> и </w:t>
      </w:r>
      <w:hyperlink r:id="rId38" w:tooltip="Совет Национальностей" w:history="1">
        <w:r w:rsidRPr="004F3C7E">
          <w:rPr>
            <w:rStyle w:val="a3"/>
            <w:rFonts w:ascii="Times New Roman" w:hAnsi="Times New Roman" w:cs="Times New Roman"/>
            <w:color w:val="auto"/>
            <w:sz w:val="28"/>
            <w:szCs w:val="28"/>
            <w:u w:val="none"/>
            <w:shd w:val="clear" w:color="auto" w:fill="FFFFFF"/>
          </w:rPr>
          <w:t>Совета Национальностей</w:t>
        </w:r>
      </w:hyperlink>
      <w:r w:rsidRPr="004F3C7E">
        <w:rPr>
          <w:rFonts w:ascii="Times New Roman" w:hAnsi="Times New Roman" w:cs="Times New Roman"/>
          <w:sz w:val="28"/>
          <w:szCs w:val="28"/>
          <w:shd w:val="clear" w:color="auto" w:fill="FFFFFF"/>
        </w:rPr>
        <w:t>. Палаты могли заседать как по отдельности, так и совместно. На заседаниях проходили выступления делегатов, голосования и консультации.</w:t>
      </w:r>
    </w:p>
    <w:p w:rsidR="005B0E6D" w:rsidRPr="004F3C7E" w:rsidRDefault="005B0E6D" w:rsidP="008A660C">
      <w:pPr>
        <w:shd w:val="clear" w:color="auto" w:fill="FFFFFF"/>
        <w:spacing w:after="0" w:line="240" w:lineRule="auto"/>
        <w:ind w:firstLine="851"/>
        <w:jc w:val="both"/>
        <w:outlineLvl w:val="2"/>
        <w:rPr>
          <w:rFonts w:ascii="Times New Roman" w:eastAsia="Times New Roman" w:hAnsi="Times New Roman" w:cs="Times New Roman"/>
          <w:b/>
          <w:bCs/>
          <w:sz w:val="28"/>
          <w:szCs w:val="28"/>
        </w:rPr>
      </w:pPr>
      <w:r w:rsidRPr="004F3C7E">
        <w:rPr>
          <w:rFonts w:ascii="Times New Roman" w:eastAsia="Times New Roman" w:hAnsi="Times New Roman" w:cs="Times New Roman"/>
          <w:b/>
          <w:bCs/>
          <w:sz w:val="28"/>
          <w:szCs w:val="28"/>
        </w:rPr>
        <w:t xml:space="preserve">Представительство республик в </w:t>
      </w:r>
      <w:proofErr w:type="gramStart"/>
      <w:r w:rsidRPr="004F3C7E">
        <w:rPr>
          <w:rFonts w:ascii="Times New Roman" w:eastAsia="Times New Roman" w:hAnsi="Times New Roman" w:cs="Times New Roman"/>
          <w:b/>
          <w:bCs/>
          <w:sz w:val="28"/>
          <w:szCs w:val="28"/>
        </w:rPr>
        <w:t>Верховном</w:t>
      </w:r>
      <w:proofErr w:type="gramEnd"/>
      <w:r w:rsidRPr="004F3C7E">
        <w:rPr>
          <w:rFonts w:ascii="Times New Roman" w:eastAsia="Times New Roman" w:hAnsi="Times New Roman" w:cs="Times New Roman"/>
          <w:b/>
          <w:bCs/>
          <w:sz w:val="28"/>
          <w:szCs w:val="28"/>
        </w:rPr>
        <w:t xml:space="preserve"> Совет</w:t>
      </w:r>
    </w:p>
    <w:p w:rsidR="005B0E6D" w:rsidRPr="004F3C7E" w:rsidRDefault="005B0E6D" w:rsidP="008A660C">
      <w:pPr>
        <w:shd w:val="clear" w:color="auto" w:fill="FFFFFF"/>
        <w:spacing w:after="0" w:line="240" w:lineRule="auto"/>
        <w:ind w:firstLine="851"/>
        <w:jc w:val="both"/>
        <w:rPr>
          <w:rFonts w:ascii="Times New Roman" w:eastAsia="Times New Roman" w:hAnsi="Times New Roman" w:cs="Times New Roman"/>
          <w:sz w:val="28"/>
          <w:szCs w:val="28"/>
        </w:rPr>
      </w:pPr>
      <w:r w:rsidRPr="004F3C7E">
        <w:rPr>
          <w:rFonts w:ascii="Times New Roman" w:eastAsia="Times New Roman" w:hAnsi="Times New Roman" w:cs="Times New Roman"/>
          <w:sz w:val="28"/>
          <w:szCs w:val="28"/>
        </w:rPr>
        <w:t>Статья 110 союзной </w:t>
      </w:r>
      <w:hyperlink r:id="rId39" w:tooltip="Конституция СССР 1977 года" w:history="1">
        <w:r w:rsidRPr="004F3C7E">
          <w:rPr>
            <w:rFonts w:ascii="Times New Roman" w:eastAsia="Times New Roman" w:hAnsi="Times New Roman" w:cs="Times New Roman"/>
            <w:sz w:val="28"/>
            <w:szCs w:val="28"/>
          </w:rPr>
          <w:t>Конституции 1977 года</w:t>
        </w:r>
      </w:hyperlink>
      <w:r w:rsidRPr="004F3C7E">
        <w:rPr>
          <w:rFonts w:ascii="Times New Roman" w:eastAsia="Times New Roman" w:hAnsi="Times New Roman" w:cs="Times New Roman"/>
          <w:sz w:val="28"/>
          <w:szCs w:val="28"/>
        </w:rPr>
        <w:t> в первоначальной редакции гласила:</w:t>
      </w:r>
    </w:p>
    <w:p w:rsidR="005B0E6D" w:rsidRPr="004F3C7E" w:rsidRDefault="00D81DCD" w:rsidP="008A660C">
      <w:pPr>
        <w:spacing w:after="0" w:line="240" w:lineRule="auto"/>
        <w:ind w:firstLine="851"/>
        <w:jc w:val="both"/>
        <w:rPr>
          <w:rFonts w:ascii="Times New Roman" w:eastAsia="Times New Roman" w:hAnsi="Times New Roman" w:cs="Times New Roman"/>
          <w:i/>
          <w:sz w:val="28"/>
          <w:szCs w:val="28"/>
        </w:rPr>
      </w:pPr>
      <w:hyperlink r:id="rId40" w:tooltip="Совет Союза" w:history="1">
        <w:r w:rsidR="005B0E6D" w:rsidRPr="004F3C7E">
          <w:rPr>
            <w:rFonts w:ascii="Times New Roman" w:eastAsia="Times New Roman" w:hAnsi="Times New Roman" w:cs="Times New Roman"/>
            <w:i/>
            <w:sz w:val="28"/>
            <w:szCs w:val="28"/>
          </w:rPr>
          <w:t>Совет Союза</w:t>
        </w:r>
      </w:hyperlink>
      <w:r w:rsidR="005B0E6D" w:rsidRPr="004F3C7E">
        <w:rPr>
          <w:rFonts w:ascii="Times New Roman" w:eastAsia="Times New Roman" w:hAnsi="Times New Roman" w:cs="Times New Roman"/>
          <w:i/>
          <w:sz w:val="28"/>
          <w:szCs w:val="28"/>
        </w:rPr>
        <w:t> и </w:t>
      </w:r>
      <w:hyperlink r:id="rId41" w:tooltip="Совет Национальностей" w:history="1">
        <w:r w:rsidR="005B0E6D" w:rsidRPr="004F3C7E">
          <w:rPr>
            <w:rFonts w:ascii="Times New Roman" w:eastAsia="Times New Roman" w:hAnsi="Times New Roman" w:cs="Times New Roman"/>
            <w:i/>
            <w:sz w:val="28"/>
            <w:szCs w:val="28"/>
          </w:rPr>
          <w:t>Совет Национальностей</w:t>
        </w:r>
      </w:hyperlink>
      <w:r w:rsidR="005B0E6D" w:rsidRPr="004F3C7E">
        <w:rPr>
          <w:rFonts w:ascii="Times New Roman" w:eastAsia="Times New Roman" w:hAnsi="Times New Roman" w:cs="Times New Roman"/>
          <w:i/>
          <w:sz w:val="28"/>
          <w:szCs w:val="28"/>
        </w:rPr>
        <w:t> состоят из равного числа депутатов.</w:t>
      </w:r>
    </w:p>
    <w:p w:rsidR="005B0E6D" w:rsidRPr="004F3C7E" w:rsidRDefault="005B0E6D" w:rsidP="008A660C">
      <w:pPr>
        <w:spacing w:after="0" w:line="240" w:lineRule="auto"/>
        <w:ind w:firstLine="851"/>
        <w:jc w:val="both"/>
        <w:rPr>
          <w:rFonts w:ascii="Times New Roman" w:eastAsia="Times New Roman" w:hAnsi="Times New Roman" w:cs="Times New Roman"/>
          <w:i/>
          <w:sz w:val="28"/>
          <w:szCs w:val="28"/>
        </w:rPr>
      </w:pPr>
      <w:r w:rsidRPr="004F3C7E">
        <w:rPr>
          <w:rFonts w:ascii="Times New Roman" w:eastAsia="Times New Roman" w:hAnsi="Times New Roman" w:cs="Times New Roman"/>
          <w:i/>
          <w:sz w:val="28"/>
          <w:szCs w:val="28"/>
        </w:rPr>
        <w:lastRenderedPageBreak/>
        <w:t>Совет Союза избирается по избирательным округам с равной численностью населения.</w:t>
      </w:r>
    </w:p>
    <w:p w:rsidR="005B0E6D" w:rsidRPr="004F3C7E" w:rsidRDefault="005B0E6D" w:rsidP="008A660C">
      <w:pPr>
        <w:spacing w:after="0" w:line="240" w:lineRule="auto"/>
        <w:ind w:firstLine="851"/>
        <w:jc w:val="both"/>
        <w:rPr>
          <w:rFonts w:ascii="Times New Roman" w:eastAsia="Times New Roman" w:hAnsi="Times New Roman" w:cs="Times New Roman"/>
          <w:i/>
          <w:sz w:val="28"/>
          <w:szCs w:val="28"/>
        </w:rPr>
      </w:pPr>
      <w:r w:rsidRPr="004F3C7E">
        <w:rPr>
          <w:rFonts w:ascii="Times New Roman" w:eastAsia="Times New Roman" w:hAnsi="Times New Roman" w:cs="Times New Roman"/>
          <w:i/>
          <w:sz w:val="28"/>
          <w:szCs w:val="28"/>
        </w:rPr>
        <w:t>Совет Национальностей избирается по норме: 32 депутата от каждой союзной республики, 11 депутатов от каждой автономной республики, 5 депутатов от каждой автономной области и один депутат от каждого автономного округа.</w:t>
      </w:r>
    </w:p>
    <w:p w:rsidR="005B0E6D" w:rsidRPr="004F3C7E" w:rsidRDefault="005B0E6D" w:rsidP="008A660C">
      <w:pPr>
        <w:shd w:val="clear" w:color="auto" w:fill="FFFFFF"/>
        <w:spacing w:after="0" w:line="240" w:lineRule="auto"/>
        <w:ind w:firstLine="851"/>
        <w:jc w:val="both"/>
        <w:rPr>
          <w:rFonts w:ascii="Times New Roman" w:eastAsia="Times New Roman" w:hAnsi="Times New Roman" w:cs="Times New Roman"/>
          <w:sz w:val="28"/>
          <w:szCs w:val="28"/>
        </w:rPr>
      </w:pPr>
      <w:r w:rsidRPr="004F3C7E">
        <w:rPr>
          <w:rFonts w:ascii="Times New Roman" w:eastAsia="Times New Roman" w:hAnsi="Times New Roman" w:cs="Times New Roman"/>
          <w:sz w:val="28"/>
          <w:szCs w:val="28"/>
        </w:rPr>
        <w:t xml:space="preserve">По Конституции СССР союзные республики с разной численностью населения обладали равным числом представителей в Совете Национальностей </w:t>
      </w:r>
      <w:proofErr w:type="gramStart"/>
      <w:r w:rsidRPr="004F3C7E">
        <w:rPr>
          <w:rFonts w:ascii="Times New Roman" w:eastAsia="Times New Roman" w:hAnsi="Times New Roman" w:cs="Times New Roman"/>
          <w:sz w:val="28"/>
          <w:szCs w:val="28"/>
        </w:rPr>
        <w:t>ВС</w:t>
      </w:r>
      <w:proofErr w:type="gramEnd"/>
      <w:r w:rsidRPr="004F3C7E">
        <w:rPr>
          <w:rFonts w:ascii="Times New Roman" w:eastAsia="Times New Roman" w:hAnsi="Times New Roman" w:cs="Times New Roman"/>
          <w:sz w:val="28"/>
          <w:szCs w:val="28"/>
        </w:rPr>
        <w:t xml:space="preserve"> СССР — по 32 места. Точно так же различные автономные республики, автономные области и округа делегировали в Совет Национальностей одинаковое число депутатов (по 11, 5 и 1, соответственно). Однако крупные нации всё равно имели большинство благодаря доминированию в Совете Союза, состав которого (равный по численности Совету Национальностей) избирался пропорционально численности населения.</w:t>
      </w:r>
    </w:p>
    <w:p w:rsidR="00D81452" w:rsidRPr="004F3C7E" w:rsidRDefault="00D81452" w:rsidP="008A660C">
      <w:pPr>
        <w:shd w:val="clear" w:color="auto" w:fill="FFFFFF"/>
        <w:spacing w:after="0" w:line="240" w:lineRule="auto"/>
        <w:ind w:firstLine="851"/>
        <w:jc w:val="both"/>
        <w:rPr>
          <w:rFonts w:ascii="Times New Roman" w:hAnsi="Times New Roman" w:cs="Times New Roman"/>
          <w:sz w:val="28"/>
          <w:szCs w:val="28"/>
        </w:rPr>
      </w:pPr>
      <w:r w:rsidRPr="004F3C7E">
        <w:rPr>
          <w:rFonts w:ascii="Times New Roman" w:hAnsi="Times New Roman" w:cs="Times New Roman"/>
          <w:sz w:val="28"/>
          <w:szCs w:val="28"/>
        </w:rPr>
        <w:t>На последнем этапе существования РСФСР </w:t>
      </w:r>
      <w:hyperlink r:id="rId42" w:tgtFrame="_blank" w:history="1">
        <w:r w:rsidRPr="004F3C7E">
          <w:rPr>
            <w:rStyle w:val="a3"/>
            <w:rFonts w:ascii="Times New Roman" w:hAnsi="Times New Roman" w:cs="Times New Roman"/>
            <w:color w:val="auto"/>
            <w:sz w:val="28"/>
            <w:szCs w:val="28"/>
            <w:u w:val="none"/>
          </w:rPr>
          <w:t>была учреждена должность президента республики</w:t>
        </w:r>
      </w:hyperlink>
      <w:r w:rsidRPr="004F3C7E">
        <w:rPr>
          <w:rFonts w:ascii="Times New Roman" w:hAnsi="Times New Roman" w:cs="Times New Roman"/>
          <w:sz w:val="28"/>
          <w:szCs w:val="28"/>
        </w:rPr>
        <w:t>, который стал высшим должностным лицом и главой исполнительной власти. Впоследствии указом президента РСФСР система советов была ликвидирована.</w:t>
      </w:r>
    </w:p>
    <w:p w:rsidR="00D81452" w:rsidRPr="004F3C7E" w:rsidRDefault="00D81452" w:rsidP="008A660C">
      <w:pPr>
        <w:shd w:val="clear" w:color="auto" w:fill="FFFFFF"/>
        <w:spacing w:after="0" w:line="240" w:lineRule="auto"/>
        <w:jc w:val="both"/>
        <w:rPr>
          <w:rFonts w:ascii="Times New Roman" w:hAnsi="Times New Roman" w:cs="Times New Roman"/>
          <w:color w:val="454545"/>
          <w:sz w:val="28"/>
          <w:szCs w:val="28"/>
        </w:rPr>
      </w:pPr>
      <w:r w:rsidRPr="004F3C7E">
        <w:rPr>
          <w:rFonts w:ascii="Times New Roman" w:hAnsi="Times New Roman" w:cs="Times New Roman"/>
          <w:sz w:val="28"/>
          <w:szCs w:val="28"/>
        </w:rPr>
        <w:t>Конституция Российской Федерации, принятая 12 декабря 1993 года, закрепила статус Федерального Собрания – двухпалатного парламента России</w:t>
      </w:r>
      <w:r w:rsidRPr="004F3C7E">
        <w:rPr>
          <w:rFonts w:ascii="Times New Roman" w:hAnsi="Times New Roman" w:cs="Times New Roman"/>
          <w:color w:val="454545"/>
          <w:sz w:val="28"/>
          <w:szCs w:val="28"/>
        </w:rPr>
        <w:t>.</w:t>
      </w:r>
    </w:p>
    <w:p w:rsidR="0054139F" w:rsidRPr="004F3C7E" w:rsidRDefault="0054139F" w:rsidP="008A660C">
      <w:pPr>
        <w:pStyle w:val="a5"/>
        <w:spacing w:line="240" w:lineRule="auto"/>
        <w:rPr>
          <w:rFonts w:ascii="Times New Roman" w:hAnsi="Times New Roman" w:cs="Times New Roman"/>
          <w:b/>
          <w:sz w:val="28"/>
          <w:szCs w:val="28"/>
        </w:rPr>
      </w:pPr>
    </w:p>
    <w:p w:rsidR="0054139F" w:rsidRPr="004F3C7E" w:rsidRDefault="0054139F" w:rsidP="008A660C">
      <w:pPr>
        <w:pStyle w:val="a5"/>
        <w:pBdr>
          <w:top w:val="single" w:sz="4" w:space="1" w:color="auto"/>
          <w:left w:val="single" w:sz="4" w:space="4" w:color="auto"/>
          <w:bottom w:val="single" w:sz="4" w:space="1" w:color="auto"/>
          <w:right w:val="single" w:sz="4" w:space="4" w:color="auto"/>
        </w:pBdr>
        <w:spacing w:line="240" w:lineRule="auto"/>
        <w:ind w:left="0" w:firstLine="993"/>
        <w:jc w:val="center"/>
        <w:rPr>
          <w:rFonts w:ascii="Times New Roman" w:hAnsi="Times New Roman" w:cs="Times New Roman"/>
          <w:b/>
          <w:sz w:val="28"/>
          <w:szCs w:val="28"/>
        </w:rPr>
      </w:pPr>
      <w:r w:rsidRPr="004F3C7E">
        <w:rPr>
          <w:rFonts w:ascii="Times New Roman" w:hAnsi="Times New Roman" w:cs="Times New Roman"/>
          <w:b/>
          <w:sz w:val="28"/>
          <w:szCs w:val="28"/>
        </w:rPr>
        <w:t>2. Структура и порядок избрания кандидатов в Федеральное Собрание РФ.</w:t>
      </w:r>
    </w:p>
    <w:p w:rsidR="005B0E6D" w:rsidRPr="004F3C7E" w:rsidRDefault="0054139F" w:rsidP="008A660C">
      <w:pPr>
        <w:spacing w:after="0" w:line="240" w:lineRule="auto"/>
        <w:ind w:firstLine="851"/>
        <w:jc w:val="both"/>
        <w:rPr>
          <w:rFonts w:ascii="Times New Roman" w:hAnsi="Times New Roman" w:cs="Times New Roman"/>
          <w:sz w:val="28"/>
          <w:szCs w:val="28"/>
          <w:shd w:val="clear" w:color="auto" w:fill="FFFFFF"/>
        </w:rPr>
      </w:pPr>
      <w:r w:rsidRPr="004F3C7E">
        <w:rPr>
          <w:rFonts w:ascii="Times New Roman" w:hAnsi="Times New Roman" w:cs="Times New Roman"/>
          <w:b/>
          <w:bCs/>
          <w:i/>
          <w:iCs/>
          <w:sz w:val="28"/>
          <w:szCs w:val="28"/>
          <w:shd w:val="clear" w:color="auto" w:fill="FFFFFF"/>
        </w:rPr>
        <w:t>Федеральное Собрание</w:t>
      </w:r>
      <w:r w:rsidRPr="004F3C7E">
        <w:rPr>
          <w:rFonts w:ascii="Times New Roman" w:hAnsi="Times New Roman" w:cs="Times New Roman"/>
          <w:i/>
          <w:iCs/>
          <w:sz w:val="28"/>
          <w:szCs w:val="28"/>
          <w:shd w:val="clear" w:color="auto" w:fill="FFFFFF"/>
        </w:rPr>
        <w:t> — представительный орган Российской Федерации.</w:t>
      </w:r>
      <w:r w:rsidRPr="004F3C7E">
        <w:rPr>
          <w:rFonts w:ascii="Times New Roman" w:hAnsi="Times New Roman" w:cs="Times New Roman"/>
          <w:sz w:val="28"/>
          <w:szCs w:val="28"/>
          <w:shd w:val="clear" w:color="auto" w:fill="FFFFFF"/>
        </w:rPr>
        <w:t> Тем самым устанавливается, что формой государства является представительная, т.е. опосредованная выборами, парламентская демократия, в условиях которой формирование политической власти народа возлагается на народное представительство, самостоятельно принимающее наиболее ответственные решения.</w:t>
      </w:r>
    </w:p>
    <w:p w:rsidR="00FF45A3" w:rsidRPr="004F3C7E" w:rsidRDefault="0054139F" w:rsidP="008A660C">
      <w:pPr>
        <w:shd w:val="clear" w:color="auto" w:fill="FFFFFF"/>
        <w:spacing w:after="0" w:line="240" w:lineRule="auto"/>
        <w:ind w:firstLine="851"/>
        <w:jc w:val="both"/>
        <w:rPr>
          <w:rFonts w:ascii="Times New Roman" w:eastAsia="Times New Roman" w:hAnsi="Times New Roman" w:cs="Times New Roman"/>
          <w:color w:val="000000"/>
          <w:sz w:val="28"/>
          <w:szCs w:val="28"/>
        </w:rPr>
      </w:pPr>
      <w:r w:rsidRPr="004F3C7E">
        <w:rPr>
          <w:rFonts w:ascii="Times New Roman" w:hAnsi="Times New Roman" w:cs="Times New Roman"/>
          <w:b/>
          <w:bCs/>
          <w:i/>
          <w:iCs/>
          <w:sz w:val="28"/>
          <w:szCs w:val="28"/>
          <w:shd w:val="clear" w:color="auto" w:fill="FFFFFF"/>
        </w:rPr>
        <w:t>Федеральное Собрание</w:t>
      </w:r>
      <w:r w:rsidRPr="004F3C7E">
        <w:rPr>
          <w:rFonts w:ascii="Times New Roman" w:hAnsi="Times New Roman" w:cs="Times New Roman"/>
          <w:i/>
          <w:iCs/>
          <w:sz w:val="28"/>
          <w:szCs w:val="28"/>
          <w:shd w:val="clear" w:color="auto" w:fill="FFFFFF"/>
        </w:rPr>
        <w:t> состоит из двух палат — Совета Федерации и Государственной Думы.</w:t>
      </w:r>
      <w:r w:rsidRPr="004F3C7E">
        <w:rPr>
          <w:rFonts w:ascii="Times New Roman" w:hAnsi="Times New Roman" w:cs="Times New Roman"/>
          <w:sz w:val="28"/>
          <w:szCs w:val="28"/>
          <w:shd w:val="clear" w:color="auto" w:fill="FFFFFF"/>
        </w:rPr>
        <w:t> Государственная Дума представляет все население Российской Федерации, а Совет Федерации, часто именуемый верхней палатой, состо</w:t>
      </w:r>
      <w:r w:rsidRPr="004F3C7E">
        <w:rPr>
          <w:rFonts w:ascii="Times New Roman" w:hAnsi="Times New Roman" w:cs="Times New Roman"/>
          <w:sz w:val="28"/>
          <w:szCs w:val="28"/>
          <w:shd w:val="clear" w:color="auto" w:fill="FFFFFF"/>
        </w:rPr>
        <w:softHyphen/>
        <w:t>ит из членов, представляющих все субъекты Российской Федерации.</w:t>
      </w:r>
      <w:r w:rsidR="00FF45A3" w:rsidRPr="004F3C7E">
        <w:rPr>
          <w:rFonts w:ascii="Times New Roman" w:eastAsia="Times New Roman" w:hAnsi="Times New Roman" w:cs="Times New Roman"/>
          <w:color w:val="000000"/>
          <w:sz w:val="28"/>
          <w:szCs w:val="28"/>
        </w:rPr>
        <w:t xml:space="preserve"> В соответствии с теорией конституционного развития современной России резюмируется, что в Государственной думе через депутатов представлены все граждане РФ, независи</w:t>
      </w:r>
      <w:r w:rsidR="00FF45A3" w:rsidRPr="004F3C7E">
        <w:rPr>
          <w:rFonts w:ascii="Times New Roman" w:eastAsia="Times New Roman" w:hAnsi="Times New Roman" w:cs="Times New Roman"/>
          <w:color w:val="000000"/>
          <w:spacing w:val="-4"/>
          <w:sz w:val="28"/>
          <w:szCs w:val="28"/>
        </w:rPr>
        <w:t>мо от их места жительства. В то же время в Совете Федерации представляются </w:t>
      </w:r>
      <w:r w:rsidR="00FF45A3" w:rsidRPr="004F3C7E">
        <w:rPr>
          <w:rFonts w:ascii="Times New Roman" w:eastAsia="Times New Roman" w:hAnsi="Times New Roman" w:cs="Times New Roman"/>
          <w:color w:val="000000"/>
          <w:sz w:val="28"/>
          <w:szCs w:val="28"/>
        </w:rPr>
        <w:t xml:space="preserve">и </w:t>
      </w:r>
      <w:proofErr w:type="gramStart"/>
      <w:r w:rsidR="00FF45A3" w:rsidRPr="004F3C7E">
        <w:rPr>
          <w:rFonts w:ascii="Times New Roman" w:eastAsia="Times New Roman" w:hAnsi="Times New Roman" w:cs="Times New Roman"/>
          <w:color w:val="000000"/>
          <w:sz w:val="28"/>
          <w:szCs w:val="28"/>
        </w:rPr>
        <w:t>решаются</w:t>
      </w:r>
      <w:proofErr w:type="gramEnd"/>
      <w:r w:rsidR="00FF45A3" w:rsidRPr="004F3C7E">
        <w:rPr>
          <w:rFonts w:ascii="Times New Roman" w:eastAsia="Times New Roman" w:hAnsi="Times New Roman" w:cs="Times New Roman"/>
          <w:color w:val="000000"/>
          <w:sz w:val="28"/>
          <w:szCs w:val="28"/>
        </w:rPr>
        <w:t xml:space="preserve"> прежде всего интересы различных субъектов Федерации.</w:t>
      </w:r>
    </w:p>
    <w:p w:rsidR="00FF45A3" w:rsidRPr="004F3C7E" w:rsidRDefault="00FF45A3" w:rsidP="008A660C">
      <w:pPr>
        <w:shd w:val="clear" w:color="auto" w:fill="FFFFFF"/>
        <w:spacing w:after="0" w:line="240" w:lineRule="auto"/>
        <w:ind w:firstLine="1134"/>
        <w:jc w:val="both"/>
        <w:rPr>
          <w:rFonts w:ascii="Times New Roman" w:eastAsia="Times New Roman" w:hAnsi="Times New Roman" w:cs="Times New Roman"/>
          <w:b/>
          <w:i/>
          <w:color w:val="000000"/>
          <w:sz w:val="28"/>
          <w:szCs w:val="28"/>
        </w:rPr>
      </w:pPr>
      <w:r w:rsidRPr="004F3C7E">
        <w:rPr>
          <w:rFonts w:ascii="Times New Roman" w:hAnsi="Times New Roman" w:cs="Times New Roman"/>
          <w:sz w:val="28"/>
          <w:szCs w:val="28"/>
          <w:shd w:val="clear" w:color="auto" w:fill="FFFFFF"/>
        </w:rPr>
        <w:t xml:space="preserve">Также следует отметить, что </w:t>
      </w:r>
      <w:r w:rsidRPr="004F3C7E">
        <w:rPr>
          <w:rFonts w:ascii="Times New Roman" w:eastAsia="Times New Roman" w:hAnsi="Times New Roman" w:cs="Times New Roman"/>
          <w:i/>
          <w:color w:val="000000"/>
          <w:sz w:val="28"/>
          <w:szCs w:val="28"/>
        </w:rPr>
        <w:t>согласно Конституции РФ и прин</w:t>
      </w:r>
      <w:r w:rsidRPr="004F3C7E">
        <w:rPr>
          <w:rFonts w:ascii="Times New Roman" w:eastAsia="Times New Roman" w:hAnsi="Times New Roman" w:cs="Times New Roman"/>
          <w:i/>
          <w:color w:val="000000"/>
          <w:spacing w:val="-2"/>
          <w:sz w:val="28"/>
          <w:szCs w:val="28"/>
        </w:rPr>
        <w:t>ципу разделения властей законодатель</w:t>
      </w:r>
      <w:r w:rsidRPr="004F3C7E">
        <w:rPr>
          <w:rFonts w:ascii="Times New Roman" w:eastAsia="Times New Roman" w:hAnsi="Times New Roman" w:cs="Times New Roman"/>
          <w:i/>
          <w:color w:val="000000"/>
          <w:sz w:val="28"/>
          <w:szCs w:val="28"/>
        </w:rPr>
        <w:t>ная власть России на федеральном уровне осуществляется Федеральным </w:t>
      </w:r>
      <w:r w:rsidRPr="004F3C7E">
        <w:rPr>
          <w:rFonts w:ascii="Times New Roman" w:eastAsia="Times New Roman" w:hAnsi="Times New Roman" w:cs="Times New Roman"/>
          <w:i/>
          <w:color w:val="000000"/>
          <w:spacing w:val="-1"/>
          <w:sz w:val="28"/>
          <w:szCs w:val="28"/>
        </w:rPr>
        <w:t xml:space="preserve">собранием– </w:t>
      </w:r>
      <w:proofErr w:type="gramStart"/>
      <w:r w:rsidRPr="004F3C7E">
        <w:rPr>
          <w:rFonts w:ascii="Times New Roman" w:eastAsia="Times New Roman" w:hAnsi="Times New Roman" w:cs="Times New Roman"/>
          <w:b/>
          <w:i/>
          <w:color w:val="000000"/>
          <w:spacing w:val="-1"/>
          <w:sz w:val="28"/>
          <w:szCs w:val="28"/>
        </w:rPr>
        <w:t>па</w:t>
      </w:r>
      <w:proofErr w:type="gramEnd"/>
      <w:r w:rsidRPr="004F3C7E">
        <w:rPr>
          <w:rFonts w:ascii="Times New Roman" w:eastAsia="Times New Roman" w:hAnsi="Times New Roman" w:cs="Times New Roman"/>
          <w:b/>
          <w:i/>
          <w:color w:val="000000"/>
          <w:spacing w:val="-1"/>
          <w:sz w:val="28"/>
          <w:szCs w:val="28"/>
        </w:rPr>
        <w:t>рламентом</w:t>
      </w:r>
      <w:r w:rsidRPr="004F3C7E">
        <w:rPr>
          <w:rFonts w:ascii="Times New Roman" w:eastAsia="Times New Roman" w:hAnsi="Times New Roman" w:cs="Times New Roman"/>
          <w:color w:val="000000"/>
          <w:spacing w:val="-1"/>
          <w:sz w:val="28"/>
          <w:szCs w:val="28"/>
        </w:rPr>
        <w:t xml:space="preserve">, </w:t>
      </w:r>
      <w:r w:rsidRPr="004F3C7E">
        <w:rPr>
          <w:rFonts w:ascii="Times New Roman" w:eastAsia="Times New Roman" w:hAnsi="Times New Roman" w:cs="Times New Roman"/>
          <w:i/>
          <w:color w:val="000000"/>
          <w:spacing w:val="-1"/>
          <w:sz w:val="28"/>
          <w:szCs w:val="28"/>
        </w:rPr>
        <w:t>а на уров</w:t>
      </w:r>
      <w:r w:rsidRPr="004F3C7E">
        <w:rPr>
          <w:rFonts w:ascii="Times New Roman" w:eastAsia="Times New Roman" w:hAnsi="Times New Roman" w:cs="Times New Roman"/>
          <w:i/>
          <w:color w:val="000000"/>
          <w:sz w:val="28"/>
          <w:szCs w:val="28"/>
        </w:rPr>
        <w:t xml:space="preserve">не субъектов Федерации (т.е. </w:t>
      </w:r>
      <w:r w:rsidRPr="004F3C7E">
        <w:rPr>
          <w:rFonts w:ascii="Times New Roman" w:hAnsi="Times New Roman" w:cs="Times New Roman"/>
          <w:i/>
          <w:color w:val="202122"/>
          <w:sz w:val="28"/>
          <w:szCs w:val="28"/>
          <w:shd w:val="clear" w:color="auto" w:fill="FFFFFF"/>
        </w:rPr>
        <w:t xml:space="preserve"> республиках, краях, областях, автономных округах, автономной области и городах федерального значения) </w:t>
      </w:r>
      <w:r w:rsidRPr="004F3C7E">
        <w:rPr>
          <w:rFonts w:ascii="Times New Roman" w:eastAsia="Times New Roman" w:hAnsi="Times New Roman" w:cs="Times New Roman"/>
          <w:i/>
          <w:color w:val="000000"/>
          <w:sz w:val="28"/>
          <w:szCs w:val="28"/>
        </w:rPr>
        <w:t xml:space="preserve">– </w:t>
      </w:r>
      <w:r w:rsidRPr="004F3C7E">
        <w:rPr>
          <w:rFonts w:ascii="Times New Roman" w:eastAsia="Times New Roman" w:hAnsi="Times New Roman" w:cs="Times New Roman"/>
          <w:b/>
          <w:i/>
          <w:color w:val="000000"/>
          <w:sz w:val="28"/>
          <w:szCs w:val="28"/>
        </w:rPr>
        <w:t xml:space="preserve">местными парламентами с разными названиями (Собрание депутатов, Областной совет, </w:t>
      </w:r>
      <w:r w:rsidRPr="00F778B3">
        <w:rPr>
          <w:rFonts w:ascii="Times New Roman" w:hAnsi="Times New Roman" w:cs="Times New Roman"/>
          <w:b/>
          <w:i/>
          <w:color w:val="202122"/>
          <w:sz w:val="28"/>
          <w:szCs w:val="28"/>
        </w:rPr>
        <w:t>Народный Совет</w:t>
      </w:r>
      <w:r w:rsidRPr="004F3C7E">
        <w:rPr>
          <w:rFonts w:ascii="Times New Roman" w:eastAsia="Times New Roman" w:hAnsi="Times New Roman" w:cs="Times New Roman"/>
          <w:b/>
          <w:i/>
          <w:color w:val="000000"/>
          <w:sz w:val="28"/>
          <w:szCs w:val="28"/>
        </w:rPr>
        <w:t xml:space="preserve"> Народный хурал и др.).</w:t>
      </w:r>
      <w:r w:rsidR="001B2A91" w:rsidRPr="004F3C7E">
        <w:rPr>
          <w:rFonts w:ascii="Times New Roman" w:hAnsi="Times New Roman" w:cs="Times New Roman"/>
          <w:color w:val="202122"/>
          <w:sz w:val="28"/>
          <w:szCs w:val="28"/>
          <w:shd w:val="clear" w:color="auto" w:fill="FFFFFF"/>
        </w:rPr>
        <w:t xml:space="preserve"> </w:t>
      </w:r>
      <w:r w:rsidR="001B2A91" w:rsidRPr="004F3C7E">
        <w:rPr>
          <w:rFonts w:ascii="Times New Roman" w:hAnsi="Times New Roman" w:cs="Times New Roman"/>
          <w:b/>
          <w:color w:val="202122"/>
          <w:sz w:val="28"/>
          <w:szCs w:val="28"/>
          <w:shd w:val="clear" w:color="auto" w:fill="FFFFFF"/>
        </w:rPr>
        <w:t>С 2018 года все парламенты субъектов Российской Федерации избираются на срок в 5 лет.</w:t>
      </w:r>
    </w:p>
    <w:p w:rsidR="0054139F" w:rsidRPr="004F3C7E" w:rsidRDefault="0054139F" w:rsidP="008A660C">
      <w:pPr>
        <w:spacing w:after="0" w:line="240" w:lineRule="auto"/>
        <w:ind w:firstLine="851"/>
        <w:jc w:val="both"/>
        <w:rPr>
          <w:rFonts w:ascii="Times New Roman" w:hAnsi="Times New Roman" w:cs="Times New Roman"/>
          <w:sz w:val="28"/>
          <w:szCs w:val="28"/>
          <w:shd w:val="clear" w:color="auto" w:fill="FFFFFF"/>
        </w:rPr>
      </w:pPr>
    </w:p>
    <w:p w:rsidR="00FA1165" w:rsidRDefault="00FA1165" w:rsidP="008A660C">
      <w:pPr>
        <w:spacing w:after="0" w:line="240" w:lineRule="auto"/>
        <w:ind w:firstLine="851"/>
        <w:jc w:val="center"/>
        <w:rPr>
          <w:rFonts w:ascii="Times New Roman" w:hAnsi="Times New Roman" w:cs="Times New Roman"/>
          <w:b/>
          <w:sz w:val="28"/>
          <w:szCs w:val="28"/>
          <w:shd w:val="clear" w:color="auto" w:fill="FFFFFF"/>
        </w:rPr>
      </w:pPr>
    </w:p>
    <w:p w:rsidR="00ED4BC6" w:rsidRDefault="00ED4BC6" w:rsidP="008A660C">
      <w:pPr>
        <w:spacing w:after="0" w:line="240" w:lineRule="auto"/>
        <w:ind w:firstLine="851"/>
        <w:jc w:val="center"/>
        <w:rPr>
          <w:rFonts w:ascii="Times New Roman" w:hAnsi="Times New Roman" w:cs="Times New Roman"/>
          <w:b/>
          <w:sz w:val="28"/>
          <w:szCs w:val="28"/>
          <w:shd w:val="clear" w:color="auto" w:fill="FFFFFF"/>
        </w:rPr>
      </w:pPr>
    </w:p>
    <w:p w:rsidR="0054139F" w:rsidRPr="004F3C7E" w:rsidRDefault="0054139F" w:rsidP="008A660C">
      <w:pPr>
        <w:spacing w:after="0" w:line="240" w:lineRule="auto"/>
        <w:ind w:firstLine="851"/>
        <w:jc w:val="center"/>
        <w:rPr>
          <w:rFonts w:ascii="Times New Roman" w:hAnsi="Times New Roman" w:cs="Times New Roman"/>
          <w:b/>
          <w:sz w:val="28"/>
          <w:szCs w:val="28"/>
          <w:shd w:val="clear" w:color="auto" w:fill="FFFFFF"/>
        </w:rPr>
      </w:pPr>
      <w:r w:rsidRPr="004F3C7E">
        <w:rPr>
          <w:rFonts w:ascii="Times New Roman" w:hAnsi="Times New Roman" w:cs="Times New Roman"/>
          <w:b/>
          <w:sz w:val="28"/>
          <w:szCs w:val="28"/>
          <w:shd w:val="clear" w:color="auto" w:fill="FFFFFF"/>
        </w:rPr>
        <w:lastRenderedPageBreak/>
        <w:t>1. Совет Федерации</w:t>
      </w:r>
    </w:p>
    <w:p w:rsidR="00FF45A3" w:rsidRPr="004F3C7E" w:rsidRDefault="00F778B3" w:rsidP="008A660C">
      <w:pPr>
        <w:spacing w:after="0" w:line="240" w:lineRule="auto"/>
        <w:ind w:firstLine="851"/>
        <w:jc w:val="both"/>
        <w:rPr>
          <w:rFonts w:ascii="Times New Roman" w:hAnsi="Times New Roman" w:cs="Times New Roman"/>
          <w:b/>
          <w:i/>
          <w:sz w:val="28"/>
          <w:szCs w:val="28"/>
          <w:shd w:val="clear" w:color="auto" w:fill="FFFFFF"/>
        </w:rPr>
      </w:pPr>
      <w:r>
        <w:rPr>
          <w:rFonts w:ascii="Times New Roman" w:hAnsi="Times New Roman" w:cs="Times New Roman"/>
          <w:b/>
          <w:bCs/>
          <w:i/>
          <w:sz w:val="28"/>
          <w:szCs w:val="28"/>
          <w:shd w:val="clear" w:color="auto" w:fill="FFFFFF"/>
        </w:rPr>
        <w:t>Совет Федерации Федерального собрания Российской Федера</w:t>
      </w:r>
      <w:r w:rsidR="0054139F" w:rsidRPr="004F3C7E">
        <w:rPr>
          <w:rFonts w:ascii="Times New Roman" w:hAnsi="Times New Roman" w:cs="Times New Roman"/>
          <w:b/>
          <w:bCs/>
          <w:i/>
          <w:sz w:val="28"/>
          <w:szCs w:val="28"/>
          <w:shd w:val="clear" w:color="auto" w:fill="FFFFFF"/>
        </w:rPr>
        <w:t>ции</w:t>
      </w:r>
      <w:r w:rsidR="0054139F" w:rsidRPr="004F3C7E">
        <w:rPr>
          <w:rFonts w:ascii="Times New Roman" w:hAnsi="Times New Roman" w:cs="Times New Roman"/>
          <w:b/>
          <w:i/>
          <w:sz w:val="28"/>
          <w:szCs w:val="28"/>
          <w:shd w:val="clear" w:color="auto" w:fill="FFFFFF"/>
        </w:rPr>
        <w:t> (сокращённо  неофициально — также </w:t>
      </w:r>
      <w:hyperlink r:id="rId43" w:tooltip="Сенат" w:history="1">
        <w:r>
          <w:rPr>
            <w:rStyle w:val="a3"/>
            <w:rFonts w:ascii="Times New Roman" w:hAnsi="Times New Roman" w:cs="Times New Roman"/>
            <w:b/>
            <w:bCs/>
            <w:i/>
            <w:color w:val="auto"/>
            <w:sz w:val="28"/>
            <w:szCs w:val="28"/>
            <w:u w:val="none"/>
            <w:shd w:val="clear" w:color="auto" w:fill="FFFFFF"/>
          </w:rPr>
          <w:t>Сена</w:t>
        </w:r>
        <w:r w:rsidR="0054139F" w:rsidRPr="004F3C7E">
          <w:rPr>
            <w:rStyle w:val="a3"/>
            <w:rFonts w:ascii="Times New Roman" w:hAnsi="Times New Roman" w:cs="Times New Roman"/>
            <w:b/>
            <w:bCs/>
            <w:i/>
            <w:color w:val="auto"/>
            <w:sz w:val="28"/>
            <w:szCs w:val="28"/>
            <w:u w:val="none"/>
            <w:shd w:val="clear" w:color="auto" w:fill="FFFFFF"/>
          </w:rPr>
          <w:t>т</w:t>
        </w:r>
      </w:hyperlink>
      <w:r w:rsidR="0054139F" w:rsidRPr="004F3C7E">
        <w:rPr>
          <w:rFonts w:ascii="Times New Roman" w:hAnsi="Times New Roman" w:cs="Times New Roman"/>
          <w:b/>
          <w:i/>
          <w:sz w:val="28"/>
          <w:szCs w:val="28"/>
          <w:shd w:val="clear" w:color="auto" w:fill="FFFFFF"/>
        </w:rPr>
        <w:t>) — </w:t>
      </w:r>
      <w:hyperlink r:id="rId44" w:tooltip="Двухпалатный парламент" w:history="1">
        <w:r w:rsidR="0054139F" w:rsidRPr="004F3C7E">
          <w:rPr>
            <w:rStyle w:val="a3"/>
            <w:rFonts w:ascii="Times New Roman" w:hAnsi="Times New Roman" w:cs="Times New Roman"/>
            <w:b/>
            <w:i/>
            <w:color w:val="auto"/>
            <w:sz w:val="28"/>
            <w:szCs w:val="28"/>
            <w:u w:val="none"/>
            <w:shd w:val="clear" w:color="auto" w:fill="FFFFFF"/>
          </w:rPr>
          <w:t>верхняя палата</w:t>
        </w:r>
      </w:hyperlink>
      <w:r w:rsidR="0054139F" w:rsidRPr="004F3C7E">
        <w:rPr>
          <w:rFonts w:ascii="Times New Roman" w:hAnsi="Times New Roman" w:cs="Times New Roman"/>
          <w:b/>
          <w:i/>
          <w:sz w:val="28"/>
          <w:szCs w:val="28"/>
          <w:shd w:val="clear" w:color="auto" w:fill="FFFFFF"/>
        </w:rPr>
        <w:t> </w:t>
      </w:r>
      <w:hyperlink r:id="rId45" w:tooltip="Федеральное собрание" w:history="1">
        <w:r w:rsidR="0054139F" w:rsidRPr="004F3C7E">
          <w:rPr>
            <w:rStyle w:val="a3"/>
            <w:rFonts w:ascii="Times New Roman" w:hAnsi="Times New Roman" w:cs="Times New Roman"/>
            <w:b/>
            <w:i/>
            <w:color w:val="auto"/>
            <w:sz w:val="28"/>
            <w:szCs w:val="28"/>
            <w:u w:val="none"/>
            <w:shd w:val="clear" w:color="auto" w:fill="FFFFFF"/>
          </w:rPr>
          <w:t>Федерального собрания Российской Федерации</w:t>
        </w:r>
      </w:hyperlink>
      <w:r w:rsidR="0054139F" w:rsidRPr="004F3C7E">
        <w:rPr>
          <w:rFonts w:ascii="Times New Roman" w:hAnsi="Times New Roman" w:cs="Times New Roman"/>
          <w:b/>
          <w:i/>
          <w:sz w:val="28"/>
          <w:szCs w:val="28"/>
          <w:shd w:val="clear" w:color="auto" w:fill="FFFFFF"/>
        </w:rPr>
        <w:t> — </w:t>
      </w:r>
      <w:hyperlink r:id="rId46" w:tooltip="Парламент" w:history="1">
        <w:r w:rsidR="0054139F" w:rsidRPr="004F3C7E">
          <w:rPr>
            <w:rStyle w:val="a3"/>
            <w:rFonts w:ascii="Times New Roman" w:hAnsi="Times New Roman" w:cs="Times New Roman"/>
            <w:b/>
            <w:i/>
            <w:color w:val="auto"/>
            <w:sz w:val="28"/>
            <w:szCs w:val="28"/>
            <w:u w:val="none"/>
            <w:shd w:val="clear" w:color="auto" w:fill="FFFFFF"/>
          </w:rPr>
          <w:t>парламента</w:t>
        </w:r>
      </w:hyperlink>
      <w:r w:rsidR="0054139F" w:rsidRPr="004F3C7E">
        <w:rPr>
          <w:rFonts w:ascii="Times New Roman" w:hAnsi="Times New Roman" w:cs="Times New Roman"/>
          <w:b/>
          <w:i/>
          <w:sz w:val="28"/>
          <w:szCs w:val="28"/>
          <w:shd w:val="clear" w:color="auto" w:fill="FFFFFF"/>
        </w:rPr>
        <w:t> </w:t>
      </w:r>
      <w:hyperlink r:id="rId47" w:tooltip="Россия" w:history="1">
        <w:r w:rsidR="0054139F" w:rsidRPr="004F3C7E">
          <w:rPr>
            <w:rStyle w:val="a3"/>
            <w:rFonts w:ascii="Times New Roman" w:hAnsi="Times New Roman" w:cs="Times New Roman"/>
            <w:b/>
            <w:i/>
            <w:color w:val="auto"/>
            <w:sz w:val="28"/>
            <w:szCs w:val="28"/>
            <w:u w:val="none"/>
            <w:shd w:val="clear" w:color="auto" w:fill="FFFFFF"/>
          </w:rPr>
          <w:t>Российской Федерации</w:t>
        </w:r>
      </w:hyperlink>
      <w:r w:rsidR="0054139F" w:rsidRPr="004F3C7E">
        <w:rPr>
          <w:rFonts w:ascii="Times New Roman" w:hAnsi="Times New Roman" w:cs="Times New Roman"/>
          <w:b/>
          <w:i/>
          <w:sz w:val="28"/>
          <w:szCs w:val="28"/>
          <w:shd w:val="clear" w:color="auto" w:fill="FFFFFF"/>
        </w:rPr>
        <w:t>.</w:t>
      </w:r>
    </w:p>
    <w:p w:rsidR="001B2A91" w:rsidRDefault="001B2A91" w:rsidP="008A660C">
      <w:pPr>
        <w:spacing w:after="0" w:line="240" w:lineRule="auto"/>
        <w:ind w:firstLine="851"/>
        <w:jc w:val="both"/>
        <w:rPr>
          <w:rFonts w:ascii="Times New Roman" w:hAnsi="Times New Roman" w:cs="Times New Roman"/>
          <w:b/>
          <w:i/>
          <w:sz w:val="28"/>
          <w:szCs w:val="28"/>
          <w:shd w:val="clear" w:color="auto" w:fill="FFFFFF"/>
        </w:rPr>
      </w:pPr>
    </w:p>
    <w:p w:rsidR="00E41BF6" w:rsidRPr="004F3C7E" w:rsidRDefault="00E41BF6" w:rsidP="008A660C">
      <w:pPr>
        <w:spacing w:after="0" w:line="240" w:lineRule="auto"/>
        <w:ind w:firstLine="851"/>
        <w:jc w:val="both"/>
        <w:rPr>
          <w:rFonts w:ascii="Times New Roman" w:hAnsi="Times New Roman" w:cs="Times New Roman"/>
          <w:b/>
          <w:i/>
          <w:sz w:val="28"/>
          <w:szCs w:val="28"/>
          <w:shd w:val="clear" w:color="auto" w:fill="FFFFFF"/>
        </w:rPr>
      </w:pPr>
    </w:p>
    <w:p w:rsidR="00FF45A3" w:rsidRPr="004F3C7E" w:rsidRDefault="00FF45A3" w:rsidP="008A660C">
      <w:pPr>
        <w:spacing w:after="0" w:line="240" w:lineRule="auto"/>
        <w:ind w:firstLine="851"/>
        <w:jc w:val="both"/>
        <w:rPr>
          <w:rFonts w:ascii="Times New Roman" w:hAnsi="Times New Roman" w:cs="Times New Roman"/>
          <w:b/>
          <w:i/>
          <w:sz w:val="28"/>
          <w:szCs w:val="28"/>
        </w:rPr>
      </w:pPr>
      <w:r w:rsidRPr="004F3C7E">
        <w:rPr>
          <w:rFonts w:ascii="Times New Roman" w:hAnsi="Times New Roman" w:cs="Times New Roman"/>
          <w:b/>
          <w:i/>
          <w:sz w:val="28"/>
          <w:szCs w:val="28"/>
          <w:shd w:val="clear" w:color="auto" w:fill="FFFFFF"/>
        </w:rPr>
        <w:t>– </w:t>
      </w:r>
      <w:r w:rsidRPr="004F3C7E">
        <w:rPr>
          <w:rFonts w:ascii="Times New Roman" w:hAnsi="Times New Roman" w:cs="Times New Roman"/>
          <w:b/>
          <w:i/>
          <w:sz w:val="28"/>
          <w:szCs w:val="28"/>
        </w:rPr>
        <w:t>СОСТАВ СОВЕТА ФЕДЕРАЦИИ</w:t>
      </w:r>
    </w:p>
    <w:p w:rsidR="001B2A91" w:rsidRPr="004F3C7E" w:rsidRDefault="001B2A91" w:rsidP="008A660C">
      <w:pPr>
        <w:spacing w:after="0" w:line="240" w:lineRule="auto"/>
        <w:ind w:firstLine="851"/>
        <w:jc w:val="both"/>
        <w:rPr>
          <w:rFonts w:ascii="Times New Roman" w:hAnsi="Times New Roman" w:cs="Times New Roman"/>
          <w:i/>
          <w:color w:val="202122"/>
          <w:sz w:val="28"/>
          <w:szCs w:val="28"/>
          <w:shd w:val="clear" w:color="auto" w:fill="FFFFFF"/>
        </w:rPr>
      </w:pPr>
      <w:r w:rsidRPr="004F3C7E">
        <w:rPr>
          <w:rFonts w:ascii="Times New Roman" w:hAnsi="Times New Roman" w:cs="Times New Roman"/>
          <w:i/>
          <w:color w:val="202122"/>
          <w:sz w:val="28"/>
          <w:szCs w:val="28"/>
          <w:shd w:val="clear" w:color="auto" w:fill="FFFFFF"/>
        </w:rPr>
        <w:t>С 1993 года количество сенаторов Российской Федерации менялось несколько раз из-за объединения существующих и образования новых субъектов Федерации. На 2022 год общее число его членов — 208 сенаторов.</w:t>
      </w:r>
    </w:p>
    <w:p w:rsidR="008A660C" w:rsidRPr="004F3C7E" w:rsidRDefault="008A660C" w:rsidP="008A660C">
      <w:pPr>
        <w:spacing w:after="0" w:line="240" w:lineRule="auto"/>
        <w:ind w:firstLine="851"/>
        <w:jc w:val="both"/>
        <w:rPr>
          <w:rFonts w:ascii="Times New Roman" w:hAnsi="Times New Roman" w:cs="Times New Roman"/>
          <w:i/>
          <w:color w:val="222222"/>
          <w:sz w:val="28"/>
          <w:szCs w:val="28"/>
          <w:shd w:val="clear" w:color="auto" w:fill="FDFDFD"/>
        </w:rPr>
      </w:pPr>
      <w:r w:rsidRPr="004F3C7E">
        <w:rPr>
          <w:rFonts w:ascii="Times New Roman" w:hAnsi="Times New Roman" w:cs="Times New Roman"/>
          <w:i/>
          <w:color w:val="202122"/>
          <w:sz w:val="28"/>
          <w:szCs w:val="28"/>
          <w:shd w:val="clear" w:color="auto" w:fill="FFFFFF"/>
        </w:rPr>
        <w:t>Представители Российской Федерации в Совете Федерации, за исключением представителей Российской Федерации, осуществляющих полномочия сенаторов Российской Федерации пожизненно, назначаются сроком на шесть лет.</w:t>
      </w:r>
    </w:p>
    <w:p w:rsidR="00FF45A3" w:rsidRPr="004F3C7E" w:rsidRDefault="00FF45A3" w:rsidP="008A660C">
      <w:pPr>
        <w:spacing w:after="0" w:line="240" w:lineRule="auto"/>
        <w:ind w:firstLine="851"/>
        <w:jc w:val="both"/>
        <w:rPr>
          <w:rFonts w:ascii="Times New Roman" w:hAnsi="Times New Roman" w:cs="Times New Roman"/>
          <w:b/>
          <w:i/>
          <w:color w:val="222222"/>
          <w:sz w:val="28"/>
          <w:szCs w:val="28"/>
          <w:shd w:val="clear" w:color="auto" w:fill="FDFDFD"/>
        </w:rPr>
      </w:pPr>
      <w:r w:rsidRPr="004F3C7E">
        <w:rPr>
          <w:rFonts w:ascii="Times New Roman" w:hAnsi="Times New Roman" w:cs="Times New Roman"/>
          <w:b/>
          <w:i/>
          <w:color w:val="222222"/>
          <w:sz w:val="28"/>
          <w:szCs w:val="28"/>
        </w:rPr>
        <w:t>В Совет Федерации входят:</w:t>
      </w:r>
    </w:p>
    <w:p w:rsidR="001B2A91" w:rsidRPr="004F3C7E" w:rsidRDefault="001B2A91" w:rsidP="008A660C">
      <w:pPr>
        <w:pStyle w:val="a4"/>
        <w:shd w:val="clear" w:color="auto" w:fill="FDFDFD"/>
        <w:spacing w:before="0" w:beforeAutospacing="0" w:after="0" w:afterAutospacing="0"/>
        <w:ind w:firstLine="851"/>
        <w:jc w:val="both"/>
        <w:textAlignment w:val="baseline"/>
        <w:rPr>
          <w:color w:val="222222"/>
          <w:sz w:val="28"/>
          <w:szCs w:val="28"/>
        </w:rPr>
      </w:pPr>
      <w:r w:rsidRPr="004F3C7E">
        <w:rPr>
          <w:b/>
          <w:i/>
          <w:color w:val="222222"/>
          <w:sz w:val="28"/>
          <w:szCs w:val="28"/>
        </w:rPr>
        <w:t>1)</w:t>
      </w:r>
      <w:r w:rsidRPr="004F3C7E">
        <w:rPr>
          <w:color w:val="222222"/>
          <w:sz w:val="28"/>
          <w:szCs w:val="28"/>
        </w:rPr>
        <w:t> </w:t>
      </w:r>
      <w:r w:rsidR="00FF45A3" w:rsidRPr="004F3C7E">
        <w:rPr>
          <w:color w:val="222222"/>
          <w:sz w:val="28"/>
          <w:szCs w:val="28"/>
        </w:rPr>
        <w:t>по два представителя от каждого субъекта Российской Федерации: по одному от законодательного (представительного) и исполнительного органов государственной власт</w:t>
      </w:r>
      <w:r w:rsidRPr="004F3C7E">
        <w:rPr>
          <w:color w:val="222222"/>
          <w:sz w:val="28"/>
          <w:szCs w:val="28"/>
        </w:rPr>
        <w:t>и субъекта Российской Федерации–</w:t>
      </w:r>
      <w:r w:rsidRPr="004F3C7E">
        <w:rPr>
          <w:color w:val="222222"/>
          <w:sz w:val="28"/>
          <w:szCs w:val="28"/>
          <w:shd w:val="clear" w:color="auto" w:fill="FDFDFD"/>
        </w:rPr>
        <w:t xml:space="preserve"> </w:t>
      </w:r>
      <w:proofErr w:type="gramStart"/>
      <w:r w:rsidRPr="004F3C7E">
        <w:rPr>
          <w:color w:val="222222"/>
          <w:sz w:val="28"/>
          <w:szCs w:val="28"/>
          <w:shd w:val="clear" w:color="auto" w:fill="FDFDFD"/>
        </w:rPr>
        <w:t>на</w:t>
      </w:r>
      <w:proofErr w:type="gramEnd"/>
      <w:r w:rsidRPr="004F3C7E">
        <w:rPr>
          <w:color w:val="222222"/>
          <w:sz w:val="28"/>
          <w:szCs w:val="28"/>
          <w:shd w:val="clear" w:color="auto" w:fill="FDFDFD"/>
        </w:rPr>
        <w:t> срок полномочий соответствующего органа</w:t>
      </w:r>
      <w:r w:rsidRPr="004F3C7E">
        <w:rPr>
          <w:color w:val="222222"/>
          <w:sz w:val="28"/>
          <w:szCs w:val="28"/>
        </w:rPr>
        <w:t>;</w:t>
      </w:r>
    </w:p>
    <w:p w:rsidR="00FF45A3" w:rsidRPr="004F3C7E" w:rsidRDefault="001B2A91" w:rsidP="008A660C">
      <w:pPr>
        <w:pStyle w:val="a4"/>
        <w:shd w:val="clear" w:color="auto" w:fill="FDFDFD"/>
        <w:spacing w:before="0" w:beforeAutospacing="0" w:after="0" w:afterAutospacing="0"/>
        <w:ind w:firstLine="851"/>
        <w:jc w:val="both"/>
        <w:textAlignment w:val="baseline"/>
        <w:rPr>
          <w:color w:val="222222"/>
          <w:sz w:val="28"/>
          <w:szCs w:val="28"/>
        </w:rPr>
      </w:pPr>
      <w:r w:rsidRPr="004F3C7E">
        <w:rPr>
          <w:b/>
          <w:i/>
          <w:color w:val="222222"/>
          <w:sz w:val="28"/>
          <w:szCs w:val="28"/>
        </w:rPr>
        <w:t>2)</w:t>
      </w:r>
      <w:r w:rsidRPr="004F3C7E">
        <w:rPr>
          <w:color w:val="222222"/>
          <w:sz w:val="28"/>
          <w:szCs w:val="28"/>
        </w:rPr>
        <w:t> </w:t>
      </w:r>
      <w:r w:rsidR="00FF45A3" w:rsidRPr="004F3C7E">
        <w:rPr>
          <w:color w:val="222222"/>
          <w:sz w:val="28"/>
          <w:szCs w:val="28"/>
        </w:rPr>
        <w:t>Президент Российской Федерации, прекративший исполнение своих полномочий в связи с истечением срока его пребывания в должности или досрочно в случае его отставки</w:t>
      </w:r>
      <w:r w:rsidRPr="004F3C7E">
        <w:rPr>
          <w:color w:val="222222"/>
          <w:sz w:val="28"/>
          <w:szCs w:val="28"/>
        </w:rPr>
        <w:t>–</w:t>
      </w:r>
      <w:r w:rsidRPr="004F3C7E">
        <w:rPr>
          <w:color w:val="222222"/>
          <w:sz w:val="28"/>
          <w:szCs w:val="28"/>
          <w:shd w:val="clear" w:color="auto" w:fill="FDFDFD"/>
        </w:rPr>
        <w:t xml:space="preserve"> </w:t>
      </w:r>
      <w:proofErr w:type="gramStart"/>
      <w:r w:rsidRPr="004F3C7E">
        <w:rPr>
          <w:color w:val="222222"/>
          <w:sz w:val="28"/>
          <w:szCs w:val="28"/>
          <w:shd w:val="clear" w:color="auto" w:fill="FDFDFD"/>
        </w:rPr>
        <w:t>по</w:t>
      </w:r>
      <w:proofErr w:type="gramEnd"/>
      <w:r w:rsidRPr="004F3C7E">
        <w:rPr>
          <w:color w:val="222222"/>
          <w:sz w:val="28"/>
          <w:szCs w:val="28"/>
          <w:shd w:val="clear" w:color="auto" w:fill="FDFDFD"/>
        </w:rPr>
        <w:t>жизненно.</w:t>
      </w:r>
    </w:p>
    <w:p w:rsidR="00FF45A3" w:rsidRPr="004F3C7E" w:rsidRDefault="001B2A91" w:rsidP="008A660C">
      <w:pPr>
        <w:spacing w:after="0" w:line="240" w:lineRule="auto"/>
        <w:ind w:firstLine="851"/>
        <w:jc w:val="both"/>
        <w:rPr>
          <w:rFonts w:ascii="Times New Roman" w:hAnsi="Times New Roman" w:cs="Times New Roman"/>
          <w:b/>
          <w:i/>
          <w:sz w:val="28"/>
          <w:szCs w:val="28"/>
        </w:rPr>
      </w:pPr>
      <w:proofErr w:type="gramStart"/>
      <w:r w:rsidRPr="004F3C7E">
        <w:rPr>
          <w:rFonts w:ascii="Times New Roman" w:hAnsi="Times New Roman" w:cs="Times New Roman"/>
          <w:b/>
          <w:i/>
          <w:color w:val="222222"/>
          <w:sz w:val="28"/>
          <w:szCs w:val="28"/>
          <w:shd w:val="clear" w:color="auto" w:fill="FDFDFD"/>
        </w:rPr>
        <w:t>3)</w:t>
      </w:r>
      <w:r w:rsidRPr="004F3C7E">
        <w:rPr>
          <w:rFonts w:ascii="Times New Roman" w:hAnsi="Times New Roman" w:cs="Times New Roman"/>
          <w:color w:val="222222"/>
          <w:sz w:val="28"/>
          <w:szCs w:val="28"/>
          <w:shd w:val="clear" w:color="auto" w:fill="FDFDFD"/>
        </w:rPr>
        <w:t xml:space="preserve"> не более 30 представителей Российской Федерации, назначаемых Президентом Российской Федерации, из которых не более семи могут быть назначены пожизненно.</w:t>
      </w:r>
      <w:proofErr w:type="gramEnd"/>
      <w:r w:rsidRPr="004F3C7E">
        <w:rPr>
          <w:rFonts w:ascii="Times New Roman" w:hAnsi="Times New Roman" w:cs="Times New Roman"/>
          <w:color w:val="222222"/>
          <w:sz w:val="28"/>
          <w:szCs w:val="28"/>
          <w:shd w:val="clear" w:color="auto" w:fill="FDFDFD"/>
        </w:rPr>
        <w:t xml:space="preserve"> </w:t>
      </w:r>
      <w:r w:rsidRPr="004F3C7E">
        <w:rPr>
          <w:rFonts w:ascii="Times New Roman" w:hAnsi="Times New Roman" w:cs="Times New Roman"/>
          <w:color w:val="202122"/>
          <w:sz w:val="28"/>
          <w:szCs w:val="28"/>
          <w:shd w:val="clear" w:color="auto" w:fill="FFFFFF"/>
        </w:rPr>
        <w:t>Пожизненным сенатором называют лицо, которое внесло огромный вклад в развитие законотворчества и поддержание конституционного строя в особом порядке по представлению Президента РФ и с одобрения Совета Федерации.</w:t>
      </w:r>
    </w:p>
    <w:p w:rsidR="00217236" w:rsidRPr="004F3C7E" w:rsidRDefault="00217236" w:rsidP="008A660C">
      <w:pPr>
        <w:spacing w:after="0" w:line="240" w:lineRule="auto"/>
        <w:ind w:firstLine="851"/>
        <w:jc w:val="both"/>
        <w:rPr>
          <w:rFonts w:ascii="Times New Roman" w:hAnsi="Times New Roman" w:cs="Times New Roman"/>
          <w:b/>
          <w:bCs/>
          <w:i/>
          <w:color w:val="222222"/>
          <w:sz w:val="28"/>
          <w:szCs w:val="28"/>
          <w:bdr w:val="none" w:sz="0" w:space="0" w:color="auto" w:frame="1"/>
          <w:shd w:val="clear" w:color="auto" w:fill="FDFDFD"/>
        </w:rPr>
      </w:pPr>
    </w:p>
    <w:p w:rsidR="008A660C" w:rsidRPr="004F3C7E" w:rsidRDefault="008A660C" w:rsidP="008A660C">
      <w:pPr>
        <w:spacing w:after="0" w:line="240" w:lineRule="auto"/>
        <w:ind w:firstLine="851"/>
        <w:jc w:val="both"/>
        <w:rPr>
          <w:rFonts w:ascii="Times New Roman" w:hAnsi="Times New Roman" w:cs="Times New Roman"/>
          <w:b/>
          <w:bCs/>
          <w:i/>
          <w:color w:val="222222"/>
          <w:sz w:val="28"/>
          <w:szCs w:val="28"/>
          <w:bdr w:val="none" w:sz="0" w:space="0" w:color="auto" w:frame="1"/>
          <w:shd w:val="clear" w:color="auto" w:fill="FDFDFD"/>
        </w:rPr>
      </w:pPr>
      <w:r w:rsidRPr="004F3C7E">
        <w:rPr>
          <w:rFonts w:ascii="Times New Roman" w:hAnsi="Times New Roman" w:cs="Times New Roman"/>
          <w:b/>
          <w:bCs/>
          <w:i/>
          <w:color w:val="222222"/>
          <w:sz w:val="28"/>
          <w:szCs w:val="28"/>
          <w:bdr w:val="none" w:sz="0" w:space="0" w:color="auto" w:frame="1"/>
          <w:shd w:val="clear" w:color="auto" w:fill="FDFDFD"/>
        </w:rPr>
        <w:t>– ТРЕБОВАНИЯ ПРЕДЬЯВЛЯЕМЫЕ К СЕНАТОРАМ СОВЕТА ФЕДЕРАЦИИ</w:t>
      </w:r>
    </w:p>
    <w:p w:rsidR="00FF45A3" w:rsidRPr="004F3C7E" w:rsidRDefault="008A660C" w:rsidP="0054139F">
      <w:pPr>
        <w:spacing w:after="0" w:line="240" w:lineRule="auto"/>
        <w:ind w:firstLine="851"/>
        <w:jc w:val="both"/>
        <w:rPr>
          <w:rFonts w:ascii="Times New Roman" w:hAnsi="Times New Roman" w:cs="Times New Roman"/>
          <w:color w:val="222222"/>
          <w:sz w:val="28"/>
          <w:szCs w:val="28"/>
          <w:shd w:val="clear" w:color="auto" w:fill="FDFDFD"/>
        </w:rPr>
      </w:pPr>
      <w:r w:rsidRPr="004F3C7E">
        <w:rPr>
          <w:rFonts w:ascii="Times New Roman" w:hAnsi="Times New Roman" w:cs="Times New Roman"/>
          <w:b/>
          <w:i/>
          <w:color w:val="222222"/>
          <w:sz w:val="28"/>
          <w:szCs w:val="28"/>
          <w:shd w:val="clear" w:color="auto" w:fill="FDFDFD"/>
        </w:rPr>
        <w:t>1)</w:t>
      </w:r>
      <w:r w:rsidRPr="004F3C7E">
        <w:rPr>
          <w:rFonts w:ascii="Times New Roman" w:hAnsi="Times New Roman" w:cs="Times New Roman"/>
          <w:color w:val="222222"/>
          <w:sz w:val="28"/>
          <w:szCs w:val="28"/>
          <w:shd w:val="clear" w:color="auto" w:fill="FDFDFD"/>
        </w:rPr>
        <w:t> Сенатором Российской Федерации может быть гражданин Российской Федерации, достигший возраста 30 лет, обладающий безупречной репутацией, постоянно проживающий в Российской Федерации, не имеющий гражданства (подданства) иностранного государства либо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w:t>
      </w:r>
    </w:p>
    <w:p w:rsidR="008A660C" w:rsidRPr="004F3C7E" w:rsidRDefault="008A660C" w:rsidP="0070488A">
      <w:pPr>
        <w:pStyle w:val="a4"/>
        <w:shd w:val="clear" w:color="auto" w:fill="FDFDFD"/>
        <w:spacing w:before="0" w:beforeAutospacing="0" w:after="0" w:afterAutospacing="0"/>
        <w:ind w:firstLine="851"/>
        <w:jc w:val="both"/>
        <w:textAlignment w:val="baseline"/>
        <w:rPr>
          <w:color w:val="222222"/>
          <w:sz w:val="28"/>
          <w:szCs w:val="28"/>
        </w:rPr>
      </w:pPr>
      <w:r w:rsidRPr="004F3C7E">
        <w:rPr>
          <w:b/>
          <w:i/>
          <w:sz w:val="28"/>
          <w:szCs w:val="28"/>
          <w:shd w:val="clear" w:color="auto" w:fill="FFFFFF"/>
        </w:rPr>
        <w:t>2) </w:t>
      </w:r>
      <w:r w:rsidR="0070488A" w:rsidRPr="004F3C7E">
        <w:rPr>
          <w:color w:val="222222"/>
          <w:sz w:val="28"/>
          <w:szCs w:val="28"/>
        </w:rPr>
        <w:t>н</w:t>
      </w:r>
      <w:r w:rsidRPr="004F3C7E">
        <w:rPr>
          <w:color w:val="222222"/>
          <w:sz w:val="28"/>
          <w:szCs w:val="28"/>
        </w:rPr>
        <w:t>е может претендовать на осуществление полномочий сенатора Российской Федерации гражданин Российской Федерации:</w:t>
      </w:r>
    </w:p>
    <w:p w:rsidR="008A660C" w:rsidRPr="004F3C7E" w:rsidRDefault="0070488A" w:rsidP="0070488A">
      <w:pPr>
        <w:pStyle w:val="a4"/>
        <w:shd w:val="clear" w:color="auto" w:fill="FDFDFD"/>
        <w:spacing w:before="0" w:beforeAutospacing="0" w:after="0" w:afterAutospacing="0"/>
        <w:ind w:firstLine="851"/>
        <w:jc w:val="both"/>
        <w:textAlignment w:val="baseline"/>
        <w:rPr>
          <w:color w:val="222222"/>
          <w:sz w:val="28"/>
          <w:szCs w:val="28"/>
        </w:rPr>
      </w:pPr>
      <w:r w:rsidRPr="004F3C7E">
        <w:rPr>
          <w:color w:val="222222"/>
          <w:sz w:val="28"/>
          <w:szCs w:val="28"/>
        </w:rPr>
        <w:t>– </w:t>
      </w:r>
      <w:proofErr w:type="gramStart"/>
      <w:r w:rsidR="008A660C" w:rsidRPr="004F3C7E">
        <w:rPr>
          <w:color w:val="222222"/>
          <w:sz w:val="28"/>
          <w:szCs w:val="28"/>
        </w:rPr>
        <w:t>признанный</w:t>
      </w:r>
      <w:proofErr w:type="gramEnd"/>
      <w:r w:rsidR="008A660C" w:rsidRPr="004F3C7E">
        <w:rPr>
          <w:color w:val="222222"/>
          <w:sz w:val="28"/>
          <w:szCs w:val="28"/>
        </w:rPr>
        <w:t xml:space="preserve"> судом недееспособным или ограниченно дееспособным;</w:t>
      </w:r>
    </w:p>
    <w:p w:rsidR="008A660C" w:rsidRPr="004F3C7E" w:rsidRDefault="0070488A" w:rsidP="0070488A">
      <w:pPr>
        <w:pStyle w:val="a4"/>
        <w:shd w:val="clear" w:color="auto" w:fill="FDFDFD"/>
        <w:spacing w:before="0" w:beforeAutospacing="0" w:after="0" w:afterAutospacing="0"/>
        <w:ind w:firstLine="851"/>
        <w:jc w:val="both"/>
        <w:textAlignment w:val="baseline"/>
        <w:rPr>
          <w:color w:val="222222"/>
          <w:sz w:val="28"/>
          <w:szCs w:val="28"/>
        </w:rPr>
      </w:pPr>
      <w:r w:rsidRPr="004F3C7E">
        <w:rPr>
          <w:color w:val="222222"/>
          <w:sz w:val="28"/>
          <w:szCs w:val="28"/>
        </w:rPr>
        <w:t>– </w:t>
      </w:r>
      <w:proofErr w:type="gramStart"/>
      <w:r w:rsidR="008A660C" w:rsidRPr="004F3C7E">
        <w:rPr>
          <w:color w:val="222222"/>
          <w:sz w:val="28"/>
          <w:szCs w:val="28"/>
        </w:rPr>
        <w:t>содержащийся</w:t>
      </w:r>
      <w:proofErr w:type="gramEnd"/>
      <w:r w:rsidR="008A660C" w:rsidRPr="004F3C7E">
        <w:rPr>
          <w:color w:val="222222"/>
          <w:sz w:val="28"/>
          <w:szCs w:val="28"/>
        </w:rPr>
        <w:t xml:space="preserve"> в местах лишения свободы по приговору суда;</w:t>
      </w:r>
    </w:p>
    <w:p w:rsidR="008A660C" w:rsidRPr="004F3C7E" w:rsidRDefault="0070488A" w:rsidP="0070488A">
      <w:pPr>
        <w:pStyle w:val="a4"/>
        <w:shd w:val="clear" w:color="auto" w:fill="FDFDFD"/>
        <w:spacing w:before="0" w:beforeAutospacing="0" w:after="0" w:afterAutospacing="0"/>
        <w:ind w:firstLine="851"/>
        <w:jc w:val="both"/>
        <w:textAlignment w:val="baseline"/>
        <w:rPr>
          <w:color w:val="222222"/>
          <w:sz w:val="28"/>
          <w:szCs w:val="28"/>
        </w:rPr>
      </w:pPr>
      <w:r w:rsidRPr="004F3C7E">
        <w:rPr>
          <w:color w:val="222222"/>
          <w:sz w:val="28"/>
          <w:szCs w:val="28"/>
        </w:rPr>
        <w:t>– </w:t>
      </w:r>
      <w:r w:rsidR="008A660C" w:rsidRPr="004F3C7E">
        <w:rPr>
          <w:color w:val="222222"/>
          <w:sz w:val="28"/>
          <w:szCs w:val="28"/>
        </w:rPr>
        <w:t>осужденный к лишению свободы за совершение тяжкого и (или) особо тяжкого преступления и имеющий неснятую и непогашенную судимость.</w:t>
      </w:r>
    </w:p>
    <w:p w:rsidR="004A2441" w:rsidRDefault="004A2441" w:rsidP="004A2441">
      <w:pPr>
        <w:shd w:val="clear" w:color="auto" w:fill="FDFDFD"/>
        <w:tabs>
          <w:tab w:val="left" w:pos="4245"/>
        </w:tabs>
        <w:spacing w:after="0" w:line="240" w:lineRule="auto"/>
        <w:ind w:left="-360"/>
        <w:textAlignment w:val="baseline"/>
        <w:rPr>
          <w:rFonts w:ascii="Times New Roman" w:hAnsi="Times New Roman" w:cs="Times New Roman"/>
          <w:b/>
          <w:i/>
          <w:sz w:val="28"/>
          <w:szCs w:val="28"/>
        </w:rPr>
      </w:pPr>
      <w:r>
        <w:rPr>
          <w:rFonts w:ascii="Times New Roman" w:hAnsi="Times New Roman" w:cs="Times New Roman"/>
          <w:b/>
          <w:i/>
          <w:sz w:val="28"/>
          <w:szCs w:val="28"/>
        </w:rPr>
        <w:tab/>
      </w:r>
    </w:p>
    <w:p w:rsidR="00FA1165" w:rsidRDefault="00FA1165" w:rsidP="004A2441">
      <w:pPr>
        <w:shd w:val="clear" w:color="auto" w:fill="FDFDFD"/>
        <w:tabs>
          <w:tab w:val="left" w:pos="4245"/>
        </w:tabs>
        <w:spacing w:after="0" w:line="240" w:lineRule="auto"/>
        <w:ind w:left="-360"/>
        <w:textAlignment w:val="baseline"/>
        <w:rPr>
          <w:rFonts w:ascii="Times New Roman" w:hAnsi="Times New Roman" w:cs="Times New Roman"/>
          <w:b/>
          <w:i/>
          <w:sz w:val="28"/>
          <w:szCs w:val="28"/>
        </w:rPr>
      </w:pPr>
    </w:p>
    <w:p w:rsidR="00FA1165" w:rsidRDefault="00FA1165" w:rsidP="004A2441">
      <w:pPr>
        <w:shd w:val="clear" w:color="auto" w:fill="FDFDFD"/>
        <w:tabs>
          <w:tab w:val="left" w:pos="4245"/>
        </w:tabs>
        <w:spacing w:after="0" w:line="240" w:lineRule="auto"/>
        <w:ind w:left="-360"/>
        <w:textAlignment w:val="baseline"/>
        <w:rPr>
          <w:rFonts w:ascii="Times New Roman" w:hAnsi="Times New Roman" w:cs="Times New Roman"/>
          <w:b/>
          <w:i/>
          <w:sz w:val="28"/>
          <w:szCs w:val="28"/>
        </w:rPr>
      </w:pPr>
    </w:p>
    <w:p w:rsidR="00FA1165" w:rsidRDefault="00FA1165" w:rsidP="004A2441">
      <w:pPr>
        <w:shd w:val="clear" w:color="auto" w:fill="FDFDFD"/>
        <w:tabs>
          <w:tab w:val="left" w:pos="4245"/>
        </w:tabs>
        <w:spacing w:after="0" w:line="240" w:lineRule="auto"/>
        <w:ind w:left="-360"/>
        <w:textAlignment w:val="baseline"/>
        <w:rPr>
          <w:rFonts w:ascii="Times New Roman" w:hAnsi="Times New Roman" w:cs="Times New Roman"/>
          <w:b/>
          <w:i/>
          <w:sz w:val="28"/>
          <w:szCs w:val="28"/>
        </w:rPr>
      </w:pPr>
    </w:p>
    <w:p w:rsidR="004A2441" w:rsidRDefault="004A2441" w:rsidP="004A2441">
      <w:pPr>
        <w:shd w:val="clear" w:color="auto" w:fill="FDFDFD"/>
        <w:spacing w:after="0" w:line="240" w:lineRule="auto"/>
        <w:ind w:firstLine="851"/>
        <w:textAlignment w:val="baseline"/>
        <w:rPr>
          <w:rFonts w:ascii="Times New Roman" w:hAnsi="Times New Roman" w:cs="Times New Roman"/>
          <w:b/>
          <w:i/>
          <w:sz w:val="28"/>
          <w:szCs w:val="28"/>
        </w:rPr>
      </w:pPr>
      <w:r>
        <w:rPr>
          <w:rFonts w:ascii="Times New Roman" w:hAnsi="Times New Roman" w:cs="Times New Roman"/>
          <w:b/>
          <w:i/>
          <w:sz w:val="28"/>
          <w:szCs w:val="28"/>
        </w:rPr>
        <w:lastRenderedPageBreak/>
        <w:t>–ВНУТРЕННЯЯ СТРУКТУРА СОВЕТА ФЕДЕРАЦИИ</w:t>
      </w:r>
    </w:p>
    <w:p w:rsidR="00AC6124" w:rsidRPr="004F3C7E" w:rsidRDefault="00AC6124" w:rsidP="004A2441">
      <w:pPr>
        <w:shd w:val="clear" w:color="auto" w:fill="FDFDFD"/>
        <w:spacing w:after="0" w:line="240" w:lineRule="auto"/>
        <w:ind w:firstLine="851"/>
        <w:textAlignment w:val="baseline"/>
        <w:rPr>
          <w:color w:val="404040"/>
          <w:sz w:val="28"/>
          <w:szCs w:val="28"/>
        </w:rPr>
      </w:pPr>
      <w:r w:rsidRPr="004F3C7E">
        <w:rPr>
          <w:rFonts w:ascii="Times New Roman" w:hAnsi="Times New Roman" w:cs="Times New Roman"/>
          <w:b/>
          <w:i/>
          <w:sz w:val="28"/>
          <w:szCs w:val="28"/>
        </w:rPr>
        <w:t xml:space="preserve">Внутренняя структура Совета Федерации представлена: </w:t>
      </w:r>
    </w:p>
    <w:p w:rsidR="00783E29" w:rsidRPr="004F3C7E" w:rsidRDefault="00783E29" w:rsidP="00783E29">
      <w:pPr>
        <w:spacing w:after="0" w:line="240" w:lineRule="auto"/>
        <w:ind w:firstLine="851"/>
        <w:jc w:val="both"/>
        <w:rPr>
          <w:rFonts w:ascii="Times New Roman" w:hAnsi="Times New Roman" w:cs="Times New Roman"/>
          <w:b/>
          <w:i/>
          <w:sz w:val="28"/>
          <w:szCs w:val="28"/>
        </w:rPr>
      </w:pPr>
      <w:r w:rsidRPr="004F3C7E">
        <w:rPr>
          <w:rFonts w:ascii="Times New Roman" w:hAnsi="Times New Roman" w:cs="Times New Roman"/>
          <w:color w:val="404040"/>
          <w:sz w:val="28"/>
          <w:szCs w:val="28"/>
        </w:rPr>
        <w:t>– </w:t>
      </w:r>
      <w:hyperlink r:id="rId48" w:history="1">
        <w:r w:rsidRPr="004F3C7E">
          <w:rPr>
            <w:rStyle w:val="a3"/>
            <w:rFonts w:ascii="Times New Roman" w:hAnsi="Times New Roman" w:cs="Times New Roman"/>
            <w:color w:val="000000"/>
            <w:sz w:val="28"/>
            <w:szCs w:val="28"/>
            <w:u w:val="none"/>
            <w:bdr w:val="none" w:sz="0" w:space="0" w:color="auto" w:frame="1"/>
          </w:rPr>
          <w:t>Руководство</w:t>
        </w:r>
      </w:hyperlink>
      <w:r w:rsidRPr="004F3C7E">
        <w:rPr>
          <w:rFonts w:ascii="Times New Roman" w:hAnsi="Times New Roman" w:cs="Times New Roman"/>
          <w:color w:val="404040"/>
          <w:sz w:val="28"/>
          <w:szCs w:val="28"/>
        </w:rPr>
        <w:t xml:space="preserve"> (</w:t>
      </w:r>
      <w:r w:rsidRPr="004F3C7E">
        <w:rPr>
          <w:rFonts w:ascii="Times New Roman" w:hAnsi="Times New Roman" w:cs="Times New Roman"/>
          <w:b/>
          <w:i/>
          <w:sz w:val="28"/>
          <w:szCs w:val="28"/>
          <w:shd w:val="clear" w:color="auto" w:fill="FFFFFF"/>
        </w:rPr>
        <w:t>п</w:t>
      </w:r>
      <w:r w:rsidR="004A2441">
        <w:rPr>
          <w:rFonts w:ascii="Times New Roman" w:hAnsi="Times New Roman" w:cs="Times New Roman"/>
          <w:b/>
          <w:i/>
          <w:sz w:val="28"/>
          <w:szCs w:val="28"/>
          <w:shd w:val="clear" w:color="auto" w:fill="FFFFFF"/>
        </w:rPr>
        <w:t>редседатель</w:t>
      </w:r>
      <w:r w:rsidRPr="004F3C7E">
        <w:rPr>
          <w:rFonts w:ascii="Times New Roman" w:hAnsi="Times New Roman" w:cs="Times New Roman"/>
          <w:b/>
          <w:i/>
          <w:sz w:val="28"/>
          <w:szCs w:val="28"/>
          <w:shd w:val="clear" w:color="auto" w:fill="FFFFFF"/>
        </w:rPr>
        <w:t xml:space="preserve"> Совета Федерации является </w:t>
      </w:r>
      <w:hyperlink r:id="rId49" w:tooltip="Председатель Совета Федерации Федерального Собрания Российской Федерации" w:history="1">
        <w:r w:rsidRPr="004F3C7E">
          <w:rPr>
            <w:rStyle w:val="a3"/>
            <w:rFonts w:ascii="Times New Roman" w:hAnsi="Times New Roman" w:cs="Times New Roman"/>
            <w:b/>
            <w:bCs/>
            <w:i/>
            <w:color w:val="auto"/>
            <w:sz w:val="28"/>
            <w:szCs w:val="28"/>
            <w:u w:val="none"/>
            <w:bdr w:val="none" w:sz="0" w:space="0" w:color="auto" w:frame="1"/>
            <w:shd w:val="clear" w:color="auto" w:fill="FDFDFD"/>
          </w:rPr>
          <w:t>Матвиенко</w:t>
        </w:r>
        <w:r w:rsidRPr="004F3C7E">
          <w:rPr>
            <w:rFonts w:ascii="Times New Roman" w:hAnsi="Times New Roman" w:cs="Times New Roman"/>
            <w:b/>
            <w:i/>
            <w:sz w:val="28"/>
            <w:szCs w:val="28"/>
            <w:bdr w:val="none" w:sz="0" w:space="0" w:color="auto" w:frame="1"/>
            <w:shd w:val="clear" w:color="auto" w:fill="FDFDFD"/>
          </w:rPr>
          <w:t xml:space="preserve"> </w:t>
        </w:r>
        <w:r w:rsidRPr="004F3C7E">
          <w:rPr>
            <w:rStyle w:val="a3"/>
            <w:rFonts w:ascii="Times New Roman" w:hAnsi="Times New Roman" w:cs="Times New Roman"/>
            <w:b/>
            <w:i/>
            <w:color w:val="auto"/>
            <w:sz w:val="28"/>
            <w:szCs w:val="28"/>
            <w:u w:val="none"/>
            <w:bdr w:val="none" w:sz="0" w:space="0" w:color="auto" w:frame="1"/>
            <w:shd w:val="clear" w:color="auto" w:fill="FDFDFD"/>
          </w:rPr>
          <w:t>Валентина Ивановна</w:t>
        </w:r>
        <w:proofErr w:type="gramStart"/>
      </w:hyperlink>
      <w:r w:rsidR="004A2441">
        <w:rPr>
          <w:rFonts w:ascii="Times New Roman" w:hAnsi="Times New Roman" w:cs="Times New Roman"/>
          <w:b/>
          <w:i/>
          <w:sz w:val="28"/>
          <w:szCs w:val="28"/>
        </w:rPr>
        <w:t xml:space="preserve"> И</w:t>
      </w:r>
      <w:proofErr w:type="gramEnd"/>
      <w:r w:rsidR="004A2441">
        <w:rPr>
          <w:rFonts w:ascii="Times New Roman" w:hAnsi="Times New Roman" w:cs="Times New Roman"/>
          <w:b/>
          <w:i/>
          <w:sz w:val="28"/>
          <w:szCs w:val="28"/>
        </w:rPr>
        <w:t xml:space="preserve"> ЕГО ЗАМЕСТИТЕЛИ</w:t>
      </w:r>
      <w:r w:rsidRPr="004F3C7E">
        <w:rPr>
          <w:rFonts w:ascii="Times New Roman" w:hAnsi="Times New Roman" w:cs="Times New Roman"/>
          <w:b/>
          <w:i/>
          <w:sz w:val="28"/>
          <w:szCs w:val="28"/>
        </w:rPr>
        <w:t>)</w:t>
      </w:r>
    </w:p>
    <w:p w:rsidR="00783E29" w:rsidRPr="004F3C7E" w:rsidRDefault="00783E29" w:rsidP="00783E29">
      <w:pPr>
        <w:shd w:val="clear" w:color="auto" w:fill="FDFDFD"/>
        <w:spacing w:after="0" w:line="240" w:lineRule="auto"/>
        <w:ind w:firstLine="851"/>
        <w:textAlignment w:val="baseline"/>
        <w:rPr>
          <w:rFonts w:ascii="Times New Roman" w:hAnsi="Times New Roman" w:cs="Times New Roman"/>
          <w:color w:val="404040"/>
          <w:sz w:val="28"/>
          <w:szCs w:val="28"/>
        </w:rPr>
      </w:pPr>
      <w:r w:rsidRPr="004F3C7E">
        <w:rPr>
          <w:rFonts w:ascii="Times New Roman" w:hAnsi="Times New Roman" w:cs="Times New Roman"/>
          <w:color w:val="404040"/>
          <w:sz w:val="28"/>
          <w:szCs w:val="28"/>
        </w:rPr>
        <w:t>– </w:t>
      </w:r>
      <w:hyperlink r:id="rId50" w:history="1">
        <w:r w:rsidRPr="004F3C7E">
          <w:rPr>
            <w:rStyle w:val="a3"/>
            <w:rFonts w:ascii="Times New Roman" w:hAnsi="Times New Roman" w:cs="Times New Roman"/>
            <w:color w:val="000000"/>
            <w:sz w:val="28"/>
            <w:szCs w:val="28"/>
            <w:u w:val="none"/>
            <w:bdr w:val="none" w:sz="0" w:space="0" w:color="auto" w:frame="1"/>
          </w:rPr>
          <w:t>Совет Палаты</w:t>
        </w:r>
      </w:hyperlink>
    </w:p>
    <w:p w:rsidR="00783E29" w:rsidRPr="004F3C7E" w:rsidRDefault="00783E29" w:rsidP="00783E29">
      <w:pPr>
        <w:shd w:val="clear" w:color="auto" w:fill="FDFDFD"/>
        <w:spacing w:after="0" w:line="240" w:lineRule="auto"/>
        <w:ind w:firstLine="851"/>
        <w:jc w:val="both"/>
        <w:textAlignment w:val="baseline"/>
        <w:rPr>
          <w:rFonts w:ascii="Times New Roman" w:hAnsi="Times New Roman" w:cs="Times New Roman"/>
          <w:b/>
          <w:bCs/>
          <w:color w:val="000000"/>
          <w:sz w:val="28"/>
          <w:szCs w:val="28"/>
        </w:rPr>
      </w:pPr>
      <w:r w:rsidRPr="004F3C7E">
        <w:rPr>
          <w:rFonts w:ascii="Times New Roman" w:hAnsi="Times New Roman" w:cs="Times New Roman"/>
          <w:color w:val="404040"/>
          <w:sz w:val="28"/>
          <w:szCs w:val="28"/>
        </w:rPr>
        <w:t>– </w:t>
      </w:r>
      <w:hyperlink r:id="rId51" w:history="1">
        <w:r w:rsidRPr="004F3C7E">
          <w:rPr>
            <w:rStyle w:val="a3"/>
            <w:rFonts w:ascii="Times New Roman" w:hAnsi="Times New Roman" w:cs="Times New Roman"/>
            <w:color w:val="000000"/>
            <w:sz w:val="28"/>
            <w:szCs w:val="28"/>
            <w:u w:val="none"/>
            <w:bdr w:val="none" w:sz="0" w:space="0" w:color="auto" w:frame="1"/>
          </w:rPr>
          <w:t>Сенаторы</w:t>
        </w:r>
      </w:hyperlink>
      <w:r w:rsidRPr="004F3C7E">
        <w:rPr>
          <w:rFonts w:ascii="Times New Roman" w:hAnsi="Times New Roman" w:cs="Times New Roman"/>
          <w:color w:val="404040"/>
          <w:sz w:val="28"/>
          <w:szCs w:val="28"/>
        </w:rPr>
        <w:t xml:space="preserve"> (208 человек)– </w:t>
      </w:r>
      <w:hyperlink r:id="rId52" w:history="1">
        <w:r w:rsidRPr="004F3C7E">
          <w:rPr>
            <w:rStyle w:val="a3"/>
            <w:rFonts w:ascii="Times New Roman" w:hAnsi="Times New Roman" w:cs="Times New Roman"/>
            <w:color w:val="000000"/>
            <w:sz w:val="28"/>
            <w:szCs w:val="28"/>
            <w:u w:val="none"/>
            <w:bdr w:val="none" w:sz="0" w:space="0" w:color="auto" w:frame="1"/>
          </w:rPr>
          <w:t>Комитеты СФ</w:t>
        </w:r>
      </w:hyperlink>
      <w:r w:rsidRPr="004F3C7E">
        <w:rPr>
          <w:rFonts w:ascii="Times New Roman" w:hAnsi="Times New Roman" w:cs="Times New Roman"/>
          <w:color w:val="404040"/>
          <w:sz w:val="28"/>
          <w:szCs w:val="28"/>
        </w:rPr>
        <w:t xml:space="preserve"> (</w:t>
      </w:r>
      <w:hyperlink r:id="rId53" w:history="1">
        <w:r w:rsidRPr="004F3C7E">
          <w:rPr>
            <w:rStyle w:val="a3"/>
            <w:rFonts w:ascii="Times New Roman" w:hAnsi="Times New Roman" w:cs="Times New Roman"/>
            <w:b/>
            <w:bCs/>
            <w:color w:val="auto"/>
            <w:sz w:val="28"/>
            <w:szCs w:val="28"/>
            <w:u w:val="none"/>
            <w:bdr w:val="none" w:sz="0" w:space="0" w:color="auto" w:frame="1"/>
          </w:rPr>
          <w:t>Комитет Совета Федерации по конституционному законодательству и государственному строительству</w:t>
        </w:r>
      </w:hyperlink>
      <w:r w:rsidRPr="004F3C7E">
        <w:rPr>
          <w:rFonts w:ascii="Times New Roman" w:hAnsi="Times New Roman" w:cs="Times New Roman"/>
          <w:b/>
          <w:bCs/>
          <w:sz w:val="28"/>
          <w:szCs w:val="28"/>
        </w:rPr>
        <w:t xml:space="preserve">, </w:t>
      </w:r>
      <w:hyperlink r:id="rId54" w:history="1">
        <w:r w:rsidRPr="004F3C7E">
          <w:rPr>
            <w:rStyle w:val="a3"/>
            <w:rFonts w:ascii="Times New Roman" w:hAnsi="Times New Roman" w:cs="Times New Roman"/>
            <w:b/>
            <w:bCs/>
            <w:color w:val="auto"/>
            <w:sz w:val="28"/>
            <w:szCs w:val="28"/>
            <w:u w:val="none"/>
            <w:bdr w:val="none" w:sz="0" w:space="0" w:color="auto" w:frame="1"/>
          </w:rPr>
          <w:t>Комитеты Совета Федерации по обороне и безопасности</w:t>
        </w:r>
      </w:hyperlink>
      <w:r w:rsidRPr="004F3C7E">
        <w:rPr>
          <w:rFonts w:ascii="Times New Roman" w:hAnsi="Times New Roman" w:cs="Times New Roman"/>
          <w:b/>
          <w:bCs/>
          <w:sz w:val="28"/>
          <w:szCs w:val="28"/>
        </w:rPr>
        <w:t xml:space="preserve">, </w:t>
      </w:r>
      <w:hyperlink r:id="rId55" w:history="1">
        <w:r w:rsidRPr="004F3C7E">
          <w:rPr>
            <w:rStyle w:val="a3"/>
            <w:rFonts w:ascii="Times New Roman" w:hAnsi="Times New Roman" w:cs="Times New Roman"/>
            <w:b/>
            <w:bCs/>
            <w:color w:val="auto"/>
            <w:sz w:val="28"/>
            <w:szCs w:val="28"/>
            <w:u w:val="none"/>
            <w:bdr w:val="none" w:sz="0" w:space="0" w:color="auto" w:frame="1"/>
          </w:rPr>
          <w:t xml:space="preserve"> по экономической политике</w:t>
        </w:r>
      </w:hyperlink>
      <w:r w:rsidRPr="004F3C7E">
        <w:rPr>
          <w:rFonts w:ascii="Times New Roman" w:hAnsi="Times New Roman" w:cs="Times New Roman"/>
          <w:b/>
          <w:bCs/>
          <w:sz w:val="28"/>
          <w:szCs w:val="28"/>
        </w:rPr>
        <w:t>, по междунаро</w:t>
      </w:r>
      <w:r w:rsidRPr="004F3C7E">
        <w:rPr>
          <w:rFonts w:ascii="Times New Roman" w:hAnsi="Times New Roman" w:cs="Times New Roman"/>
          <w:b/>
          <w:bCs/>
          <w:color w:val="000000"/>
          <w:sz w:val="28"/>
          <w:szCs w:val="28"/>
        </w:rPr>
        <w:t xml:space="preserve">дным делам, по </w:t>
      </w:r>
      <w:proofErr w:type="spellStart"/>
      <w:proofErr w:type="gramStart"/>
      <w:r w:rsidRPr="004F3C7E">
        <w:rPr>
          <w:rFonts w:ascii="Times New Roman" w:hAnsi="Times New Roman" w:cs="Times New Roman"/>
          <w:b/>
          <w:bCs/>
          <w:color w:val="000000"/>
          <w:sz w:val="28"/>
          <w:szCs w:val="28"/>
        </w:rPr>
        <w:t>аграрно</w:t>
      </w:r>
      <w:proofErr w:type="spellEnd"/>
      <w:r w:rsidRPr="004F3C7E">
        <w:rPr>
          <w:rFonts w:ascii="Times New Roman" w:hAnsi="Times New Roman" w:cs="Times New Roman"/>
          <w:b/>
          <w:bCs/>
          <w:color w:val="000000"/>
          <w:sz w:val="28"/>
          <w:szCs w:val="28"/>
        </w:rPr>
        <w:t xml:space="preserve"> продовольственной</w:t>
      </w:r>
      <w:proofErr w:type="gramEnd"/>
      <w:r w:rsidRPr="004F3C7E">
        <w:rPr>
          <w:rFonts w:ascii="Times New Roman" w:hAnsi="Times New Roman" w:cs="Times New Roman"/>
          <w:b/>
          <w:bCs/>
          <w:color w:val="000000"/>
          <w:sz w:val="28"/>
          <w:szCs w:val="28"/>
        </w:rPr>
        <w:t xml:space="preserve"> политике и т.д.)</w:t>
      </w:r>
    </w:p>
    <w:p w:rsidR="00783E29" w:rsidRPr="004F3C7E" w:rsidRDefault="00783E29" w:rsidP="00783E29">
      <w:pPr>
        <w:shd w:val="clear" w:color="auto" w:fill="FDFDFD"/>
        <w:spacing w:after="0" w:line="240" w:lineRule="auto"/>
        <w:ind w:firstLine="851"/>
        <w:jc w:val="both"/>
        <w:textAlignment w:val="baseline"/>
        <w:rPr>
          <w:rFonts w:ascii="Times New Roman" w:hAnsi="Times New Roman" w:cs="Times New Roman"/>
          <w:b/>
          <w:bCs/>
          <w:color w:val="000000"/>
          <w:sz w:val="28"/>
          <w:szCs w:val="28"/>
        </w:rPr>
      </w:pPr>
      <w:proofErr w:type="gramStart"/>
      <w:r w:rsidRPr="004F3C7E">
        <w:rPr>
          <w:rFonts w:ascii="Times New Roman" w:hAnsi="Times New Roman" w:cs="Times New Roman"/>
          <w:color w:val="404040"/>
          <w:sz w:val="28"/>
          <w:szCs w:val="28"/>
        </w:rPr>
        <w:t>– </w:t>
      </w:r>
      <w:hyperlink r:id="rId56" w:history="1">
        <w:r w:rsidRPr="004F3C7E">
          <w:rPr>
            <w:rStyle w:val="a3"/>
            <w:rFonts w:ascii="Times New Roman" w:hAnsi="Times New Roman" w:cs="Times New Roman"/>
            <w:color w:val="000000"/>
            <w:sz w:val="28"/>
            <w:szCs w:val="28"/>
            <w:u w:val="none"/>
            <w:bdr w:val="none" w:sz="0" w:space="0" w:color="auto" w:frame="1"/>
          </w:rPr>
          <w:t>Комиссии</w:t>
        </w:r>
      </w:hyperlink>
      <w:r w:rsidRPr="004F3C7E">
        <w:rPr>
          <w:rFonts w:ascii="Times New Roman" w:hAnsi="Times New Roman" w:cs="Times New Roman"/>
          <w:color w:val="404040"/>
          <w:sz w:val="28"/>
          <w:szCs w:val="28"/>
        </w:rPr>
        <w:t xml:space="preserve"> (</w:t>
      </w:r>
      <w:hyperlink r:id="rId57" w:history="1">
        <w:r w:rsidRPr="004F3C7E">
          <w:rPr>
            <w:rStyle w:val="a3"/>
            <w:rFonts w:ascii="Times New Roman" w:hAnsi="Times New Roman" w:cs="Times New Roman"/>
            <w:b/>
            <w:bCs/>
            <w:i/>
            <w:color w:val="auto"/>
            <w:sz w:val="28"/>
            <w:szCs w:val="28"/>
            <w:u w:val="none"/>
            <w:bdr w:val="none" w:sz="0" w:space="0" w:color="auto" w:frame="1"/>
          </w:rPr>
          <w:t>Комиссия Совета Федерации по контролю за достоверностью сведений о доходах, об имуществе и обязательствах имущественного характера, представляемых сенаторами Российской Федерации</w:t>
        </w:r>
      </w:hyperlink>
      <w:r w:rsidRPr="004F3C7E">
        <w:rPr>
          <w:rFonts w:ascii="Times New Roman" w:hAnsi="Times New Roman" w:cs="Times New Roman"/>
          <w:b/>
          <w:bCs/>
          <w:i/>
          <w:sz w:val="28"/>
          <w:szCs w:val="28"/>
        </w:rPr>
        <w:t xml:space="preserve">, </w:t>
      </w:r>
      <w:hyperlink r:id="rId58" w:history="1">
        <w:r w:rsidRPr="004F3C7E">
          <w:rPr>
            <w:rStyle w:val="a3"/>
            <w:rFonts w:ascii="Times New Roman" w:hAnsi="Times New Roman" w:cs="Times New Roman"/>
            <w:b/>
            <w:bCs/>
            <w:i/>
            <w:color w:val="auto"/>
            <w:sz w:val="28"/>
            <w:szCs w:val="28"/>
            <w:u w:val="none"/>
            <w:bdr w:val="none" w:sz="0" w:space="0" w:color="auto" w:frame="1"/>
          </w:rPr>
          <w:t>Комиссия Совета Федерации по сохранению и развитию народных художественных промыслов в Российской Федерации</w:t>
        </w:r>
      </w:hyperlink>
      <w:r w:rsidRPr="004F3C7E">
        <w:rPr>
          <w:rFonts w:ascii="Times New Roman" w:hAnsi="Times New Roman" w:cs="Times New Roman"/>
          <w:b/>
          <w:bCs/>
          <w:i/>
          <w:sz w:val="28"/>
          <w:szCs w:val="28"/>
        </w:rPr>
        <w:t xml:space="preserve">, </w:t>
      </w:r>
      <w:hyperlink r:id="rId59" w:history="1">
        <w:r w:rsidRPr="004F3C7E">
          <w:rPr>
            <w:rStyle w:val="a3"/>
            <w:rFonts w:ascii="Times New Roman" w:hAnsi="Times New Roman" w:cs="Times New Roman"/>
            <w:b/>
            <w:bCs/>
            <w:i/>
            <w:color w:val="auto"/>
            <w:sz w:val="28"/>
            <w:szCs w:val="28"/>
            <w:u w:val="none"/>
            <w:bdr w:val="none" w:sz="0" w:space="0" w:color="auto" w:frame="1"/>
          </w:rPr>
          <w:t>Комиссия Совета Федерации по мониторингу законодательства Российской Федерации в сфере государственного контроля (надзора) и муниципального контроля в Российской Федерации</w:t>
        </w:r>
      </w:hyperlink>
      <w:r w:rsidRPr="004F3C7E">
        <w:rPr>
          <w:rFonts w:ascii="Times New Roman" w:hAnsi="Times New Roman" w:cs="Times New Roman"/>
          <w:b/>
          <w:bCs/>
          <w:color w:val="000000"/>
          <w:sz w:val="28"/>
          <w:szCs w:val="28"/>
        </w:rPr>
        <w:t>)</w:t>
      </w:r>
      <w:proofErr w:type="gramEnd"/>
    </w:p>
    <w:p w:rsidR="00783E29" w:rsidRPr="004F3C7E" w:rsidRDefault="00783E29" w:rsidP="00783E29">
      <w:pPr>
        <w:shd w:val="clear" w:color="auto" w:fill="FDFDFD"/>
        <w:spacing w:after="0" w:line="240" w:lineRule="auto"/>
        <w:ind w:firstLine="851"/>
        <w:textAlignment w:val="baseline"/>
        <w:rPr>
          <w:rFonts w:ascii="Times New Roman" w:hAnsi="Times New Roman" w:cs="Times New Roman"/>
          <w:color w:val="404040"/>
          <w:sz w:val="28"/>
          <w:szCs w:val="28"/>
        </w:rPr>
      </w:pPr>
      <w:r w:rsidRPr="004F3C7E">
        <w:rPr>
          <w:rFonts w:ascii="Times New Roman" w:hAnsi="Times New Roman" w:cs="Times New Roman"/>
          <w:b/>
          <w:bCs/>
          <w:color w:val="000000"/>
          <w:sz w:val="28"/>
          <w:szCs w:val="28"/>
        </w:rPr>
        <w:t>– </w:t>
      </w:r>
      <w:hyperlink r:id="rId60" w:history="1">
        <w:r w:rsidRPr="004F3C7E">
          <w:rPr>
            <w:rStyle w:val="a3"/>
            <w:rFonts w:ascii="Times New Roman" w:hAnsi="Times New Roman" w:cs="Times New Roman"/>
            <w:color w:val="000000"/>
            <w:sz w:val="28"/>
            <w:szCs w:val="28"/>
            <w:u w:val="none"/>
            <w:bdr w:val="none" w:sz="0" w:space="0" w:color="auto" w:frame="1"/>
          </w:rPr>
          <w:t>Аппарат СФ</w:t>
        </w:r>
      </w:hyperlink>
    </w:p>
    <w:p w:rsidR="00217236" w:rsidRPr="004F3C7E" w:rsidRDefault="00783E29" w:rsidP="00217236">
      <w:pPr>
        <w:shd w:val="clear" w:color="auto" w:fill="FDFDFD"/>
        <w:spacing w:after="0" w:line="240" w:lineRule="auto"/>
        <w:ind w:firstLine="851"/>
        <w:jc w:val="both"/>
        <w:textAlignment w:val="baseline"/>
        <w:rPr>
          <w:rFonts w:ascii="Times New Roman" w:hAnsi="Times New Roman" w:cs="Times New Roman"/>
          <w:b/>
          <w:bCs/>
          <w:i/>
          <w:color w:val="000000"/>
          <w:sz w:val="28"/>
          <w:szCs w:val="28"/>
          <w:bdr w:val="none" w:sz="0" w:space="0" w:color="auto" w:frame="1"/>
        </w:rPr>
      </w:pPr>
      <w:r w:rsidRPr="004F3C7E">
        <w:rPr>
          <w:rFonts w:ascii="Times New Roman" w:hAnsi="Times New Roman" w:cs="Times New Roman"/>
          <w:color w:val="404040"/>
          <w:sz w:val="28"/>
          <w:szCs w:val="28"/>
        </w:rPr>
        <w:t>–</w:t>
      </w:r>
      <w:r w:rsidRPr="004F3C7E">
        <w:rPr>
          <w:rFonts w:ascii="Times New Roman" w:hAnsi="Times New Roman" w:cs="Times New Roman"/>
          <w:sz w:val="28"/>
          <w:szCs w:val="28"/>
        </w:rPr>
        <w:t> </w:t>
      </w:r>
      <w:hyperlink r:id="rId61" w:history="1">
        <w:r w:rsidRPr="004F3C7E">
          <w:rPr>
            <w:rStyle w:val="a3"/>
            <w:rFonts w:ascii="Times New Roman" w:hAnsi="Times New Roman" w:cs="Times New Roman"/>
            <w:color w:val="000000"/>
            <w:sz w:val="28"/>
            <w:szCs w:val="28"/>
            <w:u w:val="none"/>
            <w:bdr w:val="none" w:sz="0" w:space="0" w:color="auto" w:frame="1"/>
          </w:rPr>
          <w:t>Органы при Председателе</w:t>
        </w:r>
      </w:hyperlink>
      <w:r w:rsidRPr="004F3C7E">
        <w:rPr>
          <w:rFonts w:ascii="Times New Roman" w:hAnsi="Times New Roman" w:cs="Times New Roman"/>
          <w:color w:val="404040"/>
          <w:sz w:val="28"/>
          <w:szCs w:val="28"/>
        </w:rPr>
        <w:t xml:space="preserve"> </w:t>
      </w:r>
      <w:r w:rsidRPr="004F3C7E">
        <w:rPr>
          <w:rFonts w:ascii="Times New Roman" w:hAnsi="Times New Roman" w:cs="Times New Roman"/>
          <w:i/>
          <w:color w:val="404040"/>
          <w:sz w:val="28"/>
          <w:szCs w:val="28"/>
        </w:rPr>
        <w:t>(</w:t>
      </w:r>
      <w:r w:rsidRPr="004F3C7E">
        <w:rPr>
          <w:rFonts w:ascii="Times New Roman" w:hAnsi="Times New Roman" w:cs="Times New Roman"/>
          <w:b/>
          <w:bCs/>
          <w:i/>
          <w:color w:val="000000"/>
          <w:sz w:val="28"/>
          <w:szCs w:val="28"/>
          <w:bdr w:val="none" w:sz="0" w:space="0" w:color="auto" w:frame="1"/>
        </w:rPr>
        <w:t xml:space="preserve">Совет по вопросам интеллектуальной собственности при Председателе Совета Федерации, </w:t>
      </w:r>
      <w:proofErr w:type="spellStart"/>
      <w:proofErr w:type="gramStart"/>
      <w:r w:rsidRPr="004F3C7E">
        <w:rPr>
          <w:rFonts w:ascii="Times New Roman" w:hAnsi="Times New Roman" w:cs="Times New Roman"/>
          <w:b/>
          <w:bCs/>
          <w:i/>
          <w:color w:val="000000"/>
          <w:sz w:val="28"/>
          <w:szCs w:val="28"/>
          <w:bdr w:val="none" w:sz="0" w:space="0" w:color="auto" w:frame="1"/>
        </w:rPr>
        <w:t>C</w:t>
      </w:r>
      <w:proofErr w:type="gramEnd"/>
      <w:r w:rsidRPr="004F3C7E">
        <w:rPr>
          <w:rFonts w:ascii="Times New Roman" w:hAnsi="Times New Roman" w:cs="Times New Roman"/>
          <w:b/>
          <w:bCs/>
          <w:i/>
          <w:color w:val="000000"/>
          <w:sz w:val="28"/>
          <w:szCs w:val="28"/>
          <w:bdr w:val="none" w:sz="0" w:space="0" w:color="auto" w:frame="1"/>
        </w:rPr>
        <w:t>овет</w:t>
      </w:r>
      <w:proofErr w:type="spellEnd"/>
      <w:r w:rsidRPr="004F3C7E">
        <w:rPr>
          <w:rFonts w:ascii="Times New Roman" w:hAnsi="Times New Roman" w:cs="Times New Roman"/>
          <w:b/>
          <w:bCs/>
          <w:i/>
          <w:color w:val="000000"/>
          <w:sz w:val="28"/>
          <w:szCs w:val="28"/>
          <w:bdr w:val="none" w:sz="0" w:space="0" w:color="auto" w:frame="1"/>
        </w:rPr>
        <w:t xml:space="preserve"> при Председателе Совета Федерации по взаимодействию с институтами гражданского общества, Научно-экспертный совет при Председателе Совета Федерации)</w:t>
      </w:r>
    </w:p>
    <w:p w:rsidR="00217236" w:rsidRPr="004F3C7E" w:rsidRDefault="00217236" w:rsidP="00217236">
      <w:pPr>
        <w:shd w:val="clear" w:color="auto" w:fill="FDFDFD"/>
        <w:spacing w:after="0" w:line="240" w:lineRule="auto"/>
        <w:ind w:firstLine="851"/>
        <w:jc w:val="both"/>
        <w:textAlignment w:val="baseline"/>
        <w:rPr>
          <w:rFonts w:ascii="Times New Roman" w:hAnsi="Times New Roman" w:cs="Times New Roman"/>
          <w:b/>
          <w:bCs/>
          <w:i/>
          <w:color w:val="000000"/>
          <w:sz w:val="28"/>
          <w:szCs w:val="28"/>
          <w:bdr w:val="none" w:sz="0" w:space="0" w:color="auto" w:frame="1"/>
        </w:rPr>
      </w:pPr>
      <w:r w:rsidRPr="004F3C7E">
        <w:rPr>
          <w:rFonts w:ascii="Times New Roman" w:hAnsi="Times New Roman" w:cs="Times New Roman"/>
          <w:color w:val="404040"/>
          <w:sz w:val="28"/>
          <w:szCs w:val="28"/>
        </w:rPr>
        <w:t>– </w:t>
      </w:r>
      <w:hyperlink r:id="rId62" w:history="1">
        <w:r w:rsidR="00783E29" w:rsidRPr="004F3C7E">
          <w:rPr>
            <w:rStyle w:val="a3"/>
            <w:rFonts w:ascii="Times New Roman" w:hAnsi="Times New Roman" w:cs="Times New Roman"/>
            <w:color w:val="000000"/>
            <w:sz w:val="28"/>
            <w:szCs w:val="28"/>
            <w:u w:val="none"/>
            <w:bdr w:val="none" w:sz="0" w:space="0" w:color="auto" w:frame="1"/>
          </w:rPr>
          <w:t>Органы при Совете Федерации</w:t>
        </w:r>
      </w:hyperlink>
      <w:r w:rsidRPr="004F3C7E">
        <w:rPr>
          <w:rFonts w:ascii="Times New Roman" w:hAnsi="Times New Roman" w:cs="Times New Roman"/>
          <w:color w:val="404040"/>
          <w:sz w:val="28"/>
          <w:szCs w:val="28"/>
        </w:rPr>
        <w:t xml:space="preserve"> (</w:t>
      </w:r>
      <w:r w:rsidRPr="004F3C7E">
        <w:rPr>
          <w:rFonts w:ascii="Times New Roman" w:hAnsi="Times New Roman" w:cs="Times New Roman"/>
          <w:b/>
          <w:bCs/>
          <w:i/>
          <w:sz w:val="28"/>
          <w:szCs w:val="28"/>
          <w:bdr w:val="none" w:sz="0" w:space="0" w:color="auto" w:frame="1"/>
        </w:rPr>
        <w:t xml:space="preserve">Совет по развитию цифровой экономики, Совет по региональному здравоохранению и </w:t>
      </w:r>
      <w:proofErr w:type="spellStart"/>
      <w:r w:rsidRPr="004F3C7E">
        <w:rPr>
          <w:rFonts w:ascii="Times New Roman" w:hAnsi="Times New Roman" w:cs="Times New Roman"/>
          <w:b/>
          <w:bCs/>
          <w:i/>
          <w:sz w:val="28"/>
          <w:szCs w:val="28"/>
          <w:bdr w:val="none" w:sz="0" w:space="0" w:color="auto" w:frame="1"/>
        </w:rPr>
        <w:t>т</w:t>
      </w:r>
      <w:proofErr w:type="gramStart"/>
      <w:r w:rsidRPr="004F3C7E">
        <w:rPr>
          <w:rFonts w:ascii="Times New Roman" w:hAnsi="Times New Roman" w:cs="Times New Roman"/>
          <w:b/>
          <w:bCs/>
          <w:i/>
          <w:sz w:val="28"/>
          <w:szCs w:val="28"/>
          <w:bdr w:val="none" w:sz="0" w:space="0" w:color="auto" w:frame="1"/>
        </w:rPr>
        <w:t>.д</w:t>
      </w:r>
      <w:proofErr w:type="spellEnd"/>
      <w:proofErr w:type="gramEnd"/>
      <w:r w:rsidRPr="004F3C7E">
        <w:rPr>
          <w:rFonts w:ascii="Times New Roman" w:hAnsi="Times New Roman" w:cs="Times New Roman"/>
          <w:b/>
          <w:bCs/>
          <w:i/>
          <w:sz w:val="28"/>
          <w:szCs w:val="28"/>
          <w:bdr w:val="none" w:sz="0" w:space="0" w:color="auto" w:frame="1"/>
        </w:rPr>
        <w:t>)</w:t>
      </w:r>
    </w:p>
    <w:p w:rsidR="00783E29" w:rsidRPr="004F3C7E" w:rsidRDefault="00217236" w:rsidP="00217236">
      <w:pPr>
        <w:shd w:val="clear" w:color="auto" w:fill="FDFDFD"/>
        <w:spacing w:after="0" w:line="240" w:lineRule="auto"/>
        <w:ind w:firstLine="851"/>
        <w:jc w:val="both"/>
        <w:textAlignment w:val="baseline"/>
        <w:rPr>
          <w:rFonts w:ascii="Times New Roman" w:hAnsi="Times New Roman" w:cs="Times New Roman"/>
          <w:sz w:val="28"/>
          <w:szCs w:val="28"/>
        </w:rPr>
      </w:pPr>
      <w:r w:rsidRPr="004F3C7E">
        <w:rPr>
          <w:rFonts w:ascii="Times New Roman" w:hAnsi="Times New Roman" w:cs="Times New Roman"/>
          <w:b/>
          <w:bCs/>
          <w:i/>
          <w:sz w:val="28"/>
          <w:szCs w:val="28"/>
          <w:bdr w:val="none" w:sz="0" w:space="0" w:color="auto" w:frame="1"/>
        </w:rPr>
        <w:t>– </w:t>
      </w:r>
      <w:hyperlink r:id="rId63" w:tgtFrame="_blank" w:history="1">
        <w:r w:rsidR="00783E29" w:rsidRPr="004F3C7E">
          <w:rPr>
            <w:rStyle w:val="a3"/>
            <w:rFonts w:ascii="Times New Roman" w:hAnsi="Times New Roman" w:cs="Times New Roman"/>
            <w:color w:val="auto"/>
            <w:sz w:val="28"/>
            <w:szCs w:val="28"/>
            <w:u w:val="none"/>
            <w:bdr w:val="none" w:sz="0" w:space="0" w:color="auto" w:frame="1"/>
          </w:rPr>
          <w:t>Совет законодателей при Федеральном Собрании</w:t>
        </w:r>
      </w:hyperlink>
    </w:p>
    <w:p w:rsidR="00217236" w:rsidRPr="004F3C7E" w:rsidRDefault="00217236" w:rsidP="00217236">
      <w:pPr>
        <w:shd w:val="clear" w:color="auto" w:fill="FDFDFD"/>
        <w:spacing w:after="0" w:line="240" w:lineRule="auto"/>
        <w:ind w:firstLine="851"/>
        <w:jc w:val="both"/>
        <w:textAlignment w:val="baseline"/>
        <w:rPr>
          <w:rFonts w:ascii="Times New Roman" w:hAnsi="Times New Roman" w:cs="Times New Roman"/>
          <w:sz w:val="28"/>
          <w:szCs w:val="28"/>
        </w:rPr>
      </w:pPr>
    </w:p>
    <w:p w:rsidR="00217236" w:rsidRPr="004F3C7E" w:rsidRDefault="00217236" w:rsidP="00217236">
      <w:pPr>
        <w:shd w:val="clear" w:color="auto" w:fill="FDFDFD"/>
        <w:spacing w:after="0" w:line="240" w:lineRule="auto"/>
        <w:ind w:firstLine="851"/>
        <w:jc w:val="both"/>
        <w:textAlignment w:val="baseline"/>
        <w:rPr>
          <w:rFonts w:ascii="Times New Roman" w:hAnsi="Times New Roman" w:cs="Times New Roman"/>
          <w:b/>
          <w:i/>
          <w:sz w:val="28"/>
          <w:szCs w:val="28"/>
        </w:rPr>
      </w:pPr>
      <w:r w:rsidRPr="004F3C7E">
        <w:rPr>
          <w:rFonts w:ascii="Times New Roman" w:hAnsi="Times New Roman" w:cs="Times New Roman"/>
          <w:b/>
          <w:i/>
          <w:sz w:val="28"/>
          <w:szCs w:val="28"/>
        </w:rPr>
        <w:t>– ВЗИМОДЕЙСТВИЕ С РЕГИОНАМИ РОССИЙСКОЙ ФЕДЕРАЦИИ</w:t>
      </w:r>
    </w:p>
    <w:p w:rsidR="00217236" w:rsidRPr="004F3C7E" w:rsidRDefault="00217236" w:rsidP="00217236">
      <w:pPr>
        <w:shd w:val="clear" w:color="auto" w:fill="FDFDFD"/>
        <w:spacing w:after="0" w:line="240" w:lineRule="auto"/>
        <w:ind w:firstLine="851"/>
        <w:jc w:val="both"/>
        <w:textAlignment w:val="baseline"/>
        <w:rPr>
          <w:rFonts w:ascii="Times New Roman" w:hAnsi="Times New Roman" w:cs="Times New Roman"/>
          <w:b/>
          <w:bCs/>
          <w:i/>
          <w:sz w:val="28"/>
          <w:szCs w:val="28"/>
          <w:bdr w:val="none" w:sz="0" w:space="0" w:color="auto" w:frame="1"/>
        </w:rPr>
      </w:pPr>
      <w:r w:rsidRPr="004F3C7E">
        <w:rPr>
          <w:rFonts w:ascii="Times New Roman" w:hAnsi="Times New Roman" w:cs="Times New Roman"/>
          <w:sz w:val="28"/>
          <w:szCs w:val="28"/>
          <w:shd w:val="clear" w:color="auto" w:fill="FDFDFD"/>
        </w:rPr>
        <w:t>В соответствии с </w:t>
      </w:r>
      <w:hyperlink r:id="rId64" w:history="1">
        <w:r w:rsidRPr="004F3C7E">
          <w:rPr>
            <w:rStyle w:val="a3"/>
            <w:rFonts w:ascii="Times New Roman" w:hAnsi="Times New Roman" w:cs="Times New Roman"/>
            <w:color w:val="auto"/>
            <w:sz w:val="28"/>
            <w:szCs w:val="28"/>
            <w:u w:val="none"/>
            <w:bdr w:val="none" w:sz="0" w:space="0" w:color="auto" w:frame="1"/>
            <w:shd w:val="clear" w:color="auto" w:fill="FDFDFD"/>
          </w:rPr>
          <w:t>Регламентом Совета Федерации</w:t>
        </w:r>
      </w:hyperlink>
      <w:r w:rsidRPr="004F3C7E">
        <w:rPr>
          <w:rFonts w:ascii="Times New Roman" w:hAnsi="Times New Roman" w:cs="Times New Roman"/>
          <w:sz w:val="28"/>
          <w:szCs w:val="28"/>
          <w:shd w:val="clear" w:color="auto" w:fill="FDFDFD"/>
        </w:rPr>
        <w:t> в Совете Федерации проводятся Дни субъекта Российской Федерации. Их целью является представление регионов РФ в Совете Федерации. Дни субъекта проходят по предложению члена Совета Федерации, представляющего в палате этот регион.</w:t>
      </w:r>
    </w:p>
    <w:p w:rsidR="004A2441" w:rsidRDefault="004A2441" w:rsidP="00783E29">
      <w:pPr>
        <w:spacing w:after="0" w:line="240" w:lineRule="auto"/>
        <w:ind w:left="851"/>
        <w:jc w:val="both"/>
        <w:rPr>
          <w:rFonts w:ascii="Times New Roman" w:hAnsi="Times New Roman" w:cs="Times New Roman"/>
          <w:b/>
          <w:i/>
          <w:sz w:val="28"/>
          <w:szCs w:val="28"/>
          <w:shd w:val="clear" w:color="auto" w:fill="FFFFFF"/>
        </w:rPr>
      </w:pPr>
    </w:p>
    <w:p w:rsidR="00AC6124" w:rsidRPr="004F3C7E" w:rsidRDefault="003754E5" w:rsidP="00783E29">
      <w:pPr>
        <w:spacing w:after="0" w:line="240" w:lineRule="auto"/>
        <w:ind w:left="851"/>
        <w:jc w:val="both"/>
        <w:rPr>
          <w:rFonts w:ascii="Times New Roman" w:hAnsi="Times New Roman" w:cs="Times New Roman"/>
          <w:b/>
          <w:i/>
          <w:sz w:val="28"/>
          <w:szCs w:val="28"/>
          <w:shd w:val="clear" w:color="auto" w:fill="FFFFFF"/>
        </w:rPr>
      </w:pPr>
      <w:r w:rsidRPr="004F3C7E">
        <w:rPr>
          <w:rFonts w:ascii="Times New Roman" w:hAnsi="Times New Roman" w:cs="Times New Roman"/>
          <w:b/>
          <w:i/>
          <w:sz w:val="28"/>
          <w:szCs w:val="28"/>
          <w:shd w:val="clear" w:color="auto" w:fill="FFFFFF"/>
        </w:rPr>
        <w:t>– ИСКЛЮЧИТЕЛЬНЫЕ ПОЛНОМОЧИЯ СОВЕТА ФЕДЕРАЦИИ</w:t>
      </w:r>
    </w:p>
    <w:p w:rsidR="003754E5" w:rsidRPr="004F3C7E" w:rsidRDefault="003754E5" w:rsidP="003754E5">
      <w:pPr>
        <w:pStyle w:val="a4"/>
        <w:spacing w:before="0" w:beforeAutospacing="0" w:after="0" w:afterAutospacing="0"/>
        <w:ind w:firstLine="480"/>
        <w:jc w:val="both"/>
        <w:rPr>
          <w:color w:val="000000"/>
          <w:sz w:val="28"/>
          <w:szCs w:val="28"/>
        </w:rPr>
      </w:pPr>
      <w:r w:rsidRPr="004F3C7E">
        <w:rPr>
          <w:color w:val="000000"/>
          <w:sz w:val="28"/>
          <w:szCs w:val="28"/>
        </w:rPr>
        <w:t>а) утверждение изменения границ между субъектами Российской Федерации;</w:t>
      </w:r>
    </w:p>
    <w:p w:rsidR="003754E5" w:rsidRPr="004F3C7E" w:rsidRDefault="003754E5" w:rsidP="003754E5">
      <w:pPr>
        <w:pStyle w:val="a4"/>
        <w:spacing w:before="0" w:beforeAutospacing="0" w:after="0" w:afterAutospacing="0"/>
        <w:ind w:firstLine="480"/>
        <w:jc w:val="both"/>
        <w:rPr>
          <w:color w:val="000000"/>
          <w:sz w:val="28"/>
          <w:szCs w:val="28"/>
        </w:rPr>
      </w:pPr>
      <w:r w:rsidRPr="004F3C7E">
        <w:rPr>
          <w:color w:val="000000"/>
          <w:sz w:val="28"/>
          <w:szCs w:val="28"/>
        </w:rPr>
        <w:t>б) утверждение указа Президента Российской Федерации о введении военного положения;</w:t>
      </w:r>
    </w:p>
    <w:p w:rsidR="003754E5" w:rsidRPr="004F3C7E" w:rsidRDefault="003754E5" w:rsidP="003754E5">
      <w:pPr>
        <w:pStyle w:val="a4"/>
        <w:spacing w:before="0" w:beforeAutospacing="0" w:after="0" w:afterAutospacing="0"/>
        <w:ind w:firstLine="480"/>
        <w:jc w:val="both"/>
        <w:rPr>
          <w:color w:val="000000"/>
          <w:sz w:val="28"/>
          <w:szCs w:val="28"/>
        </w:rPr>
      </w:pPr>
      <w:r w:rsidRPr="004F3C7E">
        <w:rPr>
          <w:color w:val="000000"/>
          <w:sz w:val="28"/>
          <w:szCs w:val="28"/>
        </w:rPr>
        <w:t>в) утверждение указа Президента Российской Федерации о введении чрезвычайного положения;</w:t>
      </w:r>
    </w:p>
    <w:p w:rsidR="003754E5" w:rsidRPr="004F3C7E" w:rsidRDefault="003754E5" w:rsidP="003754E5">
      <w:pPr>
        <w:pStyle w:val="a4"/>
        <w:spacing w:before="0" w:beforeAutospacing="0" w:after="0" w:afterAutospacing="0"/>
        <w:ind w:firstLine="480"/>
        <w:jc w:val="both"/>
        <w:rPr>
          <w:color w:val="000000"/>
          <w:sz w:val="28"/>
          <w:szCs w:val="28"/>
        </w:rPr>
      </w:pPr>
      <w:bookmarkStart w:id="0" w:name="1024"/>
      <w:bookmarkEnd w:id="0"/>
      <w:r w:rsidRPr="004F3C7E">
        <w:rPr>
          <w:color w:val="000000"/>
          <w:sz w:val="28"/>
          <w:szCs w:val="28"/>
        </w:rPr>
        <w:t>г) решение вопроса о возможности использования Вооруженных Сил Российской Федерации за пределами территории Российской Федерации;</w:t>
      </w:r>
    </w:p>
    <w:p w:rsidR="003754E5" w:rsidRPr="004F3C7E" w:rsidRDefault="003754E5" w:rsidP="003754E5">
      <w:pPr>
        <w:pStyle w:val="a4"/>
        <w:spacing w:before="0" w:beforeAutospacing="0" w:after="0" w:afterAutospacing="0"/>
        <w:ind w:firstLine="480"/>
        <w:jc w:val="both"/>
        <w:rPr>
          <w:color w:val="000000"/>
          <w:sz w:val="28"/>
          <w:szCs w:val="28"/>
        </w:rPr>
      </w:pPr>
      <w:bookmarkStart w:id="1" w:name="1025"/>
      <w:bookmarkEnd w:id="1"/>
      <w:proofErr w:type="spellStart"/>
      <w:r w:rsidRPr="004F3C7E">
        <w:rPr>
          <w:color w:val="000000"/>
          <w:sz w:val="28"/>
          <w:szCs w:val="28"/>
        </w:rPr>
        <w:t>д</w:t>
      </w:r>
      <w:proofErr w:type="spellEnd"/>
      <w:r w:rsidRPr="004F3C7E">
        <w:rPr>
          <w:color w:val="000000"/>
          <w:sz w:val="28"/>
          <w:szCs w:val="28"/>
        </w:rPr>
        <w:t>) назначение выборов Президента Российской Федерации;</w:t>
      </w:r>
    </w:p>
    <w:p w:rsidR="003754E5" w:rsidRPr="004F3C7E" w:rsidRDefault="003754E5" w:rsidP="003754E5">
      <w:pPr>
        <w:pStyle w:val="a4"/>
        <w:spacing w:before="0" w:beforeAutospacing="0" w:after="0" w:afterAutospacing="0"/>
        <w:ind w:firstLine="480"/>
        <w:jc w:val="both"/>
        <w:rPr>
          <w:color w:val="000000"/>
          <w:sz w:val="28"/>
          <w:szCs w:val="28"/>
        </w:rPr>
      </w:pPr>
      <w:r w:rsidRPr="004F3C7E">
        <w:rPr>
          <w:color w:val="000000"/>
          <w:sz w:val="28"/>
          <w:szCs w:val="28"/>
        </w:rPr>
        <w:t>е) отрешение Президента Российской Федерации от должности;</w:t>
      </w:r>
    </w:p>
    <w:p w:rsidR="003754E5" w:rsidRPr="004F3C7E" w:rsidRDefault="003754E5" w:rsidP="003754E5">
      <w:pPr>
        <w:pStyle w:val="a4"/>
        <w:spacing w:before="0" w:beforeAutospacing="0" w:after="0" w:afterAutospacing="0"/>
        <w:ind w:firstLine="480"/>
        <w:jc w:val="both"/>
        <w:rPr>
          <w:color w:val="000000"/>
          <w:sz w:val="28"/>
          <w:szCs w:val="28"/>
        </w:rPr>
      </w:pPr>
      <w:bookmarkStart w:id="2" w:name="1027"/>
      <w:bookmarkEnd w:id="2"/>
      <w:r w:rsidRPr="004F3C7E">
        <w:rPr>
          <w:color w:val="000000"/>
          <w:sz w:val="28"/>
          <w:szCs w:val="28"/>
        </w:rPr>
        <w:t>ж) назначение на должность судей Конституционного Суда Российской Федерации, Верховного Суда Российской Федерации;</w:t>
      </w:r>
    </w:p>
    <w:p w:rsidR="003754E5" w:rsidRPr="004F3C7E" w:rsidRDefault="003754E5" w:rsidP="003754E5">
      <w:pPr>
        <w:pStyle w:val="a4"/>
        <w:spacing w:before="0" w:beforeAutospacing="0" w:after="0" w:afterAutospacing="0"/>
        <w:ind w:firstLine="480"/>
        <w:jc w:val="both"/>
        <w:rPr>
          <w:color w:val="000000"/>
          <w:sz w:val="28"/>
          <w:szCs w:val="28"/>
        </w:rPr>
      </w:pPr>
      <w:bookmarkStart w:id="3" w:name="1028"/>
      <w:bookmarkEnd w:id="3"/>
      <w:proofErr w:type="spellStart"/>
      <w:r w:rsidRPr="004F3C7E">
        <w:rPr>
          <w:color w:val="000000"/>
          <w:sz w:val="28"/>
          <w:szCs w:val="28"/>
        </w:rPr>
        <w:lastRenderedPageBreak/>
        <w:t>з</w:t>
      </w:r>
      <w:proofErr w:type="spellEnd"/>
      <w:r w:rsidRPr="004F3C7E">
        <w:rPr>
          <w:color w:val="000000"/>
          <w:sz w:val="28"/>
          <w:szCs w:val="28"/>
        </w:rPr>
        <w:t>) назначение на должность и освобождение от должности Генерального прокурора Российской Федерации и заместителей Генерального прокурора Российской Федерации;</w:t>
      </w:r>
    </w:p>
    <w:p w:rsidR="003754E5" w:rsidRPr="004F3C7E" w:rsidRDefault="003754E5" w:rsidP="003754E5">
      <w:pPr>
        <w:pStyle w:val="a4"/>
        <w:spacing w:before="0" w:beforeAutospacing="0" w:after="0" w:afterAutospacing="0"/>
        <w:ind w:firstLine="480"/>
        <w:jc w:val="both"/>
        <w:rPr>
          <w:color w:val="000000"/>
          <w:sz w:val="28"/>
          <w:szCs w:val="28"/>
        </w:rPr>
      </w:pPr>
      <w:r w:rsidRPr="004F3C7E">
        <w:rPr>
          <w:color w:val="000000"/>
          <w:sz w:val="28"/>
          <w:szCs w:val="28"/>
        </w:rPr>
        <w:t>и) назначение на должность и освобождение от должности заместителя Председателя Счетной палаты и половины состава ее аудиторов.</w:t>
      </w:r>
    </w:p>
    <w:p w:rsidR="003754E5" w:rsidRPr="004F3C7E" w:rsidRDefault="003754E5" w:rsidP="003754E5">
      <w:pPr>
        <w:pStyle w:val="a4"/>
        <w:spacing w:before="0" w:beforeAutospacing="0" w:after="0" w:afterAutospacing="0"/>
        <w:ind w:firstLine="480"/>
        <w:jc w:val="both"/>
        <w:rPr>
          <w:color w:val="000000"/>
          <w:sz w:val="28"/>
          <w:szCs w:val="28"/>
        </w:rPr>
      </w:pPr>
      <w:r w:rsidRPr="004F3C7E">
        <w:rPr>
          <w:color w:val="000000"/>
          <w:sz w:val="28"/>
          <w:szCs w:val="28"/>
        </w:rPr>
        <w:t>2. Совет Федерации принимает постановления по вопросам, отнесенным к его ведению Конституцией Российской Федерации.</w:t>
      </w:r>
    </w:p>
    <w:p w:rsidR="003754E5" w:rsidRPr="004F3C7E" w:rsidRDefault="003754E5" w:rsidP="003754E5">
      <w:pPr>
        <w:pStyle w:val="a4"/>
        <w:spacing w:before="0" w:beforeAutospacing="0" w:after="0" w:afterAutospacing="0"/>
        <w:ind w:firstLine="480"/>
        <w:jc w:val="both"/>
        <w:rPr>
          <w:color w:val="000000"/>
          <w:sz w:val="28"/>
          <w:szCs w:val="28"/>
        </w:rPr>
      </w:pPr>
      <w:bookmarkStart w:id="4" w:name="1023"/>
      <w:bookmarkEnd w:id="4"/>
      <w:r w:rsidRPr="004F3C7E">
        <w:rPr>
          <w:color w:val="000000"/>
          <w:sz w:val="28"/>
          <w:szCs w:val="28"/>
        </w:rPr>
        <w:t>3. Постановления Совета Федерации принимаются большинством голосов от общего числа членов Совета Федерации, если иной порядок принятия решений не предусмотрен Конституцией Российской Федерации.</w:t>
      </w:r>
    </w:p>
    <w:p w:rsidR="00E41BF6" w:rsidRDefault="00E41BF6" w:rsidP="00217236">
      <w:pPr>
        <w:pStyle w:val="a5"/>
        <w:spacing w:after="0" w:line="240" w:lineRule="auto"/>
        <w:jc w:val="center"/>
        <w:rPr>
          <w:rFonts w:ascii="Times New Roman" w:hAnsi="Times New Roman" w:cs="Times New Roman"/>
          <w:b/>
          <w:sz w:val="28"/>
          <w:szCs w:val="28"/>
          <w:shd w:val="clear" w:color="auto" w:fill="FFFFFF"/>
        </w:rPr>
      </w:pPr>
    </w:p>
    <w:p w:rsidR="00E41BF6" w:rsidRDefault="00E41BF6" w:rsidP="00217236">
      <w:pPr>
        <w:pStyle w:val="a5"/>
        <w:spacing w:after="0" w:line="240" w:lineRule="auto"/>
        <w:jc w:val="center"/>
        <w:rPr>
          <w:rFonts w:ascii="Times New Roman" w:hAnsi="Times New Roman" w:cs="Times New Roman"/>
          <w:b/>
          <w:sz w:val="28"/>
          <w:szCs w:val="28"/>
          <w:shd w:val="clear" w:color="auto" w:fill="FFFFFF"/>
        </w:rPr>
      </w:pPr>
    </w:p>
    <w:p w:rsidR="008A660C" w:rsidRPr="004F3C7E" w:rsidRDefault="00217236" w:rsidP="00217236">
      <w:pPr>
        <w:pStyle w:val="a5"/>
        <w:spacing w:after="0" w:line="240" w:lineRule="auto"/>
        <w:jc w:val="center"/>
        <w:rPr>
          <w:rFonts w:ascii="Times New Roman" w:hAnsi="Times New Roman" w:cs="Times New Roman"/>
          <w:b/>
          <w:sz w:val="28"/>
          <w:szCs w:val="28"/>
          <w:shd w:val="clear" w:color="auto" w:fill="FFFFFF"/>
        </w:rPr>
      </w:pPr>
      <w:r w:rsidRPr="004F3C7E">
        <w:rPr>
          <w:rFonts w:ascii="Times New Roman" w:hAnsi="Times New Roman" w:cs="Times New Roman"/>
          <w:b/>
          <w:sz w:val="28"/>
          <w:szCs w:val="28"/>
          <w:shd w:val="clear" w:color="auto" w:fill="FFFFFF"/>
        </w:rPr>
        <w:t>2. </w:t>
      </w:r>
      <w:r w:rsidR="00AC6124" w:rsidRPr="004F3C7E">
        <w:rPr>
          <w:rFonts w:ascii="Times New Roman" w:hAnsi="Times New Roman" w:cs="Times New Roman"/>
          <w:b/>
          <w:sz w:val="28"/>
          <w:szCs w:val="28"/>
          <w:shd w:val="clear" w:color="auto" w:fill="FFFFFF"/>
        </w:rPr>
        <w:t>Государственная Дума</w:t>
      </w:r>
    </w:p>
    <w:p w:rsidR="00217236" w:rsidRDefault="00F778B3" w:rsidP="00217236">
      <w:pPr>
        <w:pStyle w:val="a5"/>
        <w:spacing w:after="0" w:line="240" w:lineRule="auto"/>
        <w:ind w:left="0" w:firstLine="851"/>
        <w:jc w:val="both"/>
        <w:rPr>
          <w:rFonts w:ascii="Times New Roman" w:hAnsi="Times New Roman" w:cs="Times New Roman"/>
          <w:sz w:val="28"/>
          <w:szCs w:val="28"/>
        </w:rPr>
      </w:pPr>
      <w:proofErr w:type="gramStart"/>
      <w:r>
        <w:rPr>
          <w:rFonts w:ascii="Times New Roman" w:hAnsi="Times New Roman" w:cs="Times New Roman"/>
          <w:b/>
          <w:bCs/>
          <w:sz w:val="28"/>
          <w:szCs w:val="28"/>
          <w:shd w:val="clear" w:color="auto" w:fill="FFFFFF"/>
        </w:rPr>
        <w:t>Государственная ду</w:t>
      </w:r>
      <w:r w:rsidR="00217236" w:rsidRPr="004F3C7E">
        <w:rPr>
          <w:rFonts w:ascii="Times New Roman" w:hAnsi="Times New Roman" w:cs="Times New Roman"/>
          <w:b/>
          <w:bCs/>
          <w:sz w:val="28"/>
          <w:szCs w:val="28"/>
          <w:shd w:val="clear" w:color="auto" w:fill="FFFFFF"/>
        </w:rPr>
        <w:t>ма Федер</w:t>
      </w:r>
      <w:r>
        <w:rPr>
          <w:rFonts w:ascii="Times New Roman" w:hAnsi="Times New Roman" w:cs="Times New Roman"/>
          <w:b/>
          <w:bCs/>
          <w:sz w:val="28"/>
          <w:szCs w:val="28"/>
          <w:shd w:val="clear" w:color="auto" w:fill="FFFFFF"/>
        </w:rPr>
        <w:t>ального собрания Российской Федера</w:t>
      </w:r>
      <w:r w:rsidR="00217236" w:rsidRPr="004F3C7E">
        <w:rPr>
          <w:rFonts w:ascii="Times New Roman" w:hAnsi="Times New Roman" w:cs="Times New Roman"/>
          <w:b/>
          <w:bCs/>
          <w:sz w:val="28"/>
          <w:szCs w:val="28"/>
          <w:shd w:val="clear" w:color="auto" w:fill="FFFFFF"/>
        </w:rPr>
        <w:t>ции</w:t>
      </w:r>
      <w:r w:rsidR="00217236" w:rsidRPr="004F3C7E">
        <w:rPr>
          <w:rFonts w:ascii="Times New Roman" w:hAnsi="Times New Roman" w:cs="Times New Roman"/>
          <w:sz w:val="28"/>
          <w:szCs w:val="28"/>
          <w:shd w:val="clear" w:color="auto" w:fill="FFFFFF"/>
        </w:rPr>
        <w:t>— </w:t>
      </w:r>
      <w:hyperlink r:id="rId65" w:tooltip="Двухпалатный парламент" w:history="1">
        <w:r w:rsidR="00217236" w:rsidRPr="004F3C7E">
          <w:rPr>
            <w:rStyle w:val="a3"/>
            <w:rFonts w:ascii="Times New Roman" w:hAnsi="Times New Roman" w:cs="Times New Roman"/>
            <w:color w:val="auto"/>
            <w:sz w:val="28"/>
            <w:szCs w:val="28"/>
            <w:u w:val="none"/>
            <w:shd w:val="clear" w:color="auto" w:fill="FFFFFF"/>
          </w:rPr>
          <w:t>нижняя палата</w:t>
        </w:r>
      </w:hyperlink>
      <w:r w:rsidR="00217236" w:rsidRPr="004F3C7E">
        <w:rPr>
          <w:rFonts w:ascii="Times New Roman" w:hAnsi="Times New Roman" w:cs="Times New Roman"/>
          <w:sz w:val="28"/>
          <w:szCs w:val="28"/>
          <w:shd w:val="clear" w:color="auto" w:fill="FFFFFF"/>
        </w:rPr>
        <w:t> </w:t>
      </w:r>
      <w:hyperlink r:id="rId66" w:tooltip="Федеральное собрание Российской Федерации" w:history="1">
        <w:r w:rsidR="00217236" w:rsidRPr="004F3C7E">
          <w:rPr>
            <w:rStyle w:val="a3"/>
            <w:rFonts w:ascii="Times New Roman" w:hAnsi="Times New Roman" w:cs="Times New Roman"/>
            <w:color w:val="auto"/>
            <w:sz w:val="28"/>
            <w:szCs w:val="28"/>
            <w:u w:val="none"/>
            <w:shd w:val="clear" w:color="auto" w:fill="FFFFFF"/>
          </w:rPr>
          <w:t>Федерального собрания</w:t>
        </w:r>
      </w:hyperlink>
      <w:r w:rsidR="00217236" w:rsidRPr="004F3C7E">
        <w:rPr>
          <w:rFonts w:ascii="Times New Roman" w:hAnsi="Times New Roman" w:cs="Times New Roman"/>
          <w:sz w:val="28"/>
          <w:szCs w:val="28"/>
          <w:shd w:val="clear" w:color="auto" w:fill="FFFFFF"/>
        </w:rPr>
        <w:t> — </w:t>
      </w:r>
      <w:hyperlink r:id="rId67" w:tooltip="Парламент" w:history="1">
        <w:r w:rsidR="00217236" w:rsidRPr="004F3C7E">
          <w:rPr>
            <w:rStyle w:val="a3"/>
            <w:rFonts w:ascii="Times New Roman" w:hAnsi="Times New Roman" w:cs="Times New Roman"/>
            <w:color w:val="auto"/>
            <w:sz w:val="28"/>
            <w:szCs w:val="28"/>
            <w:u w:val="none"/>
            <w:shd w:val="clear" w:color="auto" w:fill="FFFFFF"/>
          </w:rPr>
          <w:t>парламента</w:t>
        </w:r>
      </w:hyperlink>
      <w:r w:rsidR="00217236" w:rsidRPr="004F3C7E">
        <w:rPr>
          <w:rFonts w:ascii="Times New Roman" w:hAnsi="Times New Roman" w:cs="Times New Roman"/>
          <w:sz w:val="28"/>
          <w:szCs w:val="28"/>
          <w:shd w:val="clear" w:color="auto" w:fill="FFFFFF"/>
        </w:rPr>
        <w:t> </w:t>
      </w:r>
      <w:hyperlink r:id="rId68" w:tooltip="Россия" w:history="1">
        <w:r w:rsidR="00217236" w:rsidRPr="004F3C7E">
          <w:rPr>
            <w:rStyle w:val="a3"/>
            <w:rFonts w:ascii="Times New Roman" w:hAnsi="Times New Roman" w:cs="Times New Roman"/>
            <w:color w:val="auto"/>
            <w:sz w:val="28"/>
            <w:szCs w:val="28"/>
            <w:u w:val="none"/>
            <w:shd w:val="clear" w:color="auto" w:fill="FFFFFF"/>
          </w:rPr>
          <w:t>Российской Федерации</w:t>
        </w:r>
      </w:hyperlink>
      <w:r w:rsidR="00217236" w:rsidRPr="004F3C7E">
        <w:rPr>
          <w:rFonts w:ascii="Times New Roman" w:hAnsi="Times New Roman" w:cs="Times New Roman"/>
          <w:sz w:val="28"/>
          <w:szCs w:val="28"/>
          <w:shd w:val="clear" w:color="auto" w:fill="FFFFFF"/>
        </w:rPr>
        <w:t>. Высший представительный и </w:t>
      </w:r>
      <w:hyperlink r:id="rId69" w:tooltip="Законодательная власть" w:history="1">
        <w:r w:rsidR="00217236" w:rsidRPr="004F3C7E">
          <w:rPr>
            <w:rStyle w:val="a3"/>
            <w:rFonts w:ascii="Times New Roman" w:hAnsi="Times New Roman" w:cs="Times New Roman"/>
            <w:color w:val="auto"/>
            <w:sz w:val="28"/>
            <w:szCs w:val="28"/>
            <w:u w:val="none"/>
            <w:shd w:val="clear" w:color="auto" w:fill="FFFFFF"/>
          </w:rPr>
          <w:t>законодательный орган власти</w:t>
        </w:r>
      </w:hyperlink>
      <w:r w:rsidR="00217236" w:rsidRPr="004F3C7E">
        <w:rPr>
          <w:rFonts w:ascii="Times New Roman" w:hAnsi="Times New Roman" w:cs="Times New Roman"/>
          <w:sz w:val="28"/>
          <w:szCs w:val="28"/>
          <w:shd w:val="clear" w:color="auto" w:fill="FFFFFF"/>
        </w:rPr>
        <w:t> в России наряду с </w:t>
      </w:r>
      <w:hyperlink r:id="rId70" w:tooltip="Совет Федерации" w:history="1">
        <w:r w:rsidR="00217236" w:rsidRPr="004F3C7E">
          <w:rPr>
            <w:rStyle w:val="a3"/>
            <w:rFonts w:ascii="Times New Roman" w:hAnsi="Times New Roman" w:cs="Times New Roman"/>
            <w:color w:val="auto"/>
            <w:sz w:val="28"/>
            <w:szCs w:val="28"/>
            <w:u w:val="none"/>
            <w:shd w:val="clear" w:color="auto" w:fill="FFFFFF"/>
          </w:rPr>
          <w:t>Советом Федерации</w:t>
        </w:r>
      </w:hyperlink>
      <w:r w:rsidR="00217236" w:rsidRPr="004F3C7E">
        <w:rPr>
          <w:rFonts w:ascii="Times New Roman" w:hAnsi="Times New Roman" w:cs="Times New Roman"/>
          <w:sz w:val="28"/>
          <w:szCs w:val="28"/>
          <w:shd w:val="clear" w:color="auto" w:fill="FFFFFF"/>
        </w:rPr>
        <w:t>. </w:t>
      </w:r>
      <w:hyperlink r:id="rId71" w:tooltip="Правовой статус" w:history="1">
        <w:r w:rsidR="00217236" w:rsidRPr="004F3C7E">
          <w:rPr>
            <w:rStyle w:val="a3"/>
            <w:rFonts w:ascii="Times New Roman" w:hAnsi="Times New Roman" w:cs="Times New Roman"/>
            <w:color w:val="auto"/>
            <w:sz w:val="28"/>
            <w:szCs w:val="28"/>
            <w:u w:val="none"/>
            <w:shd w:val="clear" w:color="auto" w:fill="FFFFFF"/>
          </w:rPr>
          <w:t>Правовой статус</w:t>
        </w:r>
      </w:hyperlink>
      <w:r w:rsidR="00217236" w:rsidRPr="004F3C7E">
        <w:rPr>
          <w:rFonts w:ascii="Times New Roman" w:hAnsi="Times New Roman" w:cs="Times New Roman"/>
          <w:sz w:val="28"/>
          <w:szCs w:val="28"/>
          <w:shd w:val="clear" w:color="auto" w:fill="FFFFFF"/>
        </w:rPr>
        <w:t> Государственной думы определён в главе 5</w:t>
      </w:r>
      <w:proofErr w:type="gramEnd"/>
      <w:r w:rsidR="00217236" w:rsidRPr="004F3C7E">
        <w:rPr>
          <w:rFonts w:ascii="Times New Roman" w:hAnsi="Times New Roman" w:cs="Times New Roman"/>
          <w:sz w:val="28"/>
          <w:szCs w:val="28"/>
          <w:shd w:val="clear" w:color="auto" w:fill="FFFFFF"/>
        </w:rPr>
        <w:t> </w:t>
      </w:r>
      <w:hyperlink r:id="rId72" w:tooltip="Конституция Российской Федерации" w:history="1">
        <w:r w:rsidR="00217236" w:rsidRPr="004F3C7E">
          <w:rPr>
            <w:rStyle w:val="a3"/>
            <w:rFonts w:ascii="Times New Roman" w:hAnsi="Times New Roman" w:cs="Times New Roman"/>
            <w:color w:val="auto"/>
            <w:sz w:val="28"/>
            <w:szCs w:val="28"/>
            <w:u w:val="none"/>
            <w:shd w:val="clear" w:color="auto" w:fill="FFFFFF"/>
          </w:rPr>
          <w:t>Конституции России</w:t>
        </w:r>
      </w:hyperlink>
      <w:r w:rsidR="00D85CE1" w:rsidRPr="004F3C7E">
        <w:rPr>
          <w:rFonts w:ascii="Times New Roman" w:hAnsi="Times New Roman" w:cs="Times New Roman"/>
          <w:sz w:val="28"/>
          <w:szCs w:val="28"/>
        </w:rPr>
        <w:t>.</w:t>
      </w:r>
    </w:p>
    <w:p w:rsidR="001036DC" w:rsidRPr="004F3C7E" w:rsidRDefault="001036DC" w:rsidP="00217236">
      <w:pPr>
        <w:pStyle w:val="a5"/>
        <w:spacing w:after="0" w:line="240" w:lineRule="auto"/>
        <w:ind w:left="0" w:firstLine="851"/>
        <w:jc w:val="both"/>
        <w:rPr>
          <w:rFonts w:ascii="Times New Roman" w:hAnsi="Times New Roman" w:cs="Times New Roman"/>
          <w:sz w:val="28"/>
          <w:szCs w:val="28"/>
        </w:rPr>
      </w:pPr>
    </w:p>
    <w:p w:rsidR="00D85CE1" w:rsidRPr="004F3C7E" w:rsidRDefault="001036DC" w:rsidP="00217236">
      <w:pPr>
        <w:pStyle w:val="a5"/>
        <w:spacing w:after="0" w:line="240" w:lineRule="auto"/>
        <w:ind w:left="0" w:firstLine="851"/>
        <w:jc w:val="both"/>
        <w:rPr>
          <w:rFonts w:ascii="Times New Roman" w:hAnsi="Times New Roman" w:cs="Times New Roman"/>
          <w:b/>
          <w:i/>
          <w:sz w:val="28"/>
          <w:szCs w:val="28"/>
        </w:rPr>
      </w:pPr>
      <w:r w:rsidRPr="004F3C7E">
        <w:rPr>
          <w:rFonts w:ascii="Times New Roman" w:hAnsi="Times New Roman" w:cs="Times New Roman"/>
          <w:b/>
          <w:i/>
          <w:sz w:val="28"/>
          <w:szCs w:val="28"/>
        </w:rPr>
        <w:t>– </w:t>
      </w:r>
      <w:r>
        <w:rPr>
          <w:rFonts w:ascii="Times New Roman" w:hAnsi="Times New Roman" w:cs="Times New Roman"/>
          <w:b/>
          <w:i/>
          <w:sz w:val="28"/>
          <w:szCs w:val="28"/>
        </w:rPr>
        <w:t>СОСТАВ ГОСУДАРСТВЕННОЙ ДУМЫ И ПОРЯДОК ИЗБРАНИЯ ДЕПУТАТОВ</w:t>
      </w:r>
    </w:p>
    <w:p w:rsidR="004F3C7E" w:rsidRPr="004F3C7E" w:rsidRDefault="00D85CE1" w:rsidP="00D85CE1">
      <w:pPr>
        <w:pStyle w:val="a5"/>
        <w:spacing w:after="0" w:line="240" w:lineRule="auto"/>
        <w:ind w:left="0" w:firstLine="851"/>
        <w:jc w:val="both"/>
        <w:rPr>
          <w:rFonts w:ascii="Arial" w:hAnsi="Arial" w:cs="Arial"/>
          <w:color w:val="333333"/>
          <w:sz w:val="28"/>
          <w:szCs w:val="28"/>
          <w:shd w:val="clear" w:color="auto" w:fill="FFFFFF"/>
        </w:rPr>
      </w:pPr>
      <w:r w:rsidRPr="004F3C7E">
        <w:rPr>
          <w:rFonts w:ascii="Times New Roman" w:hAnsi="Times New Roman" w:cs="Times New Roman"/>
          <w:color w:val="1E2229"/>
          <w:spacing w:val="-15"/>
          <w:sz w:val="28"/>
          <w:szCs w:val="28"/>
        </w:rPr>
        <w:t xml:space="preserve">Депутаты Государственной Думы избираются гражданами Российской Федерации на 5 лет на основе всеобщего равного и прямого избирательного права при тайном голосовании. </w:t>
      </w:r>
      <w:r w:rsidR="000F0A5F" w:rsidRPr="004F3C7E">
        <w:rPr>
          <w:rFonts w:ascii="Times New Roman" w:hAnsi="Times New Roman" w:cs="Times New Roman"/>
          <w:color w:val="333333"/>
          <w:sz w:val="28"/>
          <w:szCs w:val="28"/>
          <w:shd w:val="clear" w:color="auto" w:fill="FFFFFF"/>
        </w:rPr>
        <w:t>Участие гражданина Российской Федерации в выборах является свободным и добровольным.</w:t>
      </w:r>
      <w:r w:rsidR="000F0A5F" w:rsidRPr="004F3C7E">
        <w:rPr>
          <w:rFonts w:ascii="Arial" w:hAnsi="Arial" w:cs="Arial"/>
          <w:color w:val="333333"/>
          <w:sz w:val="28"/>
          <w:szCs w:val="28"/>
          <w:shd w:val="clear" w:color="auto" w:fill="FFFFFF"/>
        </w:rPr>
        <w:t xml:space="preserve"> </w:t>
      </w:r>
    </w:p>
    <w:p w:rsidR="00D85CE1" w:rsidRDefault="00D85CE1" w:rsidP="00D85CE1">
      <w:pPr>
        <w:pStyle w:val="a5"/>
        <w:spacing w:after="0" w:line="240" w:lineRule="auto"/>
        <w:ind w:left="0" w:firstLine="851"/>
        <w:jc w:val="both"/>
        <w:rPr>
          <w:rFonts w:ascii="Times New Roman" w:hAnsi="Times New Roman" w:cs="Times New Roman"/>
          <w:b/>
          <w:i/>
          <w:color w:val="1E2229"/>
          <w:spacing w:val="-15"/>
          <w:sz w:val="28"/>
          <w:szCs w:val="28"/>
        </w:rPr>
      </w:pPr>
      <w:r w:rsidRPr="004F3C7E">
        <w:rPr>
          <w:rFonts w:ascii="Times New Roman" w:hAnsi="Times New Roman" w:cs="Times New Roman"/>
          <w:b/>
          <w:i/>
          <w:color w:val="1E2229"/>
          <w:spacing w:val="-15"/>
          <w:sz w:val="28"/>
          <w:szCs w:val="28"/>
        </w:rPr>
        <w:t>Общее число избираемых депутатов составляет 450 человек. Из них 225 избираются по одномандатным избирательным округам (один округ - один депутат), и еще 225 депутатов – по федеральному избирательному округу пропорционально числу голосов избирателей, поданных за федеральные списки кандидатов.</w:t>
      </w:r>
    </w:p>
    <w:p w:rsidR="001036DC" w:rsidRPr="001036DC" w:rsidRDefault="001036DC" w:rsidP="00D85CE1">
      <w:pPr>
        <w:pStyle w:val="a5"/>
        <w:spacing w:after="0" w:line="240" w:lineRule="auto"/>
        <w:ind w:left="0" w:firstLine="851"/>
        <w:jc w:val="both"/>
        <w:rPr>
          <w:rFonts w:ascii="Times New Roman" w:hAnsi="Times New Roman" w:cs="Times New Roman"/>
          <w:b/>
          <w:i/>
          <w:sz w:val="28"/>
          <w:szCs w:val="28"/>
        </w:rPr>
      </w:pPr>
      <w:r w:rsidRPr="001036DC">
        <w:rPr>
          <w:rFonts w:ascii="Times New Roman" w:hAnsi="Times New Roman" w:cs="Times New Roman"/>
          <w:b/>
          <w:i/>
          <w:color w:val="252525"/>
          <w:sz w:val="28"/>
          <w:szCs w:val="28"/>
          <w:shd w:val="clear" w:color="auto" w:fill="FFFFFF"/>
        </w:rPr>
        <w:t xml:space="preserve">Выборы депутатов Государственной Думы нового созыва назначаются Президентом Российской Федерации. Решение о назначении выборов должно быть принято не ранее чем за 110 дней и не </w:t>
      </w:r>
      <w:proofErr w:type="gramStart"/>
      <w:r w:rsidRPr="001036DC">
        <w:rPr>
          <w:rFonts w:ascii="Times New Roman" w:hAnsi="Times New Roman" w:cs="Times New Roman"/>
          <w:b/>
          <w:i/>
          <w:color w:val="252525"/>
          <w:sz w:val="28"/>
          <w:szCs w:val="28"/>
          <w:shd w:val="clear" w:color="auto" w:fill="FFFFFF"/>
        </w:rPr>
        <w:t>позднее</w:t>
      </w:r>
      <w:proofErr w:type="gramEnd"/>
      <w:r w:rsidRPr="001036DC">
        <w:rPr>
          <w:rFonts w:ascii="Times New Roman" w:hAnsi="Times New Roman" w:cs="Times New Roman"/>
          <w:b/>
          <w:i/>
          <w:color w:val="252525"/>
          <w:sz w:val="28"/>
          <w:szCs w:val="28"/>
          <w:shd w:val="clear" w:color="auto" w:fill="FFFFFF"/>
        </w:rPr>
        <w:t xml:space="preserve"> чем за 90 дней до дня голосования.</w:t>
      </w:r>
    </w:p>
    <w:p w:rsidR="004F3C7E" w:rsidRPr="004F3C7E" w:rsidRDefault="005C5E39" w:rsidP="00D85CE1">
      <w:pPr>
        <w:pStyle w:val="a5"/>
        <w:spacing w:after="0" w:line="240" w:lineRule="auto"/>
        <w:ind w:left="0" w:firstLine="851"/>
        <w:jc w:val="both"/>
        <w:rPr>
          <w:rFonts w:ascii="Times New Roman" w:hAnsi="Times New Roman" w:cs="Times New Roman"/>
          <w:sz w:val="28"/>
          <w:szCs w:val="28"/>
        </w:rPr>
      </w:pPr>
      <w:r w:rsidRPr="004F3C7E">
        <w:rPr>
          <w:rFonts w:ascii="Times New Roman" w:hAnsi="Times New Roman" w:cs="Times New Roman"/>
          <w:b/>
          <w:sz w:val="28"/>
          <w:szCs w:val="28"/>
        </w:rPr>
        <w:t>На выборах в Государственную думу действует смешанная</w:t>
      </w:r>
      <w:r w:rsidR="004F3C7E" w:rsidRPr="004F3C7E">
        <w:rPr>
          <w:rFonts w:ascii="Times New Roman" w:hAnsi="Times New Roman" w:cs="Times New Roman"/>
          <w:b/>
          <w:sz w:val="28"/>
          <w:szCs w:val="28"/>
        </w:rPr>
        <w:t xml:space="preserve"> мажоритарная</w:t>
      </w:r>
      <w:r w:rsidRPr="004F3C7E">
        <w:rPr>
          <w:rFonts w:ascii="Times New Roman" w:hAnsi="Times New Roman" w:cs="Times New Roman"/>
          <w:b/>
          <w:sz w:val="28"/>
          <w:szCs w:val="28"/>
        </w:rPr>
        <w:t xml:space="preserve"> избирательная система: </w:t>
      </w:r>
      <w:r w:rsidRPr="004F3C7E">
        <w:rPr>
          <w:rFonts w:ascii="Times New Roman" w:hAnsi="Times New Roman" w:cs="Times New Roman"/>
          <w:i/>
          <w:sz w:val="28"/>
          <w:szCs w:val="28"/>
        </w:rPr>
        <w:t>по одномандатным округам и по партийным спискам.</w:t>
      </w:r>
      <w:r w:rsidRPr="004F3C7E">
        <w:rPr>
          <w:rFonts w:ascii="Times New Roman" w:hAnsi="Times New Roman" w:cs="Times New Roman"/>
          <w:sz w:val="28"/>
          <w:szCs w:val="28"/>
        </w:rPr>
        <w:t xml:space="preserve"> </w:t>
      </w:r>
    </w:p>
    <w:p w:rsidR="00D85CE1" w:rsidRPr="004F3C7E" w:rsidRDefault="005C5E39" w:rsidP="00D85CE1">
      <w:pPr>
        <w:pStyle w:val="a5"/>
        <w:spacing w:after="0" w:line="240" w:lineRule="auto"/>
        <w:ind w:left="0" w:firstLine="851"/>
        <w:jc w:val="both"/>
        <w:rPr>
          <w:rFonts w:ascii="Times New Roman" w:hAnsi="Times New Roman" w:cs="Times New Roman"/>
          <w:sz w:val="28"/>
          <w:szCs w:val="28"/>
        </w:rPr>
      </w:pPr>
      <w:r w:rsidRPr="004F3C7E">
        <w:rPr>
          <w:rFonts w:ascii="Times New Roman" w:hAnsi="Times New Roman" w:cs="Times New Roman"/>
          <w:sz w:val="28"/>
          <w:szCs w:val="28"/>
        </w:rPr>
        <w:t>Половина депутатов избирается по одномандатным округам – это значит что территория России делится на 225 избирательных округов примерно равных по количеству избирателей и от одного округа избирается один представитель соответственно еще 225 депутатов избираются по партийным спискам – здесь все мандаты делятся между партиями прошедшими через 5%барье</w:t>
      </w:r>
      <w:proofErr w:type="gramStart"/>
      <w:r w:rsidRPr="004F3C7E">
        <w:rPr>
          <w:rFonts w:ascii="Times New Roman" w:hAnsi="Times New Roman" w:cs="Times New Roman"/>
          <w:sz w:val="28"/>
          <w:szCs w:val="28"/>
        </w:rPr>
        <w:t>р</w:t>
      </w:r>
      <w:r w:rsidR="004A2441">
        <w:rPr>
          <w:rFonts w:ascii="Times New Roman" w:hAnsi="Times New Roman" w:cs="Times New Roman"/>
          <w:sz w:val="28"/>
          <w:szCs w:val="28"/>
        </w:rPr>
        <w:t>(</w:t>
      </w:r>
      <w:proofErr w:type="gramEnd"/>
      <w:r w:rsidR="004A2441">
        <w:rPr>
          <w:rFonts w:ascii="Times New Roman" w:hAnsi="Times New Roman" w:cs="Times New Roman"/>
          <w:sz w:val="28"/>
          <w:szCs w:val="28"/>
        </w:rPr>
        <w:t>избирательный порог)</w:t>
      </w:r>
      <w:r w:rsidRPr="004F3C7E">
        <w:rPr>
          <w:rFonts w:ascii="Times New Roman" w:hAnsi="Times New Roman" w:cs="Times New Roman"/>
          <w:sz w:val="28"/>
          <w:szCs w:val="28"/>
        </w:rPr>
        <w:t xml:space="preserve"> пропорционально полученным ими голосам. </w:t>
      </w:r>
      <w:proofErr w:type="gramStart"/>
      <w:r w:rsidRPr="004F3C7E">
        <w:rPr>
          <w:rFonts w:ascii="Times New Roman" w:hAnsi="Times New Roman" w:cs="Times New Roman"/>
          <w:sz w:val="28"/>
          <w:szCs w:val="28"/>
        </w:rPr>
        <w:t>Голоса</w:t>
      </w:r>
      <w:proofErr w:type="gramEnd"/>
      <w:r w:rsidRPr="004F3C7E">
        <w:rPr>
          <w:rFonts w:ascii="Times New Roman" w:hAnsi="Times New Roman" w:cs="Times New Roman"/>
          <w:sz w:val="28"/>
          <w:szCs w:val="28"/>
        </w:rPr>
        <w:t xml:space="preserve"> отданные за партии не прошедшие 5% барьер делятся по</w:t>
      </w:r>
      <w:r w:rsidR="00F778B3">
        <w:rPr>
          <w:rFonts w:ascii="Times New Roman" w:hAnsi="Times New Roman" w:cs="Times New Roman"/>
          <w:sz w:val="28"/>
          <w:szCs w:val="28"/>
        </w:rPr>
        <w:t>ро</w:t>
      </w:r>
      <w:r w:rsidRPr="004F3C7E">
        <w:rPr>
          <w:rFonts w:ascii="Times New Roman" w:hAnsi="Times New Roman" w:cs="Times New Roman"/>
          <w:sz w:val="28"/>
          <w:szCs w:val="28"/>
        </w:rPr>
        <w:t xml:space="preserve">вну между победившими партиями. </w:t>
      </w:r>
      <w:proofErr w:type="gramStart"/>
      <w:r w:rsidRPr="004F3C7E">
        <w:rPr>
          <w:rFonts w:ascii="Times New Roman" w:hAnsi="Times New Roman" w:cs="Times New Roman"/>
          <w:sz w:val="28"/>
          <w:szCs w:val="28"/>
        </w:rPr>
        <w:t xml:space="preserve">Т.е. голосующие на выборах получают </w:t>
      </w:r>
      <w:r w:rsidR="004F3C7E" w:rsidRPr="004F3C7E">
        <w:rPr>
          <w:rFonts w:ascii="Times New Roman" w:hAnsi="Times New Roman" w:cs="Times New Roman"/>
          <w:sz w:val="28"/>
          <w:szCs w:val="28"/>
        </w:rPr>
        <w:t>по 2 бюлле</w:t>
      </w:r>
      <w:r w:rsidRPr="004F3C7E">
        <w:rPr>
          <w:rFonts w:ascii="Times New Roman" w:hAnsi="Times New Roman" w:cs="Times New Roman"/>
          <w:sz w:val="28"/>
          <w:szCs w:val="28"/>
        </w:rPr>
        <w:t>теня (по одномандатному избирательному округу и по федеральному избирательному округу (т.е. список с партиями).</w:t>
      </w:r>
      <w:proofErr w:type="gramEnd"/>
    </w:p>
    <w:p w:rsidR="005C5E39" w:rsidRPr="004F3C7E" w:rsidRDefault="005C5E39" w:rsidP="00D85CE1">
      <w:pPr>
        <w:pStyle w:val="a5"/>
        <w:spacing w:after="0" w:line="240" w:lineRule="auto"/>
        <w:ind w:left="0" w:firstLine="851"/>
        <w:jc w:val="both"/>
        <w:rPr>
          <w:rFonts w:ascii="Times New Roman" w:hAnsi="Times New Roman" w:cs="Times New Roman"/>
          <w:i/>
          <w:sz w:val="28"/>
          <w:szCs w:val="28"/>
        </w:rPr>
      </w:pPr>
      <w:r w:rsidRPr="004F3C7E">
        <w:rPr>
          <w:rFonts w:ascii="Times New Roman" w:hAnsi="Times New Roman" w:cs="Times New Roman"/>
          <w:i/>
          <w:sz w:val="28"/>
          <w:szCs w:val="28"/>
        </w:rPr>
        <w:lastRenderedPageBreak/>
        <w:t xml:space="preserve">По одномандатному избирательному округу у </w:t>
      </w:r>
      <w:r w:rsidR="004F3C7E" w:rsidRPr="004F3C7E">
        <w:rPr>
          <w:rFonts w:ascii="Times New Roman" w:hAnsi="Times New Roman" w:cs="Times New Roman"/>
          <w:i/>
          <w:sz w:val="28"/>
          <w:szCs w:val="28"/>
        </w:rPr>
        <w:t xml:space="preserve">избирателя </w:t>
      </w:r>
      <w:r w:rsidRPr="004F3C7E">
        <w:rPr>
          <w:rFonts w:ascii="Times New Roman" w:hAnsi="Times New Roman" w:cs="Times New Roman"/>
          <w:i/>
          <w:sz w:val="28"/>
          <w:szCs w:val="28"/>
        </w:rPr>
        <w:t xml:space="preserve">будет список кандидатов от различных партий или </w:t>
      </w:r>
      <w:proofErr w:type="gramStart"/>
      <w:r w:rsidRPr="004F3C7E">
        <w:rPr>
          <w:rFonts w:ascii="Times New Roman" w:hAnsi="Times New Roman" w:cs="Times New Roman"/>
          <w:i/>
          <w:sz w:val="28"/>
          <w:szCs w:val="28"/>
        </w:rPr>
        <w:t>самовыдвиженцы</w:t>
      </w:r>
      <w:proofErr w:type="gramEnd"/>
      <w:r w:rsidRPr="004F3C7E">
        <w:rPr>
          <w:rFonts w:ascii="Times New Roman" w:hAnsi="Times New Roman" w:cs="Times New Roman"/>
          <w:i/>
          <w:sz w:val="28"/>
          <w:szCs w:val="28"/>
        </w:rPr>
        <w:t xml:space="preserve"> за которых нужно проголосовать.</w:t>
      </w:r>
    </w:p>
    <w:p w:rsidR="005C5E39" w:rsidRPr="004F3C7E" w:rsidRDefault="005C5E39" w:rsidP="00D85CE1">
      <w:pPr>
        <w:pStyle w:val="a5"/>
        <w:spacing w:after="0" w:line="240" w:lineRule="auto"/>
        <w:ind w:left="0" w:firstLine="851"/>
        <w:jc w:val="both"/>
        <w:rPr>
          <w:rFonts w:ascii="Times New Roman" w:hAnsi="Times New Roman" w:cs="Times New Roman"/>
          <w:i/>
          <w:sz w:val="28"/>
          <w:szCs w:val="28"/>
        </w:rPr>
      </w:pPr>
      <w:r w:rsidRPr="004F3C7E">
        <w:rPr>
          <w:rFonts w:ascii="Times New Roman" w:hAnsi="Times New Roman" w:cs="Times New Roman"/>
          <w:i/>
          <w:sz w:val="28"/>
          <w:szCs w:val="28"/>
        </w:rPr>
        <w:t>По федеральному избирательному округу будет список партий</w:t>
      </w:r>
      <w:r w:rsidR="004F3C7E" w:rsidRPr="004F3C7E">
        <w:rPr>
          <w:rFonts w:ascii="Times New Roman" w:hAnsi="Times New Roman" w:cs="Times New Roman"/>
          <w:i/>
          <w:sz w:val="28"/>
          <w:szCs w:val="28"/>
        </w:rPr>
        <w:t>.</w:t>
      </w:r>
    </w:p>
    <w:p w:rsidR="001036DC" w:rsidRDefault="004F3C7E" w:rsidP="001036DC">
      <w:pPr>
        <w:spacing w:after="0" w:line="240" w:lineRule="auto"/>
        <w:ind w:firstLine="851"/>
        <w:jc w:val="both"/>
        <w:rPr>
          <w:rFonts w:ascii="Times New Roman" w:hAnsi="Times New Roman" w:cs="Times New Roman"/>
          <w:b/>
          <w:i/>
          <w:color w:val="202122"/>
          <w:sz w:val="28"/>
          <w:szCs w:val="28"/>
          <w:shd w:val="clear" w:color="auto" w:fill="FFFFFF"/>
        </w:rPr>
      </w:pPr>
      <w:r w:rsidRPr="004F3C7E">
        <w:rPr>
          <w:rFonts w:ascii="Times New Roman" w:hAnsi="Times New Roman" w:cs="Times New Roman"/>
          <w:b/>
          <w:i/>
          <w:color w:val="202122"/>
          <w:sz w:val="28"/>
          <w:szCs w:val="28"/>
          <w:shd w:val="clear" w:color="auto" w:fill="FFFFFF"/>
        </w:rPr>
        <w:t>Для признания выборов в определённом округе действительными требуется, чтобы в голосовании приняли участие не менее 25 % зарегистрированных избирателей, а количество голосов за кандидата, занявшего первое место, превышало бы количество голосов против всех кандидатов.</w:t>
      </w:r>
    </w:p>
    <w:p w:rsidR="001036DC" w:rsidRPr="001036DC" w:rsidRDefault="001036DC" w:rsidP="001036DC">
      <w:pPr>
        <w:spacing w:after="0" w:line="240" w:lineRule="auto"/>
        <w:ind w:firstLine="851"/>
        <w:jc w:val="both"/>
        <w:rPr>
          <w:rFonts w:ascii="Times New Roman" w:hAnsi="Times New Roman" w:cs="Times New Roman"/>
          <w:color w:val="000000"/>
          <w:sz w:val="28"/>
          <w:szCs w:val="28"/>
        </w:rPr>
      </w:pPr>
      <w:r w:rsidRPr="001036DC">
        <w:rPr>
          <w:rFonts w:ascii="Times New Roman" w:hAnsi="Times New Roman" w:cs="Times New Roman"/>
          <w:color w:val="000000"/>
          <w:sz w:val="28"/>
          <w:szCs w:val="28"/>
        </w:rPr>
        <w:t>Государственная Дума собирается на первое заседание на тридцатый день после избрания. Президент Российской Федерации может созвать заседание Государственной Думы ранее этого срока.</w:t>
      </w:r>
      <w:bookmarkStart w:id="5" w:name="993"/>
      <w:bookmarkEnd w:id="5"/>
    </w:p>
    <w:p w:rsidR="001036DC" w:rsidRPr="001036DC" w:rsidRDefault="001036DC" w:rsidP="001036DC">
      <w:pPr>
        <w:spacing w:after="0" w:line="240" w:lineRule="auto"/>
        <w:ind w:firstLine="851"/>
        <w:jc w:val="both"/>
        <w:rPr>
          <w:rFonts w:ascii="Times New Roman" w:hAnsi="Times New Roman" w:cs="Times New Roman"/>
          <w:color w:val="000000"/>
          <w:sz w:val="28"/>
          <w:szCs w:val="28"/>
        </w:rPr>
      </w:pPr>
      <w:r w:rsidRPr="001036DC">
        <w:rPr>
          <w:rFonts w:ascii="Times New Roman" w:hAnsi="Times New Roman" w:cs="Times New Roman"/>
          <w:color w:val="000000"/>
          <w:sz w:val="28"/>
          <w:szCs w:val="28"/>
        </w:rPr>
        <w:t>Первое заседание Государственной Думы открывает старейший по возрасту депутат.</w:t>
      </w:r>
      <w:bookmarkStart w:id="6" w:name="994"/>
      <w:bookmarkEnd w:id="6"/>
    </w:p>
    <w:p w:rsidR="001036DC" w:rsidRPr="001036DC" w:rsidRDefault="001036DC" w:rsidP="001036DC">
      <w:pPr>
        <w:spacing w:after="0" w:line="240" w:lineRule="auto"/>
        <w:ind w:firstLine="851"/>
        <w:jc w:val="both"/>
        <w:rPr>
          <w:rFonts w:ascii="Times New Roman" w:hAnsi="Times New Roman" w:cs="Times New Roman"/>
          <w:b/>
          <w:i/>
          <w:color w:val="202122"/>
          <w:sz w:val="28"/>
          <w:szCs w:val="28"/>
          <w:shd w:val="clear" w:color="auto" w:fill="FFFFFF"/>
        </w:rPr>
      </w:pPr>
      <w:r w:rsidRPr="001036DC">
        <w:rPr>
          <w:rFonts w:ascii="Times New Roman" w:hAnsi="Times New Roman" w:cs="Times New Roman"/>
          <w:color w:val="000000"/>
          <w:sz w:val="28"/>
          <w:szCs w:val="28"/>
        </w:rPr>
        <w:t xml:space="preserve">С момента </w:t>
      </w:r>
      <w:proofErr w:type="gramStart"/>
      <w:r w:rsidRPr="001036DC">
        <w:rPr>
          <w:rFonts w:ascii="Times New Roman" w:hAnsi="Times New Roman" w:cs="Times New Roman"/>
          <w:color w:val="000000"/>
          <w:sz w:val="28"/>
          <w:szCs w:val="28"/>
        </w:rPr>
        <w:t>начала работы Государственной Думы нового созыва полномочия Государственной Думы прежнего созыва</w:t>
      </w:r>
      <w:proofErr w:type="gramEnd"/>
      <w:r w:rsidRPr="001036DC">
        <w:rPr>
          <w:rFonts w:ascii="Times New Roman" w:hAnsi="Times New Roman" w:cs="Times New Roman"/>
          <w:color w:val="000000"/>
          <w:sz w:val="28"/>
          <w:szCs w:val="28"/>
        </w:rPr>
        <w:t xml:space="preserve"> прекращаются.</w:t>
      </w:r>
    </w:p>
    <w:p w:rsidR="004F3C7E" w:rsidRPr="004F3C7E" w:rsidRDefault="004F3C7E" w:rsidP="005C5E39">
      <w:pPr>
        <w:spacing w:after="0" w:line="240" w:lineRule="auto"/>
        <w:ind w:firstLine="851"/>
        <w:jc w:val="both"/>
        <w:rPr>
          <w:rFonts w:ascii="Times New Roman" w:hAnsi="Times New Roman" w:cs="Times New Roman"/>
          <w:b/>
          <w:bCs/>
          <w:i/>
          <w:color w:val="222222"/>
          <w:sz w:val="28"/>
          <w:szCs w:val="28"/>
          <w:bdr w:val="none" w:sz="0" w:space="0" w:color="auto" w:frame="1"/>
          <w:shd w:val="clear" w:color="auto" w:fill="FDFDFD"/>
        </w:rPr>
      </w:pPr>
    </w:p>
    <w:p w:rsidR="005C5E39" w:rsidRPr="004F3C7E" w:rsidRDefault="005C5E39" w:rsidP="005C5E39">
      <w:pPr>
        <w:spacing w:after="0" w:line="240" w:lineRule="auto"/>
        <w:ind w:firstLine="851"/>
        <w:jc w:val="both"/>
        <w:rPr>
          <w:rFonts w:ascii="Times New Roman" w:hAnsi="Times New Roman" w:cs="Times New Roman"/>
          <w:b/>
          <w:bCs/>
          <w:i/>
          <w:color w:val="222222"/>
          <w:sz w:val="28"/>
          <w:szCs w:val="28"/>
          <w:bdr w:val="none" w:sz="0" w:space="0" w:color="auto" w:frame="1"/>
          <w:shd w:val="clear" w:color="auto" w:fill="FDFDFD"/>
        </w:rPr>
      </w:pPr>
      <w:r w:rsidRPr="004F3C7E">
        <w:rPr>
          <w:rFonts w:ascii="Times New Roman" w:hAnsi="Times New Roman" w:cs="Times New Roman"/>
          <w:b/>
          <w:bCs/>
          <w:i/>
          <w:color w:val="222222"/>
          <w:sz w:val="28"/>
          <w:szCs w:val="28"/>
          <w:bdr w:val="none" w:sz="0" w:space="0" w:color="auto" w:frame="1"/>
          <w:shd w:val="clear" w:color="auto" w:fill="FDFDFD"/>
        </w:rPr>
        <w:t xml:space="preserve">– ТРЕБОВАНИЯ ПРЕДЬЯВЛЯЕМЫЕ К </w:t>
      </w:r>
      <w:r w:rsidR="004A2441">
        <w:rPr>
          <w:rFonts w:ascii="Times New Roman" w:hAnsi="Times New Roman" w:cs="Times New Roman"/>
          <w:b/>
          <w:bCs/>
          <w:i/>
          <w:color w:val="222222"/>
          <w:sz w:val="28"/>
          <w:szCs w:val="28"/>
          <w:bdr w:val="none" w:sz="0" w:space="0" w:color="auto" w:frame="1"/>
          <w:shd w:val="clear" w:color="auto" w:fill="FDFDFD"/>
        </w:rPr>
        <w:t>ДЕПУТАТАМ ГОСУДАРСТВЕННОЙ ДУМЫ</w:t>
      </w:r>
    </w:p>
    <w:p w:rsidR="003754E5" w:rsidRPr="004A2441" w:rsidRDefault="004F3C7E" w:rsidP="00217236">
      <w:pPr>
        <w:pStyle w:val="a5"/>
        <w:spacing w:after="0" w:line="240" w:lineRule="auto"/>
        <w:ind w:left="0" w:firstLine="851"/>
        <w:jc w:val="both"/>
        <w:rPr>
          <w:rFonts w:ascii="Times New Roman" w:hAnsi="Times New Roman" w:cs="Times New Roman"/>
          <w:color w:val="000000"/>
          <w:sz w:val="28"/>
          <w:szCs w:val="28"/>
          <w:shd w:val="clear" w:color="auto" w:fill="FFFFFF"/>
        </w:rPr>
      </w:pPr>
      <w:r w:rsidRPr="004A2441">
        <w:rPr>
          <w:rFonts w:ascii="Times New Roman" w:hAnsi="Times New Roman" w:cs="Times New Roman"/>
          <w:b/>
          <w:i/>
          <w:color w:val="000000"/>
          <w:sz w:val="28"/>
          <w:szCs w:val="28"/>
          <w:shd w:val="clear" w:color="auto" w:fill="FFFFFF"/>
        </w:rPr>
        <w:t>1)</w:t>
      </w:r>
      <w:r w:rsidRPr="004A2441">
        <w:rPr>
          <w:rFonts w:ascii="Times New Roman" w:hAnsi="Times New Roman" w:cs="Times New Roman"/>
          <w:color w:val="000000"/>
          <w:sz w:val="28"/>
          <w:szCs w:val="28"/>
          <w:shd w:val="clear" w:color="auto" w:fill="FFFFFF"/>
        </w:rPr>
        <w:t> </w:t>
      </w:r>
      <w:r w:rsidR="004A2441" w:rsidRPr="004A2441">
        <w:rPr>
          <w:rFonts w:ascii="Times New Roman" w:hAnsi="Times New Roman" w:cs="Times New Roman"/>
          <w:color w:val="202122"/>
          <w:sz w:val="28"/>
          <w:szCs w:val="28"/>
          <w:shd w:val="clear" w:color="auto" w:fill="FFFFFF"/>
        </w:rPr>
        <w:t>депутатом Государственной думы может быть избран гражданин России, достигший 21 года и имеющий право участвовать в выборах, постоянно проживающий в России, не имеющий гражданства иностранного государства либо вида на жительство или иного документа, подтверждающего право на постоянное проживание гражданина России на территории иностранного государства</w:t>
      </w:r>
      <w:proofErr w:type="gramStart"/>
      <w:r w:rsidR="004A2441" w:rsidRPr="004A2441">
        <w:rPr>
          <w:rFonts w:ascii="Times New Roman" w:hAnsi="Times New Roman" w:cs="Times New Roman"/>
          <w:color w:val="202122"/>
          <w:sz w:val="28"/>
          <w:szCs w:val="28"/>
          <w:shd w:val="clear" w:color="auto" w:fill="FFFFFF"/>
        </w:rPr>
        <w:t>. </w:t>
      </w:r>
      <w:r w:rsidRPr="004A2441">
        <w:rPr>
          <w:rFonts w:ascii="Times New Roman" w:hAnsi="Times New Roman" w:cs="Times New Roman"/>
          <w:color w:val="000000"/>
          <w:sz w:val="28"/>
          <w:szCs w:val="28"/>
          <w:shd w:val="clear" w:color="auto" w:fill="FFFFFF"/>
        </w:rPr>
        <w:t>;</w:t>
      </w:r>
      <w:proofErr w:type="gramEnd"/>
    </w:p>
    <w:p w:rsidR="003C3B4C" w:rsidRPr="003C3B4C" w:rsidRDefault="004F3C7E" w:rsidP="00217236">
      <w:pPr>
        <w:pStyle w:val="a5"/>
        <w:spacing w:after="0" w:line="240" w:lineRule="auto"/>
        <w:ind w:left="0" w:firstLine="851"/>
        <w:jc w:val="both"/>
        <w:rPr>
          <w:rFonts w:ascii="Times New Roman" w:hAnsi="Times New Roman" w:cs="Times New Roman"/>
          <w:color w:val="252525"/>
          <w:sz w:val="28"/>
          <w:szCs w:val="28"/>
          <w:shd w:val="clear" w:color="auto" w:fill="FFFFFF"/>
        </w:rPr>
      </w:pPr>
      <w:r w:rsidRPr="004A2441">
        <w:rPr>
          <w:rFonts w:ascii="Times New Roman" w:hAnsi="Times New Roman" w:cs="Times New Roman"/>
          <w:b/>
          <w:i/>
          <w:color w:val="000000"/>
          <w:sz w:val="28"/>
          <w:szCs w:val="28"/>
          <w:shd w:val="clear" w:color="auto" w:fill="FFFFFF"/>
        </w:rPr>
        <w:t>2)</w:t>
      </w:r>
      <w:r w:rsidRPr="004A2441">
        <w:rPr>
          <w:rFonts w:ascii="Times New Roman" w:hAnsi="Times New Roman" w:cs="Times New Roman"/>
          <w:color w:val="000000"/>
          <w:sz w:val="28"/>
          <w:szCs w:val="28"/>
          <w:shd w:val="clear" w:color="auto" w:fill="FFFFFF"/>
        </w:rPr>
        <w:t> </w:t>
      </w:r>
      <w:r w:rsidR="004A2441" w:rsidRPr="004A2441">
        <w:rPr>
          <w:rFonts w:ascii="Times New Roman" w:hAnsi="Times New Roman" w:cs="Times New Roman"/>
          <w:color w:val="252525"/>
          <w:sz w:val="28"/>
          <w:szCs w:val="28"/>
          <w:shd w:val="clear" w:color="auto" w:fill="FFFFFF"/>
        </w:rPr>
        <w:t>Не имеет права избирать и быть избранным, участвовать в осуществлении других избирательных действий гражданин Российской Федерации, признанный судом недееспособным или содержащийся в местах лишения свободы по приговору суда</w:t>
      </w:r>
    </w:p>
    <w:p w:rsidR="005C5E39" w:rsidRPr="004A2441" w:rsidRDefault="004A2441" w:rsidP="00217236">
      <w:pPr>
        <w:pStyle w:val="a5"/>
        <w:spacing w:after="0" w:line="240" w:lineRule="auto"/>
        <w:ind w:left="0" w:firstLine="851"/>
        <w:jc w:val="both"/>
        <w:rPr>
          <w:rFonts w:ascii="Times New Roman" w:hAnsi="Times New Roman" w:cs="Times New Roman"/>
          <w:color w:val="202122"/>
          <w:sz w:val="28"/>
          <w:szCs w:val="28"/>
          <w:shd w:val="clear" w:color="auto" w:fill="FFFFFF"/>
        </w:rPr>
      </w:pPr>
      <w:r w:rsidRPr="004A2441">
        <w:rPr>
          <w:rFonts w:ascii="Times New Roman" w:hAnsi="Times New Roman" w:cs="Times New Roman"/>
          <w:b/>
          <w:i/>
          <w:sz w:val="28"/>
          <w:szCs w:val="28"/>
          <w:shd w:val="clear" w:color="auto" w:fill="FFFFFF"/>
        </w:rPr>
        <w:t>3) </w:t>
      </w:r>
      <w:r w:rsidRPr="004A2441">
        <w:rPr>
          <w:rFonts w:ascii="Times New Roman" w:hAnsi="Times New Roman" w:cs="Times New Roman"/>
          <w:color w:val="202122"/>
          <w:sz w:val="28"/>
          <w:szCs w:val="28"/>
          <w:shd w:val="clear" w:color="auto" w:fill="FFFFFF"/>
        </w:rPr>
        <w:t>Депутатам Государственной думы в порядке, установленном федеральным законом,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России (это требование касается и сенаторов).</w:t>
      </w:r>
    </w:p>
    <w:p w:rsidR="004A2441" w:rsidRPr="003C3B4C" w:rsidRDefault="003C3B4C" w:rsidP="00217236">
      <w:pPr>
        <w:pStyle w:val="a5"/>
        <w:spacing w:after="0" w:line="240" w:lineRule="auto"/>
        <w:ind w:left="0" w:firstLine="851"/>
        <w:jc w:val="both"/>
        <w:rPr>
          <w:rFonts w:ascii="Times New Roman" w:hAnsi="Times New Roman" w:cs="Times New Roman"/>
          <w:color w:val="000000"/>
          <w:sz w:val="28"/>
          <w:szCs w:val="28"/>
          <w:shd w:val="clear" w:color="auto" w:fill="FFFFFF"/>
        </w:rPr>
      </w:pPr>
      <w:r w:rsidRPr="003C3B4C">
        <w:rPr>
          <w:rFonts w:ascii="Times New Roman" w:hAnsi="Times New Roman" w:cs="Times New Roman"/>
          <w:b/>
          <w:i/>
          <w:color w:val="202122"/>
          <w:sz w:val="28"/>
          <w:szCs w:val="28"/>
          <w:shd w:val="clear" w:color="auto" w:fill="FFFFFF"/>
        </w:rPr>
        <w:t>4)</w:t>
      </w:r>
      <w:r w:rsidRPr="003C3B4C">
        <w:rPr>
          <w:rFonts w:ascii="Times New Roman" w:hAnsi="Times New Roman" w:cs="Times New Roman"/>
          <w:color w:val="202122"/>
          <w:sz w:val="28"/>
          <w:szCs w:val="28"/>
          <w:shd w:val="clear" w:color="auto" w:fill="FFFFFF"/>
        </w:rPr>
        <w:t> </w:t>
      </w:r>
      <w:r w:rsidRPr="003C3B4C">
        <w:rPr>
          <w:rFonts w:ascii="Times New Roman" w:hAnsi="Times New Roman" w:cs="Times New Roman"/>
          <w:color w:val="000000"/>
          <w:sz w:val="28"/>
          <w:szCs w:val="28"/>
          <w:shd w:val="clear" w:color="auto" w:fill="FFFFFF"/>
        </w:rPr>
        <w:t>Депутаты Государственной Думы работают на профессиональной постоянной основе. Депутаты Государственной Думы не могут находиться на государственной службе, заниматься другой оплачиваемой деятельностью, кроме преподавательской, научной и иной творческой деятельности.</w:t>
      </w:r>
    </w:p>
    <w:p w:rsidR="003C3B4C" w:rsidRDefault="003C3B4C" w:rsidP="00217236">
      <w:pPr>
        <w:pStyle w:val="a5"/>
        <w:spacing w:after="0" w:line="240" w:lineRule="auto"/>
        <w:ind w:left="0" w:firstLine="851"/>
        <w:jc w:val="both"/>
        <w:rPr>
          <w:rFonts w:ascii="Arial" w:hAnsi="Arial" w:cs="Arial"/>
          <w:color w:val="202122"/>
          <w:sz w:val="21"/>
          <w:szCs w:val="21"/>
          <w:shd w:val="clear" w:color="auto" w:fill="FFFFFF"/>
        </w:rPr>
      </w:pPr>
    </w:p>
    <w:p w:rsidR="003C3B4C" w:rsidRDefault="001036DC" w:rsidP="001036DC">
      <w:pPr>
        <w:pStyle w:val="a5"/>
        <w:tabs>
          <w:tab w:val="left" w:pos="2385"/>
        </w:tabs>
        <w:spacing w:after="0" w:line="240" w:lineRule="auto"/>
        <w:ind w:left="0" w:firstLine="851"/>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p>
    <w:p w:rsidR="004A2441" w:rsidRDefault="004A2441" w:rsidP="00217236">
      <w:pPr>
        <w:pStyle w:val="a5"/>
        <w:spacing w:after="0" w:line="240" w:lineRule="auto"/>
        <w:ind w:left="0" w:firstLine="851"/>
        <w:jc w:val="both"/>
        <w:rPr>
          <w:rFonts w:ascii="Times New Roman" w:hAnsi="Times New Roman" w:cs="Times New Roman"/>
          <w:b/>
          <w:i/>
          <w:sz w:val="28"/>
          <w:szCs w:val="28"/>
        </w:rPr>
      </w:pPr>
      <w:r>
        <w:rPr>
          <w:rFonts w:ascii="Times New Roman" w:hAnsi="Times New Roman" w:cs="Times New Roman"/>
          <w:b/>
          <w:i/>
          <w:sz w:val="28"/>
          <w:szCs w:val="28"/>
        </w:rPr>
        <w:t>–ВНУТРЕННЯЯ СТРУКТУРА ГОСУДАРСТВЕННОЙ ДУМЫ</w:t>
      </w:r>
    </w:p>
    <w:p w:rsidR="004A2441" w:rsidRDefault="004A2441" w:rsidP="00217236">
      <w:pPr>
        <w:pStyle w:val="a5"/>
        <w:spacing w:after="0" w:line="240" w:lineRule="auto"/>
        <w:ind w:left="0" w:firstLine="851"/>
        <w:jc w:val="both"/>
        <w:rPr>
          <w:rFonts w:ascii="Times New Roman" w:hAnsi="Times New Roman" w:cs="Times New Roman"/>
          <w:b/>
          <w:i/>
          <w:sz w:val="28"/>
          <w:szCs w:val="28"/>
        </w:rPr>
      </w:pPr>
      <w:r>
        <w:rPr>
          <w:rFonts w:ascii="Times New Roman" w:hAnsi="Times New Roman" w:cs="Times New Roman"/>
          <w:b/>
          <w:i/>
          <w:sz w:val="28"/>
          <w:szCs w:val="28"/>
        </w:rPr>
        <w:t>– Руководство (Председатель ГД</w:t>
      </w:r>
      <w:r w:rsidR="007C4830">
        <w:rPr>
          <w:rFonts w:ascii="Times New Roman" w:hAnsi="Times New Roman" w:cs="Times New Roman"/>
          <w:b/>
          <w:i/>
          <w:sz w:val="28"/>
          <w:szCs w:val="28"/>
        </w:rPr>
        <w:t xml:space="preserve"> 8-го созыва </w:t>
      </w:r>
      <w:r>
        <w:rPr>
          <w:rFonts w:ascii="Times New Roman" w:hAnsi="Times New Roman" w:cs="Times New Roman"/>
          <w:b/>
          <w:i/>
          <w:sz w:val="28"/>
          <w:szCs w:val="28"/>
        </w:rPr>
        <w:t xml:space="preserve"> Володин Вячеслав Викторович)</w:t>
      </w:r>
    </w:p>
    <w:p w:rsidR="007C4830" w:rsidRPr="007C4830" w:rsidRDefault="007C4830" w:rsidP="007C4830">
      <w:pPr>
        <w:shd w:val="clear" w:color="auto" w:fill="FFFFFF"/>
        <w:spacing w:before="72" w:after="0" w:line="240" w:lineRule="auto"/>
        <w:ind w:firstLine="851"/>
        <w:outlineLvl w:val="2"/>
        <w:rPr>
          <w:rFonts w:ascii="Times New Roman" w:eastAsia="Times New Roman" w:hAnsi="Times New Roman" w:cs="Times New Roman"/>
          <w:b/>
          <w:bCs/>
          <w:color w:val="000000"/>
          <w:sz w:val="28"/>
          <w:szCs w:val="28"/>
        </w:rPr>
      </w:pPr>
      <w:r w:rsidRPr="007C4830">
        <w:rPr>
          <w:rFonts w:ascii="Times New Roman" w:eastAsia="Times New Roman" w:hAnsi="Times New Roman" w:cs="Times New Roman"/>
          <w:b/>
          <w:bCs/>
          <w:color w:val="000000"/>
          <w:sz w:val="28"/>
          <w:szCs w:val="28"/>
        </w:rPr>
        <w:t>– Комитеты Государственной думы</w:t>
      </w:r>
    </w:p>
    <w:p w:rsidR="007C4830" w:rsidRPr="007C4830" w:rsidRDefault="007C4830" w:rsidP="007C4830">
      <w:pPr>
        <w:pStyle w:val="a4"/>
        <w:spacing w:before="0" w:beforeAutospacing="0" w:after="0" w:afterAutospacing="0"/>
        <w:ind w:firstLine="851"/>
        <w:jc w:val="both"/>
        <w:rPr>
          <w:sz w:val="28"/>
          <w:szCs w:val="28"/>
        </w:rPr>
      </w:pPr>
      <w:r w:rsidRPr="007C4830">
        <w:rPr>
          <w:sz w:val="28"/>
          <w:szCs w:val="28"/>
        </w:rPr>
        <w:t>Комитеты являются основными органами палаты, участвующими в законотворческом процессе. Формируются, как правило, по принципу пропорционального представительства депутатских объединений. Председатели комитетов, их первые заместители и заместители избираются большинством голосов от общего числа депутатов по представлению депутатских объединений.</w:t>
      </w:r>
    </w:p>
    <w:p w:rsidR="007C4830" w:rsidRPr="007C4830" w:rsidRDefault="007C4830" w:rsidP="007C4830">
      <w:pPr>
        <w:pStyle w:val="a4"/>
        <w:spacing w:before="0" w:beforeAutospacing="0" w:after="0" w:afterAutospacing="0"/>
        <w:jc w:val="both"/>
        <w:rPr>
          <w:sz w:val="28"/>
          <w:szCs w:val="28"/>
        </w:rPr>
      </w:pPr>
      <w:r w:rsidRPr="007C4830">
        <w:rPr>
          <w:sz w:val="28"/>
          <w:szCs w:val="28"/>
        </w:rPr>
        <w:lastRenderedPageBreak/>
        <w:t>К полномочиям комитетов относятся:</w:t>
      </w:r>
    </w:p>
    <w:p w:rsidR="007C4830" w:rsidRPr="007C4830" w:rsidRDefault="007C4830" w:rsidP="007C4830">
      <w:pPr>
        <w:numPr>
          <w:ilvl w:val="0"/>
          <w:numId w:val="4"/>
        </w:numPr>
        <w:spacing w:after="0" w:line="240" w:lineRule="auto"/>
        <w:ind w:left="0" w:firstLine="851"/>
        <w:jc w:val="both"/>
        <w:rPr>
          <w:rFonts w:ascii="Times New Roman" w:hAnsi="Times New Roman" w:cs="Times New Roman"/>
          <w:sz w:val="28"/>
          <w:szCs w:val="28"/>
        </w:rPr>
      </w:pPr>
      <w:r w:rsidRPr="007C4830">
        <w:rPr>
          <w:rFonts w:ascii="Times New Roman" w:hAnsi="Times New Roman" w:cs="Times New Roman"/>
          <w:sz w:val="28"/>
          <w:szCs w:val="28"/>
        </w:rPr>
        <w:t>внесение предложения по формированию примерной программы законопроектной работы Государственной думы на текущую сессию и календаря рассмотрения вопросов Государственной думой на очередной месяц;</w:t>
      </w:r>
    </w:p>
    <w:p w:rsidR="007C4830" w:rsidRPr="007C4830" w:rsidRDefault="007C4830" w:rsidP="007C4830">
      <w:pPr>
        <w:numPr>
          <w:ilvl w:val="0"/>
          <w:numId w:val="4"/>
        </w:numPr>
        <w:spacing w:after="0" w:line="240" w:lineRule="auto"/>
        <w:ind w:left="0" w:firstLine="851"/>
        <w:jc w:val="both"/>
        <w:rPr>
          <w:rFonts w:ascii="Times New Roman" w:hAnsi="Times New Roman" w:cs="Times New Roman"/>
          <w:sz w:val="28"/>
          <w:szCs w:val="28"/>
        </w:rPr>
      </w:pPr>
      <w:r w:rsidRPr="007C4830">
        <w:rPr>
          <w:rFonts w:ascii="Times New Roman" w:hAnsi="Times New Roman" w:cs="Times New Roman"/>
          <w:sz w:val="28"/>
          <w:szCs w:val="28"/>
        </w:rPr>
        <w:t>осуществление предварительного рассмотрения законопроектов и их подготовка к рассмотрению Государственной думой;</w:t>
      </w:r>
    </w:p>
    <w:p w:rsidR="007C4830" w:rsidRPr="007C4830" w:rsidRDefault="007C4830" w:rsidP="007C4830">
      <w:pPr>
        <w:numPr>
          <w:ilvl w:val="0"/>
          <w:numId w:val="4"/>
        </w:numPr>
        <w:spacing w:after="0" w:line="240" w:lineRule="auto"/>
        <w:ind w:left="0" w:firstLine="851"/>
        <w:jc w:val="both"/>
        <w:rPr>
          <w:rFonts w:ascii="Times New Roman" w:hAnsi="Times New Roman" w:cs="Times New Roman"/>
          <w:sz w:val="28"/>
          <w:szCs w:val="28"/>
        </w:rPr>
      </w:pPr>
      <w:r w:rsidRPr="007C4830">
        <w:rPr>
          <w:rFonts w:ascii="Times New Roman" w:hAnsi="Times New Roman" w:cs="Times New Roman"/>
          <w:sz w:val="28"/>
          <w:szCs w:val="28"/>
        </w:rPr>
        <w:t>подготовка проектов постановлений Государственной думы;</w:t>
      </w:r>
    </w:p>
    <w:p w:rsidR="007C4830" w:rsidRPr="007C4830" w:rsidRDefault="007C4830" w:rsidP="007C4830">
      <w:pPr>
        <w:numPr>
          <w:ilvl w:val="0"/>
          <w:numId w:val="4"/>
        </w:numPr>
        <w:spacing w:after="0" w:line="240" w:lineRule="auto"/>
        <w:ind w:left="0" w:firstLine="851"/>
        <w:jc w:val="both"/>
        <w:rPr>
          <w:rFonts w:ascii="Times New Roman" w:hAnsi="Times New Roman" w:cs="Times New Roman"/>
          <w:sz w:val="28"/>
          <w:szCs w:val="28"/>
        </w:rPr>
      </w:pPr>
      <w:r w:rsidRPr="007C4830">
        <w:rPr>
          <w:rFonts w:ascii="Times New Roman" w:hAnsi="Times New Roman" w:cs="Times New Roman"/>
          <w:sz w:val="28"/>
          <w:szCs w:val="28"/>
        </w:rPr>
        <w:t>подготовка заключений по законопроектам и проектам постановлений, поступившим на рассмотрение Государственной думы;</w:t>
      </w:r>
    </w:p>
    <w:p w:rsidR="007C4830" w:rsidRPr="007C4830" w:rsidRDefault="007C4830" w:rsidP="007C4830">
      <w:pPr>
        <w:numPr>
          <w:ilvl w:val="0"/>
          <w:numId w:val="4"/>
        </w:numPr>
        <w:spacing w:after="0" w:line="240" w:lineRule="auto"/>
        <w:ind w:left="0" w:firstLine="851"/>
        <w:jc w:val="both"/>
        <w:rPr>
          <w:rFonts w:ascii="Times New Roman" w:hAnsi="Times New Roman" w:cs="Times New Roman"/>
          <w:sz w:val="28"/>
          <w:szCs w:val="28"/>
        </w:rPr>
      </w:pPr>
      <w:r w:rsidRPr="007C4830">
        <w:rPr>
          <w:rFonts w:ascii="Times New Roman" w:hAnsi="Times New Roman" w:cs="Times New Roman"/>
          <w:sz w:val="28"/>
          <w:szCs w:val="28"/>
        </w:rPr>
        <w:t>подготовка в соответствии с решением палаты запросов в Конституционный суд Российской Федерации;</w:t>
      </w:r>
    </w:p>
    <w:p w:rsidR="007C4830" w:rsidRPr="007C4830" w:rsidRDefault="007C4830" w:rsidP="007C4830">
      <w:pPr>
        <w:numPr>
          <w:ilvl w:val="0"/>
          <w:numId w:val="4"/>
        </w:numPr>
        <w:spacing w:after="0" w:line="240" w:lineRule="auto"/>
        <w:ind w:left="0" w:firstLine="851"/>
        <w:jc w:val="both"/>
        <w:rPr>
          <w:rFonts w:ascii="Times New Roman" w:hAnsi="Times New Roman" w:cs="Times New Roman"/>
          <w:sz w:val="28"/>
          <w:szCs w:val="28"/>
        </w:rPr>
      </w:pPr>
      <w:r w:rsidRPr="007C4830">
        <w:rPr>
          <w:rFonts w:ascii="Times New Roman" w:hAnsi="Times New Roman" w:cs="Times New Roman"/>
          <w:sz w:val="28"/>
          <w:szCs w:val="28"/>
        </w:rPr>
        <w:t>в соответствии с решением </w:t>
      </w:r>
      <w:hyperlink r:id="rId73" w:tooltip="Совет Государственной думы" w:history="1">
        <w:r w:rsidRPr="007C4830">
          <w:rPr>
            <w:rStyle w:val="a3"/>
            <w:rFonts w:ascii="Times New Roman" w:hAnsi="Times New Roman" w:cs="Times New Roman"/>
            <w:color w:val="auto"/>
            <w:sz w:val="28"/>
            <w:szCs w:val="28"/>
            <w:u w:val="none"/>
          </w:rPr>
          <w:t>Совета Государственной думы</w:t>
        </w:r>
      </w:hyperlink>
      <w:r w:rsidRPr="007C4830">
        <w:rPr>
          <w:rFonts w:ascii="Times New Roman" w:hAnsi="Times New Roman" w:cs="Times New Roman"/>
          <w:sz w:val="28"/>
          <w:szCs w:val="28"/>
        </w:rPr>
        <w:t>, поручением Председателя Государственной думы подготовка проектов постановлений Государственной думы о направлении представителей Государственной думы в </w:t>
      </w:r>
      <w:hyperlink r:id="rId74" w:tooltip="Конституционный суд Российской Федерации" w:history="1">
        <w:r w:rsidRPr="007C4830">
          <w:rPr>
            <w:rStyle w:val="a3"/>
            <w:rFonts w:ascii="Times New Roman" w:hAnsi="Times New Roman" w:cs="Times New Roman"/>
            <w:color w:val="auto"/>
            <w:sz w:val="28"/>
            <w:szCs w:val="28"/>
            <w:u w:val="none"/>
          </w:rPr>
          <w:t>Конституционный суд Российской Федерации</w:t>
        </w:r>
      </w:hyperlink>
      <w:r w:rsidRPr="007C4830">
        <w:rPr>
          <w:rFonts w:ascii="Times New Roman" w:hAnsi="Times New Roman" w:cs="Times New Roman"/>
          <w:sz w:val="28"/>
          <w:szCs w:val="28"/>
        </w:rPr>
        <w:t>;</w:t>
      </w:r>
    </w:p>
    <w:p w:rsidR="007C4830" w:rsidRPr="007C4830" w:rsidRDefault="007C4830" w:rsidP="007C4830">
      <w:pPr>
        <w:numPr>
          <w:ilvl w:val="0"/>
          <w:numId w:val="4"/>
        </w:numPr>
        <w:spacing w:after="0" w:line="240" w:lineRule="auto"/>
        <w:ind w:left="0" w:firstLine="851"/>
        <w:jc w:val="both"/>
        <w:rPr>
          <w:rFonts w:ascii="Times New Roman" w:hAnsi="Times New Roman" w:cs="Times New Roman"/>
          <w:sz w:val="28"/>
          <w:szCs w:val="28"/>
        </w:rPr>
      </w:pPr>
      <w:r w:rsidRPr="007C4830">
        <w:rPr>
          <w:rFonts w:ascii="Times New Roman" w:hAnsi="Times New Roman" w:cs="Times New Roman"/>
          <w:sz w:val="28"/>
          <w:szCs w:val="28"/>
        </w:rPr>
        <w:t>организация проводимых Государственной думой парламентских слушаний;</w:t>
      </w:r>
    </w:p>
    <w:p w:rsidR="007C4830" w:rsidRPr="007C4830" w:rsidRDefault="007C4830" w:rsidP="007C4830">
      <w:pPr>
        <w:numPr>
          <w:ilvl w:val="0"/>
          <w:numId w:val="4"/>
        </w:numPr>
        <w:spacing w:after="0" w:line="240" w:lineRule="auto"/>
        <w:ind w:left="0" w:firstLine="851"/>
        <w:jc w:val="both"/>
        <w:rPr>
          <w:rFonts w:ascii="Times New Roman" w:hAnsi="Times New Roman" w:cs="Times New Roman"/>
          <w:sz w:val="28"/>
          <w:szCs w:val="28"/>
        </w:rPr>
      </w:pPr>
      <w:r w:rsidRPr="007C4830">
        <w:rPr>
          <w:rFonts w:ascii="Times New Roman" w:hAnsi="Times New Roman" w:cs="Times New Roman"/>
          <w:sz w:val="28"/>
          <w:szCs w:val="28"/>
        </w:rPr>
        <w:t>заключения и предложения по соответствующим разделам проекта федерального бюджета;</w:t>
      </w:r>
    </w:p>
    <w:p w:rsidR="007C4830" w:rsidRPr="007C4830" w:rsidRDefault="007C4830" w:rsidP="007C4830">
      <w:pPr>
        <w:numPr>
          <w:ilvl w:val="0"/>
          <w:numId w:val="4"/>
        </w:numPr>
        <w:spacing w:after="0" w:line="240" w:lineRule="auto"/>
        <w:ind w:left="0" w:firstLine="851"/>
        <w:jc w:val="both"/>
        <w:rPr>
          <w:rFonts w:ascii="Times New Roman" w:hAnsi="Times New Roman" w:cs="Times New Roman"/>
          <w:sz w:val="28"/>
          <w:szCs w:val="28"/>
        </w:rPr>
      </w:pPr>
      <w:r w:rsidRPr="007C4830">
        <w:rPr>
          <w:rFonts w:ascii="Times New Roman" w:hAnsi="Times New Roman" w:cs="Times New Roman"/>
          <w:sz w:val="28"/>
          <w:szCs w:val="28"/>
        </w:rPr>
        <w:t>анализ практики применения законодательства.</w:t>
      </w:r>
    </w:p>
    <w:p w:rsidR="007C4830" w:rsidRDefault="007C4830" w:rsidP="007C4830">
      <w:pPr>
        <w:pStyle w:val="3"/>
        <w:shd w:val="clear" w:color="auto" w:fill="FFFFFF"/>
        <w:spacing w:before="0" w:beforeAutospacing="0" w:after="0" w:afterAutospacing="0"/>
        <w:rPr>
          <w:rStyle w:val="mw-headline"/>
          <w:rFonts w:ascii="Arial" w:hAnsi="Arial" w:cs="Arial"/>
          <w:color w:val="000000"/>
          <w:sz w:val="29"/>
          <w:szCs w:val="29"/>
        </w:rPr>
      </w:pPr>
    </w:p>
    <w:p w:rsidR="007C4830" w:rsidRPr="007C4830" w:rsidRDefault="007C4830" w:rsidP="007C4830">
      <w:pPr>
        <w:pStyle w:val="3"/>
        <w:shd w:val="clear" w:color="auto" w:fill="FFFFFF"/>
        <w:spacing w:before="0" w:beforeAutospacing="0" w:after="0" w:afterAutospacing="0"/>
        <w:rPr>
          <w:color w:val="000000"/>
          <w:sz w:val="28"/>
          <w:szCs w:val="28"/>
        </w:rPr>
      </w:pPr>
      <w:r w:rsidRPr="007C4830">
        <w:rPr>
          <w:rStyle w:val="mw-headline"/>
          <w:color w:val="000000"/>
          <w:sz w:val="28"/>
          <w:szCs w:val="28"/>
        </w:rPr>
        <w:t>– Комиссии Совет Государственной думы</w:t>
      </w:r>
    </w:p>
    <w:p w:rsidR="007C4830" w:rsidRPr="007C4830" w:rsidRDefault="007C4830" w:rsidP="007C4830">
      <w:pPr>
        <w:pStyle w:val="a4"/>
        <w:shd w:val="clear" w:color="auto" w:fill="FFFFFF"/>
        <w:spacing w:before="0" w:beforeAutospacing="0" w:after="0" w:afterAutospacing="0"/>
        <w:ind w:firstLine="851"/>
        <w:rPr>
          <w:color w:val="202122"/>
          <w:sz w:val="28"/>
          <w:szCs w:val="28"/>
        </w:rPr>
      </w:pPr>
      <w:proofErr w:type="gramStart"/>
      <w:r w:rsidRPr="007C4830">
        <w:rPr>
          <w:color w:val="202122"/>
          <w:sz w:val="28"/>
          <w:szCs w:val="28"/>
        </w:rPr>
        <w:t>Планирует работу палаты и завершает разработку законопроектов, которые будут рассмотрены на ближайшем заседании палаты</w:t>
      </w:r>
      <w:hyperlink r:id="rId75" w:anchor="cite_note-42" w:history="1">
        <w:r w:rsidRPr="007C4830">
          <w:rPr>
            <w:rStyle w:val="a3"/>
            <w:color w:val="0645AD"/>
            <w:sz w:val="28"/>
            <w:szCs w:val="28"/>
            <w:vertAlign w:val="superscript"/>
          </w:rPr>
          <w:t>[</w:t>
        </w:r>
      </w:hyperlink>
      <w:proofErr w:type="gramEnd"/>
    </w:p>
    <w:p w:rsidR="007C4830" w:rsidRPr="007C4830" w:rsidRDefault="007C4830" w:rsidP="007C4830">
      <w:pPr>
        <w:pStyle w:val="3"/>
        <w:shd w:val="clear" w:color="auto" w:fill="FFFFFF"/>
        <w:spacing w:before="0" w:beforeAutospacing="0" w:after="0" w:afterAutospacing="0"/>
        <w:rPr>
          <w:color w:val="000000"/>
          <w:sz w:val="28"/>
          <w:szCs w:val="28"/>
        </w:rPr>
      </w:pPr>
    </w:p>
    <w:p w:rsidR="007C4830" w:rsidRPr="007C4830" w:rsidRDefault="007C4830" w:rsidP="007C4830">
      <w:pPr>
        <w:pStyle w:val="a4"/>
        <w:shd w:val="clear" w:color="auto" w:fill="FFFFFF"/>
        <w:spacing w:before="0" w:beforeAutospacing="0" w:after="0" w:afterAutospacing="0"/>
        <w:rPr>
          <w:color w:val="202122"/>
          <w:sz w:val="28"/>
          <w:szCs w:val="28"/>
        </w:rPr>
      </w:pPr>
      <w:r w:rsidRPr="007C4830">
        <w:rPr>
          <w:color w:val="202122"/>
          <w:sz w:val="28"/>
          <w:szCs w:val="28"/>
        </w:rPr>
        <w:t>Госдума образует комиссии в случаях и порядке, установленных законодательством. Комиссии образуются на срок, не превышающий срока полномочий Думы данного созыва</w:t>
      </w:r>
      <w:r w:rsidRPr="007C4830">
        <w:rPr>
          <w:color w:val="202122"/>
          <w:sz w:val="28"/>
          <w:szCs w:val="28"/>
          <w:vertAlign w:val="superscript"/>
        </w:rPr>
        <w:t>.</w:t>
      </w:r>
    </w:p>
    <w:p w:rsidR="007C4830" w:rsidRPr="007C4830" w:rsidRDefault="007C4830" w:rsidP="007C4830">
      <w:pPr>
        <w:numPr>
          <w:ilvl w:val="0"/>
          <w:numId w:val="5"/>
        </w:numPr>
        <w:shd w:val="clear" w:color="auto" w:fill="FFFFFF"/>
        <w:spacing w:after="0" w:line="240" w:lineRule="auto"/>
        <w:ind w:left="0" w:firstLine="851"/>
        <w:rPr>
          <w:rFonts w:ascii="Times New Roman" w:hAnsi="Times New Roman" w:cs="Times New Roman"/>
          <w:color w:val="202122"/>
          <w:sz w:val="28"/>
          <w:szCs w:val="28"/>
        </w:rPr>
      </w:pPr>
      <w:r w:rsidRPr="007C4830">
        <w:rPr>
          <w:rFonts w:ascii="Times New Roman" w:hAnsi="Times New Roman" w:cs="Times New Roman"/>
          <w:color w:val="202122"/>
          <w:sz w:val="28"/>
          <w:szCs w:val="28"/>
        </w:rPr>
        <w:t>Комиссия ГД по вопросам депутатской этики.</w:t>
      </w:r>
    </w:p>
    <w:p w:rsidR="007C4830" w:rsidRPr="007C4830" w:rsidRDefault="007C4830" w:rsidP="007C4830">
      <w:pPr>
        <w:numPr>
          <w:ilvl w:val="0"/>
          <w:numId w:val="5"/>
        </w:numPr>
        <w:shd w:val="clear" w:color="auto" w:fill="FFFFFF"/>
        <w:spacing w:after="0" w:line="240" w:lineRule="auto"/>
        <w:ind w:left="0" w:firstLine="851"/>
        <w:rPr>
          <w:rFonts w:ascii="Times New Roman" w:hAnsi="Times New Roman" w:cs="Times New Roman"/>
          <w:color w:val="202122"/>
          <w:sz w:val="28"/>
          <w:szCs w:val="28"/>
        </w:rPr>
      </w:pPr>
      <w:r w:rsidRPr="007C4830">
        <w:rPr>
          <w:rFonts w:ascii="Times New Roman" w:hAnsi="Times New Roman" w:cs="Times New Roman"/>
          <w:color w:val="202122"/>
          <w:sz w:val="28"/>
          <w:szCs w:val="28"/>
        </w:rPr>
        <w:t xml:space="preserve">Комиссия ГД по </w:t>
      </w:r>
      <w:proofErr w:type="gramStart"/>
      <w:r w:rsidRPr="007C4830">
        <w:rPr>
          <w:rFonts w:ascii="Times New Roman" w:hAnsi="Times New Roman" w:cs="Times New Roman"/>
          <w:color w:val="202122"/>
          <w:sz w:val="28"/>
          <w:szCs w:val="28"/>
        </w:rPr>
        <w:t>контролю за</w:t>
      </w:r>
      <w:proofErr w:type="gramEnd"/>
      <w:r w:rsidRPr="007C4830">
        <w:rPr>
          <w:rFonts w:ascii="Times New Roman" w:hAnsi="Times New Roman" w:cs="Times New Roman"/>
          <w:color w:val="202122"/>
          <w:sz w:val="28"/>
          <w:szCs w:val="28"/>
        </w:rPr>
        <w:t xml:space="preserve"> достоверностью сведений о доходах, об имуществе и обязательствах имущественного характера, представляемых депутатами ГД.</w:t>
      </w:r>
    </w:p>
    <w:p w:rsidR="007C4830" w:rsidRPr="007C4830" w:rsidRDefault="007C4830" w:rsidP="007C4830">
      <w:pPr>
        <w:numPr>
          <w:ilvl w:val="0"/>
          <w:numId w:val="5"/>
        </w:numPr>
        <w:shd w:val="clear" w:color="auto" w:fill="FFFFFF"/>
        <w:spacing w:after="0" w:line="240" w:lineRule="auto"/>
        <w:ind w:left="0" w:firstLine="851"/>
        <w:rPr>
          <w:rFonts w:ascii="Times New Roman" w:hAnsi="Times New Roman" w:cs="Times New Roman"/>
          <w:color w:val="202122"/>
          <w:sz w:val="28"/>
          <w:szCs w:val="28"/>
        </w:rPr>
      </w:pPr>
      <w:r w:rsidRPr="007C4830">
        <w:rPr>
          <w:rFonts w:ascii="Times New Roman" w:hAnsi="Times New Roman" w:cs="Times New Roman"/>
          <w:color w:val="202122"/>
          <w:sz w:val="28"/>
          <w:szCs w:val="28"/>
        </w:rPr>
        <w:t xml:space="preserve">Комиссия по вопросам </w:t>
      </w:r>
      <w:proofErr w:type="gramStart"/>
      <w:r w:rsidRPr="007C4830">
        <w:rPr>
          <w:rFonts w:ascii="Times New Roman" w:hAnsi="Times New Roman" w:cs="Times New Roman"/>
          <w:color w:val="202122"/>
          <w:sz w:val="28"/>
          <w:szCs w:val="28"/>
        </w:rPr>
        <w:t>контроля за</w:t>
      </w:r>
      <w:proofErr w:type="gramEnd"/>
      <w:r w:rsidRPr="007C4830">
        <w:rPr>
          <w:rFonts w:ascii="Times New Roman" w:hAnsi="Times New Roman" w:cs="Times New Roman"/>
          <w:color w:val="202122"/>
          <w:sz w:val="28"/>
          <w:szCs w:val="28"/>
        </w:rPr>
        <w:t xml:space="preserve"> достоверностью сведений о доходах, имуществе и обязательствах имущественного характера, представляемых депутатами Государственной думы, мандатным вопросам и вопросам депутатской этики. </w:t>
      </w:r>
      <w:proofErr w:type="gramStart"/>
      <w:r w:rsidRPr="007C4830">
        <w:rPr>
          <w:rFonts w:ascii="Times New Roman" w:hAnsi="Times New Roman" w:cs="Times New Roman"/>
          <w:color w:val="202122"/>
          <w:sz w:val="28"/>
          <w:szCs w:val="28"/>
        </w:rPr>
        <w:t>Создана</w:t>
      </w:r>
      <w:proofErr w:type="gramEnd"/>
      <w:r w:rsidRPr="007C4830">
        <w:rPr>
          <w:rFonts w:ascii="Times New Roman" w:hAnsi="Times New Roman" w:cs="Times New Roman"/>
          <w:color w:val="202122"/>
          <w:sz w:val="28"/>
          <w:szCs w:val="28"/>
        </w:rPr>
        <w:t xml:space="preserve"> 20 сентября 2018 года, на пленарном заседании Госдумы было принято решение об объединении двух комиссий, расформированных 13 сентября в одну и.т.</w:t>
      </w:r>
    </w:p>
    <w:p w:rsidR="007C4830" w:rsidRDefault="007C4830" w:rsidP="007C4830">
      <w:pPr>
        <w:shd w:val="clear" w:color="auto" w:fill="FFFFFF"/>
        <w:spacing w:after="0" w:line="240" w:lineRule="auto"/>
        <w:ind w:firstLine="851"/>
        <w:outlineLvl w:val="2"/>
        <w:rPr>
          <w:rFonts w:ascii="Times New Roman" w:eastAsia="Times New Roman" w:hAnsi="Times New Roman" w:cs="Times New Roman"/>
          <w:b/>
          <w:bCs/>
          <w:color w:val="000000"/>
          <w:sz w:val="24"/>
          <w:szCs w:val="24"/>
        </w:rPr>
      </w:pPr>
    </w:p>
    <w:p w:rsidR="007C4830" w:rsidRPr="007C4830" w:rsidRDefault="007C4830" w:rsidP="007C4830">
      <w:pPr>
        <w:pStyle w:val="a4"/>
        <w:shd w:val="clear" w:color="auto" w:fill="FFFFFF"/>
        <w:spacing w:before="0" w:beforeAutospacing="0" w:after="0" w:afterAutospacing="0"/>
        <w:ind w:firstLine="851"/>
        <w:jc w:val="both"/>
        <w:rPr>
          <w:b/>
          <w:sz w:val="28"/>
          <w:szCs w:val="28"/>
        </w:rPr>
      </w:pPr>
      <w:r w:rsidRPr="007C4830">
        <w:rPr>
          <w:b/>
          <w:sz w:val="28"/>
          <w:szCs w:val="28"/>
        </w:rPr>
        <w:t>– Фракции</w:t>
      </w:r>
    </w:p>
    <w:p w:rsidR="007C4830" w:rsidRPr="007C4830" w:rsidRDefault="007C4830" w:rsidP="007C4830">
      <w:pPr>
        <w:pStyle w:val="a4"/>
        <w:shd w:val="clear" w:color="auto" w:fill="FFFFFF"/>
        <w:spacing w:before="0" w:beforeAutospacing="0" w:after="0" w:afterAutospacing="0"/>
        <w:ind w:firstLine="851"/>
        <w:jc w:val="both"/>
        <w:rPr>
          <w:sz w:val="28"/>
          <w:szCs w:val="28"/>
        </w:rPr>
      </w:pPr>
      <w:r w:rsidRPr="007C4830">
        <w:rPr>
          <w:sz w:val="28"/>
          <w:szCs w:val="28"/>
        </w:rPr>
        <w:t>К депутатским объединениям относятся </w:t>
      </w:r>
      <w:hyperlink r:id="rId76" w:tooltip="Фракция (политика)" w:history="1">
        <w:r w:rsidRPr="007C4830">
          <w:rPr>
            <w:rStyle w:val="a3"/>
            <w:color w:val="auto"/>
            <w:sz w:val="28"/>
            <w:szCs w:val="28"/>
            <w:u w:val="none"/>
          </w:rPr>
          <w:t>фракции</w:t>
        </w:r>
      </w:hyperlink>
      <w:r w:rsidRPr="007C4830">
        <w:rPr>
          <w:sz w:val="28"/>
          <w:szCs w:val="28"/>
        </w:rPr>
        <w:t> и </w:t>
      </w:r>
      <w:hyperlink r:id="rId77" w:tooltip="Депутатская группа" w:history="1">
        <w:r w:rsidRPr="007C4830">
          <w:rPr>
            <w:rStyle w:val="a3"/>
            <w:color w:val="auto"/>
            <w:sz w:val="28"/>
            <w:szCs w:val="28"/>
            <w:u w:val="none"/>
          </w:rPr>
          <w:t>депутатские группы</w:t>
        </w:r>
      </w:hyperlink>
      <w:r w:rsidRPr="007C4830">
        <w:rPr>
          <w:sz w:val="28"/>
          <w:szCs w:val="28"/>
        </w:rPr>
        <w:t>. Депутатское объединение может быть сформировано на основе партии или избирательного блока, прошедшего в Думу по общефедеральному избирательному округу. Депутат вправе состоять только в одном депутатском объединении.</w:t>
      </w:r>
    </w:p>
    <w:p w:rsidR="007C4830" w:rsidRDefault="007C4830" w:rsidP="007C4830">
      <w:pPr>
        <w:pStyle w:val="a4"/>
        <w:shd w:val="clear" w:color="auto" w:fill="FFFFFF"/>
        <w:spacing w:before="0" w:beforeAutospacing="0" w:after="0" w:afterAutospacing="0"/>
        <w:ind w:firstLine="851"/>
        <w:jc w:val="both"/>
        <w:rPr>
          <w:sz w:val="28"/>
          <w:szCs w:val="28"/>
        </w:rPr>
      </w:pPr>
      <w:r w:rsidRPr="007C4830">
        <w:rPr>
          <w:sz w:val="28"/>
          <w:szCs w:val="28"/>
        </w:rPr>
        <w:t xml:space="preserve">Депутаты, не вошедшие во фракции, могут образовывать депутатские группы. Согласно постановлению Думы от 29 декабря 2003 года, регистрации подлежат </w:t>
      </w:r>
      <w:r w:rsidRPr="007C4830">
        <w:rPr>
          <w:sz w:val="28"/>
          <w:szCs w:val="28"/>
        </w:rPr>
        <w:lastRenderedPageBreak/>
        <w:t xml:space="preserve">депутатские группы численностью не менее 35 депутатов. Эта норма способствовала вступлению многих </w:t>
      </w:r>
      <w:proofErr w:type="spellStart"/>
      <w:r w:rsidRPr="007C4830">
        <w:rPr>
          <w:sz w:val="28"/>
          <w:szCs w:val="28"/>
        </w:rPr>
        <w:t>депутатов-одномандатников</w:t>
      </w:r>
      <w:proofErr w:type="spellEnd"/>
      <w:r w:rsidRPr="007C4830">
        <w:rPr>
          <w:sz w:val="28"/>
          <w:szCs w:val="28"/>
        </w:rPr>
        <w:t xml:space="preserve"> во фракцию «Единой России».</w:t>
      </w:r>
    </w:p>
    <w:p w:rsidR="007C4830" w:rsidRPr="007C4830" w:rsidRDefault="007C4830" w:rsidP="007C4830">
      <w:pPr>
        <w:pStyle w:val="a4"/>
        <w:shd w:val="clear" w:color="auto" w:fill="FFFFFF"/>
        <w:spacing w:before="0" w:beforeAutospacing="0" w:after="0" w:afterAutospacing="0"/>
        <w:ind w:firstLine="851"/>
        <w:jc w:val="both"/>
        <w:rPr>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4084"/>
        <w:gridCol w:w="2134"/>
        <w:gridCol w:w="1726"/>
        <w:gridCol w:w="2714"/>
      </w:tblGrid>
      <w:tr w:rsidR="007C4830" w:rsidRPr="007C4830" w:rsidTr="007C483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jc w:val="center"/>
              <w:rPr>
                <w:rFonts w:ascii="Times New Roman" w:hAnsi="Times New Roman" w:cs="Times New Roman"/>
                <w:b/>
                <w:bCs/>
                <w:sz w:val="28"/>
                <w:szCs w:val="28"/>
              </w:rPr>
            </w:pPr>
            <w:r w:rsidRPr="00F778B3">
              <w:rPr>
                <w:rFonts w:ascii="Times New Roman" w:hAnsi="Times New Roman" w:cs="Times New Roman"/>
                <w:b/>
                <w:bCs/>
                <w:sz w:val="28"/>
                <w:szCs w:val="28"/>
              </w:rPr>
              <w:t>Фракция</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jc w:val="center"/>
              <w:rPr>
                <w:rFonts w:ascii="Times New Roman" w:hAnsi="Times New Roman" w:cs="Times New Roman"/>
                <w:b/>
                <w:bCs/>
                <w:sz w:val="28"/>
                <w:szCs w:val="28"/>
              </w:rPr>
            </w:pPr>
            <w:r w:rsidRPr="00F778B3">
              <w:rPr>
                <w:rFonts w:ascii="Times New Roman" w:hAnsi="Times New Roman" w:cs="Times New Roman"/>
                <w:b/>
                <w:bCs/>
                <w:sz w:val="28"/>
                <w:szCs w:val="28"/>
              </w:rPr>
              <w:t>Руководитель</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jc w:val="center"/>
              <w:rPr>
                <w:rFonts w:ascii="Times New Roman" w:hAnsi="Times New Roman" w:cs="Times New Roman"/>
                <w:b/>
                <w:bCs/>
                <w:sz w:val="28"/>
                <w:szCs w:val="28"/>
              </w:rPr>
            </w:pPr>
            <w:r w:rsidRPr="00F778B3">
              <w:rPr>
                <w:rFonts w:ascii="Times New Roman" w:hAnsi="Times New Roman" w:cs="Times New Roman"/>
                <w:b/>
                <w:bCs/>
                <w:sz w:val="28"/>
                <w:szCs w:val="28"/>
              </w:rPr>
              <w:t>Кол-во депутатов</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jc w:val="center"/>
              <w:rPr>
                <w:rFonts w:ascii="Times New Roman" w:hAnsi="Times New Roman" w:cs="Times New Roman"/>
                <w:b/>
                <w:bCs/>
                <w:sz w:val="28"/>
                <w:szCs w:val="28"/>
              </w:rPr>
            </w:pPr>
            <w:r w:rsidRPr="00F778B3">
              <w:rPr>
                <w:rFonts w:ascii="Times New Roman" w:hAnsi="Times New Roman" w:cs="Times New Roman"/>
                <w:b/>
                <w:bCs/>
                <w:sz w:val="28"/>
                <w:szCs w:val="28"/>
              </w:rPr>
              <w:t>Процент от общего числа депутатов %</w:t>
            </w:r>
          </w:p>
        </w:tc>
      </w:tr>
      <w:tr w:rsidR="007C4830" w:rsidRPr="007C4830" w:rsidTr="007C483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D81DCD" w:rsidP="007C4830">
            <w:pPr>
              <w:spacing w:after="0" w:line="240" w:lineRule="auto"/>
              <w:rPr>
                <w:rFonts w:ascii="Times New Roman" w:hAnsi="Times New Roman" w:cs="Times New Roman"/>
                <w:sz w:val="28"/>
                <w:szCs w:val="28"/>
              </w:rPr>
            </w:pPr>
            <w:hyperlink r:id="rId78" w:tooltip="Единая Россия (фракция)" w:history="1">
              <w:r w:rsidR="007C4830" w:rsidRPr="00F778B3">
                <w:rPr>
                  <w:rStyle w:val="a3"/>
                  <w:rFonts w:ascii="Times New Roman" w:hAnsi="Times New Roman" w:cs="Times New Roman"/>
                  <w:color w:val="auto"/>
                  <w:sz w:val="28"/>
                  <w:szCs w:val="28"/>
                  <w:u w:val="none"/>
                </w:rPr>
                <w:t>Фракция партии «Единая Россия»</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D81DCD" w:rsidP="007C4830">
            <w:pPr>
              <w:spacing w:after="0" w:line="240" w:lineRule="auto"/>
              <w:rPr>
                <w:rFonts w:ascii="Times New Roman" w:hAnsi="Times New Roman" w:cs="Times New Roman"/>
                <w:sz w:val="28"/>
                <w:szCs w:val="28"/>
              </w:rPr>
            </w:pPr>
            <w:hyperlink r:id="rId79" w:tooltip="Васильев, Владимир Абдуалиевич" w:history="1">
              <w:r w:rsidR="007C4830" w:rsidRPr="00F778B3">
                <w:rPr>
                  <w:rStyle w:val="a3"/>
                  <w:rFonts w:ascii="Times New Roman" w:hAnsi="Times New Roman" w:cs="Times New Roman"/>
                  <w:color w:val="auto"/>
                  <w:sz w:val="28"/>
                  <w:szCs w:val="28"/>
                  <w:u w:val="none"/>
                </w:rPr>
                <w:t>Владимир Васильев</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rPr>
                <w:rFonts w:ascii="Times New Roman" w:hAnsi="Times New Roman" w:cs="Times New Roman"/>
                <w:sz w:val="28"/>
                <w:szCs w:val="28"/>
              </w:rPr>
            </w:pPr>
            <w:r w:rsidRPr="00F778B3">
              <w:rPr>
                <w:rFonts w:ascii="Times New Roman" w:hAnsi="Times New Roman" w:cs="Times New Roman"/>
                <w:sz w:val="28"/>
                <w:szCs w:val="28"/>
              </w:rPr>
              <w:t>325</w:t>
            </w:r>
            <w:hyperlink r:id="rId80" w:anchor="cite_note-46" w:history="1">
              <w:r w:rsidRPr="00F778B3">
                <w:rPr>
                  <w:rStyle w:val="a3"/>
                  <w:rFonts w:ascii="Times New Roman" w:hAnsi="Times New Roman" w:cs="Times New Roman"/>
                  <w:color w:val="auto"/>
                  <w:sz w:val="28"/>
                  <w:szCs w:val="28"/>
                  <w:u w:val="none"/>
                  <w:vertAlign w:val="superscript"/>
                </w:rPr>
                <w:t>[Ф 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rPr>
                <w:rFonts w:ascii="Times New Roman" w:hAnsi="Times New Roman" w:cs="Times New Roman"/>
                <w:sz w:val="28"/>
                <w:szCs w:val="28"/>
              </w:rPr>
            </w:pPr>
            <w:r w:rsidRPr="00F778B3">
              <w:rPr>
                <w:rFonts w:ascii="Times New Roman" w:hAnsi="Times New Roman" w:cs="Times New Roman"/>
                <w:sz w:val="28"/>
                <w:szCs w:val="28"/>
              </w:rPr>
              <w:t>72,3 %</w:t>
            </w:r>
          </w:p>
        </w:tc>
      </w:tr>
      <w:tr w:rsidR="007C4830" w:rsidRPr="007C4830" w:rsidTr="007C483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D81DCD" w:rsidP="007C4830">
            <w:pPr>
              <w:spacing w:after="0" w:line="240" w:lineRule="auto"/>
              <w:rPr>
                <w:rFonts w:ascii="Times New Roman" w:hAnsi="Times New Roman" w:cs="Times New Roman"/>
                <w:sz w:val="28"/>
                <w:szCs w:val="28"/>
              </w:rPr>
            </w:pPr>
            <w:hyperlink r:id="rId81" w:tooltip="Коммунистическая партия Российской Федерации (фракция)" w:history="1">
              <w:r w:rsidR="007C4830" w:rsidRPr="00F778B3">
                <w:rPr>
                  <w:rStyle w:val="a3"/>
                  <w:rFonts w:ascii="Times New Roman" w:hAnsi="Times New Roman" w:cs="Times New Roman"/>
                  <w:color w:val="auto"/>
                  <w:sz w:val="28"/>
                  <w:szCs w:val="28"/>
                  <w:u w:val="none"/>
                </w:rPr>
                <w:t>Фракция Коммунистической партии Российской Федерации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D81DCD" w:rsidP="007C4830">
            <w:pPr>
              <w:spacing w:after="0" w:line="240" w:lineRule="auto"/>
              <w:rPr>
                <w:rFonts w:ascii="Times New Roman" w:hAnsi="Times New Roman" w:cs="Times New Roman"/>
                <w:sz w:val="28"/>
                <w:szCs w:val="28"/>
              </w:rPr>
            </w:pPr>
            <w:hyperlink r:id="rId82" w:tooltip="Зюганов, Геннадий Андреевич" w:history="1">
              <w:r w:rsidR="007C4830" w:rsidRPr="00F778B3">
                <w:rPr>
                  <w:rStyle w:val="a3"/>
                  <w:rFonts w:ascii="Times New Roman" w:hAnsi="Times New Roman" w:cs="Times New Roman"/>
                  <w:color w:val="auto"/>
                  <w:sz w:val="28"/>
                  <w:szCs w:val="28"/>
                  <w:u w:val="none"/>
                </w:rPr>
                <w:t>Геннадий Зюганов</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rPr>
                <w:rFonts w:ascii="Times New Roman" w:hAnsi="Times New Roman" w:cs="Times New Roman"/>
                <w:sz w:val="28"/>
                <w:szCs w:val="28"/>
              </w:rPr>
            </w:pPr>
            <w:r w:rsidRPr="00F778B3">
              <w:rPr>
                <w:rFonts w:ascii="Times New Roman" w:hAnsi="Times New Roman" w:cs="Times New Roman"/>
                <w:sz w:val="28"/>
                <w:szCs w:val="28"/>
              </w:rPr>
              <w:t>57</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rPr>
                <w:rFonts w:ascii="Times New Roman" w:hAnsi="Times New Roman" w:cs="Times New Roman"/>
                <w:sz w:val="28"/>
                <w:szCs w:val="28"/>
              </w:rPr>
            </w:pPr>
            <w:r w:rsidRPr="00F778B3">
              <w:rPr>
                <w:rFonts w:ascii="Times New Roman" w:hAnsi="Times New Roman" w:cs="Times New Roman"/>
                <w:sz w:val="28"/>
                <w:szCs w:val="28"/>
              </w:rPr>
              <w:t>12,7 %</w:t>
            </w:r>
          </w:p>
        </w:tc>
      </w:tr>
      <w:tr w:rsidR="007C4830" w:rsidRPr="007C4830" w:rsidTr="007C483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D81DCD" w:rsidP="007C4830">
            <w:pPr>
              <w:spacing w:after="0" w:line="240" w:lineRule="auto"/>
              <w:rPr>
                <w:rFonts w:ascii="Times New Roman" w:hAnsi="Times New Roman" w:cs="Times New Roman"/>
                <w:sz w:val="28"/>
                <w:szCs w:val="28"/>
              </w:rPr>
            </w:pPr>
            <w:hyperlink r:id="rId83" w:tooltip="Справедливая Россия — За правду" w:history="1">
              <w:r w:rsidR="007C4830" w:rsidRPr="00F778B3">
                <w:rPr>
                  <w:rStyle w:val="a3"/>
                  <w:rFonts w:ascii="Times New Roman" w:hAnsi="Times New Roman" w:cs="Times New Roman"/>
                  <w:color w:val="auto"/>
                  <w:sz w:val="28"/>
                  <w:szCs w:val="28"/>
                  <w:u w:val="none"/>
                </w:rPr>
                <w:t>Фракция партии «Справедливая Россия — Патриоты — За правду»</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D81DCD" w:rsidP="007C4830">
            <w:pPr>
              <w:spacing w:after="0" w:line="240" w:lineRule="auto"/>
              <w:rPr>
                <w:rFonts w:ascii="Times New Roman" w:hAnsi="Times New Roman" w:cs="Times New Roman"/>
                <w:sz w:val="28"/>
                <w:szCs w:val="28"/>
              </w:rPr>
            </w:pPr>
            <w:hyperlink r:id="rId84" w:tooltip="Миронов, Сергей Михайлович" w:history="1">
              <w:r w:rsidR="007C4830" w:rsidRPr="00F778B3">
                <w:rPr>
                  <w:rStyle w:val="a3"/>
                  <w:rFonts w:ascii="Times New Roman" w:hAnsi="Times New Roman" w:cs="Times New Roman"/>
                  <w:color w:val="auto"/>
                  <w:sz w:val="28"/>
                  <w:szCs w:val="28"/>
                  <w:u w:val="none"/>
                </w:rPr>
                <w:t>Сергей Миронов</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rPr>
                <w:rFonts w:ascii="Times New Roman" w:hAnsi="Times New Roman" w:cs="Times New Roman"/>
                <w:sz w:val="28"/>
                <w:szCs w:val="28"/>
              </w:rPr>
            </w:pPr>
            <w:r w:rsidRPr="00F778B3">
              <w:rPr>
                <w:rFonts w:ascii="Times New Roman" w:hAnsi="Times New Roman" w:cs="Times New Roman"/>
                <w:sz w:val="28"/>
                <w:szCs w:val="28"/>
              </w:rPr>
              <w:t>28</w:t>
            </w:r>
            <w:hyperlink r:id="rId85" w:anchor="cite_note-47" w:history="1">
              <w:r w:rsidRPr="00F778B3">
                <w:rPr>
                  <w:rStyle w:val="a3"/>
                  <w:rFonts w:ascii="Times New Roman" w:hAnsi="Times New Roman" w:cs="Times New Roman"/>
                  <w:color w:val="auto"/>
                  <w:sz w:val="28"/>
                  <w:szCs w:val="28"/>
                  <w:u w:val="none"/>
                  <w:vertAlign w:val="superscript"/>
                </w:rPr>
                <w:t>[Ф 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rPr>
                <w:rFonts w:ascii="Times New Roman" w:hAnsi="Times New Roman" w:cs="Times New Roman"/>
                <w:sz w:val="28"/>
                <w:szCs w:val="28"/>
              </w:rPr>
            </w:pPr>
            <w:r w:rsidRPr="00F778B3">
              <w:rPr>
                <w:rFonts w:ascii="Times New Roman" w:hAnsi="Times New Roman" w:cs="Times New Roman"/>
                <w:sz w:val="28"/>
                <w:szCs w:val="28"/>
              </w:rPr>
              <w:t>6,2 %</w:t>
            </w:r>
          </w:p>
        </w:tc>
      </w:tr>
      <w:tr w:rsidR="007C4830" w:rsidRPr="007C4830" w:rsidTr="007C483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D81DCD" w:rsidP="007C4830">
            <w:pPr>
              <w:spacing w:after="0" w:line="240" w:lineRule="auto"/>
              <w:rPr>
                <w:rFonts w:ascii="Times New Roman" w:hAnsi="Times New Roman" w:cs="Times New Roman"/>
                <w:sz w:val="28"/>
                <w:szCs w:val="28"/>
              </w:rPr>
            </w:pPr>
            <w:hyperlink r:id="rId86" w:tooltip="Либерально-демократическая партия России (фракция)" w:history="1">
              <w:r w:rsidR="007C4830" w:rsidRPr="00F778B3">
                <w:rPr>
                  <w:rStyle w:val="a3"/>
                  <w:rFonts w:ascii="Times New Roman" w:hAnsi="Times New Roman" w:cs="Times New Roman"/>
                  <w:color w:val="auto"/>
                  <w:sz w:val="28"/>
                  <w:szCs w:val="28"/>
                  <w:u w:val="none"/>
                </w:rPr>
                <w:t>Фракция Либерально-демократической партии России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D81DCD" w:rsidP="007C4830">
            <w:pPr>
              <w:spacing w:after="0" w:line="240" w:lineRule="auto"/>
              <w:rPr>
                <w:rFonts w:ascii="Times New Roman" w:hAnsi="Times New Roman" w:cs="Times New Roman"/>
                <w:sz w:val="28"/>
                <w:szCs w:val="28"/>
              </w:rPr>
            </w:pPr>
            <w:hyperlink r:id="rId87" w:tooltip="Слуцкий, Леонид Эдуардович" w:history="1">
              <w:r w:rsidR="007C4830" w:rsidRPr="00F778B3">
                <w:rPr>
                  <w:rStyle w:val="a3"/>
                  <w:rFonts w:ascii="Times New Roman" w:hAnsi="Times New Roman" w:cs="Times New Roman"/>
                  <w:color w:val="auto"/>
                  <w:sz w:val="28"/>
                  <w:szCs w:val="28"/>
                  <w:u w:val="none"/>
                </w:rPr>
                <w:t>Леонид Слуцкий</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rPr>
                <w:rFonts w:ascii="Times New Roman" w:hAnsi="Times New Roman" w:cs="Times New Roman"/>
                <w:sz w:val="28"/>
                <w:szCs w:val="28"/>
              </w:rPr>
            </w:pPr>
            <w:r w:rsidRPr="00F778B3">
              <w:rPr>
                <w:rFonts w:ascii="Times New Roman" w:hAnsi="Times New Roman" w:cs="Times New Roman"/>
                <w:sz w:val="28"/>
                <w:szCs w:val="28"/>
              </w:rPr>
              <w:t>23</w:t>
            </w:r>
            <w:hyperlink r:id="rId88" w:anchor="cite_note-48" w:history="1">
              <w:r w:rsidRPr="00F778B3">
                <w:rPr>
                  <w:rStyle w:val="a3"/>
                  <w:rFonts w:ascii="Times New Roman" w:hAnsi="Times New Roman" w:cs="Times New Roman"/>
                  <w:color w:val="auto"/>
                  <w:sz w:val="28"/>
                  <w:szCs w:val="28"/>
                  <w:u w:val="none"/>
                  <w:vertAlign w:val="superscript"/>
                </w:rPr>
                <w:t>[Ф 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rPr>
                <w:rFonts w:ascii="Times New Roman" w:hAnsi="Times New Roman" w:cs="Times New Roman"/>
                <w:sz w:val="28"/>
                <w:szCs w:val="28"/>
              </w:rPr>
            </w:pPr>
            <w:r w:rsidRPr="00F778B3">
              <w:rPr>
                <w:rFonts w:ascii="Times New Roman" w:hAnsi="Times New Roman" w:cs="Times New Roman"/>
                <w:sz w:val="28"/>
                <w:szCs w:val="28"/>
              </w:rPr>
              <w:t>5,1 %</w:t>
            </w:r>
          </w:p>
        </w:tc>
      </w:tr>
      <w:tr w:rsidR="007C4830" w:rsidRPr="007C4830" w:rsidTr="007C4830">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D81DCD" w:rsidP="007C4830">
            <w:pPr>
              <w:spacing w:after="0" w:line="240" w:lineRule="auto"/>
              <w:rPr>
                <w:rFonts w:ascii="Times New Roman" w:hAnsi="Times New Roman" w:cs="Times New Roman"/>
                <w:sz w:val="28"/>
                <w:szCs w:val="28"/>
              </w:rPr>
            </w:pPr>
            <w:hyperlink r:id="rId89" w:tooltip="Новые люди (партия)" w:history="1">
              <w:r w:rsidR="007C4830" w:rsidRPr="00F778B3">
                <w:rPr>
                  <w:rStyle w:val="a3"/>
                  <w:rFonts w:ascii="Times New Roman" w:hAnsi="Times New Roman" w:cs="Times New Roman"/>
                  <w:color w:val="auto"/>
                  <w:sz w:val="28"/>
                  <w:szCs w:val="28"/>
                  <w:u w:val="none"/>
                </w:rPr>
                <w:t>Фракция партии «Новые люди»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D81DCD" w:rsidP="007C4830">
            <w:pPr>
              <w:spacing w:after="0" w:line="240" w:lineRule="auto"/>
              <w:rPr>
                <w:rFonts w:ascii="Times New Roman" w:hAnsi="Times New Roman" w:cs="Times New Roman"/>
                <w:sz w:val="28"/>
                <w:szCs w:val="28"/>
              </w:rPr>
            </w:pPr>
            <w:hyperlink r:id="rId90" w:tooltip="Нечаев, Алексей Геннадьевич" w:history="1">
              <w:r w:rsidR="007C4830" w:rsidRPr="00F778B3">
                <w:rPr>
                  <w:rStyle w:val="a3"/>
                  <w:rFonts w:ascii="Times New Roman" w:hAnsi="Times New Roman" w:cs="Times New Roman"/>
                  <w:color w:val="auto"/>
                  <w:sz w:val="28"/>
                  <w:szCs w:val="28"/>
                  <w:u w:val="none"/>
                </w:rPr>
                <w:t>Алексей Нечаев</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rPr>
                <w:rFonts w:ascii="Times New Roman" w:hAnsi="Times New Roman" w:cs="Times New Roman"/>
                <w:sz w:val="28"/>
                <w:szCs w:val="28"/>
              </w:rPr>
            </w:pPr>
            <w:r w:rsidRPr="00F778B3">
              <w:rPr>
                <w:rFonts w:ascii="Times New Roman" w:hAnsi="Times New Roman" w:cs="Times New Roman"/>
                <w:sz w:val="28"/>
                <w:szCs w:val="28"/>
              </w:rPr>
              <w:t>15</w:t>
            </w:r>
            <w:hyperlink r:id="rId91" w:anchor="cite_note-49" w:history="1">
              <w:r w:rsidRPr="00F778B3">
                <w:rPr>
                  <w:rStyle w:val="a3"/>
                  <w:rFonts w:ascii="Times New Roman" w:hAnsi="Times New Roman" w:cs="Times New Roman"/>
                  <w:color w:val="auto"/>
                  <w:sz w:val="28"/>
                  <w:szCs w:val="28"/>
                  <w:vertAlign w:val="superscript"/>
                </w:rPr>
                <w:t>[Ф 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rPr>
                <w:rFonts w:ascii="Times New Roman" w:hAnsi="Times New Roman" w:cs="Times New Roman"/>
                <w:sz w:val="28"/>
                <w:szCs w:val="28"/>
              </w:rPr>
            </w:pPr>
            <w:r w:rsidRPr="00F778B3">
              <w:rPr>
                <w:rFonts w:ascii="Times New Roman" w:hAnsi="Times New Roman" w:cs="Times New Roman"/>
                <w:sz w:val="28"/>
                <w:szCs w:val="28"/>
              </w:rPr>
              <w:t>3,3 %</w:t>
            </w:r>
          </w:p>
        </w:tc>
      </w:tr>
      <w:tr w:rsidR="007C4830" w:rsidRPr="007C4830" w:rsidTr="007C4830">
        <w:tc>
          <w:tcPr>
            <w:tcW w:w="0" w:type="auto"/>
            <w:gridSpan w:val="2"/>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rPr>
                <w:rFonts w:ascii="Times New Roman" w:hAnsi="Times New Roman" w:cs="Times New Roman"/>
                <w:sz w:val="28"/>
                <w:szCs w:val="28"/>
              </w:rPr>
            </w:pPr>
            <w:proofErr w:type="spellStart"/>
            <w:r w:rsidRPr="00F778B3">
              <w:rPr>
                <w:rFonts w:ascii="Times New Roman" w:hAnsi="Times New Roman" w:cs="Times New Roman"/>
                <w:sz w:val="28"/>
                <w:szCs w:val="28"/>
              </w:rPr>
              <w:t>Внефракционные</w:t>
            </w:r>
            <w:proofErr w:type="spellEnd"/>
            <w:r w:rsidRPr="00F778B3">
              <w:rPr>
                <w:rFonts w:ascii="Times New Roman" w:hAnsi="Times New Roman" w:cs="Times New Roman"/>
                <w:sz w:val="28"/>
                <w:szCs w:val="28"/>
              </w:rPr>
              <w:t xml:space="preserve"> депутаты</w:t>
            </w:r>
            <w:hyperlink r:id="rId92" w:anchor="cite_note-50" w:history="1">
              <w:r w:rsidRPr="00F778B3">
                <w:rPr>
                  <w:rStyle w:val="a3"/>
                  <w:rFonts w:ascii="Times New Roman" w:hAnsi="Times New Roman" w:cs="Times New Roman"/>
                  <w:color w:val="auto"/>
                  <w:sz w:val="28"/>
                  <w:szCs w:val="28"/>
                  <w:u w:val="none"/>
                  <w:vertAlign w:val="superscript"/>
                </w:rPr>
                <w:t>[Ф 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rPr>
                <w:rFonts w:ascii="Times New Roman" w:hAnsi="Times New Roman" w:cs="Times New Roman"/>
                <w:sz w:val="28"/>
                <w:szCs w:val="28"/>
              </w:rPr>
            </w:pPr>
            <w:r w:rsidRPr="00F778B3">
              <w:rPr>
                <w:rFonts w:ascii="Times New Roman" w:hAnsi="Times New Roman" w:cs="Times New Roman"/>
                <w:sz w:val="28"/>
                <w:szCs w:val="28"/>
              </w:rPr>
              <w:t>2</w:t>
            </w:r>
            <w:hyperlink r:id="rId93" w:anchor="cite_note-51" w:history="1">
              <w:r w:rsidRPr="00F778B3">
                <w:rPr>
                  <w:rStyle w:val="a3"/>
                  <w:rFonts w:ascii="Times New Roman" w:hAnsi="Times New Roman" w:cs="Times New Roman"/>
                  <w:color w:val="auto"/>
                  <w:sz w:val="28"/>
                  <w:szCs w:val="28"/>
                  <w:u w:val="none"/>
                  <w:vertAlign w:val="superscript"/>
                </w:rPr>
                <w:t>[41]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7C4830" w:rsidRPr="00F778B3" w:rsidRDefault="007C4830" w:rsidP="007C4830">
            <w:pPr>
              <w:spacing w:after="0" w:line="240" w:lineRule="auto"/>
              <w:rPr>
                <w:rFonts w:ascii="Times New Roman" w:hAnsi="Times New Roman" w:cs="Times New Roman"/>
                <w:sz w:val="28"/>
                <w:szCs w:val="28"/>
              </w:rPr>
            </w:pPr>
            <w:r w:rsidRPr="00F778B3">
              <w:rPr>
                <w:rFonts w:ascii="Times New Roman" w:hAnsi="Times New Roman" w:cs="Times New Roman"/>
                <w:sz w:val="28"/>
                <w:szCs w:val="28"/>
              </w:rPr>
              <w:t>0,4 </w:t>
            </w:r>
          </w:p>
        </w:tc>
      </w:tr>
    </w:tbl>
    <w:p w:rsidR="004A2441" w:rsidRDefault="004A2441" w:rsidP="007C4830">
      <w:pPr>
        <w:pStyle w:val="a5"/>
        <w:spacing w:after="0" w:line="240" w:lineRule="auto"/>
        <w:ind w:left="0" w:firstLine="851"/>
        <w:jc w:val="both"/>
        <w:rPr>
          <w:rFonts w:ascii="Times New Roman" w:hAnsi="Times New Roman" w:cs="Times New Roman"/>
          <w:b/>
          <w:i/>
          <w:sz w:val="16"/>
          <w:szCs w:val="16"/>
          <w:shd w:val="clear" w:color="auto" w:fill="FFFFFF"/>
        </w:rPr>
      </w:pPr>
    </w:p>
    <w:p w:rsidR="00203726" w:rsidRDefault="00203726" w:rsidP="007C4830">
      <w:pPr>
        <w:pStyle w:val="a5"/>
        <w:spacing w:after="0" w:line="240" w:lineRule="auto"/>
        <w:ind w:left="0" w:firstLine="851"/>
        <w:jc w:val="both"/>
        <w:rPr>
          <w:rFonts w:ascii="Times New Roman" w:hAnsi="Times New Roman" w:cs="Times New Roman"/>
          <w:b/>
          <w:i/>
          <w:sz w:val="16"/>
          <w:szCs w:val="16"/>
          <w:shd w:val="clear" w:color="auto" w:fill="FFFFFF"/>
        </w:rPr>
      </w:pPr>
    </w:p>
    <w:p w:rsidR="00203726" w:rsidRDefault="00203726" w:rsidP="007C4830">
      <w:pPr>
        <w:pStyle w:val="a5"/>
        <w:spacing w:after="0" w:line="240" w:lineRule="auto"/>
        <w:ind w:left="0" w:firstLine="851"/>
        <w:jc w:val="both"/>
        <w:rPr>
          <w:rFonts w:ascii="Times New Roman" w:hAnsi="Times New Roman" w:cs="Times New Roman"/>
          <w:b/>
          <w:i/>
          <w:sz w:val="16"/>
          <w:szCs w:val="16"/>
          <w:shd w:val="clear" w:color="auto" w:fill="FFFFFF"/>
        </w:rPr>
      </w:pPr>
    </w:p>
    <w:p w:rsidR="003C3B4C" w:rsidRPr="003C3B4C" w:rsidRDefault="003C3B4C" w:rsidP="003C3B4C">
      <w:pPr>
        <w:spacing w:after="0" w:line="240" w:lineRule="auto"/>
        <w:ind w:left="851"/>
        <w:jc w:val="both"/>
        <w:rPr>
          <w:rFonts w:ascii="Times New Roman" w:hAnsi="Times New Roman" w:cs="Times New Roman"/>
          <w:b/>
          <w:i/>
          <w:sz w:val="28"/>
          <w:szCs w:val="28"/>
          <w:shd w:val="clear" w:color="auto" w:fill="FFFFFF"/>
        </w:rPr>
      </w:pPr>
      <w:r w:rsidRPr="003C3B4C">
        <w:rPr>
          <w:rFonts w:ascii="Times New Roman" w:hAnsi="Times New Roman" w:cs="Times New Roman"/>
          <w:b/>
          <w:i/>
          <w:sz w:val="28"/>
          <w:szCs w:val="28"/>
          <w:shd w:val="clear" w:color="auto" w:fill="FFFFFF"/>
        </w:rPr>
        <w:t>– ИСКЛЮЧИТЕЛЬНЫЕ ПОЛНОМОЧИЯ ГОСУДАРСТВЕННОЙ ДУМЫ</w:t>
      </w:r>
    </w:p>
    <w:p w:rsidR="007C4830" w:rsidRPr="003C3B4C" w:rsidRDefault="007C4830" w:rsidP="003C3B4C">
      <w:pPr>
        <w:spacing w:after="0" w:line="240" w:lineRule="auto"/>
        <w:ind w:firstLine="851"/>
        <w:jc w:val="both"/>
        <w:rPr>
          <w:rFonts w:ascii="Times New Roman" w:eastAsia="Times New Roman" w:hAnsi="Times New Roman" w:cs="Times New Roman"/>
          <w:color w:val="000000"/>
          <w:sz w:val="28"/>
          <w:szCs w:val="28"/>
        </w:rPr>
      </w:pPr>
      <w:r w:rsidRPr="003C3B4C">
        <w:rPr>
          <w:rFonts w:ascii="Times New Roman" w:eastAsia="Times New Roman" w:hAnsi="Times New Roman" w:cs="Times New Roman"/>
          <w:color w:val="000000"/>
          <w:sz w:val="28"/>
          <w:szCs w:val="28"/>
        </w:rPr>
        <w:t>а) дача согласия Президенту Российской Федерации на назначение Председателя Правительства Российской Федерации;</w:t>
      </w:r>
    </w:p>
    <w:p w:rsidR="007C4830" w:rsidRPr="003C3B4C" w:rsidRDefault="007C4830" w:rsidP="003C3B4C">
      <w:pPr>
        <w:spacing w:after="0" w:line="240" w:lineRule="auto"/>
        <w:ind w:firstLine="851"/>
        <w:jc w:val="both"/>
        <w:rPr>
          <w:rFonts w:ascii="Times New Roman" w:eastAsia="Times New Roman" w:hAnsi="Times New Roman" w:cs="Times New Roman"/>
          <w:color w:val="000000"/>
          <w:sz w:val="28"/>
          <w:szCs w:val="28"/>
        </w:rPr>
      </w:pPr>
      <w:r w:rsidRPr="003C3B4C">
        <w:rPr>
          <w:rFonts w:ascii="Times New Roman" w:eastAsia="Times New Roman" w:hAnsi="Times New Roman" w:cs="Times New Roman"/>
          <w:color w:val="000000"/>
          <w:sz w:val="28"/>
          <w:szCs w:val="28"/>
        </w:rPr>
        <w:t>б) решение вопроса о доверии Правительству Российской Федерации;</w:t>
      </w:r>
    </w:p>
    <w:p w:rsidR="007C4830" w:rsidRPr="003C3B4C" w:rsidRDefault="007C4830" w:rsidP="003C3B4C">
      <w:pPr>
        <w:spacing w:after="0" w:line="240" w:lineRule="auto"/>
        <w:ind w:firstLine="851"/>
        <w:rPr>
          <w:rFonts w:ascii="Times New Roman" w:eastAsia="Times New Roman" w:hAnsi="Times New Roman" w:cs="Times New Roman"/>
          <w:sz w:val="28"/>
          <w:szCs w:val="28"/>
        </w:rPr>
      </w:pPr>
      <w:r w:rsidRPr="003C3B4C">
        <w:rPr>
          <w:rFonts w:ascii="Times New Roman" w:eastAsia="Times New Roman" w:hAnsi="Times New Roman" w:cs="Times New Roman"/>
          <w:color w:val="000000"/>
          <w:sz w:val="28"/>
          <w:szCs w:val="28"/>
          <w:shd w:val="clear" w:color="auto" w:fill="FFFFFF"/>
        </w:rPr>
        <w:t>в) заслушивание ежегодных отчетов Правительства Российской Федерации о результатах его деятельности, в том числе по вопросам, поставленным Государственной Думой;</w:t>
      </w:r>
      <w:bookmarkStart w:id="7" w:name="10303"/>
      <w:bookmarkEnd w:id="7"/>
    </w:p>
    <w:p w:rsidR="007C4830" w:rsidRPr="003C3B4C" w:rsidRDefault="007C4830" w:rsidP="003C3B4C">
      <w:pPr>
        <w:spacing w:after="0" w:line="240" w:lineRule="auto"/>
        <w:ind w:firstLine="851"/>
        <w:jc w:val="both"/>
        <w:rPr>
          <w:rFonts w:ascii="Times New Roman" w:eastAsia="Times New Roman" w:hAnsi="Times New Roman" w:cs="Times New Roman"/>
          <w:color w:val="000000"/>
          <w:sz w:val="28"/>
          <w:szCs w:val="28"/>
        </w:rPr>
      </w:pPr>
      <w:r w:rsidRPr="003C3B4C">
        <w:rPr>
          <w:rFonts w:ascii="Times New Roman" w:eastAsia="Times New Roman" w:hAnsi="Times New Roman" w:cs="Times New Roman"/>
          <w:color w:val="000000"/>
          <w:sz w:val="28"/>
          <w:szCs w:val="28"/>
        </w:rPr>
        <w:t>г) назначение на должность и освобождение от должности Председателя Центрального банка Российской Федерации;</w:t>
      </w:r>
    </w:p>
    <w:p w:rsidR="007C4830" w:rsidRPr="003C3B4C" w:rsidRDefault="007C4830" w:rsidP="003C3B4C">
      <w:pPr>
        <w:spacing w:after="0" w:line="240" w:lineRule="auto"/>
        <w:ind w:firstLine="851"/>
        <w:jc w:val="both"/>
        <w:rPr>
          <w:rFonts w:ascii="Times New Roman" w:eastAsia="Times New Roman" w:hAnsi="Times New Roman" w:cs="Times New Roman"/>
          <w:color w:val="000000"/>
          <w:sz w:val="28"/>
          <w:szCs w:val="28"/>
        </w:rPr>
      </w:pPr>
      <w:proofErr w:type="spellStart"/>
      <w:r w:rsidRPr="003C3B4C">
        <w:rPr>
          <w:rFonts w:ascii="Times New Roman" w:eastAsia="Times New Roman" w:hAnsi="Times New Roman" w:cs="Times New Roman"/>
          <w:color w:val="000000"/>
          <w:sz w:val="28"/>
          <w:szCs w:val="28"/>
        </w:rPr>
        <w:t>д</w:t>
      </w:r>
      <w:proofErr w:type="spellEnd"/>
      <w:r w:rsidRPr="003C3B4C">
        <w:rPr>
          <w:rFonts w:ascii="Times New Roman" w:eastAsia="Times New Roman" w:hAnsi="Times New Roman" w:cs="Times New Roman"/>
          <w:color w:val="000000"/>
          <w:sz w:val="28"/>
          <w:szCs w:val="28"/>
        </w:rPr>
        <w:t>) назначение на должность и освобождение от должности Председателя Счетной палаты и половины состава ее аудиторов;</w:t>
      </w:r>
    </w:p>
    <w:p w:rsidR="007C4830" w:rsidRPr="003C3B4C" w:rsidRDefault="007C4830" w:rsidP="003C3B4C">
      <w:pPr>
        <w:spacing w:after="0" w:line="240" w:lineRule="auto"/>
        <w:ind w:firstLine="851"/>
        <w:jc w:val="both"/>
        <w:rPr>
          <w:rFonts w:ascii="Times New Roman" w:eastAsia="Times New Roman" w:hAnsi="Times New Roman" w:cs="Times New Roman"/>
          <w:color w:val="000000"/>
          <w:sz w:val="28"/>
          <w:szCs w:val="28"/>
        </w:rPr>
      </w:pPr>
      <w:r w:rsidRPr="003C3B4C">
        <w:rPr>
          <w:rFonts w:ascii="Times New Roman" w:eastAsia="Times New Roman" w:hAnsi="Times New Roman" w:cs="Times New Roman"/>
          <w:color w:val="000000"/>
          <w:sz w:val="28"/>
          <w:szCs w:val="28"/>
        </w:rPr>
        <w:t>е) назначение на должность и освобождение от должности Уполномоченного по правам человека, действующего в соответствии с федеральным конституционным законом;</w:t>
      </w:r>
    </w:p>
    <w:p w:rsidR="007C4830" w:rsidRPr="003C3B4C" w:rsidRDefault="007C4830" w:rsidP="003C3B4C">
      <w:pPr>
        <w:spacing w:after="0" w:line="240" w:lineRule="auto"/>
        <w:ind w:firstLine="851"/>
        <w:jc w:val="both"/>
        <w:rPr>
          <w:rFonts w:ascii="Times New Roman" w:eastAsia="Times New Roman" w:hAnsi="Times New Roman" w:cs="Times New Roman"/>
          <w:color w:val="000000"/>
          <w:sz w:val="28"/>
          <w:szCs w:val="28"/>
        </w:rPr>
      </w:pPr>
      <w:bookmarkStart w:id="8" w:name="10306"/>
      <w:bookmarkEnd w:id="8"/>
      <w:r w:rsidRPr="003C3B4C">
        <w:rPr>
          <w:rFonts w:ascii="Times New Roman" w:eastAsia="Times New Roman" w:hAnsi="Times New Roman" w:cs="Times New Roman"/>
          <w:color w:val="000000"/>
          <w:sz w:val="28"/>
          <w:szCs w:val="28"/>
        </w:rPr>
        <w:t>ж) объявление амнистии;</w:t>
      </w:r>
    </w:p>
    <w:p w:rsidR="007C4830" w:rsidRPr="003C3B4C" w:rsidRDefault="007C4830" w:rsidP="003C3B4C">
      <w:pPr>
        <w:spacing w:after="0" w:line="240" w:lineRule="auto"/>
        <w:ind w:firstLine="851"/>
        <w:jc w:val="both"/>
        <w:rPr>
          <w:rFonts w:ascii="Times New Roman" w:eastAsia="Times New Roman" w:hAnsi="Times New Roman" w:cs="Times New Roman"/>
          <w:color w:val="000000"/>
          <w:sz w:val="28"/>
          <w:szCs w:val="28"/>
        </w:rPr>
      </w:pPr>
      <w:proofErr w:type="spellStart"/>
      <w:r w:rsidRPr="003C3B4C">
        <w:rPr>
          <w:rFonts w:ascii="Times New Roman" w:eastAsia="Times New Roman" w:hAnsi="Times New Roman" w:cs="Times New Roman"/>
          <w:color w:val="000000"/>
          <w:sz w:val="28"/>
          <w:szCs w:val="28"/>
        </w:rPr>
        <w:t>з</w:t>
      </w:r>
      <w:proofErr w:type="spellEnd"/>
      <w:r w:rsidRPr="003C3B4C">
        <w:rPr>
          <w:rFonts w:ascii="Times New Roman" w:eastAsia="Times New Roman" w:hAnsi="Times New Roman" w:cs="Times New Roman"/>
          <w:color w:val="000000"/>
          <w:sz w:val="28"/>
          <w:szCs w:val="28"/>
        </w:rPr>
        <w:t>) выдвижение обвинения против Президента Российской Федерации для отрешения его от должности.</w:t>
      </w:r>
    </w:p>
    <w:p w:rsidR="007C4830" w:rsidRPr="003C3B4C" w:rsidRDefault="007C4830" w:rsidP="003C3B4C">
      <w:pPr>
        <w:spacing w:after="0" w:line="240" w:lineRule="auto"/>
        <w:ind w:firstLine="851"/>
        <w:jc w:val="both"/>
        <w:rPr>
          <w:rFonts w:ascii="Times New Roman" w:eastAsia="Times New Roman" w:hAnsi="Times New Roman" w:cs="Times New Roman"/>
          <w:color w:val="000000"/>
          <w:sz w:val="28"/>
          <w:szCs w:val="28"/>
        </w:rPr>
      </w:pPr>
      <w:bookmarkStart w:id="9" w:name="1032"/>
      <w:bookmarkEnd w:id="9"/>
      <w:r w:rsidRPr="003C3B4C">
        <w:rPr>
          <w:rFonts w:ascii="Times New Roman" w:eastAsia="Times New Roman" w:hAnsi="Times New Roman" w:cs="Times New Roman"/>
          <w:color w:val="000000"/>
          <w:sz w:val="28"/>
          <w:szCs w:val="28"/>
        </w:rPr>
        <w:t>2. Государственная Дума принимает постановления по вопросам, отнесенным к ее ведению Конституцией Российской Федерации.</w:t>
      </w:r>
    </w:p>
    <w:p w:rsidR="007C4830" w:rsidRPr="003C3B4C" w:rsidRDefault="007C4830" w:rsidP="003C3B4C">
      <w:pPr>
        <w:spacing w:after="0" w:line="240" w:lineRule="auto"/>
        <w:ind w:firstLine="851"/>
        <w:jc w:val="both"/>
        <w:rPr>
          <w:rFonts w:ascii="Times New Roman" w:eastAsia="Times New Roman" w:hAnsi="Times New Roman" w:cs="Times New Roman"/>
          <w:color w:val="000000"/>
          <w:sz w:val="28"/>
          <w:szCs w:val="28"/>
        </w:rPr>
      </w:pPr>
      <w:bookmarkStart w:id="10" w:name="1033"/>
      <w:bookmarkEnd w:id="10"/>
      <w:r w:rsidRPr="003C3B4C">
        <w:rPr>
          <w:rFonts w:ascii="Times New Roman" w:eastAsia="Times New Roman" w:hAnsi="Times New Roman" w:cs="Times New Roman"/>
          <w:color w:val="000000"/>
          <w:sz w:val="28"/>
          <w:szCs w:val="28"/>
        </w:rPr>
        <w:t>3. Постановления Государственной Думы принимаются большинством голосов от общего числа депутатов Государственной Думы, если иной порядок принятия решений не предусмотрен Конституцией Российской Федерации.</w:t>
      </w:r>
    </w:p>
    <w:p w:rsidR="007C4830" w:rsidRDefault="007C4830" w:rsidP="003C3B4C">
      <w:pPr>
        <w:pStyle w:val="a5"/>
        <w:spacing w:after="0" w:line="240" w:lineRule="auto"/>
        <w:ind w:left="0" w:firstLine="851"/>
        <w:jc w:val="both"/>
        <w:rPr>
          <w:rFonts w:ascii="Times New Roman" w:hAnsi="Times New Roman" w:cs="Times New Roman"/>
          <w:b/>
          <w:i/>
          <w:sz w:val="16"/>
          <w:szCs w:val="16"/>
          <w:shd w:val="clear" w:color="auto" w:fill="FFFFFF"/>
        </w:rPr>
      </w:pPr>
    </w:p>
    <w:p w:rsidR="003C3B4C" w:rsidRPr="00E41BF6" w:rsidRDefault="003C3B4C" w:rsidP="00E41BF6">
      <w:pPr>
        <w:pStyle w:val="a5"/>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0" w:firstLine="851"/>
        <w:jc w:val="both"/>
        <w:rPr>
          <w:rFonts w:ascii="Times New Roman" w:hAnsi="Times New Roman" w:cs="Times New Roman"/>
          <w:color w:val="000000"/>
          <w:sz w:val="28"/>
          <w:szCs w:val="28"/>
          <w:shd w:val="clear" w:color="auto" w:fill="A6A6A6" w:themeFill="background1" w:themeFillShade="A6"/>
        </w:rPr>
      </w:pPr>
      <w:r w:rsidRPr="00E41BF6">
        <w:rPr>
          <w:rFonts w:ascii="Times New Roman" w:hAnsi="Times New Roman" w:cs="Times New Roman"/>
          <w:color w:val="000000"/>
          <w:sz w:val="28"/>
          <w:szCs w:val="28"/>
          <w:shd w:val="clear" w:color="auto" w:fill="FFFFFF" w:themeFill="background1"/>
        </w:rPr>
        <w:t xml:space="preserve">Одно и то же лицо не может одновременно являться членом Совета Федерации и депутатом Государственной Думы. Депутат Государственной Думы не может быть </w:t>
      </w:r>
      <w:r w:rsidRPr="00E41BF6">
        <w:rPr>
          <w:rFonts w:ascii="Times New Roman" w:hAnsi="Times New Roman" w:cs="Times New Roman"/>
          <w:color w:val="000000"/>
          <w:sz w:val="28"/>
          <w:szCs w:val="28"/>
          <w:shd w:val="clear" w:color="auto" w:fill="FFFFFF" w:themeFill="background1"/>
        </w:rPr>
        <w:lastRenderedPageBreak/>
        <w:t>депутатом иных представительных органов государственной власти и органов местного самоуправления</w:t>
      </w:r>
    </w:p>
    <w:p w:rsidR="00E41BF6" w:rsidRPr="00E41BF6" w:rsidRDefault="00E41BF6" w:rsidP="00E41BF6">
      <w:pPr>
        <w:pStyle w:val="a5"/>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ind w:left="0" w:firstLine="851"/>
        <w:jc w:val="both"/>
        <w:rPr>
          <w:rFonts w:ascii="Times New Roman" w:hAnsi="Times New Roman" w:cs="Times New Roman"/>
          <w:b/>
          <w:i/>
          <w:sz w:val="28"/>
          <w:szCs w:val="28"/>
          <w:shd w:val="clear" w:color="auto" w:fill="FFFFFF"/>
        </w:rPr>
      </w:pPr>
    </w:p>
    <w:p w:rsidR="00E41BF6" w:rsidRPr="00E41BF6" w:rsidRDefault="00E41BF6" w:rsidP="00E41BF6">
      <w:pPr>
        <w:pStyle w:val="a4"/>
        <w:pBdr>
          <w:top w:val="single" w:sz="4" w:space="1" w:color="auto"/>
          <w:left w:val="single" w:sz="4" w:space="4" w:color="auto"/>
          <w:bottom w:val="single" w:sz="4" w:space="1" w:color="auto"/>
          <w:right w:val="single" w:sz="4" w:space="4" w:color="auto"/>
        </w:pBdr>
        <w:spacing w:before="0" w:beforeAutospacing="0" w:after="0" w:afterAutospacing="0"/>
        <w:ind w:firstLine="480"/>
        <w:jc w:val="both"/>
        <w:rPr>
          <w:color w:val="000000"/>
          <w:sz w:val="28"/>
          <w:szCs w:val="28"/>
        </w:rPr>
      </w:pPr>
      <w:r w:rsidRPr="00E41BF6">
        <w:rPr>
          <w:color w:val="000000"/>
          <w:sz w:val="28"/>
          <w:szCs w:val="28"/>
        </w:rPr>
        <w:t>Члены Совета Федерации и депутаты Государственной Думы обладают неприкосновенностью в течение всего срока их полномочий. Они не могут быть задержаны, арестованы, подвергнуты обыску, кроме случаев задержания на месте преступления, а также подвергнуты личному досмотру, за исключением случаев, когда это предусмотрено федеральным законом для обеспечения безопасности других людей.</w:t>
      </w:r>
    </w:p>
    <w:p w:rsidR="00E41BF6" w:rsidRDefault="00E41BF6" w:rsidP="00E41BF6">
      <w:pPr>
        <w:pStyle w:val="a4"/>
        <w:pBdr>
          <w:top w:val="single" w:sz="4" w:space="1" w:color="auto"/>
          <w:left w:val="single" w:sz="4" w:space="4" w:color="auto"/>
          <w:bottom w:val="single" w:sz="4" w:space="1" w:color="auto"/>
          <w:right w:val="single" w:sz="4" w:space="4" w:color="auto"/>
        </w:pBdr>
        <w:spacing w:before="0" w:beforeAutospacing="0" w:after="0" w:afterAutospacing="0"/>
        <w:ind w:firstLine="480"/>
        <w:jc w:val="both"/>
        <w:rPr>
          <w:color w:val="000000"/>
          <w:sz w:val="28"/>
          <w:szCs w:val="28"/>
        </w:rPr>
      </w:pPr>
      <w:r w:rsidRPr="00E41BF6">
        <w:rPr>
          <w:color w:val="000000"/>
          <w:sz w:val="28"/>
          <w:szCs w:val="28"/>
        </w:rPr>
        <w:t>Вопрос о лишении неприкосновенности решается по представлению Генерального прокурора Российской Федерации соответствующей палатой Федерального Собрания.</w:t>
      </w:r>
    </w:p>
    <w:p w:rsidR="00E41BF6" w:rsidRDefault="00E41BF6" w:rsidP="00E41BF6"/>
    <w:p w:rsidR="00E41BF6" w:rsidRPr="00E41BF6" w:rsidRDefault="00E41BF6" w:rsidP="00E41BF6">
      <w:pPr>
        <w:pStyle w:val="a5"/>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szCs w:val="28"/>
        </w:rPr>
      </w:pPr>
      <w:r w:rsidRPr="00E41BF6">
        <w:rPr>
          <w:rFonts w:ascii="Times New Roman" w:hAnsi="Times New Roman" w:cs="Times New Roman"/>
          <w:b/>
          <w:sz w:val="28"/>
          <w:szCs w:val="28"/>
        </w:rPr>
        <w:t>3. Функционирование Федерального Собрания РФ.</w:t>
      </w:r>
    </w:p>
    <w:p w:rsidR="003C3B4C" w:rsidRPr="00203726" w:rsidRDefault="00203726" w:rsidP="00203726">
      <w:pPr>
        <w:tabs>
          <w:tab w:val="left" w:pos="1260"/>
        </w:tabs>
        <w:spacing w:after="0" w:line="240" w:lineRule="auto"/>
        <w:ind w:firstLine="851"/>
        <w:jc w:val="both"/>
        <w:rPr>
          <w:rFonts w:ascii="Times New Roman" w:hAnsi="Times New Roman" w:cs="Times New Roman"/>
          <w:sz w:val="28"/>
          <w:szCs w:val="28"/>
        </w:rPr>
      </w:pPr>
      <w:r w:rsidRPr="00203726">
        <w:rPr>
          <w:rFonts w:ascii="Times New Roman" w:hAnsi="Times New Roman" w:cs="Times New Roman"/>
          <w:sz w:val="28"/>
          <w:szCs w:val="28"/>
          <w:shd w:val="clear" w:color="auto" w:fill="FFFFFF"/>
        </w:rPr>
        <w:t>1. </w:t>
      </w:r>
      <w:r w:rsidR="001036DC" w:rsidRPr="00203726">
        <w:rPr>
          <w:rFonts w:ascii="Times New Roman" w:hAnsi="Times New Roman" w:cs="Times New Roman"/>
          <w:sz w:val="28"/>
          <w:szCs w:val="28"/>
          <w:shd w:val="clear" w:color="auto" w:fill="FFFFFF"/>
        </w:rPr>
        <w:t>Федеральное собрание является единым парламентским организмом, но это не означает, что его палаты действуют во всех случаях совместно. Напротив, Конституция Российской Федерации устанавливает, что Совет Федерации и Государственная дума заседают раздельно. Палаты могут собираться совместно только в одном установленном Конституцией Российской Федерации случае — для заслушивания посланий президента Российской Федерации. Также Конституция предусматривает совместное собрание сенаторов и депутатов Государственной думы для </w:t>
      </w:r>
      <w:hyperlink r:id="rId94" w:tooltip="Инаугурация президента Российской Федерации" w:history="1">
        <w:r w:rsidR="001036DC" w:rsidRPr="00203726">
          <w:rPr>
            <w:rStyle w:val="a3"/>
            <w:rFonts w:ascii="Times New Roman" w:hAnsi="Times New Roman" w:cs="Times New Roman"/>
            <w:color w:val="auto"/>
            <w:sz w:val="28"/>
            <w:szCs w:val="28"/>
            <w:u w:val="none"/>
            <w:shd w:val="clear" w:color="auto" w:fill="FFFFFF"/>
          </w:rPr>
          <w:t>приведения к присяге президента РФ</w:t>
        </w:r>
      </w:hyperlink>
      <w:r w:rsidR="001036DC" w:rsidRPr="00203726">
        <w:rPr>
          <w:rFonts w:ascii="Times New Roman" w:hAnsi="Times New Roman" w:cs="Times New Roman"/>
          <w:sz w:val="28"/>
          <w:szCs w:val="28"/>
        </w:rPr>
        <w:t>.</w:t>
      </w:r>
    </w:p>
    <w:p w:rsidR="00203726" w:rsidRPr="00203726" w:rsidRDefault="00203726" w:rsidP="00203726">
      <w:pPr>
        <w:pStyle w:val="a4"/>
        <w:spacing w:before="0" w:beforeAutospacing="0" w:after="0" w:afterAutospacing="0"/>
        <w:ind w:firstLine="480"/>
        <w:jc w:val="both"/>
        <w:rPr>
          <w:sz w:val="28"/>
          <w:szCs w:val="28"/>
        </w:rPr>
      </w:pPr>
      <w:r>
        <w:rPr>
          <w:sz w:val="28"/>
          <w:szCs w:val="28"/>
        </w:rPr>
        <w:t>2</w:t>
      </w:r>
      <w:r w:rsidRPr="00203726">
        <w:rPr>
          <w:sz w:val="28"/>
          <w:szCs w:val="28"/>
        </w:rPr>
        <w:t>. Каждая из палат принимает свой регламент и решает вопросы внутреннего распорядка своей деятельности.</w:t>
      </w:r>
    </w:p>
    <w:p w:rsidR="00203726" w:rsidRPr="00203726" w:rsidRDefault="00203726" w:rsidP="00203726">
      <w:pPr>
        <w:pStyle w:val="a4"/>
        <w:spacing w:before="0" w:beforeAutospacing="0" w:after="0" w:afterAutospacing="0"/>
        <w:ind w:firstLine="480"/>
        <w:jc w:val="both"/>
        <w:rPr>
          <w:sz w:val="28"/>
          <w:szCs w:val="28"/>
        </w:rPr>
      </w:pPr>
      <w:bookmarkStart w:id="11" w:name="1015"/>
      <w:bookmarkEnd w:id="11"/>
      <w:r>
        <w:rPr>
          <w:sz w:val="28"/>
          <w:szCs w:val="28"/>
        </w:rPr>
        <w:t>3</w:t>
      </w:r>
      <w:r w:rsidRPr="00203726">
        <w:rPr>
          <w:sz w:val="28"/>
          <w:szCs w:val="28"/>
        </w:rPr>
        <w:t xml:space="preserve">. Для осуществления </w:t>
      </w:r>
      <w:proofErr w:type="gramStart"/>
      <w:r w:rsidRPr="00203726">
        <w:rPr>
          <w:sz w:val="28"/>
          <w:szCs w:val="28"/>
        </w:rPr>
        <w:t>контроля за</w:t>
      </w:r>
      <w:proofErr w:type="gramEnd"/>
      <w:r w:rsidRPr="00203726">
        <w:rPr>
          <w:sz w:val="28"/>
          <w:szCs w:val="28"/>
        </w:rPr>
        <w:t xml:space="preserve"> исполнением федерального бюджета Совет Федерации и Государственная Дума образуют Счетную палату, состав и порядок деятельности которой определяются федеральным законом.</w:t>
      </w:r>
    </w:p>
    <w:p w:rsidR="00203726" w:rsidRDefault="00203726" w:rsidP="00203726">
      <w:pPr>
        <w:tabs>
          <w:tab w:val="left" w:pos="1260"/>
        </w:tabs>
        <w:spacing w:after="0" w:line="240" w:lineRule="auto"/>
        <w:jc w:val="center"/>
        <w:rPr>
          <w:rFonts w:ascii="Times New Roman" w:hAnsi="Times New Roman" w:cs="Times New Roman"/>
          <w:b/>
          <w:i/>
          <w:sz w:val="28"/>
          <w:szCs w:val="28"/>
        </w:rPr>
      </w:pPr>
    </w:p>
    <w:p w:rsidR="001036DC" w:rsidRPr="00203726" w:rsidRDefault="00203726" w:rsidP="00203726">
      <w:pPr>
        <w:tabs>
          <w:tab w:val="left" w:pos="1260"/>
        </w:tabs>
        <w:spacing w:after="0" w:line="240" w:lineRule="auto"/>
        <w:jc w:val="center"/>
        <w:rPr>
          <w:rFonts w:ascii="Times New Roman" w:hAnsi="Times New Roman" w:cs="Times New Roman"/>
          <w:b/>
          <w:i/>
          <w:sz w:val="28"/>
          <w:szCs w:val="28"/>
        </w:rPr>
      </w:pPr>
      <w:r w:rsidRPr="00203726">
        <w:rPr>
          <w:rFonts w:ascii="Times New Roman" w:hAnsi="Times New Roman" w:cs="Times New Roman"/>
          <w:b/>
          <w:i/>
          <w:sz w:val="28"/>
          <w:szCs w:val="28"/>
        </w:rPr>
        <w:t>ЗАКОНОДАТЕЛЬНЫЙ ПРОЦЕСС</w:t>
      </w:r>
    </w:p>
    <w:p w:rsidR="00203726" w:rsidRPr="007F29DB" w:rsidRDefault="00203726" w:rsidP="007F29DB">
      <w:pPr>
        <w:shd w:val="clear" w:color="auto" w:fill="FFFFFF"/>
        <w:tabs>
          <w:tab w:val="left" w:pos="420"/>
        </w:tabs>
        <w:autoSpaceDE w:val="0"/>
        <w:autoSpaceDN w:val="0"/>
        <w:adjustRightInd w:val="0"/>
        <w:spacing w:after="0" w:line="240" w:lineRule="auto"/>
        <w:ind w:firstLine="851"/>
        <w:jc w:val="both"/>
        <w:rPr>
          <w:rFonts w:ascii="Times New Roman" w:hAnsi="Times New Roman" w:cs="Times New Roman"/>
          <w:color w:val="000000"/>
          <w:sz w:val="28"/>
          <w:szCs w:val="28"/>
        </w:rPr>
      </w:pPr>
      <w:r w:rsidRPr="007F29DB">
        <w:rPr>
          <w:rFonts w:ascii="Times New Roman" w:hAnsi="Times New Roman" w:cs="Times New Roman"/>
          <w:b/>
          <w:color w:val="000000"/>
          <w:sz w:val="28"/>
          <w:szCs w:val="28"/>
        </w:rPr>
        <w:t>Законодательная функция</w:t>
      </w:r>
      <w:r w:rsidRPr="007F29DB">
        <w:rPr>
          <w:rFonts w:ascii="Times New Roman" w:hAnsi="Times New Roman" w:cs="Times New Roman"/>
          <w:color w:val="000000"/>
          <w:sz w:val="28"/>
          <w:szCs w:val="28"/>
        </w:rPr>
        <w:t xml:space="preserve"> – разработка и принятия законов государства</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Законодательный проце</w:t>
      </w:r>
      <w:proofErr w:type="gramStart"/>
      <w:r w:rsidRPr="007F29DB">
        <w:rPr>
          <w:rFonts w:ascii="Times New Roman" w:hAnsi="Times New Roman" w:cs="Times New Roman"/>
          <w:sz w:val="28"/>
          <w:szCs w:val="28"/>
        </w:rPr>
        <w:t>сс вкл</w:t>
      </w:r>
      <w:proofErr w:type="gramEnd"/>
      <w:r w:rsidRPr="007F29DB">
        <w:rPr>
          <w:rFonts w:ascii="Times New Roman" w:hAnsi="Times New Roman" w:cs="Times New Roman"/>
          <w:sz w:val="28"/>
          <w:szCs w:val="28"/>
        </w:rPr>
        <w:t>ючает 4 стадии:</w:t>
      </w:r>
    </w:p>
    <w:p w:rsid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b/>
          <w:sz w:val="28"/>
          <w:szCs w:val="28"/>
        </w:rPr>
        <w:t>Первая стадия – внесение законопроектов</w:t>
      </w:r>
      <w:r w:rsidRPr="007F29DB">
        <w:rPr>
          <w:rFonts w:ascii="Times New Roman" w:hAnsi="Times New Roman" w:cs="Times New Roman"/>
          <w:sz w:val="28"/>
          <w:szCs w:val="28"/>
        </w:rPr>
        <w:t xml:space="preserve">. </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 xml:space="preserve">Законопроекты вносятся в ГД. </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color w:val="000000"/>
          <w:sz w:val="28"/>
          <w:szCs w:val="28"/>
          <w:shd w:val="clear" w:color="auto" w:fill="FFFFFF"/>
        </w:rPr>
        <w:t> Право законодательной инициативы принадлежит Президенту Российской Федерации, Совету Федерации, членам Совета Федерации, депутатам Государственной Думы, Правительству Российской Федерации, законодательным (представительным) органам субъектов Российской Федерации. Право законодательной инициативы принадлежит также Конституционному Суду Российской Федерации и Верховному Суду Российской Федерации по вопросам их ведения.</w:t>
      </w:r>
    </w:p>
    <w:p w:rsidR="00203726" w:rsidRPr="007F29DB" w:rsidRDefault="00203726" w:rsidP="007F29DB">
      <w:pPr>
        <w:spacing w:after="0" w:line="240" w:lineRule="auto"/>
        <w:ind w:firstLine="851"/>
        <w:jc w:val="both"/>
        <w:rPr>
          <w:rFonts w:ascii="Times New Roman" w:hAnsi="Times New Roman" w:cs="Times New Roman"/>
          <w:b/>
          <w:i/>
          <w:sz w:val="28"/>
          <w:szCs w:val="28"/>
        </w:rPr>
      </w:pPr>
      <w:r w:rsidRPr="007F29DB">
        <w:rPr>
          <w:rFonts w:ascii="Times New Roman" w:hAnsi="Times New Roman" w:cs="Times New Roman"/>
          <w:b/>
          <w:i/>
          <w:sz w:val="28"/>
          <w:szCs w:val="28"/>
        </w:rPr>
        <w:t xml:space="preserve">Законодательная инициатива может представлять собой текст законопроекта или в форме поправок к законопроектам. </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ab/>
        <w:t>К законопроекту должны прилагаться документы:</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1) пояснительная записка, содержащая предмет законодательного регулирования и изложение концепции законопроекта</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lastRenderedPageBreak/>
        <w:t>2) текст законопроекта</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 xml:space="preserve">3) перечень законов, подлежащих признанию </w:t>
      </w:r>
      <w:proofErr w:type="gramStart"/>
      <w:r w:rsidRPr="007F29DB">
        <w:rPr>
          <w:rFonts w:ascii="Times New Roman" w:hAnsi="Times New Roman" w:cs="Times New Roman"/>
          <w:sz w:val="28"/>
          <w:szCs w:val="28"/>
        </w:rPr>
        <w:t>утратившими</w:t>
      </w:r>
      <w:proofErr w:type="gramEnd"/>
      <w:r w:rsidRPr="007F29DB">
        <w:rPr>
          <w:rFonts w:ascii="Times New Roman" w:hAnsi="Times New Roman" w:cs="Times New Roman"/>
          <w:sz w:val="28"/>
          <w:szCs w:val="28"/>
        </w:rPr>
        <w:t xml:space="preserve"> силу, приостановлению, изменению, принятию в связи с принятием данного закона. </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4) финансово-экономическое обоснование</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5) заключение Правительства по законопроектам, предусмотренным частью 3 ст. 104</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 xml:space="preserve">И т.д., всего 12 документов. </w:t>
      </w:r>
    </w:p>
    <w:p w:rsidR="00203726" w:rsidRPr="007F29DB" w:rsidRDefault="00203726" w:rsidP="007F29DB">
      <w:pPr>
        <w:spacing w:after="0" w:line="240" w:lineRule="auto"/>
        <w:ind w:firstLine="851"/>
        <w:jc w:val="both"/>
        <w:rPr>
          <w:rFonts w:ascii="Times New Roman" w:hAnsi="Times New Roman" w:cs="Times New Roman"/>
          <w:i/>
          <w:sz w:val="28"/>
          <w:szCs w:val="28"/>
        </w:rPr>
      </w:pPr>
      <w:r w:rsidRPr="007F29DB">
        <w:rPr>
          <w:rFonts w:ascii="Times New Roman" w:hAnsi="Times New Roman" w:cs="Times New Roman"/>
          <w:sz w:val="28"/>
          <w:szCs w:val="28"/>
        </w:rPr>
        <w:t xml:space="preserve">Законопроекты по отдельным вопросам могут быть внесены только определенным субъектом законодательной инициативы </w:t>
      </w:r>
      <w:r w:rsidRPr="007F29DB">
        <w:rPr>
          <w:rFonts w:ascii="Times New Roman" w:hAnsi="Times New Roman" w:cs="Times New Roman"/>
          <w:i/>
          <w:sz w:val="28"/>
          <w:szCs w:val="28"/>
        </w:rPr>
        <w:t>(</w:t>
      </w:r>
      <w:r w:rsidR="007F29DB" w:rsidRPr="007F29DB">
        <w:rPr>
          <w:rFonts w:ascii="Times New Roman" w:hAnsi="Times New Roman" w:cs="Times New Roman"/>
          <w:i/>
          <w:sz w:val="28"/>
          <w:szCs w:val="28"/>
        </w:rPr>
        <w:t>п</w:t>
      </w:r>
      <w:r w:rsidRPr="007F29DB">
        <w:rPr>
          <w:rFonts w:ascii="Times New Roman" w:hAnsi="Times New Roman" w:cs="Times New Roman"/>
          <w:i/>
          <w:sz w:val="28"/>
          <w:szCs w:val="28"/>
        </w:rPr>
        <w:t>роект федерального бюджета и отчет об исполнении могут внос</w:t>
      </w:r>
      <w:r w:rsidR="007F29DB" w:rsidRPr="007F29DB">
        <w:rPr>
          <w:rFonts w:ascii="Times New Roman" w:hAnsi="Times New Roman" w:cs="Times New Roman"/>
          <w:i/>
          <w:sz w:val="28"/>
          <w:szCs w:val="28"/>
        </w:rPr>
        <w:t>иться только Правительством РФ)</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Комитет, ответственный за законопроект, готовит его к рассмотрению в ГД. В Аппарате ГД, Общественной палате, государственных органах могут проводиться экспертизы. Подготовленный законопроект поступает из комитета в Совет палаты, который вносит его на рассмотрение ГД.</w:t>
      </w:r>
    </w:p>
    <w:p w:rsidR="00203726" w:rsidRPr="007F29DB" w:rsidRDefault="00203726" w:rsidP="007F29DB">
      <w:pPr>
        <w:spacing w:after="0" w:line="240" w:lineRule="auto"/>
        <w:ind w:firstLine="851"/>
        <w:jc w:val="both"/>
        <w:rPr>
          <w:rFonts w:ascii="Times New Roman" w:hAnsi="Times New Roman" w:cs="Times New Roman"/>
          <w:b/>
          <w:sz w:val="28"/>
          <w:szCs w:val="28"/>
        </w:rPr>
      </w:pPr>
      <w:r w:rsidRPr="007F29DB">
        <w:rPr>
          <w:rFonts w:ascii="Times New Roman" w:hAnsi="Times New Roman" w:cs="Times New Roman"/>
          <w:b/>
          <w:sz w:val="28"/>
          <w:szCs w:val="28"/>
        </w:rPr>
        <w:t>Вторая стадия – принятие закона ГД.</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ГД рассматривает законопрое</w:t>
      </w:r>
      <w:proofErr w:type="gramStart"/>
      <w:r w:rsidRPr="007F29DB">
        <w:rPr>
          <w:rFonts w:ascii="Times New Roman" w:hAnsi="Times New Roman" w:cs="Times New Roman"/>
          <w:sz w:val="28"/>
          <w:szCs w:val="28"/>
        </w:rPr>
        <w:t xml:space="preserve">кт в </w:t>
      </w:r>
      <w:r w:rsidRPr="007F29DB">
        <w:rPr>
          <w:rFonts w:ascii="Times New Roman" w:hAnsi="Times New Roman" w:cs="Times New Roman"/>
          <w:b/>
          <w:sz w:val="28"/>
          <w:szCs w:val="28"/>
        </w:rPr>
        <w:t>тр</w:t>
      </w:r>
      <w:proofErr w:type="gramEnd"/>
      <w:r w:rsidRPr="007F29DB">
        <w:rPr>
          <w:rFonts w:ascii="Times New Roman" w:hAnsi="Times New Roman" w:cs="Times New Roman"/>
          <w:b/>
          <w:sz w:val="28"/>
          <w:szCs w:val="28"/>
        </w:rPr>
        <w:t>ех чтениях</w:t>
      </w:r>
      <w:r w:rsidRPr="007F29DB">
        <w:rPr>
          <w:rFonts w:ascii="Times New Roman" w:hAnsi="Times New Roman" w:cs="Times New Roman"/>
          <w:sz w:val="28"/>
          <w:szCs w:val="28"/>
        </w:rPr>
        <w:t xml:space="preserve">. </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 xml:space="preserve">В первом чтении депутаты обсуждают концепцию законопроекта, оценивают его соответствие Конституции, его актуальность, практическую значимость. </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 xml:space="preserve">Во втором чтении депутаты обсуждают поправки к законопроекту, предложенные субъектами законодательной инициативы и голосуют за принятие или отклонение поправок. </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 xml:space="preserve">В третьем чтении депутаты голосуют за законопроект в целом. Внесение поправок не допускается. </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После первого и второго чтений депутаты могут проголосовать</w:t>
      </w:r>
      <w:r w:rsidR="007F29DB">
        <w:rPr>
          <w:rFonts w:ascii="Times New Roman" w:hAnsi="Times New Roman" w:cs="Times New Roman"/>
          <w:sz w:val="28"/>
          <w:szCs w:val="28"/>
        </w:rPr>
        <w:t xml:space="preserve"> за принятие ФЗ или одобрение Ф</w:t>
      </w:r>
      <w:r w:rsidRPr="007F29DB">
        <w:rPr>
          <w:rFonts w:ascii="Times New Roman" w:hAnsi="Times New Roman" w:cs="Times New Roman"/>
          <w:sz w:val="28"/>
          <w:szCs w:val="28"/>
        </w:rPr>
        <w:t>З</w:t>
      </w:r>
      <w:r w:rsidR="00F778B3">
        <w:rPr>
          <w:rFonts w:ascii="Times New Roman" w:hAnsi="Times New Roman" w:cs="Times New Roman"/>
          <w:sz w:val="28"/>
          <w:szCs w:val="28"/>
        </w:rPr>
        <w:t xml:space="preserve"> </w:t>
      </w:r>
      <w:r w:rsidR="00F778B3" w:rsidRPr="00F778B3">
        <w:rPr>
          <w:rFonts w:ascii="Times New Roman" w:hAnsi="Times New Roman" w:cs="Times New Roman"/>
          <w:i/>
          <w:sz w:val="28"/>
          <w:szCs w:val="28"/>
        </w:rPr>
        <w:t>(федеральный закон)</w:t>
      </w:r>
      <w:r w:rsidRPr="00F778B3">
        <w:rPr>
          <w:rFonts w:ascii="Times New Roman" w:hAnsi="Times New Roman" w:cs="Times New Roman"/>
          <w:i/>
          <w:sz w:val="28"/>
          <w:szCs w:val="28"/>
        </w:rPr>
        <w:t>,</w:t>
      </w:r>
      <w:r w:rsidRPr="007F29DB">
        <w:rPr>
          <w:rFonts w:ascii="Times New Roman" w:hAnsi="Times New Roman" w:cs="Times New Roman"/>
          <w:sz w:val="28"/>
          <w:szCs w:val="28"/>
        </w:rPr>
        <w:t xml:space="preserve"> исключая процедуры второго и третьего или третьего чтений. Такое решение может быть принято депутатами только при наличии заключения правового управления Аппарата ГД. </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 xml:space="preserve">После принятия ГД в первом чтении проекта ФЗ по совместному ведению РФ и субъектов РФ, он направляется в исполнительные и законодательные органы власти субъектов РФ для представления поправок в 30-днейный срок. </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 xml:space="preserve">ГД может принять решение о всенародном обсуждении законопроекта, принятого в первом чтении. </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Между чтениями над законопроектом работает комитет, ответственный за его подготовку. Он готовит решения ГД по законопроекту и обобщает поступившие во время второго чтения поправки.</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ГД принимает ФЗ большинством голосов от общего числа депутатов палаты  (от 450 депутатов). Это же правило действует к СФ. Принятые ГД ФЗ в течение 5 дней поступают на рассмотрение СФ.</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b/>
          <w:sz w:val="28"/>
          <w:szCs w:val="28"/>
        </w:rPr>
        <w:t>Третья стадия законодательного процесса</w:t>
      </w:r>
      <w:r w:rsidRPr="007F29DB">
        <w:rPr>
          <w:rFonts w:ascii="Times New Roman" w:hAnsi="Times New Roman" w:cs="Times New Roman"/>
          <w:sz w:val="28"/>
          <w:szCs w:val="28"/>
        </w:rPr>
        <w:t xml:space="preserve"> – одобрение закона СФ.</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 xml:space="preserve">Поступивший ФЗ регистрируется в СФ и направляется всем его членам. По ст. 106 Конституции РФ ряд ФЗ подлежит обязательному рассмотрению в СФ.   </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t>СФ большинством голосов от общего числа членов принимает решение одобрить или отклонить ФЗ в течение 14 дней. Либо если в течение 14 дней он не был рассмотрен СФ, считается одобренным.</w:t>
      </w:r>
    </w:p>
    <w:p w:rsidR="00203726" w:rsidRPr="007F29DB" w:rsidRDefault="00203726" w:rsidP="007F29DB">
      <w:pPr>
        <w:spacing w:after="0" w:line="240" w:lineRule="auto"/>
        <w:ind w:firstLine="851"/>
        <w:jc w:val="both"/>
        <w:rPr>
          <w:rFonts w:ascii="Times New Roman" w:hAnsi="Times New Roman" w:cs="Times New Roman"/>
          <w:sz w:val="28"/>
          <w:szCs w:val="28"/>
        </w:rPr>
      </w:pPr>
      <w:proofErr w:type="gramStart"/>
      <w:r w:rsidRPr="007F29DB">
        <w:rPr>
          <w:rFonts w:ascii="Times New Roman" w:hAnsi="Times New Roman" w:cs="Times New Roman"/>
          <w:sz w:val="28"/>
          <w:szCs w:val="28"/>
        </w:rPr>
        <w:t>В случает</w:t>
      </w:r>
      <w:proofErr w:type="gramEnd"/>
      <w:r w:rsidRPr="007F29DB">
        <w:rPr>
          <w:rFonts w:ascii="Times New Roman" w:hAnsi="Times New Roman" w:cs="Times New Roman"/>
          <w:sz w:val="28"/>
          <w:szCs w:val="28"/>
        </w:rPr>
        <w:t xml:space="preserve"> отклонения ФЗ палаты могут создавать согласительные комиссии для преодоления разногласий, после чего ФЗ вновь подлежит рассмотрению в ГД</w:t>
      </w:r>
    </w:p>
    <w:p w:rsidR="00203726" w:rsidRPr="007F29DB" w:rsidRDefault="00203726" w:rsidP="007F29DB">
      <w:pPr>
        <w:spacing w:after="0" w:line="240" w:lineRule="auto"/>
        <w:ind w:firstLine="851"/>
        <w:jc w:val="both"/>
        <w:rPr>
          <w:rFonts w:ascii="Times New Roman" w:hAnsi="Times New Roman" w:cs="Times New Roman"/>
          <w:sz w:val="28"/>
          <w:szCs w:val="28"/>
        </w:rPr>
      </w:pPr>
      <w:r w:rsidRPr="007F29DB">
        <w:rPr>
          <w:rFonts w:ascii="Times New Roman" w:hAnsi="Times New Roman" w:cs="Times New Roman"/>
          <w:sz w:val="28"/>
          <w:szCs w:val="28"/>
        </w:rPr>
        <w:lastRenderedPageBreak/>
        <w:t xml:space="preserve">Если ГД не согласна с решением СФ, ФЗ считается принятым, если за него при повторном голосовании проголосовало не менее 2/3 от общего числе депутатов ГД. Это не относится к ФКЗ, там вето не преодолевается </w:t>
      </w:r>
    </w:p>
    <w:p w:rsidR="007F29DB" w:rsidRPr="007F29DB" w:rsidRDefault="007F29DB" w:rsidP="007F29DB">
      <w:pPr>
        <w:pStyle w:val="a4"/>
        <w:spacing w:before="0" w:beforeAutospacing="0" w:after="0" w:afterAutospacing="0"/>
        <w:ind w:firstLine="480"/>
        <w:jc w:val="both"/>
        <w:rPr>
          <w:b/>
          <w:i/>
          <w:color w:val="000000"/>
          <w:sz w:val="28"/>
          <w:szCs w:val="28"/>
        </w:rPr>
      </w:pPr>
      <w:r w:rsidRPr="007F29DB">
        <w:rPr>
          <w:b/>
          <w:i/>
          <w:color w:val="000000"/>
          <w:sz w:val="28"/>
          <w:szCs w:val="28"/>
        </w:rPr>
        <w:t xml:space="preserve">Обязательному рассмотрению в Совете Федерации подлежат принятые Государственной Думой федеральные </w:t>
      </w:r>
      <w:proofErr w:type="gramStart"/>
      <w:r w:rsidRPr="007F29DB">
        <w:rPr>
          <w:b/>
          <w:i/>
          <w:color w:val="000000"/>
          <w:sz w:val="28"/>
          <w:szCs w:val="28"/>
        </w:rPr>
        <w:t>законы по вопросам</w:t>
      </w:r>
      <w:proofErr w:type="gramEnd"/>
      <w:r w:rsidRPr="007F29DB">
        <w:rPr>
          <w:b/>
          <w:i/>
          <w:color w:val="000000"/>
          <w:sz w:val="28"/>
          <w:szCs w:val="28"/>
        </w:rPr>
        <w:t>:</w:t>
      </w:r>
    </w:p>
    <w:p w:rsidR="007F29DB" w:rsidRPr="007F29DB" w:rsidRDefault="007F29DB" w:rsidP="007F29DB">
      <w:pPr>
        <w:pStyle w:val="a4"/>
        <w:spacing w:before="0" w:beforeAutospacing="0" w:after="0" w:afterAutospacing="0"/>
        <w:ind w:firstLine="480"/>
        <w:jc w:val="both"/>
        <w:rPr>
          <w:color w:val="000000"/>
          <w:sz w:val="28"/>
          <w:szCs w:val="28"/>
        </w:rPr>
      </w:pPr>
      <w:r w:rsidRPr="007F29DB">
        <w:rPr>
          <w:color w:val="000000"/>
          <w:sz w:val="28"/>
          <w:szCs w:val="28"/>
        </w:rPr>
        <w:t>а) федерального бюджета;</w:t>
      </w:r>
    </w:p>
    <w:p w:rsidR="007F29DB" w:rsidRPr="007F29DB" w:rsidRDefault="007F29DB" w:rsidP="007F29DB">
      <w:pPr>
        <w:pStyle w:val="a4"/>
        <w:spacing w:before="0" w:beforeAutospacing="0" w:after="0" w:afterAutospacing="0"/>
        <w:ind w:firstLine="480"/>
        <w:jc w:val="both"/>
        <w:rPr>
          <w:color w:val="000000"/>
          <w:sz w:val="28"/>
          <w:szCs w:val="28"/>
        </w:rPr>
      </w:pPr>
      <w:r w:rsidRPr="007F29DB">
        <w:rPr>
          <w:color w:val="000000"/>
          <w:sz w:val="28"/>
          <w:szCs w:val="28"/>
        </w:rPr>
        <w:t>б) федеральных налогов и сборов;</w:t>
      </w:r>
    </w:p>
    <w:p w:rsidR="007F29DB" w:rsidRPr="007F29DB" w:rsidRDefault="007F29DB" w:rsidP="007F29DB">
      <w:pPr>
        <w:pStyle w:val="a4"/>
        <w:spacing w:before="0" w:beforeAutospacing="0" w:after="0" w:afterAutospacing="0"/>
        <w:ind w:firstLine="480"/>
        <w:jc w:val="both"/>
        <w:rPr>
          <w:color w:val="000000"/>
          <w:sz w:val="28"/>
          <w:szCs w:val="28"/>
        </w:rPr>
      </w:pPr>
      <w:r w:rsidRPr="007F29DB">
        <w:rPr>
          <w:color w:val="000000"/>
          <w:sz w:val="28"/>
          <w:szCs w:val="28"/>
        </w:rPr>
        <w:t>в) финансового, валютного, кредитного, таможенного регулирования, денежной эмиссии;</w:t>
      </w:r>
    </w:p>
    <w:p w:rsidR="007F29DB" w:rsidRPr="007F29DB" w:rsidRDefault="007F29DB" w:rsidP="007F29DB">
      <w:pPr>
        <w:pStyle w:val="a4"/>
        <w:spacing w:before="0" w:beforeAutospacing="0" w:after="0" w:afterAutospacing="0"/>
        <w:ind w:firstLine="480"/>
        <w:jc w:val="both"/>
        <w:rPr>
          <w:color w:val="000000"/>
          <w:sz w:val="28"/>
          <w:szCs w:val="28"/>
        </w:rPr>
      </w:pPr>
      <w:r w:rsidRPr="007F29DB">
        <w:rPr>
          <w:color w:val="000000"/>
          <w:sz w:val="28"/>
          <w:szCs w:val="28"/>
        </w:rPr>
        <w:t>г) ратификации и денонсации международных договоров Российской Федерации;</w:t>
      </w:r>
    </w:p>
    <w:p w:rsidR="007F29DB" w:rsidRPr="007F29DB" w:rsidRDefault="007F29DB" w:rsidP="007F29DB">
      <w:pPr>
        <w:pStyle w:val="a4"/>
        <w:spacing w:before="0" w:beforeAutospacing="0" w:after="0" w:afterAutospacing="0"/>
        <w:ind w:firstLine="480"/>
        <w:jc w:val="both"/>
        <w:rPr>
          <w:color w:val="000000"/>
          <w:sz w:val="28"/>
          <w:szCs w:val="28"/>
        </w:rPr>
      </w:pPr>
      <w:proofErr w:type="spellStart"/>
      <w:r w:rsidRPr="007F29DB">
        <w:rPr>
          <w:color w:val="000000"/>
          <w:sz w:val="28"/>
          <w:szCs w:val="28"/>
        </w:rPr>
        <w:t>д</w:t>
      </w:r>
      <w:proofErr w:type="spellEnd"/>
      <w:r w:rsidRPr="007F29DB">
        <w:rPr>
          <w:color w:val="000000"/>
          <w:sz w:val="28"/>
          <w:szCs w:val="28"/>
        </w:rPr>
        <w:t>) статуса и защиты государственной границы Российской Федерации;</w:t>
      </w:r>
    </w:p>
    <w:p w:rsidR="007F29DB" w:rsidRPr="007F29DB" w:rsidRDefault="007F29DB" w:rsidP="007F29DB">
      <w:pPr>
        <w:pStyle w:val="a4"/>
        <w:spacing w:before="0" w:beforeAutospacing="0" w:after="0" w:afterAutospacing="0"/>
        <w:ind w:firstLine="480"/>
        <w:jc w:val="both"/>
        <w:rPr>
          <w:color w:val="000000"/>
          <w:sz w:val="28"/>
          <w:szCs w:val="28"/>
        </w:rPr>
      </w:pPr>
      <w:r w:rsidRPr="007F29DB">
        <w:rPr>
          <w:color w:val="000000"/>
          <w:sz w:val="28"/>
          <w:szCs w:val="28"/>
        </w:rPr>
        <w:t>е) войны и мира.</w:t>
      </w:r>
    </w:p>
    <w:p w:rsidR="007F29DB" w:rsidRPr="007F29DB" w:rsidRDefault="007F29DB" w:rsidP="007F29DB">
      <w:pPr>
        <w:spacing w:after="0" w:line="240" w:lineRule="auto"/>
        <w:ind w:firstLine="851"/>
        <w:jc w:val="both"/>
        <w:rPr>
          <w:rFonts w:ascii="Times New Roman" w:hAnsi="Times New Roman" w:cs="Times New Roman"/>
          <w:sz w:val="28"/>
          <w:szCs w:val="28"/>
        </w:rPr>
      </w:pPr>
    </w:p>
    <w:p w:rsidR="007F29DB" w:rsidRDefault="00203726" w:rsidP="007F29DB">
      <w:pPr>
        <w:spacing w:after="0" w:line="240" w:lineRule="auto"/>
        <w:ind w:firstLine="851"/>
        <w:jc w:val="both"/>
        <w:rPr>
          <w:rFonts w:ascii="Times New Roman" w:hAnsi="Times New Roman" w:cs="Times New Roman"/>
          <w:b/>
          <w:sz w:val="28"/>
          <w:szCs w:val="28"/>
        </w:rPr>
      </w:pPr>
      <w:r w:rsidRPr="007F29DB">
        <w:rPr>
          <w:rFonts w:ascii="Times New Roman" w:hAnsi="Times New Roman" w:cs="Times New Roman"/>
          <w:b/>
          <w:sz w:val="28"/>
          <w:szCs w:val="28"/>
        </w:rPr>
        <w:t>Четвертая стадия – подписание и обнародование закона</w:t>
      </w:r>
      <w:r w:rsidR="007F29DB">
        <w:rPr>
          <w:rFonts w:ascii="Times New Roman" w:hAnsi="Times New Roman" w:cs="Times New Roman"/>
          <w:b/>
          <w:sz w:val="28"/>
          <w:szCs w:val="28"/>
        </w:rPr>
        <w:t>.</w:t>
      </w:r>
    </w:p>
    <w:p w:rsidR="007F29DB" w:rsidRDefault="007F29DB" w:rsidP="007F29DB">
      <w:pPr>
        <w:pStyle w:val="a4"/>
        <w:spacing w:before="0" w:beforeAutospacing="0" w:after="0" w:afterAutospacing="0"/>
        <w:ind w:firstLine="480"/>
        <w:jc w:val="both"/>
        <w:rPr>
          <w:color w:val="000000"/>
          <w:sz w:val="27"/>
          <w:szCs w:val="27"/>
        </w:rPr>
      </w:pPr>
      <w:r>
        <w:rPr>
          <w:color w:val="000000"/>
          <w:sz w:val="27"/>
          <w:szCs w:val="27"/>
        </w:rPr>
        <w:t>1. Принятый федеральный закон в течение пяти дней направляется Президенту Российской Федерации для подписания и обнародования.</w:t>
      </w:r>
    </w:p>
    <w:p w:rsidR="007F29DB" w:rsidRDefault="007F29DB" w:rsidP="007F29DB">
      <w:pPr>
        <w:pStyle w:val="a4"/>
        <w:spacing w:before="0" w:beforeAutospacing="0" w:after="0" w:afterAutospacing="0"/>
        <w:ind w:firstLine="480"/>
        <w:jc w:val="both"/>
        <w:rPr>
          <w:color w:val="000000"/>
          <w:sz w:val="27"/>
          <w:szCs w:val="27"/>
        </w:rPr>
      </w:pPr>
      <w:r>
        <w:rPr>
          <w:color w:val="000000"/>
          <w:sz w:val="27"/>
          <w:szCs w:val="27"/>
        </w:rPr>
        <w:t>2. Президент Российской Федерации в течение четырнадцати дней подписывает федеральный закон и обнародует его.</w:t>
      </w:r>
    </w:p>
    <w:p w:rsidR="007F29DB" w:rsidRDefault="007F29DB" w:rsidP="007F29DB">
      <w:pPr>
        <w:pStyle w:val="a4"/>
        <w:spacing w:before="0" w:beforeAutospacing="0" w:after="0" w:afterAutospacing="0"/>
        <w:ind w:firstLine="480"/>
        <w:jc w:val="both"/>
        <w:rPr>
          <w:color w:val="000000"/>
          <w:sz w:val="27"/>
          <w:szCs w:val="27"/>
        </w:rPr>
      </w:pPr>
      <w:bookmarkStart w:id="12" w:name="1073"/>
      <w:bookmarkEnd w:id="12"/>
      <w:r>
        <w:rPr>
          <w:color w:val="000000"/>
          <w:sz w:val="27"/>
          <w:szCs w:val="27"/>
        </w:rPr>
        <w:t>3. Если Президент Российской Федерации в течение четырнадцати дней с момента поступления федерального закона отклонит его, то Государственная Дума и Совет Федерации в установленном Конституцией Российской Федерации порядке вновь рассматривают данный закон. Если при повторном рассмотрении федеральный закон будет одобрен в ранее принятой редакции большинством не менее двух третей голосов от общего числа членов Совета Федерации и депутатов Государственной Думы, он подлежит подписанию Президентом Российской Федерации в течение семи дней и обнародованию.</w:t>
      </w:r>
    </w:p>
    <w:p w:rsidR="007F29DB" w:rsidRPr="00FA1165" w:rsidRDefault="007F29DB" w:rsidP="007F29DB">
      <w:pPr>
        <w:spacing w:after="0" w:line="240" w:lineRule="auto"/>
        <w:ind w:firstLine="851"/>
        <w:jc w:val="both"/>
        <w:rPr>
          <w:rFonts w:ascii="Times New Roman" w:hAnsi="Times New Roman" w:cs="Times New Roman"/>
          <w:b/>
          <w:sz w:val="28"/>
          <w:szCs w:val="28"/>
        </w:rPr>
      </w:pPr>
    </w:p>
    <w:p w:rsidR="00FA1165" w:rsidRDefault="00FA1165" w:rsidP="00FA1165">
      <w:pPr>
        <w:pBdr>
          <w:top w:val="single" w:sz="4" w:space="1" w:color="auto"/>
          <w:left w:val="single" w:sz="4" w:space="4" w:color="auto"/>
          <w:bottom w:val="single" w:sz="4" w:space="1" w:color="auto"/>
          <w:right w:val="single" w:sz="4" w:space="4" w:color="auto"/>
        </w:pBdr>
        <w:tabs>
          <w:tab w:val="left" w:pos="1260"/>
        </w:tabs>
        <w:spacing w:after="0" w:line="240" w:lineRule="auto"/>
        <w:jc w:val="center"/>
        <w:rPr>
          <w:rFonts w:ascii="Times New Roman" w:hAnsi="Times New Roman" w:cs="Times New Roman"/>
          <w:sz w:val="28"/>
          <w:szCs w:val="28"/>
        </w:rPr>
      </w:pPr>
      <w:r w:rsidRPr="00FA1165">
        <w:rPr>
          <w:rFonts w:ascii="Times New Roman" w:hAnsi="Times New Roman" w:cs="Times New Roman"/>
          <w:b/>
          <w:sz w:val="28"/>
          <w:szCs w:val="28"/>
        </w:rPr>
        <w:t>4. Па</w:t>
      </w:r>
      <w:r>
        <w:rPr>
          <w:rFonts w:ascii="Times New Roman" w:hAnsi="Times New Roman" w:cs="Times New Roman"/>
          <w:b/>
          <w:sz w:val="28"/>
          <w:szCs w:val="28"/>
        </w:rPr>
        <w:t>рламентский контроль в РФ</w:t>
      </w:r>
    </w:p>
    <w:p w:rsidR="00FA1165" w:rsidRDefault="00FA1165" w:rsidP="00FA1165">
      <w:pPr>
        <w:spacing w:after="0" w:line="240" w:lineRule="auto"/>
        <w:rPr>
          <w:rFonts w:ascii="Times New Roman" w:hAnsi="Times New Roman" w:cs="Times New Roman"/>
          <w:sz w:val="28"/>
          <w:szCs w:val="28"/>
        </w:rPr>
      </w:pPr>
    </w:p>
    <w:p w:rsidR="00FA1165" w:rsidRPr="00CE4563" w:rsidRDefault="00FA1165" w:rsidP="00FA1165">
      <w:pPr>
        <w:shd w:val="clear" w:color="auto" w:fill="FFFFFF"/>
        <w:tabs>
          <w:tab w:val="left" w:pos="420"/>
        </w:tabs>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CE4563">
        <w:rPr>
          <w:rFonts w:ascii="Times New Roman" w:hAnsi="Times New Roman" w:cs="Times New Roman"/>
          <w:color w:val="000000"/>
          <w:sz w:val="28"/>
          <w:szCs w:val="28"/>
        </w:rPr>
        <w:t xml:space="preserve">Контрольная функция состоит в контроле парламента за бюджетным процессом и деятельностью исполнительных органов власти. </w:t>
      </w:r>
    </w:p>
    <w:p w:rsidR="00FA1165" w:rsidRPr="00CE4563" w:rsidRDefault="00FA1165" w:rsidP="00FA1165">
      <w:pPr>
        <w:spacing w:after="0" w:line="240" w:lineRule="auto"/>
        <w:ind w:firstLine="851"/>
        <w:jc w:val="both"/>
        <w:rPr>
          <w:rFonts w:ascii="Times New Roman" w:hAnsi="Times New Roman" w:cs="Times New Roman"/>
          <w:sz w:val="28"/>
          <w:szCs w:val="28"/>
        </w:rPr>
      </w:pPr>
      <w:r w:rsidRPr="00CE4563">
        <w:rPr>
          <w:rFonts w:ascii="Times New Roman" w:hAnsi="Times New Roman" w:cs="Times New Roman"/>
          <w:sz w:val="28"/>
          <w:szCs w:val="28"/>
        </w:rPr>
        <w:t xml:space="preserve">Виды парламентского контроля: </w:t>
      </w:r>
    </w:p>
    <w:p w:rsidR="00FA1165" w:rsidRPr="00CE4563" w:rsidRDefault="00FA1165" w:rsidP="00FA1165">
      <w:pPr>
        <w:spacing w:after="0" w:line="240" w:lineRule="auto"/>
        <w:ind w:firstLine="851"/>
        <w:jc w:val="both"/>
        <w:rPr>
          <w:rFonts w:ascii="Times New Roman" w:hAnsi="Times New Roman" w:cs="Times New Roman"/>
          <w:sz w:val="28"/>
          <w:szCs w:val="28"/>
        </w:rPr>
      </w:pPr>
      <w:r w:rsidRPr="00CE4563">
        <w:rPr>
          <w:rFonts w:ascii="Times New Roman" w:hAnsi="Times New Roman" w:cs="Times New Roman"/>
          <w:sz w:val="28"/>
          <w:szCs w:val="28"/>
        </w:rPr>
        <w:t xml:space="preserve">1. Парламентский контроль при подготовке, рассмотрении  и принятии проекта бюджета и отчета о его исполнении. По представлению Правительства ФС принимает федеральный закон о федеральном бюджете на финансовый год и отчет об исполнении федерального бюджета прошлого года. (Ст. 114 Конституции РФ). </w:t>
      </w:r>
    </w:p>
    <w:p w:rsidR="00FA1165" w:rsidRPr="00CE4563" w:rsidRDefault="00FA1165" w:rsidP="00FA1165">
      <w:pPr>
        <w:spacing w:after="0" w:line="240" w:lineRule="auto"/>
        <w:ind w:firstLine="851"/>
        <w:jc w:val="both"/>
        <w:rPr>
          <w:rFonts w:ascii="Times New Roman" w:hAnsi="Times New Roman" w:cs="Times New Roman"/>
          <w:sz w:val="28"/>
          <w:szCs w:val="28"/>
        </w:rPr>
      </w:pPr>
      <w:r w:rsidRPr="00CE4563">
        <w:rPr>
          <w:rFonts w:ascii="Times New Roman" w:hAnsi="Times New Roman" w:cs="Times New Roman"/>
          <w:sz w:val="28"/>
          <w:szCs w:val="28"/>
        </w:rPr>
        <w:t xml:space="preserve">2. </w:t>
      </w:r>
      <w:proofErr w:type="gramStart"/>
      <w:r w:rsidRPr="00CE4563">
        <w:rPr>
          <w:rFonts w:ascii="Times New Roman" w:hAnsi="Times New Roman" w:cs="Times New Roman"/>
          <w:sz w:val="28"/>
          <w:szCs w:val="28"/>
        </w:rPr>
        <w:t>Контроль за</w:t>
      </w:r>
      <w:proofErr w:type="gramEnd"/>
      <w:r w:rsidRPr="00CE4563">
        <w:rPr>
          <w:rFonts w:ascii="Times New Roman" w:hAnsi="Times New Roman" w:cs="Times New Roman"/>
          <w:sz w:val="28"/>
          <w:szCs w:val="28"/>
        </w:rPr>
        <w:t xml:space="preserve"> ходом бюджетного процесса парламент осуществляет через специально создаваемую на паритетных началах Счетную палату РФ. </w:t>
      </w:r>
    </w:p>
    <w:p w:rsidR="00FA1165" w:rsidRPr="00CE4563" w:rsidRDefault="00FA1165" w:rsidP="00FA1165">
      <w:pPr>
        <w:spacing w:after="0" w:line="240" w:lineRule="auto"/>
        <w:ind w:firstLine="851"/>
        <w:jc w:val="both"/>
        <w:rPr>
          <w:rFonts w:ascii="Times New Roman" w:hAnsi="Times New Roman" w:cs="Times New Roman"/>
          <w:sz w:val="28"/>
          <w:szCs w:val="28"/>
        </w:rPr>
      </w:pPr>
      <w:r w:rsidRPr="00CE4563">
        <w:rPr>
          <w:rFonts w:ascii="Times New Roman" w:hAnsi="Times New Roman" w:cs="Times New Roman"/>
          <w:sz w:val="28"/>
          <w:szCs w:val="28"/>
        </w:rPr>
        <w:t xml:space="preserve">3. Парламентский запрос, депутатский запрос, приглашение членов Правительства и других должностных лиц на заседания палат ФС для ответов на вопросы. </w:t>
      </w:r>
    </w:p>
    <w:p w:rsidR="00FA1165" w:rsidRPr="00CE4563" w:rsidRDefault="00FA1165" w:rsidP="00FA1165">
      <w:pPr>
        <w:spacing w:after="0" w:line="240" w:lineRule="auto"/>
        <w:ind w:firstLine="851"/>
        <w:jc w:val="both"/>
        <w:rPr>
          <w:rFonts w:ascii="Times New Roman" w:hAnsi="Times New Roman" w:cs="Times New Roman"/>
          <w:sz w:val="28"/>
          <w:szCs w:val="28"/>
        </w:rPr>
      </w:pPr>
      <w:r w:rsidRPr="00CE4563">
        <w:rPr>
          <w:rFonts w:ascii="Times New Roman" w:hAnsi="Times New Roman" w:cs="Times New Roman"/>
          <w:sz w:val="28"/>
          <w:szCs w:val="28"/>
        </w:rPr>
        <w:t xml:space="preserve">4. Образование следственных комиссий, которые исследуют факты и события, связанные с деятельность органов государственной власти и МСУ, объединений граждан, противоправным поступлением и расходованием финансовых и материальных ресурсов, нарушением российского законодательства. </w:t>
      </w:r>
    </w:p>
    <w:p w:rsidR="00FA1165" w:rsidRPr="00CE4563" w:rsidRDefault="00FA1165" w:rsidP="00FA1165">
      <w:pPr>
        <w:spacing w:after="0" w:line="240" w:lineRule="auto"/>
        <w:ind w:firstLine="851"/>
        <w:jc w:val="both"/>
        <w:rPr>
          <w:rFonts w:ascii="Times New Roman" w:hAnsi="Times New Roman" w:cs="Times New Roman"/>
          <w:sz w:val="28"/>
          <w:szCs w:val="28"/>
        </w:rPr>
      </w:pPr>
      <w:r w:rsidRPr="00CE4563">
        <w:rPr>
          <w:rFonts w:ascii="Times New Roman" w:hAnsi="Times New Roman" w:cs="Times New Roman"/>
          <w:sz w:val="28"/>
          <w:szCs w:val="28"/>
        </w:rPr>
        <w:lastRenderedPageBreak/>
        <w:t>5. Парламент может выражать недоверие органам исполнительной власти. ГД может по собственной инициативе выразить недоверие правительству или отказать ему в доверии, вопрос о котором перед палатой поставил Председатель Правительства</w:t>
      </w:r>
      <w:proofErr w:type="gramStart"/>
      <w:r w:rsidRPr="00CE4563">
        <w:rPr>
          <w:rFonts w:ascii="Times New Roman" w:hAnsi="Times New Roman" w:cs="Times New Roman"/>
          <w:sz w:val="28"/>
          <w:szCs w:val="28"/>
        </w:rPr>
        <w:t>.</w:t>
      </w:r>
      <w:proofErr w:type="gramEnd"/>
      <w:r w:rsidRPr="00CE4563">
        <w:rPr>
          <w:rFonts w:ascii="Times New Roman" w:hAnsi="Times New Roman" w:cs="Times New Roman"/>
          <w:sz w:val="28"/>
          <w:szCs w:val="28"/>
        </w:rPr>
        <w:t xml:space="preserve"> (</w:t>
      </w:r>
      <w:proofErr w:type="gramStart"/>
      <w:r w:rsidRPr="00CE4563">
        <w:rPr>
          <w:rFonts w:ascii="Times New Roman" w:hAnsi="Times New Roman" w:cs="Times New Roman"/>
          <w:sz w:val="28"/>
          <w:szCs w:val="28"/>
        </w:rPr>
        <w:t>с</w:t>
      </w:r>
      <w:proofErr w:type="gramEnd"/>
      <w:r w:rsidRPr="00CE4563">
        <w:rPr>
          <w:rFonts w:ascii="Times New Roman" w:hAnsi="Times New Roman" w:cs="Times New Roman"/>
          <w:sz w:val="28"/>
          <w:szCs w:val="28"/>
        </w:rPr>
        <w:t xml:space="preserve">т. 117 Конституции РФ). ГД вправе поставить вопрос о доверии Правительству в случае отклонения в первом чтении проекта федерального закона о федеральном бюджете. При повторном отклонении в первом чтении проекта этого ФЗ, ГД обязана поставить вопрос о доверии Правительству. Отдельным должностным лицам ГД не может выразить недоверие.  </w:t>
      </w:r>
    </w:p>
    <w:p w:rsidR="00203726" w:rsidRDefault="00ED4BC6" w:rsidP="00ED4BC6">
      <w:pPr>
        <w:pBdr>
          <w:top w:val="single" w:sz="4" w:space="1" w:color="auto"/>
          <w:left w:val="single" w:sz="4" w:space="4" w:color="auto"/>
          <w:bottom w:val="single" w:sz="4" w:space="1" w:color="auto"/>
          <w:right w:val="single" w:sz="4" w:space="4" w:color="auto"/>
        </w:pBdr>
        <w:tabs>
          <w:tab w:val="left" w:pos="1590"/>
        </w:tabs>
        <w:spacing w:after="0"/>
        <w:jc w:val="center"/>
        <w:rPr>
          <w:rFonts w:ascii="Times New Roman" w:hAnsi="Times New Roman" w:cs="Times New Roman"/>
          <w:sz w:val="28"/>
          <w:szCs w:val="28"/>
        </w:rPr>
      </w:pPr>
      <w:r>
        <w:rPr>
          <w:rFonts w:ascii="Times New Roman" w:hAnsi="Times New Roman" w:cs="Times New Roman"/>
          <w:b/>
          <w:sz w:val="28"/>
          <w:szCs w:val="28"/>
        </w:rPr>
        <w:t>5. Порядок прекращения полномочий депутатов ФС РФ</w:t>
      </w:r>
    </w:p>
    <w:p w:rsidR="00ED4BC6" w:rsidRPr="00ED4BC6" w:rsidRDefault="00ED4BC6" w:rsidP="009A339D">
      <w:pPr>
        <w:shd w:val="clear" w:color="auto" w:fill="FFFFFF"/>
        <w:spacing w:after="0" w:line="240" w:lineRule="auto"/>
        <w:ind w:firstLine="851"/>
        <w:jc w:val="both"/>
        <w:rPr>
          <w:rFonts w:ascii="Times New Roman" w:hAnsi="Times New Roman" w:cs="Times New Roman"/>
          <w:sz w:val="28"/>
          <w:szCs w:val="28"/>
        </w:rPr>
      </w:pPr>
      <w:r w:rsidRPr="00ED4BC6">
        <w:rPr>
          <w:rFonts w:ascii="Times New Roman" w:hAnsi="Times New Roman" w:cs="Times New Roman"/>
          <w:sz w:val="28"/>
          <w:szCs w:val="28"/>
        </w:rPr>
        <w:t>Полномочия депутата досрочно прекращаются в случае:</w:t>
      </w:r>
    </w:p>
    <w:p w:rsidR="00ED4BC6" w:rsidRPr="00ED4BC6" w:rsidRDefault="00ED4BC6" w:rsidP="009A339D">
      <w:pPr>
        <w:shd w:val="clear" w:color="auto" w:fill="FFFFFF"/>
        <w:spacing w:after="0" w:line="240" w:lineRule="auto"/>
        <w:ind w:firstLine="851"/>
        <w:jc w:val="both"/>
        <w:rPr>
          <w:rFonts w:ascii="Times New Roman" w:hAnsi="Times New Roman" w:cs="Times New Roman"/>
          <w:sz w:val="28"/>
          <w:szCs w:val="28"/>
        </w:rPr>
      </w:pPr>
      <w:r w:rsidRPr="00ED4BC6">
        <w:rPr>
          <w:rFonts w:ascii="Times New Roman" w:hAnsi="Times New Roman" w:cs="Times New Roman"/>
          <w:sz w:val="28"/>
          <w:szCs w:val="28"/>
        </w:rPr>
        <w:t>1. выхода из состава фракции;</w:t>
      </w:r>
    </w:p>
    <w:p w:rsidR="00ED4BC6" w:rsidRPr="00ED4BC6" w:rsidRDefault="00ED4BC6" w:rsidP="009A339D">
      <w:pPr>
        <w:shd w:val="clear" w:color="auto" w:fill="FFFFFF"/>
        <w:spacing w:after="0" w:line="240" w:lineRule="auto"/>
        <w:ind w:firstLine="851"/>
        <w:jc w:val="both"/>
        <w:rPr>
          <w:rFonts w:ascii="Times New Roman" w:hAnsi="Times New Roman" w:cs="Times New Roman"/>
          <w:sz w:val="28"/>
          <w:szCs w:val="28"/>
        </w:rPr>
      </w:pPr>
      <w:r w:rsidRPr="00ED4BC6">
        <w:rPr>
          <w:rFonts w:ascii="Times New Roman" w:hAnsi="Times New Roman" w:cs="Times New Roman"/>
          <w:sz w:val="28"/>
          <w:szCs w:val="28"/>
        </w:rPr>
        <w:t>2. перехода на государственную, муниципальную службу, избрания в региональные и местные выборные органы власти;</w:t>
      </w:r>
    </w:p>
    <w:p w:rsidR="00ED4BC6" w:rsidRPr="00ED4BC6" w:rsidRDefault="00ED4BC6" w:rsidP="009A339D">
      <w:pPr>
        <w:shd w:val="clear" w:color="auto" w:fill="FFFFFF"/>
        <w:spacing w:after="0" w:line="240" w:lineRule="auto"/>
        <w:ind w:firstLine="851"/>
        <w:jc w:val="both"/>
        <w:rPr>
          <w:rFonts w:ascii="Times New Roman" w:hAnsi="Times New Roman" w:cs="Times New Roman"/>
          <w:sz w:val="28"/>
          <w:szCs w:val="28"/>
        </w:rPr>
      </w:pPr>
      <w:r w:rsidRPr="00ED4BC6">
        <w:rPr>
          <w:rFonts w:ascii="Times New Roman" w:hAnsi="Times New Roman" w:cs="Times New Roman"/>
          <w:sz w:val="28"/>
          <w:szCs w:val="28"/>
        </w:rPr>
        <w:t>3. участия депутата в деятельности по управлению хозяйственным обществом или иной коммерческой организацией (</w:t>
      </w:r>
      <w:proofErr w:type="gramStart"/>
      <w:r w:rsidRPr="00ED4BC6">
        <w:rPr>
          <w:rFonts w:ascii="Times New Roman" w:hAnsi="Times New Roman" w:cs="Times New Roman"/>
          <w:sz w:val="28"/>
          <w:szCs w:val="28"/>
        </w:rPr>
        <w:t>кроме</w:t>
      </w:r>
      <w:proofErr w:type="gramEnd"/>
      <w:r w:rsidRPr="00ED4BC6">
        <w:rPr>
          <w:rFonts w:ascii="Times New Roman" w:hAnsi="Times New Roman" w:cs="Times New Roman"/>
          <w:sz w:val="28"/>
          <w:szCs w:val="28"/>
        </w:rPr>
        <w:t xml:space="preserve"> преподавательской, научной и творческой);</w:t>
      </w:r>
    </w:p>
    <w:p w:rsidR="00ED4BC6" w:rsidRPr="00ED4BC6" w:rsidRDefault="00ED4BC6" w:rsidP="009A339D">
      <w:pPr>
        <w:shd w:val="clear" w:color="auto" w:fill="FFFFFF"/>
        <w:spacing w:after="0" w:line="240" w:lineRule="auto"/>
        <w:ind w:firstLine="851"/>
        <w:jc w:val="both"/>
        <w:rPr>
          <w:rFonts w:ascii="Times New Roman" w:hAnsi="Times New Roman" w:cs="Times New Roman"/>
          <w:sz w:val="28"/>
          <w:szCs w:val="28"/>
        </w:rPr>
      </w:pPr>
      <w:r w:rsidRPr="00ED4BC6">
        <w:rPr>
          <w:rFonts w:ascii="Times New Roman" w:hAnsi="Times New Roman" w:cs="Times New Roman"/>
          <w:sz w:val="28"/>
          <w:szCs w:val="28"/>
        </w:rPr>
        <w:t>5. вхождения депутата в органы управления коммерческих структур и иностранных организаций;</w:t>
      </w:r>
    </w:p>
    <w:p w:rsidR="00ED4BC6" w:rsidRPr="00ED4BC6" w:rsidRDefault="00ED4BC6" w:rsidP="009A339D">
      <w:pPr>
        <w:shd w:val="clear" w:color="auto" w:fill="FFFFFF"/>
        <w:spacing w:after="0" w:line="240" w:lineRule="auto"/>
        <w:ind w:firstLine="851"/>
        <w:jc w:val="both"/>
        <w:rPr>
          <w:rFonts w:ascii="Times New Roman" w:hAnsi="Times New Roman" w:cs="Times New Roman"/>
          <w:sz w:val="28"/>
          <w:szCs w:val="28"/>
        </w:rPr>
      </w:pPr>
      <w:r w:rsidRPr="00ED4BC6">
        <w:rPr>
          <w:rFonts w:ascii="Times New Roman" w:hAnsi="Times New Roman" w:cs="Times New Roman"/>
          <w:sz w:val="28"/>
          <w:szCs w:val="28"/>
        </w:rPr>
        <w:t>6. открытия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w:t>
      </w:r>
    </w:p>
    <w:p w:rsidR="00ED4BC6" w:rsidRPr="00ED4BC6" w:rsidRDefault="00ED4BC6" w:rsidP="009A339D">
      <w:pPr>
        <w:shd w:val="clear" w:color="auto" w:fill="FFFFFF"/>
        <w:spacing w:after="0" w:line="240" w:lineRule="auto"/>
        <w:ind w:firstLine="851"/>
        <w:jc w:val="both"/>
        <w:rPr>
          <w:rFonts w:ascii="Times New Roman" w:hAnsi="Times New Roman" w:cs="Times New Roman"/>
          <w:sz w:val="28"/>
          <w:szCs w:val="28"/>
        </w:rPr>
      </w:pPr>
      <w:r w:rsidRPr="00ED4BC6">
        <w:rPr>
          <w:rFonts w:ascii="Times New Roman" w:hAnsi="Times New Roman" w:cs="Times New Roman"/>
          <w:sz w:val="28"/>
          <w:szCs w:val="28"/>
        </w:rPr>
        <w:t>7. установления фактов, свидетельствующих о несоблюдении требований, ограничений и запретов, установленных законодательством Российской Федерации в отношении кандидатов в депутаты Государственной Думы;</w:t>
      </w:r>
    </w:p>
    <w:p w:rsidR="00ED4BC6" w:rsidRPr="00ED4BC6" w:rsidRDefault="00ED4BC6" w:rsidP="009A339D">
      <w:pPr>
        <w:shd w:val="clear" w:color="auto" w:fill="FFFFFF"/>
        <w:spacing w:after="0" w:line="240" w:lineRule="auto"/>
        <w:ind w:firstLine="851"/>
        <w:jc w:val="both"/>
        <w:rPr>
          <w:rFonts w:ascii="Times New Roman" w:hAnsi="Times New Roman" w:cs="Times New Roman"/>
          <w:sz w:val="28"/>
          <w:szCs w:val="28"/>
        </w:rPr>
      </w:pPr>
      <w:r w:rsidRPr="00ED4BC6">
        <w:rPr>
          <w:rFonts w:ascii="Times New Roman" w:hAnsi="Times New Roman" w:cs="Times New Roman"/>
          <w:sz w:val="28"/>
          <w:szCs w:val="28"/>
        </w:rPr>
        <w:t>8. в случае неисполнения в течение 30 и более календарных дней своих обязанностей;</w:t>
      </w:r>
    </w:p>
    <w:p w:rsidR="00ED4BC6" w:rsidRPr="00ED4BC6" w:rsidRDefault="00ED4BC6" w:rsidP="009A339D">
      <w:pPr>
        <w:shd w:val="clear" w:color="auto" w:fill="FFFFFF"/>
        <w:spacing w:after="0" w:line="240" w:lineRule="auto"/>
        <w:ind w:firstLine="851"/>
        <w:jc w:val="both"/>
        <w:rPr>
          <w:rFonts w:ascii="Times New Roman" w:hAnsi="Times New Roman" w:cs="Times New Roman"/>
          <w:sz w:val="28"/>
          <w:szCs w:val="28"/>
        </w:rPr>
      </w:pPr>
      <w:r w:rsidRPr="00ED4BC6">
        <w:rPr>
          <w:rFonts w:ascii="Times New Roman" w:hAnsi="Times New Roman" w:cs="Times New Roman"/>
          <w:sz w:val="28"/>
          <w:szCs w:val="28"/>
        </w:rPr>
        <w:t>9. непредставления или несвоевременного представления депутатом сведений о своих (а также супруги (супруга) и несовершеннолетних детей) доходах, расходах, об имуществе и обязательствах имущественного характера;</w:t>
      </w:r>
    </w:p>
    <w:p w:rsidR="00ED4BC6" w:rsidRPr="00ED4BC6" w:rsidRDefault="00ED4BC6" w:rsidP="009A339D">
      <w:pPr>
        <w:shd w:val="clear" w:color="auto" w:fill="FFFFFF"/>
        <w:spacing w:after="0" w:line="240" w:lineRule="auto"/>
        <w:ind w:firstLine="851"/>
        <w:jc w:val="both"/>
        <w:rPr>
          <w:rFonts w:ascii="Times New Roman" w:hAnsi="Times New Roman" w:cs="Times New Roman"/>
          <w:sz w:val="28"/>
          <w:szCs w:val="28"/>
        </w:rPr>
      </w:pPr>
      <w:r w:rsidRPr="00ED4BC6">
        <w:rPr>
          <w:rFonts w:ascii="Times New Roman" w:hAnsi="Times New Roman" w:cs="Times New Roman"/>
          <w:sz w:val="28"/>
          <w:szCs w:val="28"/>
        </w:rPr>
        <w:t>10. в связи с утратой гражданства РФ либо приобретения иностранного гражданства;</w:t>
      </w:r>
    </w:p>
    <w:p w:rsidR="00ED4BC6" w:rsidRPr="00ED4BC6" w:rsidRDefault="00ED4BC6" w:rsidP="009A339D">
      <w:pPr>
        <w:shd w:val="clear" w:color="auto" w:fill="FFFFFF"/>
        <w:spacing w:after="0" w:line="240" w:lineRule="auto"/>
        <w:ind w:firstLine="851"/>
        <w:jc w:val="both"/>
        <w:rPr>
          <w:rFonts w:ascii="Times New Roman" w:hAnsi="Times New Roman" w:cs="Times New Roman"/>
          <w:sz w:val="28"/>
          <w:szCs w:val="28"/>
        </w:rPr>
      </w:pPr>
      <w:r w:rsidRPr="00ED4BC6">
        <w:rPr>
          <w:rFonts w:ascii="Times New Roman" w:hAnsi="Times New Roman" w:cs="Times New Roman"/>
          <w:sz w:val="28"/>
          <w:szCs w:val="28"/>
        </w:rPr>
        <w:t>11. вступления в законную силу приговора суда судебных решений о недееспособности или признании безвестно отсутствующим.</w:t>
      </w:r>
    </w:p>
    <w:p w:rsidR="00ED4BC6" w:rsidRPr="00ED4BC6" w:rsidRDefault="00D81DCD" w:rsidP="009A339D">
      <w:pPr>
        <w:shd w:val="clear" w:color="auto" w:fill="FFFFFF"/>
        <w:spacing w:after="0" w:line="240" w:lineRule="auto"/>
        <w:ind w:firstLine="851"/>
        <w:jc w:val="both"/>
        <w:rPr>
          <w:rFonts w:ascii="Times New Roman" w:hAnsi="Times New Roman" w:cs="Times New Roman"/>
          <w:sz w:val="28"/>
          <w:szCs w:val="28"/>
        </w:rPr>
      </w:pPr>
      <w:hyperlink r:id="rId95" w:tgtFrame="_blank" w:history="1">
        <w:r w:rsidR="00ED4BC6" w:rsidRPr="00ED4BC6">
          <w:rPr>
            <w:rStyle w:val="a3"/>
            <w:rFonts w:ascii="Times New Roman" w:hAnsi="Times New Roman" w:cs="Times New Roman"/>
            <w:color w:val="auto"/>
            <w:sz w:val="28"/>
            <w:szCs w:val="28"/>
            <w:u w:val="none"/>
          </w:rPr>
          <w:t>Решение о прекращении полномочий</w:t>
        </w:r>
      </w:hyperlink>
      <w:r w:rsidR="00ED4BC6" w:rsidRPr="00ED4BC6">
        <w:rPr>
          <w:rFonts w:ascii="Times New Roman" w:hAnsi="Times New Roman" w:cs="Times New Roman"/>
          <w:sz w:val="28"/>
          <w:szCs w:val="28"/>
        </w:rPr>
        <w:t> депутата Государственной Думы оформляется постановлением Государственной Думы, котором определяется день прекращения его полномочий.</w:t>
      </w:r>
    </w:p>
    <w:p w:rsidR="00ED4BC6" w:rsidRPr="00ED4BC6" w:rsidRDefault="00ED4BC6" w:rsidP="00ED4BC6">
      <w:pPr>
        <w:pStyle w:val="a4"/>
        <w:pBdr>
          <w:top w:val="single" w:sz="4" w:space="1" w:color="auto"/>
          <w:left w:val="single" w:sz="4" w:space="4" w:color="auto"/>
          <w:bottom w:val="single" w:sz="4" w:space="1" w:color="auto"/>
          <w:right w:val="single" w:sz="4" w:space="4" w:color="auto"/>
        </w:pBdr>
        <w:spacing w:before="0" w:beforeAutospacing="0" w:after="0" w:afterAutospacing="0"/>
        <w:ind w:firstLine="480"/>
        <w:jc w:val="both"/>
        <w:rPr>
          <w:color w:val="000000"/>
          <w:sz w:val="28"/>
          <w:szCs w:val="28"/>
        </w:rPr>
      </w:pPr>
      <w:r w:rsidRPr="00ED4BC6">
        <w:rPr>
          <w:color w:val="000000"/>
          <w:sz w:val="28"/>
          <w:szCs w:val="28"/>
        </w:rPr>
        <w:t>1. Государственная Дума может быть распущена Президентом Российской Федерации в случаях, предусмотренных </w:t>
      </w:r>
      <w:hyperlink r:id="rId96" w:anchor="111" w:history="1">
        <w:r w:rsidRPr="00ED4BC6">
          <w:rPr>
            <w:rStyle w:val="a3"/>
            <w:color w:val="053199"/>
            <w:sz w:val="28"/>
            <w:szCs w:val="28"/>
          </w:rPr>
          <w:t>статьями 111</w:t>
        </w:r>
      </w:hyperlink>
      <w:r w:rsidRPr="00ED4BC6">
        <w:rPr>
          <w:color w:val="000000"/>
          <w:sz w:val="28"/>
          <w:szCs w:val="28"/>
        </w:rPr>
        <w:t> и </w:t>
      </w:r>
      <w:hyperlink r:id="rId97" w:anchor="117" w:history="1">
        <w:r w:rsidRPr="00ED4BC6">
          <w:rPr>
            <w:rStyle w:val="a3"/>
            <w:color w:val="053199"/>
            <w:sz w:val="28"/>
            <w:szCs w:val="28"/>
          </w:rPr>
          <w:t>117</w:t>
        </w:r>
      </w:hyperlink>
      <w:r w:rsidRPr="00ED4BC6">
        <w:rPr>
          <w:color w:val="000000"/>
          <w:sz w:val="28"/>
          <w:szCs w:val="28"/>
        </w:rPr>
        <w:t> Конституции Российской Федерации.</w:t>
      </w:r>
    </w:p>
    <w:p w:rsidR="00ED4BC6" w:rsidRPr="00ED4BC6" w:rsidRDefault="00ED4BC6" w:rsidP="00ED4BC6">
      <w:pPr>
        <w:pStyle w:val="a4"/>
        <w:pBdr>
          <w:top w:val="single" w:sz="4" w:space="1" w:color="auto"/>
          <w:left w:val="single" w:sz="4" w:space="4" w:color="auto"/>
          <w:bottom w:val="single" w:sz="4" w:space="1" w:color="auto"/>
          <w:right w:val="single" w:sz="4" w:space="4" w:color="auto"/>
        </w:pBdr>
        <w:spacing w:before="0" w:beforeAutospacing="0" w:after="0" w:afterAutospacing="0"/>
        <w:ind w:firstLine="480"/>
        <w:jc w:val="both"/>
        <w:rPr>
          <w:color w:val="000000"/>
          <w:sz w:val="28"/>
          <w:szCs w:val="28"/>
        </w:rPr>
      </w:pPr>
      <w:bookmarkStart w:id="13" w:name="1092"/>
      <w:bookmarkEnd w:id="13"/>
      <w:r w:rsidRPr="00ED4BC6">
        <w:rPr>
          <w:color w:val="000000"/>
          <w:sz w:val="28"/>
          <w:szCs w:val="28"/>
        </w:rPr>
        <w:t>2. В случае роспуска Государственной Думы Президент Российской Федерации назначает дату выборов с тем, чтобы вновь избранная Государственная Дума собралась не позднее чем через четыре месяца с момента роспуска.</w:t>
      </w:r>
    </w:p>
    <w:p w:rsidR="00ED4BC6" w:rsidRPr="00ED4BC6" w:rsidRDefault="00ED4BC6" w:rsidP="00ED4BC6">
      <w:pPr>
        <w:pStyle w:val="a4"/>
        <w:pBdr>
          <w:top w:val="single" w:sz="4" w:space="1" w:color="auto"/>
          <w:left w:val="single" w:sz="4" w:space="4" w:color="auto"/>
          <w:bottom w:val="single" w:sz="4" w:space="1" w:color="auto"/>
          <w:right w:val="single" w:sz="4" w:space="4" w:color="auto"/>
        </w:pBdr>
        <w:spacing w:before="0" w:beforeAutospacing="0" w:after="0" w:afterAutospacing="0"/>
        <w:ind w:firstLine="480"/>
        <w:jc w:val="both"/>
        <w:rPr>
          <w:color w:val="000000"/>
          <w:sz w:val="28"/>
          <w:szCs w:val="28"/>
        </w:rPr>
      </w:pPr>
      <w:r w:rsidRPr="00ED4BC6">
        <w:rPr>
          <w:color w:val="000000"/>
          <w:sz w:val="28"/>
          <w:szCs w:val="28"/>
        </w:rPr>
        <w:t>3. Государственная Дума не может быть распущена по основаниям, предусмотренным </w:t>
      </w:r>
      <w:hyperlink r:id="rId98" w:anchor="117" w:history="1">
        <w:r w:rsidRPr="00ED4BC6">
          <w:rPr>
            <w:rStyle w:val="a3"/>
            <w:color w:val="053199"/>
            <w:sz w:val="28"/>
            <w:szCs w:val="28"/>
          </w:rPr>
          <w:t>статьей 117</w:t>
        </w:r>
      </w:hyperlink>
      <w:r w:rsidRPr="00ED4BC6">
        <w:rPr>
          <w:color w:val="000000"/>
          <w:sz w:val="28"/>
          <w:szCs w:val="28"/>
        </w:rPr>
        <w:t> Конституции Российской Федерации, в течение года после ее избрания.</w:t>
      </w:r>
    </w:p>
    <w:p w:rsidR="00ED4BC6" w:rsidRPr="00ED4BC6" w:rsidRDefault="00ED4BC6" w:rsidP="00ED4BC6">
      <w:pPr>
        <w:pStyle w:val="a4"/>
        <w:pBdr>
          <w:top w:val="single" w:sz="4" w:space="1" w:color="auto"/>
          <w:left w:val="single" w:sz="4" w:space="4" w:color="auto"/>
          <w:bottom w:val="single" w:sz="4" w:space="1" w:color="auto"/>
          <w:right w:val="single" w:sz="4" w:space="4" w:color="auto"/>
        </w:pBdr>
        <w:spacing w:before="0" w:beforeAutospacing="0" w:after="0" w:afterAutospacing="0"/>
        <w:ind w:firstLine="480"/>
        <w:jc w:val="both"/>
        <w:rPr>
          <w:color w:val="000000"/>
          <w:sz w:val="28"/>
          <w:szCs w:val="28"/>
        </w:rPr>
      </w:pPr>
      <w:r w:rsidRPr="00ED4BC6">
        <w:rPr>
          <w:color w:val="000000"/>
          <w:sz w:val="28"/>
          <w:szCs w:val="28"/>
        </w:rPr>
        <w:lastRenderedPageBreak/>
        <w:t>4. Государственная Дума не может быть распущена с момента выдвижения ею обвинения против Президента Российской Федерации до принятия соответствующего решения Советом Федерации.</w:t>
      </w:r>
    </w:p>
    <w:p w:rsidR="00ED4BC6" w:rsidRPr="00ED4BC6" w:rsidRDefault="00ED4BC6" w:rsidP="00ED4BC6">
      <w:pPr>
        <w:pStyle w:val="a4"/>
        <w:pBdr>
          <w:top w:val="single" w:sz="4" w:space="1" w:color="auto"/>
          <w:left w:val="single" w:sz="4" w:space="4" w:color="auto"/>
          <w:bottom w:val="single" w:sz="4" w:space="1" w:color="auto"/>
          <w:right w:val="single" w:sz="4" w:space="4" w:color="auto"/>
        </w:pBdr>
        <w:spacing w:before="0" w:beforeAutospacing="0" w:after="0" w:afterAutospacing="0"/>
        <w:ind w:firstLine="480"/>
        <w:jc w:val="both"/>
        <w:rPr>
          <w:color w:val="000000"/>
          <w:sz w:val="28"/>
          <w:szCs w:val="28"/>
        </w:rPr>
      </w:pPr>
      <w:bookmarkStart w:id="14" w:name="1095"/>
      <w:bookmarkEnd w:id="14"/>
      <w:r w:rsidRPr="00ED4BC6">
        <w:rPr>
          <w:color w:val="000000"/>
          <w:sz w:val="28"/>
          <w:szCs w:val="28"/>
        </w:rPr>
        <w:t>5. Государственная Дума не может быть распущена в период действия на всей территории Российской Федерации военного или чрезвычайного положения, а также в течение шести месяцев до окончания срока полномочий Президента Российской Федерации.</w:t>
      </w:r>
    </w:p>
    <w:p w:rsidR="00ED4BC6" w:rsidRPr="00FA1165" w:rsidRDefault="00ED4BC6" w:rsidP="00ED4BC6">
      <w:pPr>
        <w:tabs>
          <w:tab w:val="left" w:pos="1590"/>
        </w:tabs>
        <w:spacing w:after="0"/>
        <w:rPr>
          <w:rFonts w:ascii="Times New Roman" w:hAnsi="Times New Roman" w:cs="Times New Roman"/>
          <w:sz w:val="28"/>
          <w:szCs w:val="28"/>
        </w:rPr>
      </w:pPr>
    </w:p>
    <w:sectPr w:rsidR="00ED4BC6" w:rsidRPr="00FA1165" w:rsidSect="00374E9A">
      <w:footerReference w:type="default" r:id="rId9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511" w:rsidRDefault="00323511" w:rsidP="00E41BF6">
      <w:pPr>
        <w:spacing w:after="0" w:line="240" w:lineRule="auto"/>
      </w:pPr>
      <w:r>
        <w:separator/>
      </w:r>
    </w:p>
  </w:endnote>
  <w:endnote w:type="continuationSeparator" w:id="1">
    <w:p w:rsidR="00323511" w:rsidRDefault="00323511" w:rsidP="00E41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48626"/>
      <w:docPartObj>
        <w:docPartGallery w:val="Page Numbers (Bottom of Page)"/>
        <w:docPartUnique/>
      </w:docPartObj>
    </w:sdtPr>
    <w:sdtContent>
      <w:p w:rsidR="00E41BF6" w:rsidRDefault="00D81DCD">
        <w:pPr>
          <w:pStyle w:val="a8"/>
          <w:jc w:val="right"/>
        </w:pPr>
        <w:fldSimple w:instr=" PAGE   \* MERGEFORMAT ">
          <w:r w:rsidR="00F778B3">
            <w:rPr>
              <w:noProof/>
            </w:rPr>
            <w:t>11</w:t>
          </w:r>
        </w:fldSimple>
      </w:p>
    </w:sdtContent>
  </w:sdt>
  <w:p w:rsidR="00E41BF6" w:rsidRDefault="00E41BF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511" w:rsidRDefault="00323511" w:rsidP="00E41BF6">
      <w:pPr>
        <w:spacing w:after="0" w:line="240" w:lineRule="auto"/>
      </w:pPr>
      <w:r>
        <w:separator/>
      </w:r>
    </w:p>
  </w:footnote>
  <w:footnote w:type="continuationSeparator" w:id="1">
    <w:p w:rsidR="00323511" w:rsidRDefault="00323511" w:rsidP="00E41B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D78DD"/>
    <w:multiLevelType w:val="hybridMultilevel"/>
    <w:tmpl w:val="2146FE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820D24"/>
    <w:multiLevelType w:val="multilevel"/>
    <w:tmpl w:val="8B36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E514D1"/>
    <w:multiLevelType w:val="multilevel"/>
    <w:tmpl w:val="9300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FE1E62"/>
    <w:multiLevelType w:val="multilevel"/>
    <w:tmpl w:val="B1D2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025F3B"/>
    <w:multiLevelType w:val="hybridMultilevel"/>
    <w:tmpl w:val="2146FE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BBB0807"/>
    <w:multiLevelType w:val="multilevel"/>
    <w:tmpl w:val="448A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74E9A"/>
    <w:rsid w:val="000F0A5F"/>
    <w:rsid w:val="001036DC"/>
    <w:rsid w:val="001B2A91"/>
    <w:rsid w:val="00203726"/>
    <w:rsid w:val="00217236"/>
    <w:rsid w:val="00323511"/>
    <w:rsid w:val="00374E9A"/>
    <w:rsid w:val="003754E5"/>
    <w:rsid w:val="003C3B4C"/>
    <w:rsid w:val="003D60FE"/>
    <w:rsid w:val="004A2441"/>
    <w:rsid w:val="004F3C7E"/>
    <w:rsid w:val="0054139F"/>
    <w:rsid w:val="005B0E6D"/>
    <w:rsid w:val="005C5E39"/>
    <w:rsid w:val="0070488A"/>
    <w:rsid w:val="00783E29"/>
    <w:rsid w:val="007B00B4"/>
    <w:rsid w:val="007C4830"/>
    <w:rsid w:val="007F29DB"/>
    <w:rsid w:val="008A660C"/>
    <w:rsid w:val="009A339D"/>
    <w:rsid w:val="009F72E0"/>
    <w:rsid w:val="00A277CF"/>
    <w:rsid w:val="00AC6124"/>
    <w:rsid w:val="00BB1493"/>
    <w:rsid w:val="00CB6359"/>
    <w:rsid w:val="00D81452"/>
    <w:rsid w:val="00D81DCD"/>
    <w:rsid w:val="00D85CE1"/>
    <w:rsid w:val="00DB78C3"/>
    <w:rsid w:val="00E41BF6"/>
    <w:rsid w:val="00E509C8"/>
    <w:rsid w:val="00ED4BC6"/>
    <w:rsid w:val="00F778B3"/>
    <w:rsid w:val="00FA1165"/>
    <w:rsid w:val="00FF45A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359"/>
  </w:style>
  <w:style w:type="paragraph" w:styleId="1">
    <w:name w:val="heading 1"/>
    <w:basedOn w:val="a"/>
    <w:next w:val="a"/>
    <w:link w:val="10"/>
    <w:uiPriority w:val="9"/>
    <w:qFormat/>
    <w:rsid w:val="002172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783E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B0E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74E9A"/>
    <w:rPr>
      <w:color w:val="0000FF"/>
      <w:u w:val="single"/>
    </w:rPr>
  </w:style>
  <w:style w:type="paragraph" w:styleId="a4">
    <w:name w:val="Normal (Web)"/>
    <w:basedOn w:val="a"/>
    <w:uiPriority w:val="99"/>
    <w:unhideWhenUsed/>
    <w:rsid w:val="00374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5B0E6D"/>
    <w:rPr>
      <w:rFonts w:ascii="Times New Roman" w:eastAsia="Times New Roman" w:hAnsi="Times New Roman" w:cs="Times New Roman"/>
      <w:b/>
      <w:bCs/>
      <w:sz w:val="27"/>
      <w:szCs w:val="27"/>
    </w:rPr>
  </w:style>
  <w:style w:type="character" w:customStyle="1" w:styleId="mw-headline">
    <w:name w:val="mw-headline"/>
    <w:basedOn w:val="a0"/>
    <w:rsid w:val="005B0E6D"/>
  </w:style>
  <w:style w:type="character" w:customStyle="1" w:styleId="mw-editsection">
    <w:name w:val="mw-editsection"/>
    <w:basedOn w:val="a0"/>
    <w:rsid w:val="005B0E6D"/>
  </w:style>
  <w:style w:type="character" w:customStyle="1" w:styleId="mw-editsection-bracket">
    <w:name w:val="mw-editsection-bracket"/>
    <w:basedOn w:val="a0"/>
    <w:rsid w:val="005B0E6D"/>
  </w:style>
  <w:style w:type="character" w:customStyle="1" w:styleId="mw-editsection-divider">
    <w:name w:val="mw-editsection-divider"/>
    <w:basedOn w:val="a0"/>
    <w:rsid w:val="005B0E6D"/>
  </w:style>
  <w:style w:type="paragraph" w:styleId="a5">
    <w:name w:val="List Paragraph"/>
    <w:basedOn w:val="a"/>
    <w:uiPriority w:val="34"/>
    <w:qFormat/>
    <w:rsid w:val="00D81452"/>
    <w:pPr>
      <w:ind w:left="720"/>
      <w:contextualSpacing/>
    </w:pPr>
  </w:style>
  <w:style w:type="character" w:customStyle="1" w:styleId="20">
    <w:name w:val="Заголовок 2 Знак"/>
    <w:basedOn w:val="a0"/>
    <w:link w:val="2"/>
    <w:uiPriority w:val="9"/>
    <w:semiHidden/>
    <w:rsid w:val="00783E29"/>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217236"/>
    <w:rPr>
      <w:rFonts w:asciiTheme="majorHAnsi" w:eastAsiaTheme="majorEastAsia" w:hAnsiTheme="majorHAnsi" w:cstheme="majorBidi"/>
      <w:b/>
      <w:bCs/>
      <w:color w:val="365F91" w:themeColor="accent1" w:themeShade="BF"/>
      <w:sz w:val="28"/>
      <w:szCs w:val="28"/>
    </w:rPr>
  </w:style>
  <w:style w:type="paragraph" w:styleId="a6">
    <w:name w:val="header"/>
    <w:basedOn w:val="a"/>
    <w:link w:val="a7"/>
    <w:uiPriority w:val="99"/>
    <w:semiHidden/>
    <w:unhideWhenUsed/>
    <w:rsid w:val="00E41BF6"/>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E41BF6"/>
  </w:style>
  <w:style w:type="paragraph" w:styleId="a8">
    <w:name w:val="footer"/>
    <w:basedOn w:val="a"/>
    <w:link w:val="a9"/>
    <w:uiPriority w:val="99"/>
    <w:unhideWhenUsed/>
    <w:rsid w:val="00E41BF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41BF6"/>
  </w:style>
</w:styles>
</file>

<file path=word/webSettings.xml><?xml version="1.0" encoding="utf-8"?>
<w:webSettings xmlns:r="http://schemas.openxmlformats.org/officeDocument/2006/relationships" xmlns:w="http://schemas.openxmlformats.org/wordprocessingml/2006/main">
  <w:divs>
    <w:div w:id="10225486">
      <w:bodyDiv w:val="1"/>
      <w:marLeft w:val="0"/>
      <w:marRight w:val="0"/>
      <w:marTop w:val="0"/>
      <w:marBottom w:val="0"/>
      <w:divBdr>
        <w:top w:val="none" w:sz="0" w:space="0" w:color="auto"/>
        <w:left w:val="none" w:sz="0" w:space="0" w:color="auto"/>
        <w:bottom w:val="none" w:sz="0" w:space="0" w:color="auto"/>
        <w:right w:val="none" w:sz="0" w:space="0" w:color="auto"/>
      </w:divBdr>
    </w:div>
    <w:div w:id="19359449">
      <w:bodyDiv w:val="1"/>
      <w:marLeft w:val="0"/>
      <w:marRight w:val="0"/>
      <w:marTop w:val="0"/>
      <w:marBottom w:val="0"/>
      <w:divBdr>
        <w:top w:val="none" w:sz="0" w:space="0" w:color="auto"/>
        <w:left w:val="none" w:sz="0" w:space="0" w:color="auto"/>
        <w:bottom w:val="none" w:sz="0" w:space="0" w:color="auto"/>
        <w:right w:val="none" w:sz="0" w:space="0" w:color="auto"/>
      </w:divBdr>
    </w:div>
    <w:div w:id="146633740">
      <w:bodyDiv w:val="1"/>
      <w:marLeft w:val="0"/>
      <w:marRight w:val="0"/>
      <w:marTop w:val="0"/>
      <w:marBottom w:val="0"/>
      <w:divBdr>
        <w:top w:val="none" w:sz="0" w:space="0" w:color="auto"/>
        <w:left w:val="none" w:sz="0" w:space="0" w:color="auto"/>
        <w:bottom w:val="none" w:sz="0" w:space="0" w:color="auto"/>
        <w:right w:val="none" w:sz="0" w:space="0" w:color="auto"/>
      </w:divBdr>
    </w:div>
    <w:div w:id="148403980">
      <w:bodyDiv w:val="1"/>
      <w:marLeft w:val="0"/>
      <w:marRight w:val="0"/>
      <w:marTop w:val="0"/>
      <w:marBottom w:val="0"/>
      <w:divBdr>
        <w:top w:val="none" w:sz="0" w:space="0" w:color="auto"/>
        <w:left w:val="none" w:sz="0" w:space="0" w:color="auto"/>
        <w:bottom w:val="none" w:sz="0" w:space="0" w:color="auto"/>
        <w:right w:val="none" w:sz="0" w:space="0" w:color="auto"/>
      </w:divBdr>
    </w:div>
    <w:div w:id="168448558">
      <w:bodyDiv w:val="1"/>
      <w:marLeft w:val="0"/>
      <w:marRight w:val="0"/>
      <w:marTop w:val="0"/>
      <w:marBottom w:val="0"/>
      <w:divBdr>
        <w:top w:val="none" w:sz="0" w:space="0" w:color="auto"/>
        <w:left w:val="none" w:sz="0" w:space="0" w:color="auto"/>
        <w:bottom w:val="none" w:sz="0" w:space="0" w:color="auto"/>
        <w:right w:val="none" w:sz="0" w:space="0" w:color="auto"/>
      </w:divBdr>
    </w:div>
    <w:div w:id="198205372">
      <w:bodyDiv w:val="1"/>
      <w:marLeft w:val="0"/>
      <w:marRight w:val="0"/>
      <w:marTop w:val="0"/>
      <w:marBottom w:val="0"/>
      <w:divBdr>
        <w:top w:val="none" w:sz="0" w:space="0" w:color="auto"/>
        <w:left w:val="none" w:sz="0" w:space="0" w:color="auto"/>
        <w:bottom w:val="none" w:sz="0" w:space="0" w:color="auto"/>
        <w:right w:val="none" w:sz="0" w:space="0" w:color="auto"/>
      </w:divBdr>
    </w:div>
    <w:div w:id="230701906">
      <w:bodyDiv w:val="1"/>
      <w:marLeft w:val="0"/>
      <w:marRight w:val="0"/>
      <w:marTop w:val="0"/>
      <w:marBottom w:val="0"/>
      <w:divBdr>
        <w:top w:val="none" w:sz="0" w:space="0" w:color="auto"/>
        <w:left w:val="none" w:sz="0" w:space="0" w:color="auto"/>
        <w:bottom w:val="none" w:sz="0" w:space="0" w:color="auto"/>
        <w:right w:val="none" w:sz="0" w:space="0" w:color="auto"/>
      </w:divBdr>
    </w:div>
    <w:div w:id="238755311">
      <w:bodyDiv w:val="1"/>
      <w:marLeft w:val="0"/>
      <w:marRight w:val="0"/>
      <w:marTop w:val="0"/>
      <w:marBottom w:val="0"/>
      <w:divBdr>
        <w:top w:val="none" w:sz="0" w:space="0" w:color="auto"/>
        <w:left w:val="none" w:sz="0" w:space="0" w:color="auto"/>
        <w:bottom w:val="none" w:sz="0" w:space="0" w:color="auto"/>
        <w:right w:val="none" w:sz="0" w:space="0" w:color="auto"/>
      </w:divBdr>
    </w:div>
    <w:div w:id="325717548">
      <w:bodyDiv w:val="1"/>
      <w:marLeft w:val="0"/>
      <w:marRight w:val="0"/>
      <w:marTop w:val="0"/>
      <w:marBottom w:val="0"/>
      <w:divBdr>
        <w:top w:val="none" w:sz="0" w:space="0" w:color="auto"/>
        <w:left w:val="none" w:sz="0" w:space="0" w:color="auto"/>
        <w:bottom w:val="none" w:sz="0" w:space="0" w:color="auto"/>
        <w:right w:val="none" w:sz="0" w:space="0" w:color="auto"/>
      </w:divBdr>
    </w:div>
    <w:div w:id="326324392">
      <w:bodyDiv w:val="1"/>
      <w:marLeft w:val="0"/>
      <w:marRight w:val="0"/>
      <w:marTop w:val="0"/>
      <w:marBottom w:val="0"/>
      <w:divBdr>
        <w:top w:val="none" w:sz="0" w:space="0" w:color="auto"/>
        <w:left w:val="none" w:sz="0" w:space="0" w:color="auto"/>
        <w:bottom w:val="none" w:sz="0" w:space="0" w:color="auto"/>
        <w:right w:val="none" w:sz="0" w:space="0" w:color="auto"/>
      </w:divBdr>
    </w:div>
    <w:div w:id="367728999">
      <w:bodyDiv w:val="1"/>
      <w:marLeft w:val="0"/>
      <w:marRight w:val="0"/>
      <w:marTop w:val="0"/>
      <w:marBottom w:val="0"/>
      <w:divBdr>
        <w:top w:val="none" w:sz="0" w:space="0" w:color="auto"/>
        <w:left w:val="none" w:sz="0" w:space="0" w:color="auto"/>
        <w:bottom w:val="none" w:sz="0" w:space="0" w:color="auto"/>
        <w:right w:val="none" w:sz="0" w:space="0" w:color="auto"/>
      </w:divBdr>
    </w:div>
    <w:div w:id="416558423">
      <w:bodyDiv w:val="1"/>
      <w:marLeft w:val="0"/>
      <w:marRight w:val="0"/>
      <w:marTop w:val="0"/>
      <w:marBottom w:val="0"/>
      <w:divBdr>
        <w:top w:val="none" w:sz="0" w:space="0" w:color="auto"/>
        <w:left w:val="none" w:sz="0" w:space="0" w:color="auto"/>
        <w:bottom w:val="none" w:sz="0" w:space="0" w:color="auto"/>
        <w:right w:val="none" w:sz="0" w:space="0" w:color="auto"/>
      </w:divBdr>
    </w:div>
    <w:div w:id="425813400">
      <w:bodyDiv w:val="1"/>
      <w:marLeft w:val="0"/>
      <w:marRight w:val="0"/>
      <w:marTop w:val="0"/>
      <w:marBottom w:val="0"/>
      <w:divBdr>
        <w:top w:val="none" w:sz="0" w:space="0" w:color="auto"/>
        <w:left w:val="none" w:sz="0" w:space="0" w:color="auto"/>
        <w:bottom w:val="none" w:sz="0" w:space="0" w:color="auto"/>
        <w:right w:val="none" w:sz="0" w:space="0" w:color="auto"/>
      </w:divBdr>
    </w:div>
    <w:div w:id="532423674">
      <w:bodyDiv w:val="1"/>
      <w:marLeft w:val="0"/>
      <w:marRight w:val="0"/>
      <w:marTop w:val="0"/>
      <w:marBottom w:val="0"/>
      <w:divBdr>
        <w:top w:val="none" w:sz="0" w:space="0" w:color="auto"/>
        <w:left w:val="none" w:sz="0" w:space="0" w:color="auto"/>
        <w:bottom w:val="none" w:sz="0" w:space="0" w:color="auto"/>
        <w:right w:val="none" w:sz="0" w:space="0" w:color="auto"/>
      </w:divBdr>
    </w:div>
    <w:div w:id="558983791">
      <w:bodyDiv w:val="1"/>
      <w:marLeft w:val="0"/>
      <w:marRight w:val="0"/>
      <w:marTop w:val="0"/>
      <w:marBottom w:val="0"/>
      <w:divBdr>
        <w:top w:val="none" w:sz="0" w:space="0" w:color="auto"/>
        <w:left w:val="none" w:sz="0" w:space="0" w:color="auto"/>
        <w:bottom w:val="none" w:sz="0" w:space="0" w:color="auto"/>
        <w:right w:val="none" w:sz="0" w:space="0" w:color="auto"/>
      </w:divBdr>
    </w:div>
    <w:div w:id="568737444">
      <w:bodyDiv w:val="1"/>
      <w:marLeft w:val="0"/>
      <w:marRight w:val="0"/>
      <w:marTop w:val="0"/>
      <w:marBottom w:val="0"/>
      <w:divBdr>
        <w:top w:val="none" w:sz="0" w:space="0" w:color="auto"/>
        <w:left w:val="none" w:sz="0" w:space="0" w:color="auto"/>
        <w:bottom w:val="none" w:sz="0" w:space="0" w:color="auto"/>
        <w:right w:val="none" w:sz="0" w:space="0" w:color="auto"/>
      </w:divBdr>
    </w:div>
    <w:div w:id="652100219">
      <w:bodyDiv w:val="1"/>
      <w:marLeft w:val="0"/>
      <w:marRight w:val="0"/>
      <w:marTop w:val="0"/>
      <w:marBottom w:val="0"/>
      <w:divBdr>
        <w:top w:val="none" w:sz="0" w:space="0" w:color="auto"/>
        <w:left w:val="none" w:sz="0" w:space="0" w:color="auto"/>
        <w:bottom w:val="none" w:sz="0" w:space="0" w:color="auto"/>
        <w:right w:val="none" w:sz="0" w:space="0" w:color="auto"/>
      </w:divBdr>
    </w:div>
    <w:div w:id="831138689">
      <w:bodyDiv w:val="1"/>
      <w:marLeft w:val="0"/>
      <w:marRight w:val="0"/>
      <w:marTop w:val="0"/>
      <w:marBottom w:val="0"/>
      <w:divBdr>
        <w:top w:val="none" w:sz="0" w:space="0" w:color="auto"/>
        <w:left w:val="none" w:sz="0" w:space="0" w:color="auto"/>
        <w:bottom w:val="none" w:sz="0" w:space="0" w:color="auto"/>
        <w:right w:val="none" w:sz="0" w:space="0" w:color="auto"/>
      </w:divBdr>
    </w:div>
    <w:div w:id="848059823">
      <w:bodyDiv w:val="1"/>
      <w:marLeft w:val="0"/>
      <w:marRight w:val="0"/>
      <w:marTop w:val="0"/>
      <w:marBottom w:val="0"/>
      <w:divBdr>
        <w:top w:val="none" w:sz="0" w:space="0" w:color="auto"/>
        <w:left w:val="none" w:sz="0" w:space="0" w:color="auto"/>
        <w:bottom w:val="none" w:sz="0" w:space="0" w:color="auto"/>
        <w:right w:val="none" w:sz="0" w:space="0" w:color="auto"/>
      </w:divBdr>
    </w:div>
    <w:div w:id="890271601">
      <w:bodyDiv w:val="1"/>
      <w:marLeft w:val="0"/>
      <w:marRight w:val="0"/>
      <w:marTop w:val="0"/>
      <w:marBottom w:val="0"/>
      <w:divBdr>
        <w:top w:val="none" w:sz="0" w:space="0" w:color="auto"/>
        <w:left w:val="none" w:sz="0" w:space="0" w:color="auto"/>
        <w:bottom w:val="none" w:sz="0" w:space="0" w:color="auto"/>
        <w:right w:val="none" w:sz="0" w:space="0" w:color="auto"/>
      </w:divBdr>
      <w:divsChild>
        <w:div w:id="1002929461">
          <w:marLeft w:val="0"/>
          <w:marRight w:val="0"/>
          <w:marTop w:val="300"/>
          <w:marBottom w:val="0"/>
          <w:divBdr>
            <w:top w:val="none" w:sz="0" w:space="0" w:color="auto"/>
            <w:left w:val="none" w:sz="0" w:space="0" w:color="auto"/>
            <w:bottom w:val="none" w:sz="0" w:space="0" w:color="auto"/>
            <w:right w:val="none" w:sz="0" w:space="0" w:color="auto"/>
          </w:divBdr>
          <w:divsChild>
            <w:div w:id="2143889305">
              <w:marLeft w:val="0"/>
              <w:marRight w:val="0"/>
              <w:marTop w:val="0"/>
              <w:marBottom w:val="0"/>
              <w:divBdr>
                <w:top w:val="none" w:sz="0" w:space="0" w:color="auto"/>
                <w:left w:val="none" w:sz="0" w:space="0" w:color="auto"/>
                <w:bottom w:val="none" w:sz="0" w:space="0" w:color="auto"/>
                <w:right w:val="none" w:sz="0" w:space="0" w:color="auto"/>
              </w:divBdr>
            </w:div>
          </w:divsChild>
        </w:div>
        <w:div w:id="1726368474">
          <w:marLeft w:val="0"/>
          <w:marRight w:val="0"/>
          <w:marTop w:val="300"/>
          <w:marBottom w:val="0"/>
          <w:divBdr>
            <w:top w:val="none" w:sz="0" w:space="0" w:color="auto"/>
            <w:left w:val="none" w:sz="0" w:space="0" w:color="auto"/>
            <w:bottom w:val="none" w:sz="0" w:space="0" w:color="auto"/>
            <w:right w:val="none" w:sz="0" w:space="0" w:color="auto"/>
          </w:divBdr>
          <w:divsChild>
            <w:div w:id="998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479">
      <w:bodyDiv w:val="1"/>
      <w:marLeft w:val="0"/>
      <w:marRight w:val="0"/>
      <w:marTop w:val="0"/>
      <w:marBottom w:val="0"/>
      <w:divBdr>
        <w:top w:val="none" w:sz="0" w:space="0" w:color="auto"/>
        <w:left w:val="none" w:sz="0" w:space="0" w:color="auto"/>
        <w:bottom w:val="none" w:sz="0" w:space="0" w:color="auto"/>
        <w:right w:val="none" w:sz="0" w:space="0" w:color="auto"/>
      </w:divBdr>
    </w:div>
    <w:div w:id="992030731">
      <w:bodyDiv w:val="1"/>
      <w:marLeft w:val="0"/>
      <w:marRight w:val="0"/>
      <w:marTop w:val="0"/>
      <w:marBottom w:val="0"/>
      <w:divBdr>
        <w:top w:val="none" w:sz="0" w:space="0" w:color="auto"/>
        <w:left w:val="none" w:sz="0" w:space="0" w:color="auto"/>
        <w:bottom w:val="none" w:sz="0" w:space="0" w:color="auto"/>
        <w:right w:val="none" w:sz="0" w:space="0" w:color="auto"/>
      </w:divBdr>
    </w:div>
    <w:div w:id="1014260503">
      <w:bodyDiv w:val="1"/>
      <w:marLeft w:val="0"/>
      <w:marRight w:val="0"/>
      <w:marTop w:val="0"/>
      <w:marBottom w:val="0"/>
      <w:divBdr>
        <w:top w:val="none" w:sz="0" w:space="0" w:color="auto"/>
        <w:left w:val="none" w:sz="0" w:space="0" w:color="auto"/>
        <w:bottom w:val="none" w:sz="0" w:space="0" w:color="auto"/>
        <w:right w:val="none" w:sz="0" w:space="0" w:color="auto"/>
      </w:divBdr>
    </w:div>
    <w:div w:id="1076245055">
      <w:bodyDiv w:val="1"/>
      <w:marLeft w:val="0"/>
      <w:marRight w:val="0"/>
      <w:marTop w:val="0"/>
      <w:marBottom w:val="0"/>
      <w:divBdr>
        <w:top w:val="none" w:sz="0" w:space="0" w:color="auto"/>
        <w:left w:val="none" w:sz="0" w:space="0" w:color="auto"/>
        <w:bottom w:val="none" w:sz="0" w:space="0" w:color="auto"/>
        <w:right w:val="none" w:sz="0" w:space="0" w:color="auto"/>
      </w:divBdr>
    </w:div>
    <w:div w:id="1129473133">
      <w:bodyDiv w:val="1"/>
      <w:marLeft w:val="0"/>
      <w:marRight w:val="0"/>
      <w:marTop w:val="0"/>
      <w:marBottom w:val="0"/>
      <w:divBdr>
        <w:top w:val="none" w:sz="0" w:space="0" w:color="auto"/>
        <w:left w:val="none" w:sz="0" w:space="0" w:color="auto"/>
        <w:bottom w:val="none" w:sz="0" w:space="0" w:color="auto"/>
        <w:right w:val="none" w:sz="0" w:space="0" w:color="auto"/>
      </w:divBdr>
    </w:div>
    <w:div w:id="1139495310">
      <w:bodyDiv w:val="1"/>
      <w:marLeft w:val="0"/>
      <w:marRight w:val="0"/>
      <w:marTop w:val="0"/>
      <w:marBottom w:val="0"/>
      <w:divBdr>
        <w:top w:val="none" w:sz="0" w:space="0" w:color="auto"/>
        <w:left w:val="none" w:sz="0" w:space="0" w:color="auto"/>
        <w:bottom w:val="none" w:sz="0" w:space="0" w:color="auto"/>
        <w:right w:val="none" w:sz="0" w:space="0" w:color="auto"/>
      </w:divBdr>
    </w:div>
    <w:div w:id="1241721369">
      <w:bodyDiv w:val="1"/>
      <w:marLeft w:val="0"/>
      <w:marRight w:val="0"/>
      <w:marTop w:val="0"/>
      <w:marBottom w:val="0"/>
      <w:divBdr>
        <w:top w:val="none" w:sz="0" w:space="0" w:color="auto"/>
        <w:left w:val="none" w:sz="0" w:space="0" w:color="auto"/>
        <w:bottom w:val="none" w:sz="0" w:space="0" w:color="auto"/>
        <w:right w:val="none" w:sz="0" w:space="0" w:color="auto"/>
      </w:divBdr>
    </w:div>
    <w:div w:id="1334991979">
      <w:bodyDiv w:val="1"/>
      <w:marLeft w:val="0"/>
      <w:marRight w:val="0"/>
      <w:marTop w:val="0"/>
      <w:marBottom w:val="0"/>
      <w:divBdr>
        <w:top w:val="none" w:sz="0" w:space="0" w:color="auto"/>
        <w:left w:val="none" w:sz="0" w:space="0" w:color="auto"/>
        <w:bottom w:val="none" w:sz="0" w:space="0" w:color="auto"/>
        <w:right w:val="none" w:sz="0" w:space="0" w:color="auto"/>
      </w:divBdr>
    </w:div>
    <w:div w:id="1353873229">
      <w:bodyDiv w:val="1"/>
      <w:marLeft w:val="0"/>
      <w:marRight w:val="0"/>
      <w:marTop w:val="0"/>
      <w:marBottom w:val="0"/>
      <w:divBdr>
        <w:top w:val="none" w:sz="0" w:space="0" w:color="auto"/>
        <w:left w:val="none" w:sz="0" w:space="0" w:color="auto"/>
        <w:bottom w:val="none" w:sz="0" w:space="0" w:color="auto"/>
        <w:right w:val="none" w:sz="0" w:space="0" w:color="auto"/>
      </w:divBdr>
    </w:div>
    <w:div w:id="1373727395">
      <w:bodyDiv w:val="1"/>
      <w:marLeft w:val="0"/>
      <w:marRight w:val="0"/>
      <w:marTop w:val="0"/>
      <w:marBottom w:val="0"/>
      <w:divBdr>
        <w:top w:val="none" w:sz="0" w:space="0" w:color="auto"/>
        <w:left w:val="none" w:sz="0" w:space="0" w:color="auto"/>
        <w:bottom w:val="none" w:sz="0" w:space="0" w:color="auto"/>
        <w:right w:val="none" w:sz="0" w:space="0" w:color="auto"/>
      </w:divBdr>
    </w:div>
    <w:div w:id="1396663046">
      <w:bodyDiv w:val="1"/>
      <w:marLeft w:val="0"/>
      <w:marRight w:val="0"/>
      <w:marTop w:val="0"/>
      <w:marBottom w:val="0"/>
      <w:divBdr>
        <w:top w:val="none" w:sz="0" w:space="0" w:color="auto"/>
        <w:left w:val="none" w:sz="0" w:space="0" w:color="auto"/>
        <w:bottom w:val="none" w:sz="0" w:space="0" w:color="auto"/>
        <w:right w:val="none" w:sz="0" w:space="0" w:color="auto"/>
      </w:divBdr>
    </w:div>
    <w:div w:id="1418136174">
      <w:bodyDiv w:val="1"/>
      <w:marLeft w:val="0"/>
      <w:marRight w:val="0"/>
      <w:marTop w:val="0"/>
      <w:marBottom w:val="0"/>
      <w:divBdr>
        <w:top w:val="none" w:sz="0" w:space="0" w:color="auto"/>
        <w:left w:val="none" w:sz="0" w:space="0" w:color="auto"/>
        <w:bottom w:val="none" w:sz="0" w:space="0" w:color="auto"/>
        <w:right w:val="none" w:sz="0" w:space="0" w:color="auto"/>
      </w:divBdr>
    </w:div>
    <w:div w:id="1459765982">
      <w:bodyDiv w:val="1"/>
      <w:marLeft w:val="0"/>
      <w:marRight w:val="0"/>
      <w:marTop w:val="0"/>
      <w:marBottom w:val="0"/>
      <w:divBdr>
        <w:top w:val="none" w:sz="0" w:space="0" w:color="auto"/>
        <w:left w:val="none" w:sz="0" w:space="0" w:color="auto"/>
        <w:bottom w:val="none" w:sz="0" w:space="0" w:color="auto"/>
        <w:right w:val="none" w:sz="0" w:space="0" w:color="auto"/>
      </w:divBdr>
    </w:div>
    <w:div w:id="1521966107">
      <w:bodyDiv w:val="1"/>
      <w:marLeft w:val="0"/>
      <w:marRight w:val="0"/>
      <w:marTop w:val="0"/>
      <w:marBottom w:val="0"/>
      <w:divBdr>
        <w:top w:val="none" w:sz="0" w:space="0" w:color="auto"/>
        <w:left w:val="none" w:sz="0" w:space="0" w:color="auto"/>
        <w:bottom w:val="none" w:sz="0" w:space="0" w:color="auto"/>
        <w:right w:val="none" w:sz="0" w:space="0" w:color="auto"/>
      </w:divBdr>
      <w:divsChild>
        <w:div w:id="2144734848">
          <w:marLeft w:val="0"/>
          <w:marRight w:val="0"/>
          <w:marTop w:val="300"/>
          <w:marBottom w:val="0"/>
          <w:divBdr>
            <w:top w:val="none" w:sz="0" w:space="0" w:color="auto"/>
            <w:left w:val="none" w:sz="0" w:space="0" w:color="auto"/>
            <w:bottom w:val="none" w:sz="0" w:space="0" w:color="auto"/>
            <w:right w:val="none" w:sz="0" w:space="0" w:color="auto"/>
          </w:divBdr>
          <w:divsChild>
            <w:div w:id="438377150">
              <w:marLeft w:val="0"/>
              <w:marRight w:val="0"/>
              <w:marTop w:val="0"/>
              <w:marBottom w:val="0"/>
              <w:divBdr>
                <w:top w:val="none" w:sz="0" w:space="0" w:color="auto"/>
                <w:left w:val="none" w:sz="0" w:space="0" w:color="auto"/>
                <w:bottom w:val="none" w:sz="0" w:space="0" w:color="auto"/>
                <w:right w:val="none" w:sz="0" w:space="0" w:color="auto"/>
              </w:divBdr>
            </w:div>
          </w:divsChild>
        </w:div>
        <w:div w:id="1988126983">
          <w:marLeft w:val="0"/>
          <w:marRight w:val="0"/>
          <w:marTop w:val="300"/>
          <w:marBottom w:val="0"/>
          <w:divBdr>
            <w:top w:val="none" w:sz="0" w:space="0" w:color="auto"/>
            <w:left w:val="none" w:sz="0" w:space="0" w:color="auto"/>
            <w:bottom w:val="none" w:sz="0" w:space="0" w:color="auto"/>
            <w:right w:val="none" w:sz="0" w:space="0" w:color="auto"/>
          </w:divBdr>
        </w:div>
        <w:div w:id="497696471">
          <w:marLeft w:val="0"/>
          <w:marRight w:val="0"/>
          <w:marTop w:val="300"/>
          <w:marBottom w:val="0"/>
          <w:divBdr>
            <w:top w:val="none" w:sz="0" w:space="0" w:color="auto"/>
            <w:left w:val="none" w:sz="0" w:space="0" w:color="auto"/>
            <w:bottom w:val="none" w:sz="0" w:space="0" w:color="auto"/>
            <w:right w:val="none" w:sz="0" w:space="0" w:color="auto"/>
          </w:divBdr>
          <w:divsChild>
            <w:div w:id="14923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1751">
      <w:bodyDiv w:val="1"/>
      <w:marLeft w:val="0"/>
      <w:marRight w:val="0"/>
      <w:marTop w:val="0"/>
      <w:marBottom w:val="0"/>
      <w:divBdr>
        <w:top w:val="none" w:sz="0" w:space="0" w:color="auto"/>
        <w:left w:val="none" w:sz="0" w:space="0" w:color="auto"/>
        <w:bottom w:val="none" w:sz="0" w:space="0" w:color="auto"/>
        <w:right w:val="none" w:sz="0" w:space="0" w:color="auto"/>
      </w:divBdr>
    </w:div>
    <w:div w:id="1626236652">
      <w:bodyDiv w:val="1"/>
      <w:marLeft w:val="0"/>
      <w:marRight w:val="0"/>
      <w:marTop w:val="0"/>
      <w:marBottom w:val="0"/>
      <w:divBdr>
        <w:top w:val="none" w:sz="0" w:space="0" w:color="auto"/>
        <w:left w:val="none" w:sz="0" w:space="0" w:color="auto"/>
        <w:bottom w:val="none" w:sz="0" w:space="0" w:color="auto"/>
        <w:right w:val="none" w:sz="0" w:space="0" w:color="auto"/>
      </w:divBdr>
    </w:div>
    <w:div w:id="1703482600">
      <w:bodyDiv w:val="1"/>
      <w:marLeft w:val="0"/>
      <w:marRight w:val="0"/>
      <w:marTop w:val="0"/>
      <w:marBottom w:val="0"/>
      <w:divBdr>
        <w:top w:val="none" w:sz="0" w:space="0" w:color="auto"/>
        <w:left w:val="none" w:sz="0" w:space="0" w:color="auto"/>
        <w:bottom w:val="none" w:sz="0" w:space="0" w:color="auto"/>
        <w:right w:val="none" w:sz="0" w:space="0" w:color="auto"/>
      </w:divBdr>
    </w:div>
    <w:div w:id="1712878313">
      <w:bodyDiv w:val="1"/>
      <w:marLeft w:val="0"/>
      <w:marRight w:val="0"/>
      <w:marTop w:val="0"/>
      <w:marBottom w:val="0"/>
      <w:divBdr>
        <w:top w:val="none" w:sz="0" w:space="0" w:color="auto"/>
        <w:left w:val="none" w:sz="0" w:space="0" w:color="auto"/>
        <w:bottom w:val="none" w:sz="0" w:space="0" w:color="auto"/>
        <w:right w:val="none" w:sz="0" w:space="0" w:color="auto"/>
      </w:divBdr>
    </w:div>
    <w:div w:id="1721007595">
      <w:bodyDiv w:val="1"/>
      <w:marLeft w:val="0"/>
      <w:marRight w:val="0"/>
      <w:marTop w:val="0"/>
      <w:marBottom w:val="0"/>
      <w:divBdr>
        <w:top w:val="none" w:sz="0" w:space="0" w:color="auto"/>
        <w:left w:val="none" w:sz="0" w:space="0" w:color="auto"/>
        <w:bottom w:val="none" w:sz="0" w:space="0" w:color="auto"/>
        <w:right w:val="none" w:sz="0" w:space="0" w:color="auto"/>
      </w:divBdr>
    </w:div>
    <w:div w:id="1800297580">
      <w:bodyDiv w:val="1"/>
      <w:marLeft w:val="0"/>
      <w:marRight w:val="0"/>
      <w:marTop w:val="0"/>
      <w:marBottom w:val="0"/>
      <w:divBdr>
        <w:top w:val="none" w:sz="0" w:space="0" w:color="auto"/>
        <w:left w:val="none" w:sz="0" w:space="0" w:color="auto"/>
        <w:bottom w:val="none" w:sz="0" w:space="0" w:color="auto"/>
        <w:right w:val="none" w:sz="0" w:space="0" w:color="auto"/>
      </w:divBdr>
    </w:div>
    <w:div w:id="1817449979">
      <w:bodyDiv w:val="1"/>
      <w:marLeft w:val="0"/>
      <w:marRight w:val="0"/>
      <w:marTop w:val="0"/>
      <w:marBottom w:val="0"/>
      <w:divBdr>
        <w:top w:val="none" w:sz="0" w:space="0" w:color="auto"/>
        <w:left w:val="none" w:sz="0" w:space="0" w:color="auto"/>
        <w:bottom w:val="none" w:sz="0" w:space="0" w:color="auto"/>
        <w:right w:val="none" w:sz="0" w:space="0" w:color="auto"/>
      </w:divBdr>
    </w:div>
    <w:div w:id="1824463805">
      <w:bodyDiv w:val="1"/>
      <w:marLeft w:val="0"/>
      <w:marRight w:val="0"/>
      <w:marTop w:val="0"/>
      <w:marBottom w:val="0"/>
      <w:divBdr>
        <w:top w:val="none" w:sz="0" w:space="0" w:color="auto"/>
        <w:left w:val="none" w:sz="0" w:space="0" w:color="auto"/>
        <w:bottom w:val="none" w:sz="0" w:space="0" w:color="auto"/>
        <w:right w:val="none" w:sz="0" w:space="0" w:color="auto"/>
      </w:divBdr>
    </w:div>
    <w:div w:id="1867518082">
      <w:bodyDiv w:val="1"/>
      <w:marLeft w:val="0"/>
      <w:marRight w:val="0"/>
      <w:marTop w:val="0"/>
      <w:marBottom w:val="0"/>
      <w:divBdr>
        <w:top w:val="none" w:sz="0" w:space="0" w:color="auto"/>
        <w:left w:val="none" w:sz="0" w:space="0" w:color="auto"/>
        <w:bottom w:val="none" w:sz="0" w:space="0" w:color="auto"/>
        <w:right w:val="none" w:sz="0" w:space="0" w:color="auto"/>
      </w:divBdr>
      <w:divsChild>
        <w:div w:id="881600491">
          <w:blockQuote w:val="1"/>
          <w:marLeft w:val="720"/>
          <w:marRight w:val="720"/>
          <w:marTop w:val="100"/>
          <w:marBottom w:val="100"/>
          <w:divBdr>
            <w:top w:val="none" w:sz="0" w:space="0" w:color="auto"/>
            <w:left w:val="single" w:sz="24" w:space="24" w:color="EAECF0"/>
            <w:bottom w:val="none" w:sz="0" w:space="0" w:color="auto"/>
            <w:right w:val="none" w:sz="0" w:space="0" w:color="auto"/>
          </w:divBdr>
        </w:div>
      </w:divsChild>
    </w:div>
    <w:div w:id="1915511748">
      <w:bodyDiv w:val="1"/>
      <w:marLeft w:val="0"/>
      <w:marRight w:val="0"/>
      <w:marTop w:val="0"/>
      <w:marBottom w:val="0"/>
      <w:divBdr>
        <w:top w:val="none" w:sz="0" w:space="0" w:color="auto"/>
        <w:left w:val="none" w:sz="0" w:space="0" w:color="auto"/>
        <w:bottom w:val="none" w:sz="0" w:space="0" w:color="auto"/>
        <w:right w:val="none" w:sz="0" w:space="0" w:color="auto"/>
      </w:divBdr>
    </w:div>
    <w:div w:id="2007784781">
      <w:bodyDiv w:val="1"/>
      <w:marLeft w:val="0"/>
      <w:marRight w:val="0"/>
      <w:marTop w:val="0"/>
      <w:marBottom w:val="0"/>
      <w:divBdr>
        <w:top w:val="none" w:sz="0" w:space="0" w:color="auto"/>
        <w:left w:val="none" w:sz="0" w:space="0" w:color="auto"/>
        <w:bottom w:val="none" w:sz="0" w:space="0" w:color="auto"/>
        <w:right w:val="none" w:sz="0" w:space="0" w:color="auto"/>
      </w:divBdr>
    </w:div>
    <w:div w:id="2052027070">
      <w:bodyDiv w:val="1"/>
      <w:marLeft w:val="0"/>
      <w:marRight w:val="0"/>
      <w:marTop w:val="0"/>
      <w:marBottom w:val="0"/>
      <w:divBdr>
        <w:top w:val="none" w:sz="0" w:space="0" w:color="auto"/>
        <w:left w:val="none" w:sz="0" w:space="0" w:color="auto"/>
        <w:bottom w:val="none" w:sz="0" w:space="0" w:color="auto"/>
        <w:right w:val="none" w:sz="0" w:space="0" w:color="auto"/>
      </w:divBdr>
      <w:divsChild>
        <w:div w:id="2108885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E%D1%80%D0%B3%D0%B0%D0%BD_%D0%B3%D0%BE%D1%81%D1%83%D0%B4%D0%B0%D1%80%D1%81%D1%82%D0%B2%D0%B5%D0%BD%D0%BD%D0%BE%D0%B9_%D0%B2%D0%BB%D0%B0%D1%81%D1%82%D0%B8" TargetMode="External"/><Relationship Id="rId21" Type="http://schemas.openxmlformats.org/officeDocument/2006/relationships/hyperlink" Target="https://ru.wikipedia.org/wiki/%D0%98%D0%B7%D0%B1%D0%B8%D1%80%D0%B0%D1%82%D0%B5%D0%BB%D1%8C" TargetMode="External"/><Relationship Id="rId34" Type="http://schemas.openxmlformats.org/officeDocument/2006/relationships/hyperlink" Target="https://ru.wikisource.org/wiki/%D0%9A%D0%BE%D0%BD%D1%81%D1%82%D0%B8%D1%82%D1%83%D1%86%D0%B8%D1%8F_%D0%A1%D0%A1%D0%A1%D0%A0_(1977)/%D1%80%D0%B5%D0%B4%D0%B0%D0%BA%D1%86%D0%B8%D1%8F_26_%D0%B4%D0%B5%D0%BA%D0%B0%D0%B1%D1%80%D1%8F_1990_%D0%B3%D0%BE%D0%B4%D0%B0" TargetMode="External"/><Relationship Id="rId42" Type="http://schemas.openxmlformats.org/officeDocument/2006/relationships/hyperlink" Target="http://duma.gov.ru/duma/about/history/information/" TargetMode="External"/><Relationship Id="rId47" Type="http://schemas.openxmlformats.org/officeDocument/2006/relationships/hyperlink" Target="https://ru.wikipedia.org/wiki/%D0%A0%D0%BE%D1%81%D1%81%D0%B8%D1%8F" TargetMode="External"/><Relationship Id="rId50" Type="http://schemas.openxmlformats.org/officeDocument/2006/relationships/hyperlink" Target="http://council.gov.ru/structure/chamber/" TargetMode="External"/><Relationship Id="rId55" Type="http://schemas.openxmlformats.org/officeDocument/2006/relationships/hyperlink" Target="http://economy.council.gov.ru/" TargetMode="External"/><Relationship Id="rId63" Type="http://schemas.openxmlformats.org/officeDocument/2006/relationships/hyperlink" Target="http://szrf.km.duma.gov.ru/" TargetMode="External"/><Relationship Id="rId68" Type="http://schemas.openxmlformats.org/officeDocument/2006/relationships/hyperlink" Target="https://ru.wikipedia.org/wiki/%D0%A0%D0%BE%D1%81%D1%81%D0%B8%D1%8F" TargetMode="External"/><Relationship Id="rId76" Type="http://schemas.openxmlformats.org/officeDocument/2006/relationships/hyperlink" Target="https://ru.wikipedia.org/wiki/%D0%A4%D1%80%D0%B0%D0%BA%D1%86%D0%B8%D1%8F_(%D0%BF%D0%BE%D0%BB%D0%B8%D1%82%D0%B8%D0%BA%D0%B0)" TargetMode="External"/><Relationship Id="rId84" Type="http://schemas.openxmlformats.org/officeDocument/2006/relationships/hyperlink" Target="https://ru.wikipedia.org/wiki/%D0%9C%D0%B8%D1%80%D0%BE%D0%BD%D0%BE%D0%B2,_%D0%A1%D0%B5%D1%80%D0%B3%D0%B5%D0%B9_%D0%9C%D0%B8%D1%85%D0%B0%D0%B9%D0%BB%D0%BE%D0%B2%D0%B8%D1%87" TargetMode="External"/><Relationship Id="rId89" Type="http://schemas.openxmlformats.org/officeDocument/2006/relationships/hyperlink" Target="https://ru.wikipedia.org/wiki/%D0%9D%D0%BE%D0%B2%D1%8B%D0%B5_%D0%BB%D1%8E%D0%B4%D0%B8_(%D0%BF%D0%B0%D1%80%D1%82%D0%B8%D1%8F)" TargetMode="External"/><Relationship Id="rId97" Type="http://schemas.openxmlformats.org/officeDocument/2006/relationships/hyperlink" Target="http://www.constitution.ru/10003000/10003000-8.htm" TargetMode="External"/><Relationship Id="rId7" Type="http://schemas.openxmlformats.org/officeDocument/2006/relationships/hyperlink" Target="https://ru.wikipedia.org/wiki/%D0%93%D0%BE%D1%81%D1%83%D0%B4%D0%B0%D1%80%D1%81%D1%82%D0%B2%D0%BE" TargetMode="External"/><Relationship Id="rId71" Type="http://schemas.openxmlformats.org/officeDocument/2006/relationships/hyperlink" Target="https://ru.wikipedia.org/wiki/%D0%9F%D1%80%D0%B0%D0%B2%D0%BE%D0%B2%D0%BE%D0%B9_%D1%81%D1%82%D0%B0%D1%82%D1%83%D1%81" TargetMode="External"/><Relationship Id="rId92" Type="http://schemas.openxmlformats.org/officeDocument/2006/relationships/hyperlink" Target="https://ru.wikipedia.org/wiki/%D0%93%D0%BE%D1%81%D1%83%D0%B4%D0%B0%D1%80%D1%81%D1%82%D0%B2%D0%B5%D0%BD%D0%BD%D0%B0%D1%8F_%D0%B4%D1%83%D0%BC%D0%B0" TargetMode="External"/><Relationship Id="rId2" Type="http://schemas.openxmlformats.org/officeDocument/2006/relationships/styles" Target="styles.xml"/><Relationship Id="rId16" Type="http://schemas.openxmlformats.org/officeDocument/2006/relationships/hyperlink" Target="https://ru.wikipedia.org/wiki/%D0%98%D0%BC%D0%BF%D0%B8%D1%87%D0%BC%D0%B5%D0%BD%D1%82" TargetMode="External"/><Relationship Id="rId29" Type="http://schemas.openxmlformats.org/officeDocument/2006/relationships/hyperlink" Target="https://ru.wikipedia.org/wiki/1991_%D0%B3%D0%BE%D0%B4" TargetMode="External"/><Relationship Id="rId11" Type="http://schemas.openxmlformats.org/officeDocument/2006/relationships/hyperlink" Target="https://ru.wikipedia.org/wiki/%D0%92%D1%8B%D0%B1%D0%BE%D1%80%D1%8B" TargetMode="External"/><Relationship Id="rId24" Type="http://schemas.openxmlformats.org/officeDocument/2006/relationships/hyperlink" Target="https://ru.wikipedia.org/wiki/%D0%A2%D0%BE%D1%82%D0%B0%D0%BB%D0%B8%D1%82%D0%B0%D1%80%D0%B8%D0%B7%D0%BC" TargetMode="External"/><Relationship Id="rId32" Type="http://schemas.openxmlformats.org/officeDocument/2006/relationships/hyperlink" Target="https://ru.wikipedia.org/wiki/%D0%92%D0%B5%D1%80%D1%85%D0%BE%D0%B2%D0%BD%D1%8B%D0%B9_%D0%A1%D0%BE%D0%B2%D0%B5%D1%82_%D0%A1%D0%A1%D0%A1%D0%A0" TargetMode="External"/><Relationship Id="rId37" Type="http://schemas.openxmlformats.org/officeDocument/2006/relationships/hyperlink" Target="https://ru.wikipedia.org/wiki/%D0%A1%D0%BE%D0%B2%D0%B5%D1%82_%D0%A1%D0%BE%D1%8E%D0%B7%D0%B0" TargetMode="External"/><Relationship Id="rId40" Type="http://schemas.openxmlformats.org/officeDocument/2006/relationships/hyperlink" Target="https://ru.wikipedia.org/wiki/%D0%A1%D0%BE%D0%B2%D0%B5%D1%82_%D0%A1%D0%BE%D1%8E%D0%B7%D0%B0" TargetMode="External"/><Relationship Id="rId45" Type="http://schemas.openxmlformats.org/officeDocument/2006/relationships/hyperlink" Target="https://ru.wikipedia.org/wiki/%D0%A4%D0%B5%D0%B4%D0%B5%D1%80%D0%B0%D0%BB%D1%8C%D0%BD%D0%BE%D0%B5_%D1%81%D0%BE%D0%B1%D1%80%D0%B0%D0%BD%D0%B8%D0%B5" TargetMode="External"/><Relationship Id="rId53" Type="http://schemas.openxmlformats.org/officeDocument/2006/relationships/hyperlink" Target="http://legislation.council.gov.ru/" TargetMode="External"/><Relationship Id="rId58" Type="http://schemas.openxmlformats.org/officeDocument/2006/relationships/hyperlink" Target="http://council.gov.ru/structure/commissions/iccf_folkcraft/" TargetMode="External"/><Relationship Id="rId66" Type="http://schemas.openxmlformats.org/officeDocument/2006/relationships/hyperlink" Target="https://ru.wikipedia.org/wiki/%D0%A4%D0%B5%D0%B4%D0%B5%D1%80%D0%B0%D0%BB%D1%8C%D0%BD%D0%BE%D0%B5_%D1%81%D0%BE%D0%B1%D1%80%D0%B0%D0%BD%D0%B8%D0%B5_%D0%A0%D0%BE%D1%81%D1%81%D0%B8%D0%B9%D1%81%D0%BA%D0%BE%D0%B9_%D0%A4%D0%B5%D0%B4%D0%B5%D1%80%D0%B0%D1%86%D0%B8%D0%B8" TargetMode="External"/><Relationship Id="rId74" Type="http://schemas.openxmlformats.org/officeDocument/2006/relationships/hyperlink" Target="https://ru.wikipedia.org/wiki/%D0%9A%D0%BE%D0%BD%D1%81%D1%82%D0%B8%D1%82%D1%83%D1%86%D0%B8%D0%BE%D0%BD%D0%BD%D1%8B%D0%B9_%D1%81%D1%83%D0%B4_%D0%A0%D0%BE%D1%81%D1%81%D0%B8%D0%B9%D1%81%D0%BA%D0%BE%D0%B9_%D0%A4%D0%B5%D0%B4%D0%B5%D1%80%D0%B0%D1%86%D0%B8%D0%B8" TargetMode="External"/><Relationship Id="rId79" Type="http://schemas.openxmlformats.org/officeDocument/2006/relationships/hyperlink" Target="https://ru.wikipedia.org/wiki/%D0%92%D0%B0%D1%81%D0%B8%D0%BB%D1%8C%D0%B5%D0%B2,_%D0%92%D0%BB%D0%B0%D0%B4%D0%B8%D0%BC%D0%B8%D1%80_%D0%90%D0%B1%D0%B4%D1%83%D0%B0%D0%BB%D0%B8%D0%B5%D0%B2%D0%B8%D1%87" TargetMode="External"/><Relationship Id="rId87" Type="http://schemas.openxmlformats.org/officeDocument/2006/relationships/hyperlink" Target="https://ru.wikipedia.org/wiki/%D0%A1%D0%BB%D1%83%D1%86%D0%BA%D0%B8%D0%B9,_%D0%9B%D0%B5%D0%BE%D0%BD%D0%B8%D0%B4_%D0%AD%D0%B4%D1%83%D0%B0%D1%80%D0%B4%D0%BE%D0%B2%D0%B8%D1%87" TargetMode="External"/><Relationship Id="rId5" Type="http://schemas.openxmlformats.org/officeDocument/2006/relationships/footnotes" Target="footnotes.xml"/><Relationship Id="rId61" Type="http://schemas.openxmlformats.org/officeDocument/2006/relationships/hyperlink" Target="http://council.gov.ru/structure/chairman_authority/" TargetMode="External"/><Relationship Id="rId82" Type="http://schemas.openxmlformats.org/officeDocument/2006/relationships/hyperlink" Target="https://ru.wikipedia.org/wiki/%D0%97%D1%8E%D0%B3%D0%B0%D0%BD%D0%BE%D0%B2,_%D0%93%D0%B5%D0%BD%D0%BD%D0%B0%D0%B4%D0%B8%D0%B9_%D0%90%D0%BD%D0%B4%D1%80%D0%B5%D0%B5%D0%B2%D0%B8%D1%87" TargetMode="External"/><Relationship Id="rId90" Type="http://schemas.openxmlformats.org/officeDocument/2006/relationships/hyperlink" Target="https://ru.wikipedia.org/wiki/%D0%9D%D0%B5%D1%87%D0%B0%D0%B5%D0%B2,_%D0%90%D0%BB%D0%B5%D0%BA%D1%81%D0%B5%D0%B9_%D0%93%D0%B5%D0%BD%D0%BD%D0%B0%D0%B4%D1%8C%D0%B5%D0%B2%D0%B8%D1%87" TargetMode="External"/><Relationship Id="rId95" Type="http://schemas.openxmlformats.org/officeDocument/2006/relationships/hyperlink" Target="http://www.consultant.ru/document/cons_doc_LAW_3637/840eb1a5b9c2716c7da6fc735c552760d71da6c8/" TargetMode="External"/><Relationship Id="rId19" Type="http://schemas.openxmlformats.org/officeDocument/2006/relationships/hyperlink" Target="https://ru.wikipedia.org/wiki/%D0%92%D1%8B%D0%B1%D0%BE%D1%80%D1%8B" TargetMode="External"/><Relationship Id="rId14" Type="http://schemas.openxmlformats.org/officeDocument/2006/relationships/hyperlink" Target="https://ru.wikipedia.org/wiki/%D0%98%D1%81%D0%BF%D0%BE%D0%BB%D0%BD%D0%B8%D1%82%D0%B5%D0%BB%D1%8C%D0%BD%D0%B0%D1%8F_%D0%B2%D0%BB%D0%B0%D1%81%D1%82%D1%8C" TargetMode="External"/><Relationship Id="rId22" Type="http://schemas.openxmlformats.org/officeDocument/2006/relationships/hyperlink" Target="https://ru.wikipedia.org/wiki/%D0%9A%D0%BE%D0%BB%D0%BB%D0%B5%D0%B3%D0%B8%D1%8F_%D0%B2%D1%8B%D0%B1%D0%BE%D1%80%D1%89%D0%B8%D0%BA%D0%BE%D0%B2" TargetMode="External"/><Relationship Id="rId27" Type="http://schemas.openxmlformats.org/officeDocument/2006/relationships/hyperlink" Target="https://ru.wikipedia.org/wiki/%D0%A1%D0%A1%D0%A1%D0%A0" TargetMode="External"/><Relationship Id="rId30" Type="http://schemas.openxmlformats.org/officeDocument/2006/relationships/hyperlink" Target="https://ru.wikipedia.org/wiki/%D0%9F%D1%80%D0%B5%D0%B7%D0%B8%D0%B4%D0%B8%D1%83%D0%BC_%D0%92%D0%B5%D1%80%D1%85%D0%BE%D0%B2%D0%BD%D0%BE%D0%B3%D0%BE_%D0%A1%D0%BE%D0%B2%D0%B5%D1%82%D0%B0_%D0%A1%D0%A1%D0%A1%D0%A0" TargetMode="External"/><Relationship Id="rId35" Type="http://schemas.openxmlformats.org/officeDocument/2006/relationships/hyperlink" Target="https://ru.wikipedia.org/wiki/%D0%9A%D0%BE%D0%BD%D1%81%D1%82%D0%B8%D1%82%D1%83%D1%86%D0%B8%D1%8F_%D0%A1%D0%A1%D0%A1%D0%A0_1936_%D0%B3%D0%BE%D0%B4%D0%B0" TargetMode="External"/><Relationship Id="rId43" Type="http://schemas.openxmlformats.org/officeDocument/2006/relationships/hyperlink" Target="https://ru.wikipedia.org/wiki/%D0%A1%D0%B5%D0%BD%D0%B0%D1%82" TargetMode="External"/><Relationship Id="rId48" Type="http://schemas.openxmlformats.org/officeDocument/2006/relationships/hyperlink" Target="http://council.gov.ru/structure/administration/" TargetMode="External"/><Relationship Id="rId56" Type="http://schemas.openxmlformats.org/officeDocument/2006/relationships/hyperlink" Target="http://council.gov.ru/structure/commissions/" TargetMode="External"/><Relationship Id="rId64" Type="http://schemas.openxmlformats.org/officeDocument/2006/relationships/hyperlink" Target="http://council.gov.ru/about/regulations/32822" TargetMode="External"/><Relationship Id="rId69" Type="http://schemas.openxmlformats.org/officeDocument/2006/relationships/hyperlink" Target="https://ru.wikipedia.org/wiki/%D0%97%D0%B0%D0%BA%D0%BE%D0%BD%D0%BE%D0%B4%D0%B0%D1%82%D0%B5%D0%BB%D1%8C%D0%BD%D0%B0%D1%8F_%D0%B2%D0%BB%D0%B0%D1%81%D1%82%D1%8C" TargetMode="External"/><Relationship Id="rId77" Type="http://schemas.openxmlformats.org/officeDocument/2006/relationships/hyperlink" Target="https://ru.wikipedia.org/wiki/%D0%94%D0%B5%D0%BF%D1%83%D1%82%D0%B0%D1%82%D1%81%D0%BA%D0%B0%D1%8F_%D0%B3%D1%80%D1%83%D0%BF%D0%BF%D0%B0" TargetMode="External"/><Relationship Id="rId100" Type="http://schemas.openxmlformats.org/officeDocument/2006/relationships/fontTable" Target="fontTable.xml"/><Relationship Id="rId8" Type="http://schemas.openxmlformats.org/officeDocument/2006/relationships/hyperlink" Target="https://ru.wikipedia.org/wiki/%D0%A0%D0%B0%D0%B7%D0%B4%D0%B5%D0%BB%D0%B5%D0%BD%D0%B8%D0%B5_%D0%B2%D0%BB%D0%B0%D1%81%D1%82%D0%B5%D0%B9" TargetMode="External"/><Relationship Id="rId51" Type="http://schemas.openxmlformats.org/officeDocument/2006/relationships/hyperlink" Target="http://council.gov.ru/structure/members/" TargetMode="External"/><Relationship Id="rId72" Type="http://schemas.openxmlformats.org/officeDocument/2006/relationships/hyperlink" Target="https://ru.wikipedia.org/wiki/%D0%9A%D0%BE%D0%BD%D1%81%D1%82%D0%B8%D1%82%D1%83%D1%86%D0%B8%D1%8F_%D0%A0%D0%BE%D1%81%D1%81%D0%B8%D0%B9%D1%81%D0%BA%D0%BE%D0%B9_%D0%A4%D0%B5%D0%B4%D0%B5%D1%80%D0%B0%D1%86%D0%B8%D0%B8" TargetMode="External"/><Relationship Id="rId80" Type="http://schemas.openxmlformats.org/officeDocument/2006/relationships/hyperlink" Target="https://ru.wikipedia.org/wiki/%D0%93%D0%BE%D1%81%D1%83%D0%B4%D0%B0%D1%80%D1%81%D1%82%D0%B2%D0%B5%D0%BD%D0%BD%D0%B0%D1%8F_%D0%B4%D1%83%D0%BC%D0%B0" TargetMode="External"/><Relationship Id="rId85" Type="http://schemas.openxmlformats.org/officeDocument/2006/relationships/hyperlink" Target="https://ru.wikipedia.org/wiki/%D0%93%D0%BE%D1%81%D1%83%D0%B4%D0%B0%D1%80%D1%81%D1%82%D0%B2%D0%B5%D0%BD%D0%BD%D0%B0%D1%8F_%D0%B4%D1%83%D0%BC%D0%B0" TargetMode="External"/><Relationship Id="rId93" Type="http://schemas.openxmlformats.org/officeDocument/2006/relationships/hyperlink" Target="https://ru.wikipedia.org/wiki/%D0%93%D0%BE%D1%81%D1%83%D0%B4%D0%B0%D1%80%D1%81%D1%82%D0%B2%D0%B5%D0%BD%D0%BD%D0%B0%D1%8F_%D0%B4%D1%83%D0%BC%D0%B0" TargetMode="External"/><Relationship Id="rId98" Type="http://schemas.openxmlformats.org/officeDocument/2006/relationships/hyperlink" Target="http://www.constitution.ru/10003000/10003000-8.htm" TargetMode="External"/><Relationship Id="rId3" Type="http://schemas.openxmlformats.org/officeDocument/2006/relationships/settings" Target="settings.xml"/><Relationship Id="rId12" Type="http://schemas.openxmlformats.org/officeDocument/2006/relationships/hyperlink" Target="https://ru.wikipedia.org/wiki/%D0%97%D0%B0%D0%BA%D0%BE%D0%BD%D0%BE%D0%B4%D0%B0%D1%82%D0%B5%D0%BB%D1%8C%D0%BD%D0%B0%D1%8F_%D0%B2%D0%BB%D0%B0%D1%81%D1%82%D1%8C" TargetMode="External"/><Relationship Id="rId17" Type="http://schemas.openxmlformats.org/officeDocument/2006/relationships/hyperlink" Target="https://ru.wikipedia.org/wiki/%D0%9F%D1%80%D0%B5%D0%B7%D0%B8%D0%B4%D0%B5%D0%BD%D1%82" TargetMode="External"/><Relationship Id="rId25" Type="http://schemas.openxmlformats.org/officeDocument/2006/relationships/hyperlink" Target="https://ru.wikipedia.org/wiki/%D0%97%D0%B0%D0%BA%D0%BE%D0%BD%D0%BE%D0%B4%D0%B0%D1%82%D0%B5%D0%BB%D1%8C%D0%BD%D0%B0%D1%8F_%D0%B2%D0%BB%D0%B0%D1%81%D1%82%D1%8C" TargetMode="External"/><Relationship Id="rId33" Type="http://schemas.openxmlformats.org/officeDocument/2006/relationships/hyperlink" Target="https://ru.wikipedia.org/wiki/%D0%9F%D1%80%D0%B5%D0%B7%D0%B8%D0%B4%D0%B5%D0%BD%D1%82_%D0%A1%D0%A1%D0%A1%D0%A0" TargetMode="External"/><Relationship Id="rId38" Type="http://schemas.openxmlformats.org/officeDocument/2006/relationships/hyperlink" Target="https://ru.wikipedia.org/wiki/%D0%A1%D0%BE%D0%B2%D0%B5%D1%82_%D0%9D%D0%B0%D1%86%D0%B8%D0%BE%D0%BD%D0%B0%D0%BB%D1%8C%D0%BD%D0%BE%D1%81%D1%82%D0%B5%D0%B9" TargetMode="External"/><Relationship Id="rId46" Type="http://schemas.openxmlformats.org/officeDocument/2006/relationships/hyperlink" Target="https://ru.wikipedia.org/wiki/%D0%9F%D0%B0%D1%80%D0%BB%D0%B0%D0%BC%D0%B5%D0%BD%D1%82" TargetMode="External"/><Relationship Id="rId59" Type="http://schemas.openxmlformats.org/officeDocument/2006/relationships/hyperlink" Target="http://council.gov.ru/structure/commissions/state_control/" TargetMode="External"/><Relationship Id="rId67" Type="http://schemas.openxmlformats.org/officeDocument/2006/relationships/hyperlink" Target="https://ru.wikipedia.org/wiki/%D0%9F%D0%B0%D1%80%D0%BB%D0%B0%D0%BC%D0%B5%D0%BD%D1%82" TargetMode="External"/><Relationship Id="rId20" Type="http://schemas.openxmlformats.org/officeDocument/2006/relationships/hyperlink" Target="https://ru.wikipedia.org/wiki/%D0%9F%D0%BE%D0%BB%D0%B8%D1%82%D0%B8%D1%87%D0%B5%D1%81%D0%BA%D0%B0%D1%8F_%D0%BF%D0%B0%D1%80%D1%82%D0%B8%D1%8F" TargetMode="External"/><Relationship Id="rId41" Type="http://schemas.openxmlformats.org/officeDocument/2006/relationships/hyperlink" Target="https://ru.wikipedia.org/wiki/%D0%A1%D0%BE%D0%B2%D0%B5%D1%82_%D0%9D%D0%B0%D1%86%D0%B8%D0%BE%D0%BD%D0%B0%D0%BB%D1%8C%D0%BD%D0%BE%D1%81%D1%82%D0%B5%D0%B9" TargetMode="External"/><Relationship Id="rId54" Type="http://schemas.openxmlformats.org/officeDocument/2006/relationships/hyperlink" Target="http://defence.council.gov.ru/" TargetMode="External"/><Relationship Id="rId62" Type="http://schemas.openxmlformats.org/officeDocument/2006/relationships/hyperlink" Target="http://council.gov.ru/structure/sf_authority/" TargetMode="External"/><Relationship Id="rId70" Type="http://schemas.openxmlformats.org/officeDocument/2006/relationships/hyperlink" Target="https://ru.wikipedia.org/wiki/%D0%A1%D0%BE%D0%B2%D0%B5%D1%82_%D0%A4%D0%B5%D0%B4%D0%B5%D1%80%D0%B0%D1%86%D0%B8%D0%B8" TargetMode="External"/><Relationship Id="rId75" Type="http://schemas.openxmlformats.org/officeDocument/2006/relationships/hyperlink" Target="https://ru.wikipedia.org/wiki/%D0%93%D0%BE%D1%81%D1%83%D0%B4%D0%B0%D1%80%D1%81%D1%82%D0%B2%D0%B5%D0%BD%D0%BD%D0%B0%D1%8F_%D0%B4%D1%83%D0%BC%D0%B0" TargetMode="External"/><Relationship Id="rId83" Type="http://schemas.openxmlformats.org/officeDocument/2006/relationships/hyperlink" Target="https://ru.wikipedia.org/wiki/%D0%A1%D0%BF%D1%80%D0%B0%D0%B2%D0%B5%D0%B4%D0%BB%D0%B8%D0%B2%D0%B0%D1%8F_%D0%A0%D0%BE%D1%81%D1%81%D0%B8%D1%8F_%E2%80%94_%D0%97%D0%B0_%D0%BF%D1%80%D0%B0%D0%B2%D0%B4%D1%83" TargetMode="External"/><Relationship Id="rId88" Type="http://schemas.openxmlformats.org/officeDocument/2006/relationships/hyperlink" Target="https://ru.wikipedia.org/wiki/%D0%93%D0%BE%D1%81%D1%83%D0%B4%D0%B0%D1%80%D1%81%D1%82%D0%B2%D0%B5%D0%BD%D0%BD%D0%B0%D1%8F_%D0%B4%D1%83%D0%BC%D0%B0" TargetMode="External"/><Relationship Id="rId91" Type="http://schemas.openxmlformats.org/officeDocument/2006/relationships/hyperlink" Target="https://ru.wikipedia.org/wiki/%D0%93%D0%BE%D1%81%D1%83%D0%B4%D0%B0%D1%80%D1%81%D1%82%D0%B2%D0%B5%D0%BD%D0%BD%D0%B0%D1%8F_%D0%B4%D1%83%D0%BC%D0%B0" TargetMode="External"/><Relationship Id="rId96" Type="http://schemas.openxmlformats.org/officeDocument/2006/relationships/hyperlink" Target="http://www.constitution.ru/10003000/10003000-8.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u.wikipedia.org/wiki/%D0%92%D0%BE%D1%82%D1%83%D0%BC_%D0%BD%D0%B5%D0%B4%D0%BE%D0%B2%D0%B5%D1%80%D0%B8%D1%8F" TargetMode="External"/><Relationship Id="rId23" Type="http://schemas.openxmlformats.org/officeDocument/2006/relationships/hyperlink" Target="https://ru.wikipedia.org/wiki/%D0%90%D0%B2%D1%82%D0%BE%D1%80%D0%B8%D1%82%D0%B0%D1%80%D0%B8%D0%B7%D0%BC" TargetMode="External"/><Relationship Id="rId28" Type="http://schemas.openxmlformats.org/officeDocument/2006/relationships/hyperlink" Target="https://ru.wikipedia.org/wiki/1938" TargetMode="External"/><Relationship Id="rId36" Type="http://schemas.openxmlformats.org/officeDocument/2006/relationships/hyperlink" Target="https://ru.wikipedia.org/wiki/%D0%9A%D0%BE%D0%BD%D1%81%D1%82%D0%B8%D1%82%D1%83%D1%86%D0%B8%D1%8F_%D0%A1%D0%A1%D0%A1%D0%A0_1977_%D0%B3%D0%BE%D0%B4%D0%B0" TargetMode="External"/><Relationship Id="rId49" Type="http://schemas.openxmlformats.org/officeDocument/2006/relationships/hyperlink" Target="http://council.gov.ru/structure/chairman/" TargetMode="External"/><Relationship Id="rId57" Type="http://schemas.openxmlformats.org/officeDocument/2006/relationships/hyperlink" Target="http://council.gov.ru/structure/commissions/ccf_verification/" TargetMode="External"/><Relationship Id="rId10" Type="http://schemas.openxmlformats.org/officeDocument/2006/relationships/hyperlink" Target="https://ru.wikipedia.org/wiki/%D0%A4%D0%B5%D0%B4%D0%B5%D1%80%D0%B0%D1%86%D0%B8%D1%8F" TargetMode="External"/><Relationship Id="rId31" Type="http://schemas.openxmlformats.org/officeDocument/2006/relationships/hyperlink" Target="https://ru.wikipedia.org/wiki/%D0%9F%D1%80%D0%B5%D0%B4%D1%81%D0%B5%D0%B4%D0%B0%D1%82%D0%B5%D0%BB%D1%8C_%D0%92%D0%B5%D1%80%D1%85%D0%BE%D0%B2%D0%BD%D0%BE%D0%B3%D0%BE_%D0%A1%D0%BE%D0%B2%D0%B5%D1%82%D0%B0_%D0%A1%D0%A1%D0%A1%D0%A0" TargetMode="External"/><Relationship Id="rId44" Type="http://schemas.openxmlformats.org/officeDocument/2006/relationships/hyperlink" Target="https://ru.wikipedia.org/wiki/%D0%94%D0%B2%D1%83%D1%85%D0%BF%D0%B0%D0%BB%D0%B0%D1%82%D0%BD%D1%8B%D0%B9_%D0%BF%D0%B0%D1%80%D0%BB%D0%B0%D0%BC%D0%B5%D0%BD%D1%82" TargetMode="External"/><Relationship Id="rId52" Type="http://schemas.openxmlformats.org/officeDocument/2006/relationships/hyperlink" Target="http://council.gov.ru/structure/committees/" TargetMode="External"/><Relationship Id="rId60" Type="http://schemas.openxmlformats.org/officeDocument/2006/relationships/hyperlink" Target="http://council.gov.ru/structure/machinery/" TargetMode="External"/><Relationship Id="rId65" Type="http://schemas.openxmlformats.org/officeDocument/2006/relationships/hyperlink" Target="https://ru.wikipedia.org/wiki/%D0%94%D0%B2%D1%83%D1%85%D0%BF%D0%B0%D0%BB%D0%B0%D1%82%D0%BD%D1%8B%D0%B9_%D0%BF%D0%B0%D1%80%D0%BB%D0%B0%D0%BC%D0%B5%D0%BD%D1%82" TargetMode="External"/><Relationship Id="rId73" Type="http://schemas.openxmlformats.org/officeDocument/2006/relationships/hyperlink" Target="https://ru.wikipedia.org/wiki/%D0%A1%D0%BE%D0%B2%D0%B5%D1%82_%D0%93%D0%BE%D1%81%D1%83%D0%B4%D0%B0%D1%80%D1%81%D1%82%D0%B2%D0%B5%D0%BD%D0%BD%D0%BE%D0%B9_%D0%B4%D1%83%D0%BC%D1%8B" TargetMode="External"/><Relationship Id="rId78" Type="http://schemas.openxmlformats.org/officeDocument/2006/relationships/hyperlink" Target="https://ru.wikipedia.org/wiki/%D0%95%D0%B4%D0%B8%D0%BD%D0%B0%D1%8F_%D0%A0%D0%BE%D1%81%D1%81%D0%B8%D1%8F_(%D1%84%D1%80%D0%B0%D0%BA%D1%86%D0%B8%D1%8F)" TargetMode="External"/><Relationship Id="rId81" Type="http://schemas.openxmlformats.org/officeDocument/2006/relationships/hyperlink" Target="https://ru.wikipedia.org/wiki/%D0%9A%D0%BE%D0%BC%D0%BC%D1%83%D0%BD%D0%B8%D1%81%D1%82%D0%B8%D1%87%D0%B5%D1%81%D0%BA%D0%B0%D1%8F_%D0%BF%D0%B0%D1%80%D1%82%D0%B8%D1%8F_%D0%A0%D0%BE%D1%81%D1%81%D0%B8%D0%B9%D1%81%D0%BA%D0%BE%D0%B9_%D0%A4%D0%B5%D0%B4%D0%B5%D1%80%D0%B0%D1%86%D0%B8%D0%B8_(%D1%84%D1%80%D0%B0%D0%BA%D1%86%D0%B8%D1%8F)" TargetMode="External"/><Relationship Id="rId86" Type="http://schemas.openxmlformats.org/officeDocument/2006/relationships/hyperlink" Target="https://ru.wikipedia.org/wiki/%D0%9B%D0%B8%D0%B1%D0%B5%D1%80%D0%B0%D0%BB%D1%8C%D0%BD%D0%BE-%D0%B4%D0%B5%D0%BC%D0%BE%D0%BA%D1%80%D0%B0%D1%82%D0%B8%D1%87%D0%B5%D1%81%D0%BA%D0%B0%D1%8F_%D0%BF%D0%B0%D1%80%D1%82%D0%B8%D1%8F_%D0%A0%D0%BE%D1%81%D1%81%D0%B8%D0%B8_(%D1%84%D1%80%D0%B0%D0%BA%D1%86%D0%B8%D1%8F)" TargetMode="External"/><Relationship Id="rId94" Type="http://schemas.openxmlformats.org/officeDocument/2006/relationships/hyperlink" Target="https://ru.wikipedia.org/wiki/%D0%98%D0%BD%D0%B0%D1%83%D0%B3%D1%83%D1%80%D0%B0%D1%86%D0%B8%D1%8F_%D0%BF%D1%80%D0%B5%D0%B7%D0%B8%D0%B4%D0%B5%D0%BD%D1%82%D0%B0_%D0%A0%D0%BE%D1%81%D1%81%D0%B8%D0%B9%D1%81%D0%BA%D0%BE%D0%B9_%D0%A4%D0%B5%D0%B4%D0%B5%D1%80%D0%B0%D1%86%D0%B8%D0%B8"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D0%9D%D0%B8%D0%B6%D0%BD%D1%8F%D1%8F_%D0%BF%D0%B0%D0%BB%D0%B0%D1%82%D0%B0" TargetMode="External"/><Relationship Id="rId13" Type="http://schemas.openxmlformats.org/officeDocument/2006/relationships/hyperlink" Target="https://ru.wikipedia.org/wiki/%D0%97%D0%B0%D0%BA%D0%BE%D0%BD_(%D0%BF%D1%80%D0%B0%D0%B2%D0%BE)" TargetMode="External"/><Relationship Id="rId18" Type="http://schemas.openxmlformats.org/officeDocument/2006/relationships/hyperlink" Target="https://ru.wikipedia.org/wiki/%D0%94%D0%B5%D0%BF%D1%83%D1%82%D0%B0%D1%82" TargetMode="External"/><Relationship Id="rId39" Type="http://schemas.openxmlformats.org/officeDocument/2006/relationships/hyperlink" Target="https://ru.wikipedia.org/wiki/%D0%9A%D0%BE%D0%BD%D1%81%D1%82%D0%B8%D1%82%D1%83%D1%86%D0%B8%D1%8F_%D0%A1%D0%A1%D0%A1%D0%A0_1977_%D0%B3%D0%BE%D0%B4%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14</Pages>
  <Words>7103</Words>
  <Characters>40488</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POLITOLOGIA</dc:creator>
  <cp:lastModifiedBy>POLITOLOGIA</cp:lastModifiedBy>
  <cp:revision>5</cp:revision>
  <cp:lastPrinted>2023-11-30T08:35:00Z</cp:lastPrinted>
  <dcterms:created xsi:type="dcterms:W3CDTF">2023-11-29T09:07:00Z</dcterms:created>
  <dcterms:modified xsi:type="dcterms:W3CDTF">2023-12-04T10:08:00Z</dcterms:modified>
</cp:coreProperties>
</file>