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FAA6A" w14:textId="102E5EC3" w:rsidR="00541D3B" w:rsidRDefault="00541D3B" w:rsidP="00541D3B">
      <w:pPr>
        <w:pStyle w:val="Default"/>
        <w:contextualSpacing/>
        <w:jc w:val="center"/>
        <w:rPr>
          <w:rFonts w:ascii="Helvetica" w:hAnsi="Helvetica" w:cs="Helvetica"/>
          <w:b/>
          <w:bCs/>
          <w:color w:val="000000" w:themeColor="text1"/>
          <w:sz w:val="20"/>
          <w:szCs w:val="20"/>
        </w:rPr>
      </w:pPr>
    </w:p>
    <w:p w14:paraId="5DF62BDD" w14:textId="47FDB2FF" w:rsidR="00541D3B" w:rsidRDefault="00541D3B" w:rsidP="00541D3B">
      <w:pPr>
        <w:pStyle w:val="Default"/>
        <w:contextualSpacing/>
        <w:jc w:val="center"/>
        <w:rPr>
          <w:rFonts w:ascii="Helvetica" w:hAnsi="Helvetica" w:cs="Helvetica"/>
          <w:b/>
          <w:bCs/>
          <w:color w:val="000000" w:themeColor="text1"/>
          <w:sz w:val="20"/>
          <w:szCs w:val="20"/>
        </w:rPr>
      </w:pPr>
    </w:p>
    <w:p w14:paraId="1F745409" w14:textId="77777777" w:rsidR="00541D3B" w:rsidRPr="004870BB" w:rsidRDefault="00541D3B" w:rsidP="00541D3B">
      <w:pPr>
        <w:pStyle w:val="Default"/>
        <w:jc w:val="both"/>
        <w:rPr>
          <w:rFonts w:ascii="Helvetica" w:hAnsi="Helvetica" w:cs="Helvetica"/>
          <w:color w:val="auto"/>
          <w:sz w:val="20"/>
          <w:szCs w:val="20"/>
        </w:rPr>
      </w:pPr>
      <w:r w:rsidRPr="004870BB">
        <w:rPr>
          <w:rFonts w:ascii="Helvetica" w:hAnsi="Helvetica" w:cs="Helvetica"/>
          <w:b/>
          <w:color w:val="auto"/>
          <w:sz w:val="20"/>
          <w:szCs w:val="20"/>
        </w:rPr>
        <w:t>Muestras:</w:t>
      </w:r>
      <w:r w:rsidRPr="004870BB">
        <w:rPr>
          <w:rFonts w:ascii="Helvetica" w:hAnsi="Helvetica" w:cs="Helvetica"/>
          <w:color w:val="auto"/>
          <w:sz w:val="20"/>
          <w:szCs w:val="20"/>
        </w:rPr>
        <w:t xml:space="preserve"> </w:t>
      </w:r>
      <w:r w:rsidRPr="00AE2EBE">
        <w:rPr>
          <w:rFonts w:ascii="Helvetica" w:hAnsi="Helvetica" w:cs="Helvetica"/>
          <w:color w:val="auto"/>
          <w:sz w:val="20"/>
          <w:szCs w:val="20"/>
          <w:highlight w:val="cyan"/>
        </w:rPr>
        <w:t xml:space="preserve">El Licitante presentará </w:t>
      </w:r>
      <w:r w:rsidRPr="00AE2EBE">
        <w:rPr>
          <w:rFonts w:ascii="Helvetica" w:hAnsi="Helvetica" w:cs="Helvetica"/>
          <w:b/>
          <w:color w:val="auto"/>
          <w:sz w:val="20"/>
          <w:szCs w:val="20"/>
          <w:highlight w:val="cyan"/>
        </w:rPr>
        <w:t>una muestra física por cada partida de su propuesta</w:t>
      </w:r>
      <w:r w:rsidRPr="004870BB">
        <w:rPr>
          <w:rFonts w:ascii="Helvetica" w:hAnsi="Helvetica" w:cs="Helvetica"/>
          <w:b/>
          <w:color w:val="auto"/>
          <w:sz w:val="20"/>
          <w:szCs w:val="20"/>
        </w:rPr>
        <w:t xml:space="preserve"> </w:t>
      </w:r>
      <w:r w:rsidRPr="004870BB">
        <w:rPr>
          <w:rFonts w:ascii="Helvetica" w:hAnsi="Helvetica" w:cs="Helvetica"/>
          <w:color w:val="auto"/>
          <w:sz w:val="20"/>
          <w:szCs w:val="20"/>
        </w:rPr>
        <w:t>(</w:t>
      </w:r>
      <w:r w:rsidRPr="004870BB">
        <w:rPr>
          <w:rFonts w:ascii="Helvetica" w:hAnsi="Helvetica" w:cs="Helvetica"/>
          <w:b/>
          <w:color w:val="auto"/>
          <w:sz w:val="20"/>
          <w:szCs w:val="20"/>
        </w:rPr>
        <w:t>FORMATO IV</w:t>
      </w:r>
      <w:r w:rsidRPr="004870BB">
        <w:rPr>
          <w:rFonts w:ascii="Helvetica" w:hAnsi="Helvetica" w:cs="Helvetica"/>
          <w:color w:val="auto"/>
          <w:sz w:val="20"/>
          <w:szCs w:val="20"/>
        </w:rPr>
        <w:t>).</w:t>
      </w:r>
    </w:p>
    <w:p w14:paraId="4CC891CB" w14:textId="77777777" w:rsidR="00541D3B" w:rsidRPr="004870BB" w:rsidRDefault="00541D3B" w:rsidP="00541D3B">
      <w:pPr>
        <w:pStyle w:val="Default"/>
        <w:jc w:val="both"/>
        <w:rPr>
          <w:rFonts w:ascii="Helvetica" w:hAnsi="Helvetica" w:cs="Helvetica"/>
          <w:color w:val="auto"/>
          <w:sz w:val="20"/>
          <w:szCs w:val="20"/>
        </w:rPr>
      </w:pPr>
    </w:p>
    <w:p w14:paraId="458DFF3F" w14:textId="77777777" w:rsidR="00541D3B" w:rsidRPr="004870BB" w:rsidRDefault="00541D3B" w:rsidP="00541D3B">
      <w:pPr>
        <w:spacing w:after="0" w:line="240" w:lineRule="auto"/>
        <w:jc w:val="both"/>
        <w:rPr>
          <w:rFonts w:ascii="Helvetica" w:hAnsi="Helvetica" w:cs="Helvetica"/>
          <w:bCs/>
          <w:sz w:val="20"/>
          <w:szCs w:val="20"/>
        </w:rPr>
      </w:pPr>
      <w:r w:rsidRPr="004870BB">
        <w:rPr>
          <w:rFonts w:ascii="Helvetica" w:hAnsi="Helvetica" w:cs="Helvetica"/>
          <w:sz w:val="20"/>
          <w:szCs w:val="20"/>
        </w:rPr>
        <w:t xml:space="preserve">Las muestras serán entregadas a partir del día siguiente de la junta de aclaraciones </w:t>
      </w:r>
      <w:r w:rsidRPr="00AE2EBE">
        <w:rPr>
          <w:rFonts w:ascii="Helvetica" w:hAnsi="Helvetica" w:cs="Helvetica"/>
          <w:sz w:val="20"/>
          <w:szCs w:val="20"/>
          <w:highlight w:val="green"/>
        </w:rPr>
        <w:t xml:space="preserve">con fecha límite un día antes a la fecha del Acto de Apertura de Ofertas, con horario de 10:00 a 14:00 horas en el </w:t>
      </w:r>
      <w:r w:rsidRPr="00AE2EBE">
        <w:rPr>
          <w:rFonts w:ascii="Helvetica" w:hAnsi="Helvetica" w:cs="Helvetica"/>
          <w:b/>
          <w:bCs/>
          <w:sz w:val="20"/>
          <w:szCs w:val="20"/>
          <w:highlight w:val="green"/>
        </w:rPr>
        <w:t xml:space="preserve">ALMACEN DE CONSUMO EN CALLE 25 # 232 X 32 AV. ITZAES Y 34 DE LA COLONIA GARCIA GINERES, MERIDA, YUCATAN, MEX.TEL 9999 303950 </w:t>
      </w:r>
      <w:proofErr w:type="spellStart"/>
      <w:r w:rsidRPr="00AE2EBE">
        <w:rPr>
          <w:rFonts w:ascii="Helvetica" w:hAnsi="Helvetica" w:cs="Helvetica"/>
          <w:b/>
          <w:bCs/>
          <w:sz w:val="20"/>
          <w:szCs w:val="20"/>
          <w:highlight w:val="green"/>
        </w:rPr>
        <w:t>ext</w:t>
      </w:r>
      <w:proofErr w:type="spellEnd"/>
      <w:r w:rsidRPr="00AE2EBE">
        <w:rPr>
          <w:rFonts w:ascii="Helvetica" w:hAnsi="Helvetica" w:cs="Helvetica"/>
          <w:b/>
          <w:bCs/>
          <w:sz w:val="20"/>
          <w:szCs w:val="20"/>
          <w:highlight w:val="green"/>
        </w:rPr>
        <w:t xml:space="preserve"> 51018</w:t>
      </w:r>
      <w:r w:rsidRPr="004870BB">
        <w:rPr>
          <w:rFonts w:ascii="Helvetica" w:hAnsi="Helvetica" w:cs="Helvetica"/>
          <w:sz w:val="20"/>
          <w:szCs w:val="20"/>
        </w:rPr>
        <w:t xml:space="preserve"> Con la finalidad de agilizar la entrega recepción de las muestras, deberá presentar un acuse de recibo (</w:t>
      </w:r>
      <w:r w:rsidRPr="004870BB">
        <w:rPr>
          <w:rFonts w:ascii="Helvetica" w:hAnsi="Helvetica" w:cs="Helvetica"/>
          <w:b/>
          <w:sz w:val="20"/>
          <w:szCs w:val="20"/>
        </w:rPr>
        <w:t>FORMATO IV</w:t>
      </w:r>
      <w:r w:rsidRPr="004870BB">
        <w:rPr>
          <w:rFonts w:ascii="Helvetica" w:hAnsi="Helvetica" w:cs="Helvetica"/>
          <w:sz w:val="20"/>
          <w:szCs w:val="20"/>
        </w:rPr>
        <w:t>)</w:t>
      </w:r>
      <w:r w:rsidRPr="004870BB">
        <w:rPr>
          <w:rFonts w:ascii="Helvetica" w:hAnsi="Helvetica" w:cs="Helvetica"/>
          <w:bCs/>
          <w:sz w:val="20"/>
          <w:szCs w:val="20"/>
        </w:rPr>
        <w:t xml:space="preserve">. </w:t>
      </w:r>
    </w:p>
    <w:p w14:paraId="7386004E" w14:textId="77777777" w:rsidR="00541D3B" w:rsidRPr="004870BB" w:rsidRDefault="00541D3B" w:rsidP="00541D3B">
      <w:pPr>
        <w:pStyle w:val="Default"/>
        <w:jc w:val="both"/>
        <w:rPr>
          <w:rFonts w:ascii="Helvetica" w:hAnsi="Helvetica" w:cs="Helvetica"/>
          <w:bCs/>
          <w:color w:val="auto"/>
          <w:sz w:val="20"/>
          <w:szCs w:val="20"/>
        </w:rPr>
      </w:pPr>
      <w:r w:rsidRPr="004870BB">
        <w:rPr>
          <w:rFonts w:ascii="Helvetica" w:hAnsi="Helvetica" w:cs="Helvetica"/>
          <w:bCs/>
          <w:color w:val="auto"/>
          <w:sz w:val="20"/>
          <w:szCs w:val="20"/>
        </w:rPr>
        <w:t xml:space="preserve">Las muestras </w:t>
      </w:r>
      <w:r w:rsidRPr="000F0166">
        <w:rPr>
          <w:rFonts w:ascii="Helvetica" w:hAnsi="Helvetica" w:cs="Helvetica"/>
          <w:bCs/>
          <w:color w:val="auto"/>
          <w:sz w:val="20"/>
          <w:szCs w:val="20"/>
          <w:highlight w:val="yellow"/>
        </w:rPr>
        <w:t>podrán ser de color distinto al ofertado</w:t>
      </w:r>
      <w:r w:rsidRPr="004870BB">
        <w:rPr>
          <w:rFonts w:ascii="Helvetica" w:hAnsi="Helvetica" w:cs="Helvetica"/>
          <w:bCs/>
          <w:color w:val="auto"/>
          <w:sz w:val="20"/>
          <w:szCs w:val="20"/>
        </w:rPr>
        <w:t xml:space="preserve">, pero sus características deberán de coincidir en materiales, medidas y estructura con las características mínimas solicitadas en el </w:t>
      </w:r>
      <w:r w:rsidRPr="004870BB">
        <w:rPr>
          <w:rFonts w:ascii="Helvetica" w:hAnsi="Helvetica" w:cs="Helvetica"/>
          <w:b/>
          <w:bCs/>
          <w:color w:val="auto"/>
          <w:sz w:val="20"/>
          <w:szCs w:val="20"/>
        </w:rPr>
        <w:t>Anexo I</w:t>
      </w:r>
      <w:r w:rsidRPr="004870BB">
        <w:rPr>
          <w:rFonts w:ascii="Helvetica" w:hAnsi="Helvetica" w:cs="Helvetica"/>
          <w:bCs/>
          <w:color w:val="auto"/>
          <w:sz w:val="20"/>
          <w:szCs w:val="20"/>
        </w:rPr>
        <w:t xml:space="preserve">. El acuse de recibo con sello original del almacén de Libros de la Secretaría de Educación deberá incluirse en su propuesta técnica. </w:t>
      </w:r>
    </w:p>
    <w:p w14:paraId="6AC8C82F" w14:textId="33B4B454" w:rsidR="00541D3B" w:rsidRDefault="00541D3B" w:rsidP="00541D3B">
      <w:pPr>
        <w:pStyle w:val="Default"/>
        <w:contextualSpacing/>
        <w:jc w:val="center"/>
        <w:rPr>
          <w:rFonts w:ascii="Helvetica" w:hAnsi="Helvetica" w:cs="Helvetica"/>
          <w:b/>
          <w:bCs/>
          <w:color w:val="000000" w:themeColor="text1"/>
          <w:sz w:val="20"/>
          <w:szCs w:val="20"/>
        </w:rPr>
      </w:pPr>
    </w:p>
    <w:p w14:paraId="3676BABB" w14:textId="03E664F7" w:rsidR="00541D3B" w:rsidRDefault="00541D3B" w:rsidP="00541D3B">
      <w:pPr>
        <w:pStyle w:val="Default"/>
        <w:contextualSpacing/>
        <w:jc w:val="center"/>
        <w:rPr>
          <w:rFonts w:ascii="Helvetica" w:hAnsi="Helvetica" w:cs="Helvetica"/>
          <w:b/>
          <w:bCs/>
          <w:color w:val="000000" w:themeColor="text1"/>
          <w:sz w:val="20"/>
          <w:szCs w:val="20"/>
        </w:rPr>
      </w:pPr>
    </w:p>
    <w:p w14:paraId="38BC00B8" w14:textId="77777777" w:rsidR="00541D3B" w:rsidRPr="004870BB" w:rsidRDefault="00541D3B" w:rsidP="00541D3B">
      <w:pPr>
        <w:pStyle w:val="Default"/>
        <w:contextualSpacing/>
        <w:jc w:val="center"/>
        <w:rPr>
          <w:rFonts w:ascii="Helvetica" w:hAnsi="Helvetica" w:cs="Helvetica"/>
          <w:b/>
          <w:bCs/>
          <w:color w:val="000000" w:themeColor="text1"/>
          <w:sz w:val="20"/>
          <w:szCs w:val="20"/>
        </w:rPr>
      </w:pPr>
    </w:p>
    <w:p w14:paraId="70C9738E" w14:textId="77777777" w:rsidR="00541D3B" w:rsidRPr="004870BB" w:rsidRDefault="00541D3B" w:rsidP="00541D3B">
      <w:pPr>
        <w:pStyle w:val="Default"/>
        <w:contextualSpacing/>
        <w:jc w:val="center"/>
        <w:rPr>
          <w:rFonts w:ascii="Helvetica" w:hAnsi="Helvetica" w:cs="Helvetica"/>
          <w:b/>
          <w:bCs/>
          <w:color w:val="000000" w:themeColor="text1"/>
          <w:sz w:val="20"/>
          <w:szCs w:val="20"/>
        </w:rPr>
      </w:pPr>
      <w:r w:rsidRPr="004870BB">
        <w:rPr>
          <w:rFonts w:ascii="Helvetica" w:hAnsi="Helvetica" w:cs="Helvetica"/>
          <w:b/>
          <w:bCs/>
          <w:color w:val="000000" w:themeColor="text1"/>
          <w:sz w:val="20"/>
          <w:szCs w:val="20"/>
        </w:rPr>
        <w:t>ANEXO I</w:t>
      </w:r>
    </w:p>
    <w:p w14:paraId="7B6300A0" w14:textId="77777777" w:rsidR="00541D3B" w:rsidRPr="004870BB" w:rsidRDefault="00541D3B" w:rsidP="00541D3B">
      <w:pPr>
        <w:pStyle w:val="Encabezado"/>
        <w:tabs>
          <w:tab w:val="clear" w:pos="8838"/>
          <w:tab w:val="right" w:pos="9639"/>
        </w:tabs>
        <w:jc w:val="center"/>
        <w:rPr>
          <w:rFonts w:ascii="Helvetica" w:hAnsi="Helvetica" w:cs="Helvetica"/>
          <w:b/>
          <w:sz w:val="20"/>
          <w:szCs w:val="20"/>
        </w:rPr>
      </w:pPr>
      <w:r w:rsidRPr="004870BB">
        <w:rPr>
          <w:rFonts w:ascii="Helvetica" w:hAnsi="Helvetica" w:cs="Helvetica"/>
          <w:b/>
          <w:sz w:val="20"/>
          <w:szCs w:val="20"/>
        </w:rPr>
        <w:t>“</w:t>
      </w:r>
      <w:r w:rsidRPr="004870BB">
        <w:rPr>
          <w:rFonts w:ascii="Helvetica" w:hAnsi="Helvetica" w:cs="Helvetica"/>
          <w:b/>
          <w:color w:val="000000" w:themeColor="text1"/>
          <w:sz w:val="20"/>
          <w:szCs w:val="20"/>
        </w:rPr>
        <w:t>SE-2021-02 Adquisición de equipo menor escolar</w:t>
      </w:r>
      <w:r w:rsidRPr="004870BB">
        <w:rPr>
          <w:rFonts w:ascii="Helvetica" w:hAnsi="Helvetica" w:cs="Helvetica"/>
          <w:b/>
          <w:sz w:val="20"/>
          <w:szCs w:val="20"/>
        </w:rPr>
        <w:t>”</w:t>
      </w:r>
    </w:p>
    <w:p w14:paraId="201BE5A6" w14:textId="77777777" w:rsidR="00541D3B" w:rsidRPr="004870BB" w:rsidRDefault="00541D3B" w:rsidP="00541D3B">
      <w:pPr>
        <w:spacing w:after="0" w:line="240" w:lineRule="auto"/>
        <w:contextualSpacing/>
        <w:jc w:val="center"/>
        <w:rPr>
          <w:rFonts w:ascii="Helvetica" w:hAnsi="Helvetica" w:cs="Helvetica"/>
          <w:b/>
          <w:color w:val="000000" w:themeColor="text1"/>
          <w:sz w:val="20"/>
          <w:szCs w:val="20"/>
        </w:rPr>
      </w:pPr>
      <w:r w:rsidRPr="004870BB">
        <w:rPr>
          <w:rFonts w:ascii="Helvetica" w:hAnsi="Helvetica" w:cs="Helvetica"/>
          <w:b/>
          <w:color w:val="000000" w:themeColor="text1"/>
          <w:sz w:val="20"/>
          <w:szCs w:val="20"/>
        </w:rPr>
        <w:t>Descripción de los bienes a adquirir.</w:t>
      </w:r>
    </w:p>
    <w:tbl>
      <w:tblPr>
        <w:tblStyle w:val="Tablaconcuadrcula"/>
        <w:tblW w:w="9918" w:type="dxa"/>
        <w:jc w:val="center"/>
        <w:tblLayout w:type="fixed"/>
        <w:tblLook w:val="04A0" w:firstRow="1" w:lastRow="0" w:firstColumn="1" w:lastColumn="0" w:noHBand="0" w:noVBand="1"/>
      </w:tblPr>
      <w:tblGrid>
        <w:gridCol w:w="704"/>
        <w:gridCol w:w="851"/>
        <w:gridCol w:w="850"/>
        <w:gridCol w:w="4962"/>
        <w:gridCol w:w="141"/>
        <w:gridCol w:w="142"/>
        <w:gridCol w:w="284"/>
        <w:gridCol w:w="1984"/>
      </w:tblGrid>
      <w:tr w:rsidR="00541D3B" w:rsidRPr="006B2C17" w14:paraId="149119F7" w14:textId="77777777" w:rsidTr="00CA506E">
        <w:trPr>
          <w:tblHeader/>
          <w:jc w:val="center"/>
        </w:trPr>
        <w:tc>
          <w:tcPr>
            <w:tcW w:w="704" w:type="dxa"/>
            <w:shd w:val="clear" w:color="auto" w:fill="D9D9D9" w:themeFill="background1" w:themeFillShade="D9"/>
            <w:vAlign w:val="center"/>
          </w:tcPr>
          <w:p w14:paraId="6945DDF4" w14:textId="77777777" w:rsidR="00541D3B" w:rsidRPr="006B2C17" w:rsidRDefault="00541D3B" w:rsidP="00CA506E">
            <w:pPr>
              <w:ind w:left="-113" w:right="-112"/>
              <w:contextualSpacing/>
              <w:jc w:val="center"/>
              <w:rPr>
                <w:rFonts w:ascii="Helvetica" w:hAnsi="Helvetica" w:cs="Helvetica"/>
                <w:b/>
                <w:sz w:val="18"/>
                <w:szCs w:val="18"/>
                <w:lang w:val="es-MX"/>
              </w:rPr>
            </w:pPr>
            <w:r w:rsidRPr="006B2C17">
              <w:rPr>
                <w:rFonts w:ascii="Helvetica" w:hAnsi="Helvetica" w:cs="Helvetica"/>
                <w:b/>
                <w:sz w:val="18"/>
                <w:szCs w:val="18"/>
                <w:lang w:val="es-MX"/>
              </w:rPr>
              <w:t>Partida</w:t>
            </w:r>
          </w:p>
        </w:tc>
        <w:tc>
          <w:tcPr>
            <w:tcW w:w="851" w:type="dxa"/>
            <w:shd w:val="clear" w:color="auto" w:fill="D9D9D9" w:themeFill="background1" w:themeFillShade="D9"/>
            <w:vAlign w:val="center"/>
          </w:tcPr>
          <w:p w14:paraId="3860D2E0" w14:textId="77777777" w:rsidR="00541D3B" w:rsidRPr="006B2C17" w:rsidRDefault="00541D3B" w:rsidP="00CA506E">
            <w:pPr>
              <w:ind w:left="-110" w:right="-108"/>
              <w:contextualSpacing/>
              <w:jc w:val="center"/>
              <w:rPr>
                <w:rFonts w:ascii="Helvetica" w:hAnsi="Helvetica" w:cs="Helvetica"/>
                <w:b/>
                <w:sz w:val="18"/>
                <w:szCs w:val="18"/>
                <w:lang w:val="es-MX"/>
              </w:rPr>
            </w:pPr>
            <w:r w:rsidRPr="006B2C17">
              <w:rPr>
                <w:rFonts w:ascii="Helvetica" w:hAnsi="Helvetica" w:cs="Helvetica"/>
                <w:b/>
                <w:sz w:val="18"/>
                <w:szCs w:val="18"/>
                <w:lang w:val="es-MX"/>
              </w:rPr>
              <w:t>Cantidad Mínima</w:t>
            </w:r>
          </w:p>
        </w:tc>
        <w:tc>
          <w:tcPr>
            <w:tcW w:w="850" w:type="dxa"/>
            <w:shd w:val="clear" w:color="auto" w:fill="D9D9D9" w:themeFill="background1" w:themeFillShade="D9"/>
            <w:vAlign w:val="center"/>
          </w:tcPr>
          <w:p w14:paraId="7586B12A" w14:textId="77777777" w:rsidR="00541D3B" w:rsidRPr="006B2C17" w:rsidRDefault="00541D3B" w:rsidP="00CA506E">
            <w:pPr>
              <w:ind w:left="-105" w:right="-106"/>
              <w:contextualSpacing/>
              <w:jc w:val="center"/>
              <w:rPr>
                <w:rFonts w:ascii="Helvetica" w:hAnsi="Helvetica" w:cs="Helvetica"/>
                <w:b/>
                <w:sz w:val="18"/>
                <w:szCs w:val="18"/>
                <w:lang w:val="es-MX"/>
              </w:rPr>
            </w:pPr>
            <w:r w:rsidRPr="006B2C17">
              <w:rPr>
                <w:rFonts w:ascii="Helvetica" w:hAnsi="Helvetica" w:cs="Helvetica"/>
                <w:b/>
                <w:sz w:val="18"/>
                <w:szCs w:val="18"/>
                <w:lang w:val="es-MX"/>
              </w:rPr>
              <w:t>Cantidad Máxima</w:t>
            </w:r>
          </w:p>
        </w:tc>
        <w:tc>
          <w:tcPr>
            <w:tcW w:w="7513" w:type="dxa"/>
            <w:gridSpan w:val="5"/>
            <w:tcBorders>
              <w:bottom w:val="single" w:sz="4" w:space="0" w:color="auto"/>
            </w:tcBorders>
            <w:shd w:val="clear" w:color="auto" w:fill="D9D9D9" w:themeFill="background1" w:themeFillShade="D9"/>
            <w:vAlign w:val="center"/>
          </w:tcPr>
          <w:p w14:paraId="4B4797A3" w14:textId="77777777" w:rsidR="00541D3B" w:rsidRPr="006B2C17" w:rsidRDefault="00541D3B" w:rsidP="00CA506E">
            <w:pPr>
              <w:contextualSpacing/>
              <w:jc w:val="center"/>
              <w:rPr>
                <w:rFonts w:ascii="Helvetica" w:hAnsi="Helvetica" w:cs="Helvetica"/>
                <w:b/>
                <w:sz w:val="18"/>
                <w:szCs w:val="18"/>
                <w:lang w:val="es-MX"/>
              </w:rPr>
            </w:pPr>
            <w:r w:rsidRPr="006B2C17">
              <w:rPr>
                <w:rFonts w:ascii="Helvetica" w:hAnsi="Helvetica" w:cs="Helvetica"/>
                <w:b/>
                <w:sz w:val="18"/>
                <w:szCs w:val="18"/>
                <w:lang w:val="es-MX"/>
              </w:rPr>
              <w:t>Descripción del bien a adquirir</w:t>
            </w:r>
          </w:p>
        </w:tc>
      </w:tr>
      <w:tr w:rsidR="00541D3B" w:rsidRPr="00425D9B" w14:paraId="757B70D2" w14:textId="77777777" w:rsidTr="00CA506E">
        <w:trPr>
          <w:jc w:val="center"/>
        </w:trPr>
        <w:tc>
          <w:tcPr>
            <w:tcW w:w="704" w:type="dxa"/>
            <w:vMerge w:val="restart"/>
          </w:tcPr>
          <w:p w14:paraId="1D9DD2BA" w14:textId="77777777" w:rsidR="00541D3B" w:rsidRPr="00425D9B" w:rsidRDefault="00541D3B" w:rsidP="00CA506E">
            <w:pPr>
              <w:contextualSpacing/>
              <w:jc w:val="center"/>
              <w:rPr>
                <w:rFonts w:ascii="Helvetica" w:hAnsi="Helvetica" w:cs="Helvetica"/>
                <w:b/>
                <w:lang w:val="es-MX"/>
              </w:rPr>
            </w:pPr>
            <w:r w:rsidRPr="00425D9B">
              <w:rPr>
                <w:rFonts w:ascii="Helvetica" w:hAnsi="Helvetica" w:cs="Helvetica"/>
                <w:lang w:val="es-MX"/>
              </w:rPr>
              <w:t>1</w:t>
            </w:r>
          </w:p>
        </w:tc>
        <w:tc>
          <w:tcPr>
            <w:tcW w:w="851" w:type="dxa"/>
            <w:vMerge w:val="restart"/>
          </w:tcPr>
          <w:p w14:paraId="4AA9F3AD" w14:textId="77777777" w:rsidR="00541D3B" w:rsidRPr="00425D9B" w:rsidRDefault="00541D3B" w:rsidP="00CA506E">
            <w:pPr>
              <w:contextualSpacing/>
              <w:jc w:val="center"/>
              <w:rPr>
                <w:rFonts w:ascii="Helvetica" w:hAnsi="Helvetica" w:cs="Helvetica"/>
                <w:b/>
                <w:lang w:val="es-MX"/>
              </w:rPr>
            </w:pPr>
            <w:r w:rsidRPr="00425D9B">
              <w:rPr>
                <w:rFonts w:ascii="Helvetica" w:hAnsi="Helvetica" w:cs="Helvetica"/>
                <w:lang w:val="es-MX"/>
              </w:rPr>
              <w:t>210</w:t>
            </w:r>
          </w:p>
        </w:tc>
        <w:tc>
          <w:tcPr>
            <w:tcW w:w="850" w:type="dxa"/>
            <w:vMerge w:val="restart"/>
            <w:tcBorders>
              <w:right w:val="single" w:sz="4" w:space="0" w:color="auto"/>
            </w:tcBorders>
          </w:tcPr>
          <w:p w14:paraId="74F5FFF9" w14:textId="77777777" w:rsidR="00541D3B" w:rsidRPr="00425D9B" w:rsidRDefault="00541D3B" w:rsidP="00CA506E">
            <w:pPr>
              <w:contextualSpacing/>
              <w:jc w:val="center"/>
              <w:rPr>
                <w:rFonts w:ascii="Helvetica" w:hAnsi="Helvetica" w:cs="Helvetica"/>
                <w:b/>
                <w:lang w:val="es-MX"/>
              </w:rPr>
            </w:pPr>
            <w:r w:rsidRPr="00425D9B">
              <w:rPr>
                <w:rFonts w:ascii="Helvetica" w:hAnsi="Helvetica" w:cs="Helvetica"/>
                <w:lang w:val="es-MX"/>
              </w:rPr>
              <w:t>315</w:t>
            </w:r>
          </w:p>
        </w:tc>
        <w:tc>
          <w:tcPr>
            <w:tcW w:w="7513" w:type="dxa"/>
            <w:gridSpan w:val="5"/>
            <w:tcBorders>
              <w:top w:val="single" w:sz="4" w:space="0" w:color="auto"/>
              <w:left w:val="single" w:sz="4" w:space="0" w:color="auto"/>
              <w:bottom w:val="nil"/>
              <w:right w:val="single" w:sz="4" w:space="0" w:color="auto"/>
            </w:tcBorders>
          </w:tcPr>
          <w:p w14:paraId="1C69E247" w14:textId="77777777" w:rsidR="00541D3B" w:rsidRPr="00425D9B" w:rsidRDefault="00541D3B" w:rsidP="00CA506E">
            <w:pPr>
              <w:autoSpaceDE w:val="0"/>
              <w:autoSpaceDN w:val="0"/>
              <w:adjustRightInd w:val="0"/>
              <w:jc w:val="both"/>
              <w:rPr>
                <w:rFonts w:ascii="Helvetica" w:hAnsi="Helvetica" w:cs="Helvetica"/>
                <w:b/>
                <w:bCs/>
                <w:lang w:val="es-MX"/>
              </w:rPr>
            </w:pPr>
            <w:r w:rsidRPr="00425D9B">
              <w:rPr>
                <w:rFonts w:ascii="Helvetica" w:hAnsi="Helvetica" w:cs="Helvetica"/>
                <w:b/>
                <w:bCs/>
                <w:lang w:val="es-MX"/>
              </w:rPr>
              <w:t>SILLA APILABLE PARA MAESTRO</w:t>
            </w:r>
          </w:p>
          <w:p w14:paraId="251A8A26" w14:textId="77777777" w:rsidR="00541D3B" w:rsidRPr="00425D9B" w:rsidRDefault="00541D3B" w:rsidP="00CA506E">
            <w:pPr>
              <w:autoSpaceDE w:val="0"/>
              <w:autoSpaceDN w:val="0"/>
              <w:adjustRightInd w:val="0"/>
              <w:jc w:val="both"/>
              <w:rPr>
                <w:rFonts w:ascii="Helvetica" w:hAnsi="Helvetica" w:cs="Calibri"/>
                <w:bCs/>
                <w:lang w:val="es-MX"/>
              </w:rPr>
            </w:pPr>
            <w:r w:rsidRPr="00425D9B">
              <w:rPr>
                <w:rFonts w:ascii="Helvetica" w:hAnsi="Helvetica" w:cs="Calibri"/>
                <w:b/>
                <w:bCs/>
                <w:lang w:val="es-MX"/>
              </w:rPr>
              <w:t>Unidad de medida:</w:t>
            </w:r>
            <w:r w:rsidRPr="00425D9B">
              <w:rPr>
                <w:rFonts w:ascii="Helvetica" w:hAnsi="Helvetica" w:cs="Calibri"/>
                <w:bCs/>
                <w:lang w:val="es-MX"/>
              </w:rPr>
              <w:t xml:space="preserve"> Pieza</w:t>
            </w:r>
          </w:p>
          <w:p w14:paraId="06328ACE" w14:textId="77777777" w:rsidR="00541D3B" w:rsidRPr="00425D9B" w:rsidRDefault="00541D3B" w:rsidP="00CA506E">
            <w:pPr>
              <w:autoSpaceDE w:val="0"/>
              <w:autoSpaceDN w:val="0"/>
              <w:adjustRightInd w:val="0"/>
              <w:jc w:val="both"/>
              <w:rPr>
                <w:rFonts w:ascii="Helvetica" w:hAnsi="Helvetica" w:cs="Calibri"/>
                <w:bCs/>
                <w:lang w:val="es-MX"/>
              </w:rPr>
            </w:pPr>
            <w:r w:rsidRPr="00425D9B">
              <w:rPr>
                <w:rFonts w:ascii="Helvetica" w:hAnsi="Helvetica" w:cs="Calibri"/>
                <w:bCs/>
                <w:lang w:val="es-MX"/>
              </w:rPr>
              <w:t xml:space="preserve">La superficie de contacto de asientos y respaldos deberán contar con una textura que evite deslizamientos sin que ésta resulte incómoda.  Características Mínimas: </w:t>
            </w:r>
          </w:p>
          <w:p w14:paraId="5C03C0C0" w14:textId="77777777" w:rsidR="00541D3B" w:rsidRPr="00425D9B" w:rsidRDefault="00541D3B" w:rsidP="00CA506E">
            <w:pPr>
              <w:autoSpaceDE w:val="0"/>
              <w:autoSpaceDN w:val="0"/>
              <w:adjustRightInd w:val="0"/>
              <w:jc w:val="both"/>
              <w:rPr>
                <w:rFonts w:ascii="Helvetica" w:hAnsi="Helvetica" w:cs="Calibri"/>
                <w:bCs/>
                <w:lang w:val="es-MX"/>
              </w:rPr>
            </w:pPr>
            <w:r w:rsidRPr="00425D9B">
              <w:rPr>
                <w:rFonts w:ascii="Helvetica" w:hAnsi="Helvetica" w:cs="Calibri"/>
                <w:b/>
                <w:bCs/>
                <w:lang w:val="es-MX"/>
              </w:rPr>
              <w:t>Asiento:</w:t>
            </w:r>
            <w:r w:rsidRPr="00425D9B">
              <w:rPr>
                <w:rFonts w:ascii="Helvetica" w:hAnsi="Helvetica" w:cs="Calibri"/>
                <w:bCs/>
                <w:lang w:val="es-MX"/>
              </w:rPr>
              <w:t xml:space="preserve"> </w:t>
            </w:r>
            <w:r w:rsidRPr="00D73137">
              <w:rPr>
                <w:rFonts w:ascii="Helvetica" w:hAnsi="Helvetica" w:cs="Calibri"/>
                <w:bCs/>
                <w:highlight w:val="yellow"/>
                <w:lang w:val="es-MX"/>
              </w:rPr>
              <w:t>Concha integral</w:t>
            </w:r>
            <w:r w:rsidRPr="00425D9B">
              <w:rPr>
                <w:rFonts w:ascii="Helvetica" w:hAnsi="Helvetica" w:cs="Calibri"/>
                <w:bCs/>
                <w:lang w:val="es-MX"/>
              </w:rPr>
              <w:t xml:space="preserve">: a base de una concha anatómica inyectada en resina plástica de </w:t>
            </w:r>
            <w:proofErr w:type="spellStart"/>
            <w:r w:rsidRPr="00425D9B">
              <w:rPr>
                <w:rFonts w:ascii="Helvetica" w:hAnsi="Helvetica" w:cs="Calibri"/>
                <w:bCs/>
                <w:lang w:val="es-MX"/>
              </w:rPr>
              <w:t>copolimero</w:t>
            </w:r>
            <w:proofErr w:type="spellEnd"/>
            <w:r w:rsidRPr="00425D9B">
              <w:rPr>
                <w:rFonts w:ascii="Helvetica" w:hAnsi="Helvetica" w:cs="Calibri"/>
                <w:bCs/>
                <w:lang w:val="es-MX"/>
              </w:rPr>
              <w:t xml:space="preserve"> de polipropileno de alta densidad, resistente al impacto con aditivo antiestático y de no marcado (non </w:t>
            </w:r>
            <w:proofErr w:type="spellStart"/>
            <w:r w:rsidRPr="00425D9B">
              <w:rPr>
                <w:rFonts w:ascii="Helvetica" w:hAnsi="Helvetica" w:cs="Calibri"/>
                <w:bCs/>
                <w:lang w:val="es-MX"/>
              </w:rPr>
              <w:t>blush</w:t>
            </w:r>
            <w:proofErr w:type="spellEnd"/>
            <w:r w:rsidRPr="00425D9B">
              <w:rPr>
                <w:rFonts w:ascii="Helvetica" w:hAnsi="Helvetica" w:cs="Calibri"/>
                <w:bCs/>
                <w:lang w:val="es-MX"/>
              </w:rPr>
              <w:t xml:space="preserve">). Fabricada en una sola pieza con acabado texturizado en cara expuesta, </w:t>
            </w:r>
            <w:r w:rsidRPr="00D73137">
              <w:rPr>
                <w:rFonts w:ascii="Helvetica" w:hAnsi="Helvetica" w:cs="Calibri"/>
                <w:bCs/>
                <w:highlight w:val="yellow"/>
                <w:lang w:val="es-MX"/>
              </w:rPr>
              <w:t>incluye grabados por inyección de la marca del fabricante y reloj fechador</w:t>
            </w:r>
            <w:r w:rsidRPr="00425D9B">
              <w:rPr>
                <w:rFonts w:ascii="Helvetica" w:hAnsi="Helvetica" w:cs="Calibri"/>
                <w:bCs/>
                <w:lang w:val="es-MX"/>
              </w:rPr>
              <w:t xml:space="preserve">. Cuenta con </w:t>
            </w:r>
            <w:r w:rsidRPr="00D73137">
              <w:rPr>
                <w:rFonts w:ascii="Helvetica" w:hAnsi="Helvetica" w:cs="Calibri"/>
                <w:bCs/>
                <w:color w:val="FF0000"/>
                <w:highlight w:val="cyan"/>
                <w:lang w:val="es-MX"/>
              </w:rPr>
              <w:t>dos cavidades de 100 mm de profundidad y diseñado para perfil cuadrado de ¾”</w:t>
            </w:r>
            <w:r w:rsidRPr="00D73137">
              <w:rPr>
                <w:rFonts w:ascii="Helvetica" w:hAnsi="Helvetica" w:cs="Calibri"/>
                <w:bCs/>
                <w:color w:val="FF0000"/>
                <w:lang w:val="es-MX"/>
              </w:rPr>
              <w:t xml:space="preserve"> </w:t>
            </w:r>
            <w:r w:rsidRPr="00425D9B">
              <w:rPr>
                <w:rFonts w:ascii="Helvetica" w:hAnsi="Helvetica" w:cs="Calibri"/>
                <w:bCs/>
                <w:lang w:val="es-MX"/>
              </w:rPr>
              <w:t xml:space="preserve">en la parte trasera del respaldo para recibir la estructura y fortalecer toda la silla; mínimo cuatro “cejas” de 6 mm de espesor inferiores de soporte para fijar a la estructura; al menos una ventana para transferencia térmica en el respaldo que evite atrapar partes del cuerpo de alumnos. Mínimo cuenta </w:t>
            </w:r>
            <w:r w:rsidRPr="00D73137">
              <w:rPr>
                <w:rFonts w:ascii="Helvetica" w:hAnsi="Helvetica" w:cs="Calibri"/>
                <w:bCs/>
                <w:color w:val="FF0000"/>
                <w:highlight w:val="cyan"/>
                <w:lang w:val="es-MX"/>
              </w:rPr>
              <w:t xml:space="preserve">9 nervaduras verticales u horizontales, medidas mínimas: 440 mm en la parte más ancha, altura total al respaldo 40cm, profundidad total 54cm.  </w:t>
            </w:r>
            <w:r w:rsidRPr="00D73137">
              <w:rPr>
                <w:rFonts w:ascii="Helvetica" w:hAnsi="Helvetica" w:cs="Calibri"/>
                <w:color w:val="FF0000"/>
                <w:highlight w:val="cyan"/>
                <w:lang w:val="es-MX"/>
              </w:rPr>
              <w:t>inclinación posterior de 4 grados</w:t>
            </w:r>
            <w:r w:rsidRPr="00425D9B">
              <w:rPr>
                <w:rFonts w:ascii="Helvetica" w:hAnsi="Helvetica" w:cs="Calibri"/>
                <w:lang w:val="es-MX"/>
              </w:rPr>
              <w:t>.</w:t>
            </w:r>
            <w:r w:rsidRPr="00425D9B">
              <w:rPr>
                <w:rFonts w:ascii="Helvetica" w:hAnsi="Helvetica" w:cs="Calibri"/>
                <w:bCs/>
                <w:lang w:val="es-MX"/>
              </w:rPr>
              <w:t xml:space="preserve"> Espesor de la concha de 5mm.</w:t>
            </w:r>
          </w:p>
          <w:p w14:paraId="17065D45" w14:textId="77777777" w:rsidR="00541D3B" w:rsidRPr="00425D9B" w:rsidRDefault="00541D3B" w:rsidP="00CA506E">
            <w:pPr>
              <w:autoSpaceDE w:val="0"/>
              <w:autoSpaceDN w:val="0"/>
              <w:adjustRightInd w:val="0"/>
              <w:jc w:val="both"/>
              <w:rPr>
                <w:rFonts w:ascii="Helvetica" w:hAnsi="Helvetica" w:cs="Calibri"/>
                <w:bCs/>
                <w:lang w:val="es-MX"/>
              </w:rPr>
            </w:pPr>
            <w:r w:rsidRPr="00425D9B">
              <w:rPr>
                <w:rFonts w:ascii="Helvetica" w:hAnsi="Helvetica" w:cs="Calibri"/>
                <w:b/>
                <w:bCs/>
                <w:lang w:val="es-MX"/>
              </w:rPr>
              <w:t>Color:</w:t>
            </w:r>
            <w:r w:rsidRPr="00425D9B">
              <w:rPr>
                <w:rFonts w:ascii="Helvetica" w:hAnsi="Helvetica" w:cs="Calibri"/>
                <w:bCs/>
                <w:lang w:val="es-MX"/>
              </w:rPr>
              <w:t xml:space="preserve"> Por definir (no se acepta sobrepintado).</w:t>
            </w:r>
          </w:p>
          <w:p w14:paraId="6A34D989" w14:textId="77777777" w:rsidR="00541D3B" w:rsidRPr="00425D9B" w:rsidRDefault="00541D3B" w:rsidP="00CA506E">
            <w:pPr>
              <w:autoSpaceDE w:val="0"/>
              <w:autoSpaceDN w:val="0"/>
              <w:adjustRightInd w:val="0"/>
              <w:jc w:val="both"/>
              <w:rPr>
                <w:rFonts w:ascii="Helvetica" w:hAnsi="Helvetica" w:cs="Calibri"/>
                <w:bCs/>
                <w:lang w:val="es-MX"/>
              </w:rPr>
            </w:pPr>
            <w:r w:rsidRPr="00425D9B">
              <w:rPr>
                <w:rFonts w:ascii="Helvetica" w:hAnsi="Helvetica" w:cs="Calibri"/>
                <w:b/>
                <w:bCs/>
                <w:lang w:val="es-MX"/>
              </w:rPr>
              <w:t>Logotipo institucional</w:t>
            </w:r>
            <w:r w:rsidRPr="00425D9B">
              <w:rPr>
                <w:rFonts w:ascii="Helvetica" w:hAnsi="Helvetica" w:cs="Calibri"/>
                <w:bCs/>
                <w:lang w:val="es-MX"/>
              </w:rPr>
              <w:t>: En el respaldo deberá llevar Logotipo institucional por inyección de acuerdo a la colocación y sentido que lo permita el molde, puede ser opción 1 de 4 x 4.1 centímetros u opción 2 de 12 x 3.67 centímetros indicados en la imagen.</w:t>
            </w:r>
          </w:p>
          <w:p w14:paraId="088A42D3" w14:textId="77777777" w:rsidR="00541D3B" w:rsidRPr="00425D9B" w:rsidRDefault="00541D3B" w:rsidP="00CA506E">
            <w:pPr>
              <w:autoSpaceDE w:val="0"/>
              <w:autoSpaceDN w:val="0"/>
              <w:adjustRightInd w:val="0"/>
              <w:jc w:val="both"/>
              <w:rPr>
                <w:rFonts w:ascii="Helvetica" w:hAnsi="Helvetica" w:cs="Calibri"/>
                <w:bCs/>
                <w:lang w:val="es-MX"/>
              </w:rPr>
            </w:pPr>
            <w:r w:rsidRPr="00425D9B">
              <w:rPr>
                <w:rFonts w:ascii="Helvetica" w:hAnsi="Helvetica" w:cs="Calibri"/>
                <w:b/>
                <w:bCs/>
                <w:lang w:val="es-MX"/>
              </w:rPr>
              <w:t>Estructura metálica características mínimas:</w:t>
            </w:r>
            <w:r w:rsidRPr="00425D9B">
              <w:rPr>
                <w:rFonts w:ascii="Helvetica" w:hAnsi="Helvetica" w:cs="Calibri"/>
                <w:bCs/>
                <w:lang w:val="es-MX"/>
              </w:rPr>
              <w:t xml:space="preserve"> Fabricada con tubular de </w:t>
            </w:r>
            <w:r w:rsidRPr="00D73137">
              <w:rPr>
                <w:rFonts w:ascii="Helvetica" w:hAnsi="Helvetica" w:cs="Calibri"/>
                <w:bCs/>
                <w:highlight w:val="yellow"/>
                <w:lang w:val="es-MX"/>
              </w:rPr>
              <w:t xml:space="preserve">acero </w:t>
            </w:r>
            <w:r w:rsidRPr="00D73137">
              <w:rPr>
                <w:rFonts w:ascii="Helvetica" w:hAnsi="Helvetica" w:cs="Calibri"/>
                <w:b/>
                <w:bCs/>
                <w:highlight w:val="yellow"/>
                <w:lang w:val="es-MX"/>
              </w:rPr>
              <w:t>redondo ø de 1</w:t>
            </w:r>
            <w:r w:rsidRPr="00D73137">
              <w:rPr>
                <w:rFonts w:ascii="Helvetica" w:hAnsi="Helvetica" w:cs="Calibri"/>
                <w:bCs/>
                <w:highlight w:val="yellow"/>
                <w:lang w:val="es-MX"/>
              </w:rPr>
              <w:t>”,</w:t>
            </w:r>
            <w:r w:rsidRPr="00425D9B">
              <w:rPr>
                <w:rFonts w:ascii="Helvetica" w:hAnsi="Helvetica" w:cs="Calibri"/>
                <w:bCs/>
                <w:lang w:val="es-MX"/>
              </w:rPr>
              <w:t xml:space="preserve"> formada por dos patas en forma de “u” invertidas en calibre 20, las cuales se unen a dos piezas, por la parte superior, de </w:t>
            </w:r>
            <w:r w:rsidRPr="00D73137">
              <w:rPr>
                <w:rFonts w:ascii="Helvetica" w:hAnsi="Helvetica" w:cs="Calibri"/>
                <w:bCs/>
                <w:color w:val="FF0000"/>
                <w:highlight w:val="cyan"/>
                <w:lang w:val="es-MX"/>
              </w:rPr>
              <w:t>perfil cuadrado de 3/4” calibre 20 en forma de L</w:t>
            </w:r>
            <w:r w:rsidRPr="00425D9B">
              <w:rPr>
                <w:rFonts w:ascii="Helvetica" w:hAnsi="Helvetica" w:cs="Calibri"/>
                <w:bCs/>
                <w:lang w:val="es-MX"/>
              </w:rPr>
              <w:t xml:space="preserve">, los cuales sirven para recibir (embutir la concha), también cuenta con </w:t>
            </w:r>
            <w:r w:rsidRPr="00D73137">
              <w:rPr>
                <w:rFonts w:ascii="Helvetica" w:hAnsi="Helvetica" w:cs="Calibri"/>
                <w:bCs/>
                <w:highlight w:val="yellow"/>
                <w:lang w:val="es-MX"/>
              </w:rPr>
              <w:t>dos refuerzos laterales los cuales están fabricados en perfil redondo ½” cal. 20.</w:t>
            </w:r>
            <w:r w:rsidRPr="00425D9B">
              <w:rPr>
                <w:rFonts w:ascii="Helvetica" w:hAnsi="Helvetica" w:cs="Calibri"/>
                <w:bCs/>
                <w:lang w:val="es-MX"/>
              </w:rPr>
              <w:t xml:space="preserve"> </w:t>
            </w:r>
          </w:p>
          <w:p w14:paraId="3B325B44" w14:textId="77777777" w:rsidR="00541D3B" w:rsidRPr="00425D9B" w:rsidRDefault="00541D3B" w:rsidP="00CA506E">
            <w:pPr>
              <w:autoSpaceDE w:val="0"/>
              <w:autoSpaceDN w:val="0"/>
              <w:adjustRightInd w:val="0"/>
              <w:jc w:val="both"/>
              <w:rPr>
                <w:rFonts w:ascii="Helvetica" w:hAnsi="Helvetica" w:cs="Calibri"/>
                <w:bCs/>
                <w:lang w:val="es-MX"/>
              </w:rPr>
            </w:pPr>
            <w:r w:rsidRPr="00425D9B">
              <w:rPr>
                <w:rFonts w:ascii="Helvetica" w:hAnsi="Helvetica" w:cs="Calibri"/>
                <w:bCs/>
                <w:lang w:val="es-MX"/>
              </w:rPr>
              <w:t xml:space="preserve">Elementos metálicos unidos, en todos los perímetros de contacto, con soldadura de micro alambre de 0.035mm tipo </w:t>
            </w:r>
            <w:proofErr w:type="spellStart"/>
            <w:r w:rsidRPr="00425D9B">
              <w:rPr>
                <w:rFonts w:ascii="Helvetica" w:hAnsi="Helvetica" w:cs="Calibri"/>
                <w:bCs/>
                <w:lang w:val="es-MX"/>
              </w:rPr>
              <w:t>m.i.g</w:t>
            </w:r>
            <w:proofErr w:type="spellEnd"/>
            <w:r w:rsidRPr="00425D9B">
              <w:rPr>
                <w:rFonts w:ascii="Helvetica" w:hAnsi="Helvetica" w:cs="Calibri"/>
                <w:bCs/>
                <w:lang w:val="es-MX"/>
              </w:rPr>
              <w:t xml:space="preserve">. La estructura y demás partes metálicas se preparan previo a la aplicación de pintura dejándolas libres de grasas e impurezas (decapado), y se dará un acabado final a base de pintura electrostática epóxica micro pulverizada en color negro </w:t>
            </w:r>
            <w:proofErr w:type="spellStart"/>
            <w:r w:rsidRPr="00425D9B">
              <w:rPr>
                <w:rFonts w:ascii="Helvetica" w:hAnsi="Helvetica" w:cs="Calibri"/>
                <w:bCs/>
                <w:lang w:val="es-MX"/>
              </w:rPr>
              <w:t>semi-mate</w:t>
            </w:r>
            <w:proofErr w:type="spellEnd"/>
            <w:r w:rsidRPr="00425D9B">
              <w:rPr>
                <w:rFonts w:ascii="Helvetica" w:hAnsi="Helvetica" w:cs="Calibri"/>
                <w:bCs/>
                <w:lang w:val="es-MX"/>
              </w:rPr>
              <w:t xml:space="preserve"> y horneada a 200 </w:t>
            </w:r>
            <w:proofErr w:type="spellStart"/>
            <w:r w:rsidRPr="00425D9B">
              <w:rPr>
                <w:rFonts w:ascii="Helvetica" w:hAnsi="Helvetica" w:cs="Calibri"/>
                <w:bCs/>
                <w:lang w:val="es-MX"/>
              </w:rPr>
              <w:t>°c</w:t>
            </w:r>
            <w:proofErr w:type="spellEnd"/>
            <w:r w:rsidRPr="00425D9B">
              <w:rPr>
                <w:rFonts w:ascii="Helvetica" w:hAnsi="Helvetica" w:cs="Calibri"/>
                <w:bCs/>
                <w:lang w:val="es-MX"/>
              </w:rPr>
              <w:t>.</w:t>
            </w:r>
          </w:p>
          <w:p w14:paraId="15E4058A" w14:textId="77777777" w:rsidR="00541D3B" w:rsidRPr="00425D9B" w:rsidRDefault="00541D3B" w:rsidP="00CA506E">
            <w:pPr>
              <w:autoSpaceDE w:val="0"/>
              <w:autoSpaceDN w:val="0"/>
              <w:adjustRightInd w:val="0"/>
              <w:jc w:val="both"/>
              <w:rPr>
                <w:rFonts w:ascii="Helvetica" w:hAnsi="Helvetica" w:cs="Calibri"/>
                <w:bCs/>
                <w:lang w:val="es-MX"/>
              </w:rPr>
            </w:pPr>
            <w:r w:rsidRPr="00425D9B">
              <w:rPr>
                <w:rFonts w:ascii="Helvetica" w:hAnsi="Helvetica" w:cs="Calibri"/>
                <w:bCs/>
                <w:lang w:val="es-MX"/>
              </w:rPr>
              <w:t>Deberá contar con 4 regatones de polipropileno de alto impacto.</w:t>
            </w:r>
          </w:p>
          <w:p w14:paraId="67B53DB2" w14:textId="77777777" w:rsidR="00541D3B" w:rsidRPr="00425D9B" w:rsidRDefault="00541D3B" w:rsidP="00CA506E">
            <w:pPr>
              <w:autoSpaceDE w:val="0"/>
              <w:autoSpaceDN w:val="0"/>
              <w:adjustRightInd w:val="0"/>
              <w:jc w:val="both"/>
              <w:rPr>
                <w:rFonts w:ascii="Helvetica" w:hAnsi="Helvetica" w:cs="Calibri"/>
                <w:bCs/>
                <w:lang w:val="es-MX"/>
              </w:rPr>
            </w:pPr>
            <w:r w:rsidRPr="00425D9B">
              <w:rPr>
                <w:rFonts w:ascii="Helvetica" w:hAnsi="Helvetica" w:cs="Calibri"/>
                <w:b/>
                <w:bCs/>
                <w:lang w:val="es-MX"/>
              </w:rPr>
              <w:t>Color:</w:t>
            </w:r>
            <w:r w:rsidRPr="00425D9B">
              <w:rPr>
                <w:rFonts w:ascii="Helvetica" w:hAnsi="Helvetica" w:cs="Calibri"/>
                <w:bCs/>
                <w:lang w:val="es-MX"/>
              </w:rPr>
              <w:t xml:space="preserve"> Estructura negra </w:t>
            </w:r>
            <w:proofErr w:type="spellStart"/>
            <w:r w:rsidRPr="00425D9B">
              <w:rPr>
                <w:rFonts w:ascii="Helvetica" w:hAnsi="Helvetica" w:cs="Calibri"/>
                <w:bCs/>
                <w:lang w:val="es-MX"/>
              </w:rPr>
              <w:t>semi-mate</w:t>
            </w:r>
            <w:proofErr w:type="spellEnd"/>
          </w:p>
          <w:p w14:paraId="2F0CC934" w14:textId="77777777" w:rsidR="00541D3B" w:rsidRPr="00425D9B" w:rsidRDefault="00541D3B" w:rsidP="00CA506E">
            <w:pPr>
              <w:autoSpaceDE w:val="0"/>
              <w:autoSpaceDN w:val="0"/>
              <w:adjustRightInd w:val="0"/>
              <w:jc w:val="both"/>
              <w:rPr>
                <w:rFonts w:ascii="Helvetica" w:hAnsi="Helvetica" w:cs="Calibri"/>
                <w:bCs/>
                <w:lang w:val="es-MX"/>
              </w:rPr>
            </w:pPr>
            <w:r w:rsidRPr="00425D9B">
              <w:rPr>
                <w:rFonts w:ascii="Helvetica" w:hAnsi="Helvetica" w:cs="Calibri"/>
                <w:b/>
                <w:bCs/>
                <w:lang w:val="es-MX"/>
              </w:rPr>
              <w:lastRenderedPageBreak/>
              <w:t>Elementos de fijación:</w:t>
            </w:r>
            <w:r w:rsidRPr="00425D9B">
              <w:rPr>
                <w:rFonts w:ascii="Helvetica" w:hAnsi="Helvetica" w:cs="Calibri"/>
                <w:bCs/>
                <w:lang w:val="es-MX"/>
              </w:rPr>
              <w:t xml:space="preserve"> Unión de concha a la estructura metálica por medio de </w:t>
            </w:r>
            <w:r w:rsidRPr="00D73137">
              <w:rPr>
                <w:rFonts w:ascii="Helvetica" w:hAnsi="Helvetica" w:cs="Calibri"/>
                <w:bCs/>
                <w:highlight w:val="yellow"/>
                <w:lang w:val="es-MX"/>
              </w:rPr>
              <w:t>remaches por la parte inferior de la concha</w:t>
            </w:r>
            <w:r w:rsidRPr="00425D9B">
              <w:rPr>
                <w:rFonts w:ascii="Helvetica" w:hAnsi="Helvetica" w:cs="Calibri"/>
                <w:bCs/>
                <w:lang w:val="es-MX"/>
              </w:rPr>
              <w:t xml:space="preserve">. Remaches </w:t>
            </w:r>
            <w:r w:rsidRPr="00D73137">
              <w:rPr>
                <w:rFonts w:ascii="Helvetica" w:hAnsi="Helvetica" w:cs="Calibri"/>
                <w:bCs/>
                <w:highlight w:val="yellow"/>
                <w:lang w:val="es-MX"/>
              </w:rPr>
              <w:t>invisibles</w:t>
            </w:r>
            <w:r w:rsidRPr="00425D9B">
              <w:rPr>
                <w:rFonts w:ascii="Helvetica" w:hAnsi="Helvetica" w:cs="Calibri"/>
                <w:bCs/>
                <w:lang w:val="es-MX"/>
              </w:rPr>
              <w:t xml:space="preserve"> e intangibles a la superficie de la concha.</w:t>
            </w:r>
          </w:p>
          <w:p w14:paraId="188FAD2E" w14:textId="77777777" w:rsidR="00541D3B" w:rsidRPr="00425D9B" w:rsidRDefault="00541D3B" w:rsidP="00CA506E">
            <w:pPr>
              <w:autoSpaceDE w:val="0"/>
              <w:autoSpaceDN w:val="0"/>
              <w:adjustRightInd w:val="0"/>
              <w:jc w:val="both"/>
              <w:rPr>
                <w:rFonts w:ascii="Helvetica" w:hAnsi="Helvetica" w:cs="Calibri"/>
                <w:bCs/>
                <w:lang w:val="es-MX"/>
              </w:rPr>
            </w:pPr>
            <w:r w:rsidRPr="00425D9B">
              <w:rPr>
                <w:rFonts w:ascii="Helvetica" w:hAnsi="Helvetica" w:cs="Calibri"/>
                <w:b/>
                <w:bCs/>
                <w:lang w:val="es-MX"/>
              </w:rPr>
              <w:t>Dimensión final del mueble:</w:t>
            </w:r>
            <w:r w:rsidRPr="00425D9B">
              <w:rPr>
                <w:rFonts w:ascii="Helvetica" w:hAnsi="Helvetica" w:cs="Calibri"/>
                <w:bCs/>
                <w:lang w:val="es-MX"/>
              </w:rPr>
              <w:t xml:space="preserve"> </w:t>
            </w:r>
            <w:r w:rsidRPr="00D73137">
              <w:rPr>
                <w:rFonts w:ascii="Helvetica" w:hAnsi="Helvetica" w:cs="Calibri"/>
                <w:bCs/>
                <w:color w:val="FF0000"/>
                <w:highlight w:val="yellow"/>
                <w:lang w:val="es-MX"/>
              </w:rPr>
              <w:t>Altura total 78.5 cm, altura de piso-asiento de 43.5 cm, ancho del asiento mínimo 44.5cm, profundidad máxima del asiento 44cm</w:t>
            </w:r>
            <w:r w:rsidRPr="00425D9B">
              <w:rPr>
                <w:rFonts w:ascii="Helvetica" w:hAnsi="Helvetica" w:cs="Calibri"/>
                <w:bCs/>
                <w:lang w:val="es-MX"/>
              </w:rPr>
              <w:t>.</w:t>
            </w:r>
          </w:p>
          <w:p w14:paraId="5AF376A8" w14:textId="77777777" w:rsidR="00541D3B" w:rsidRPr="00425D9B" w:rsidRDefault="00541D3B" w:rsidP="00CA506E">
            <w:pPr>
              <w:autoSpaceDE w:val="0"/>
              <w:autoSpaceDN w:val="0"/>
              <w:adjustRightInd w:val="0"/>
              <w:jc w:val="both"/>
              <w:rPr>
                <w:rFonts w:ascii="Helvetica" w:hAnsi="Helvetica" w:cs="Calibri"/>
                <w:bCs/>
                <w:lang w:val="es-MX"/>
              </w:rPr>
            </w:pPr>
            <w:r w:rsidRPr="00425D9B">
              <w:rPr>
                <w:rFonts w:ascii="Helvetica" w:hAnsi="Helvetica" w:cs="Calibri"/>
                <w:b/>
                <w:bCs/>
                <w:lang w:val="es-MX"/>
              </w:rPr>
              <w:t>Empaque:</w:t>
            </w:r>
            <w:r w:rsidRPr="00425D9B">
              <w:rPr>
                <w:rFonts w:ascii="Helvetica" w:hAnsi="Helvetica" w:cs="Calibri"/>
                <w:bCs/>
                <w:lang w:val="es-MX"/>
              </w:rPr>
              <w:t xml:space="preserve"> La silla se entregará armada, empaquetada y emplayado para evitar daños por rozaduras</w:t>
            </w:r>
          </w:p>
          <w:p w14:paraId="491BE6AB" w14:textId="77777777" w:rsidR="00541D3B" w:rsidRPr="00425D9B" w:rsidRDefault="00541D3B" w:rsidP="00CA506E">
            <w:pPr>
              <w:autoSpaceDE w:val="0"/>
              <w:autoSpaceDN w:val="0"/>
              <w:adjustRightInd w:val="0"/>
              <w:jc w:val="both"/>
              <w:rPr>
                <w:rFonts w:ascii="Helvetica" w:hAnsi="Helvetica" w:cs="Calibri"/>
                <w:bCs/>
                <w:lang w:val="es-MX"/>
              </w:rPr>
            </w:pPr>
            <w:r w:rsidRPr="00425D9B">
              <w:rPr>
                <w:rFonts w:ascii="Helvetica" w:hAnsi="Helvetica" w:cs="Calibri"/>
                <w:b/>
                <w:bCs/>
                <w:lang w:val="es-MX"/>
              </w:rPr>
              <w:t>Garantía del producto:</w:t>
            </w:r>
            <w:r w:rsidRPr="00425D9B">
              <w:rPr>
                <w:rFonts w:ascii="Helvetica" w:hAnsi="Helvetica" w:cs="Calibri"/>
                <w:bCs/>
                <w:lang w:val="es-MX"/>
              </w:rPr>
              <w:t xml:space="preserve"> Todo mueble tendrá garantía de servicio en caso de juste de tornillería, remplazo de partes o reparación de soldadura. En casos que así determine la Convocante, el Licitante deberá sustituir el bien completo. 5 años en condiciones normales de uso.</w:t>
            </w:r>
          </w:p>
          <w:p w14:paraId="4E6D0D94" w14:textId="77777777" w:rsidR="00541D3B" w:rsidRPr="00425D9B" w:rsidRDefault="00541D3B" w:rsidP="00CA506E">
            <w:pPr>
              <w:jc w:val="both"/>
              <w:rPr>
                <w:rFonts w:ascii="Helvetica" w:hAnsi="Helvetica" w:cs="Calibri"/>
                <w:bCs/>
                <w:lang w:val="es-MX"/>
              </w:rPr>
            </w:pPr>
            <w:r w:rsidRPr="00AE2EBE">
              <w:rPr>
                <w:rFonts w:ascii="Helvetica" w:hAnsi="Helvetica" w:cs="Calibri"/>
                <w:b/>
                <w:bCs/>
                <w:highlight w:val="cyan"/>
                <w:lang w:val="es-MX"/>
              </w:rPr>
              <w:t>Tolerancia</w:t>
            </w:r>
            <w:r w:rsidRPr="00425D9B">
              <w:rPr>
                <w:rFonts w:ascii="Helvetica" w:hAnsi="Helvetica" w:cs="Calibri"/>
                <w:b/>
                <w:bCs/>
                <w:lang w:val="es-MX"/>
              </w:rPr>
              <w:t>:</w:t>
            </w:r>
            <w:r w:rsidRPr="00425D9B">
              <w:rPr>
                <w:rFonts w:ascii="Helvetica" w:hAnsi="Helvetica" w:cs="Calibri"/>
                <w:bCs/>
                <w:lang w:val="es-MX"/>
              </w:rPr>
              <w:t xml:space="preserve"> las medidas son mínimas, se acepta propuesta con tolerancia máxima de </w:t>
            </w:r>
            <w:r w:rsidRPr="00AE2EBE">
              <w:rPr>
                <w:rFonts w:ascii="Helvetica" w:hAnsi="Helvetica" w:cs="Calibri"/>
                <w:bCs/>
                <w:color w:val="FF0000"/>
                <w:highlight w:val="cyan"/>
                <w:lang w:val="es-MX"/>
              </w:rPr>
              <w:t>+/- 1 centímetros en largo y ancho en la concha</w:t>
            </w:r>
            <w:r w:rsidRPr="00425D9B">
              <w:rPr>
                <w:rFonts w:ascii="Helvetica" w:hAnsi="Helvetica" w:cs="Calibri"/>
                <w:bCs/>
                <w:lang w:val="es-MX"/>
              </w:rPr>
              <w:t>, excepto alturas finales, calibres y espesores.</w:t>
            </w:r>
          </w:p>
          <w:p w14:paraId="48AED057" w14:textId="77777777" w:rsidR="00541D3B" w:rsidRPr="00425D9B" w:rsidRDefault="00541D3B" w:rsidP="00CA506E">
            <w:pPr>
              <w:autoSpaceDE w:val="0"/>
              <w:autoSpaceDN w:val="0"/>
              <w:adjustRightInd w:val="0"/>
              <w:jc w:val="both"/>
              <w:rPr>
                <w:rFonts w:ascii="Helvetica" w:hAnsi="Helvetica" w:cs="Helvetica"/>
                <w:b/>
                <w:bCs/>
                <w:lang w:val="es-MX"/>
              </w:rPr>
            </w:pPr>
            <w:r w:rsidRPr="00425D9B">
              <w:rPr>
                <w:rFonts w:ascii="Helvetica" w:hAnsi="Helvetica" w:cs="Calibri"/>
                <w:b/>
                <w:bCs/>
                <w:lang w:val="es-MX"/>
              </w:rPr>
              <w:t>Logotipo Imagen de referencia:</w:t>
            </w:r>
          </w:p>
        </w:tc>
      </w:tr>
      <w:tr w:rsidR="00541D3B" w:rsidRPr="006B2C17" w14:paraId="796BBC7D" w14:textId="77777777" w:rsidTr="00CA506E">
        <w:trPr>
          <w:trHeight w:val="1582"/>
          <w:jc w:val="center"/>
        </w:trPr>
        <w:tc>
          <w:tcPr>
            <w:tcW w:w="704" w:type="dxa"/>
            <w:vMerge/>
          </w:tcPr>
          <w:p w14:paraId="1BA4129D" w14:textId="77777777" w:rsidR="00541D3B" w:rsidRPr="006B2C17" w:rsidRDefault="00541D3B" w:rsidP="00CA506E">
            <w:pPr>
              <w:contextualSpacing/>
              <w:jc w:val="center"/>
              <w:rPr>
                <w:rFonts w:ascii="Helvetica" w:hAnsi="Helvetica" w:cs="Helvetica"/>
                <w:b/>
                <w:lang w:val="es-MX"/>
              </w:rPr>
            </w:pPr>
          </w:p>
        </w:tc>
        <w:tc>
          <w:tcPr>
            <w:tcW w:w="851" w:type="dxa"/>
            <w:vMerge/>
            <w:vAlign w:val="center"/>
          </w:tcPr>
          <w:p w14:paraId="006AE14A" w14:textId="77777777" w:rsidR="00541D3B" w:rsidRPr="006B2C17" w:rsidRDefault="00541D3B" w:rsidP="00CA506E">
            <w:pPr>
              <w:contextualSpacing/>
              <w:jc w:val="center"/>
              <w:rPr>
                <w:rFonts w:ascii="Helvetica" w:hAnsi="Helvetica" w:cs="Helvetica"/>
                <w:b/>
                <w:lang w:val="es-MX"/>
              </w:rPr>
            </w:pPr>
          </w:p>
        </w:tc>
        <w:tc>
          <w:tcPr>
            <w:tcW w:w="850" w:type="dxa"/>
            <w:vMerge/>
            <w:tcBorders>
              <w:right w:val="single" w:sz="4" w:space="0" w:color="auto"/>
            </w:tcBorders>
            <w:vAlign w:val="center"/>
          </w:tcPr>
          <w:p w14:paraId="1F51759A" w14:textId="77777777" w:rsidR="00541D3B" w:rsidRPr="006B2C17" w:rsidRDefault="00541D3B" w:rsidP="00CA506E">
            <w:pPr>
              <w:contextualSpacing/>
              <w:jc w:val="center"/>
              <w:rPr>
                <w:rFonts w:ascii="Helvetica" w:hAnsi="Helvetica" w:cs="Helvetica"/>
                <w:b/>
                <w:lang w:val="es-MX"/>
              </w:rPr>
            </w:pPr>
          </w:p>
        </w:tc>
        <w:tc>
          <w:tcPr>
            <w:tcW w:w="5245" w:type="dxa"/>
            <w:gridSpan w:val="3"/>
            <w:tcBorders>
              <w:top w:val="nil"/>
              <w:left w:val="single" w:sz="4" w:space="0" w:color="auto"/>
              <w:bottom w:val="single" w:sz="4" w:space="0" w:color="auto"/>
              <w:right w:val="nil"/>
            </w:tcBorders>
          </w:tcPr>
          <w:p w14:paraId="131964C0" w14:textId="77777777" w:rsidR="00541D3B" w:rsidRPr="006B2C17" w:rsidRDefault="00541D3B" w:rsidP="00CA506E">
            <w:pPr>
              <w:autoSpaceDE w:val="0"/>
              <w:autoSpaceDN w:val="0"/>
              <w:adjustRightInd w:val="0"/>
              <w:jc w:val="center"/>
              <w:rPr>
                <w:rFonts w:ascii="Helvetica" w:hAnsi="Helvetica" w:cs="Helvetica"/>
                <w:b/>
                <w:bCs/>
                <w:lang w:val="es-MX"/>
              </w:rPr>
            </w:pPr>
            <w:r w:rsidRPr="006B2C17">
              <w:rPr>
                <w:rFonts w:ascii="Helvetica" w:hAnsi="Helvetica" w:cs="Helvetica"/>
                <w:b/>
                <w:bCs/>
                <w:noProof/>
              </w:rPr>
              <w:drawing>
                <wp:inline distT="0" distB="0" distL="0" distR="0" wp14:anchorId="74C869A0" wp14:editId="47892360">
                  <wp:extent cx="1971923" cy="941636"/>
                  <wp:effectExtent l="0" t="0" r="0" b="0"/>
                  <wp:docPr id="14" name="Imagen 14" descr="C:\Users\ernesto.ojedas\Documents\21 ADQ EST\LP SE-2021-01 PAQ ESCOLARES\LOGO V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rnesto.ojedas\Documents\21 ADQ EST\LP SE-2021-01 PAQ ESCOLARES\LOGO VEDA.png"/>
                          <pic:cNvPicPr>
                            <a:picLocks noChangeAspect="1" noChangeArrowheads="1"/>
                          </pic:cNvPicPr>
                        </pic:nvPicPr>
                        <pic:blipFill rotWithShape="1">
                          <a:blip r:embed="rId6">
                            <a:extLst>
                              <a:ext uri="{28A0092B-C50C-407E-A947-70E740481C1C}">
                                <a14:useLocalDpi xmlns:a14="http://schemas.microsoft.com/office/drawing/2010/main" val="0"/>
                              </a:ext>
                            </a:extLst>
                          </a:blip>
                          <a:srcRect t="3038" b="3038"/>
                          <a:stretch/>
                        </pic:blipFill>
                        <pic:spPr bwMode="auto">
                          <a:xfrm>
                            <a:off x="0" y="0"/>
                            <a:ext cx="1999245" cy="954683"/>
                          </a:xfrm>
                          <a:prstGeom prst="rect">
                            <a:avLst/>
                          </a:prstGeom>
                          <a:noFill/>
                          <a:ln>
                            <a:noFill/>
                          </a:ln>
                        </pic:spPr>
                      </pic:pic>
                    </a:graphicData>
                  </a:graphic>
                </wp:inline>
              </w:drawing>
            </w:r>
          </w:p>
        </w:tc>
        <w:tc>
          <w:tcPr>
            <w:tcW w:w="2268" w:type="dxa"/>
            <w:gridSpan w:val="2"/>
            <w:tcBorders>
              <w:top w:val="nil"/>
              <w:left w:val="nil"/>
              <w:bottom w:val="single" w:sz="4" w:space="0" w:color="auto"/>
              <w:right w:val="single" w:sz="4" w:space="0" w:color="auto"/>
            </w:tcBorders>
          </w:tcPr>
          <w:p w14:paraId="503AC386" w14:textId="77777777" w:rsidR="00541D3B" w:rsidRPr="006B2C17" w:rsidRDefault="00541D3B" w:rsidP="00CA506E">
            <w:pPr>
              <w:autoSpaceDE w:val="0"/>
              <w:autoSpaceDN w:val="0"/>
              <w:adjustRightInd w:val="0"/>
              <w:jc w:val="center"/>
              <w:rPr>
                <w:rFonts w:ascii="Helvetica" w:hAnsi="Helvetica" w:cs="Helvetica"/>
                <w:b/>
                <w:bCs/>
                <w:lang w:val="es-MX"/>
              </w:rPr>
            </w:pPr>
            <w:r w:rsidRPr="006B2C17">
              <w:rPr>
                <w:rFonts w:ascii="Helvetica" w:hAnsi="Helvetica"/>
                <w:noProof/>
              </w:rPr>
              <w:drawing>
                <wp:inline distT="0" distB="0" distL="0" distR="0" wp14:anchorId="731EE447" wp14:editId="03285FCC">
                  <wp:extent cx="856800" cy="1080000"/>
                  <wp:effectExtent l="0" t="0" r="63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8" b="5691"/>
                          <a:stretch/>
                        </pic:blipFill>
                        <pic:spPr bwMode="auto">
                          <a:xfrm>
                            <a:off x="0" y="0"/>
                            <a:ext cx="856800" cy="1080000"/>
                          </a:xfrm>
                          <a:prstGeom prst="rect">
                            <a:avLst/>
                          </a:prstGeom>
                          <a:ln>
                            <a:noFill/>
                          </a:ln>
                          <a:extLst>
                            <a:ext uri="{53640926-AAD7-44D8-BBD7-CCE9431645EC}">
                              <a14:shadowObscured xmlns:a14="http://schemas.microsoft.com/office/drawing/2010/main"/>
                            </a:ext>
                          </a:extLst>
                        </pic:spPr>
                      </pic:pic>
                    </a:graphicData>
                  </a:graphic>
                </wp:inline>
              </w:drawing>
            </w:r>
          </w:p>
        </w:tc>
      </w:tr>
      <w:tr w:rsidR="00541D3B" w:rsidRPr="006B2C17" w14:paraId="0BF9963A" w14:textId="77777777" w:rsidTr="00CA506E">
        <w:trPr>
          <w:jc w:val="center"/>
        </w:trPr>
        <w:tc>
          <w:tcPr>
            <w:tcW w:w="704" w:type="dxa"/>
            <w:vMerge w:val="restart"/>
          </w:tcPr>
          <w:p w14:paraId="352AF09C" w14:textId="77777777" w:rsidR="00541D3B" w:rsidRPr="00D73137" w:rsidRDefault="00541D3B" w:rsidP="00CA506E">
            <w:pPr>
              <w:contextualSpacing/>
              <w:jc w:val="center"/>
              <w:rPr>
                <w:rFonts w:ascii="Helvetica" w:hAnsi="Helvetica" w:cs="Helvetica"/>
                <w:b/>
                <w:lang w:val="es-MX"/>
              </w:rPr>
            </w:pPr>
            <w:r w:rsidRPr="00D73137">
              <w:rPr>
                <w:rFonts w:ascii="Helvetica" w:hAnsi="Helvetica" w:cs="Helvetica"/>
                <w:lang w:val="es-MX"/>
              </w:rPr>
              <w:t>2</w:t>
            </w:r>
          </w:p>
        </w:tc>
        <w:tc>
          <w:tcPr>
            <w:tcW w:w="851" w:type="dxa"/>
            <w:vMerge w:val="restart"/>
          </w:tcPr>
          <w:p w14:paraId="4B5D6B69" w14:textId="77777777" w:rsidR="00541D3B" w:rsidRPr="00D73137" w:rsidRDefault="00541D3B" w:rsidP="00CA506E">
            <w:pPr>
              <w:contextualSpacing/>
              <w:jc w:val="center"/>
              <w:rPr>
                <w:rFonts w:ascii="Helvetica" w:hAnsi="Helvetica" w:cs="Helvetica"/>
                <w:b/>
                <w:lang w:val="es-MX"/>
              </w:rPr>
            </w:pPr>
            <w:r w:rsidRPr="00D73137">
              <w:rPr>
                <w:rFonts w:ascii="Helvetica" w:hAnsi="Helvetica" w:cs="Helvetica"/>
                <w:lang w:val="es-MX"/>
              </w:rPr>
              <w:t>2040</w:t>
            </w:r>
          </w:p>
        </w:tc>
        <w:tc>
          <w:tcPr>
            <w:tcW w:w="850" w:type="dxa"/>
            <w:vMerge w:val="restart"/>
            <w:tcBorders>
              <w:right w:val="single" w:sz="4" w:space="0" w:color="auto"/>
            </w:tcBorders>
          </w:tcPr>
          <w:p w14:paraId="59EE73B5" w14:textId="77777777" w:rsidR="00541D3B" w:rsidRPr="00D73137" w:rsidRDefault="00541D3B" w:rsidP="00CA506E">
            <w:pPr>
              <w:contextualSpacing/>
              <w:jc w:val="center"/>
              <w:rPr>
                <w:rFonts w:ascii="Helvetica" w:hAnsi="Helvetica" w:cs="Helvetica"/>
                <w:b/>
                <w:lang w:val="es-MX"/>
              </w:rPr>
            </w:pPr>
            <w:r w:rsidRPr="00D73137">
              <w:rPr>
                <w:rFonts w:ascii="Helvetica" w:hAnsi="Helvetica" w:cs="Helvetica"/>
                <w:lang w:val="es-MX"/>
              </w:rPr>
              <w:t>3060</w:t>
            </w:r>
          </w:p>
        </w:tc>
        <w:tc>
          <w:tcPr>
            <w:tcW w:w="7513" w:type="dxa"/>
            <w:gridSpan w:val="5"/>
            <w:tcBorders>
              <w:top w:val="single" w:sz="4" w:space="0" w:color="auto"/>
              <w:left w:val="single" w:sz="4" w:space="0" w:color="auto"/>
              <w:bottom w:val="nil"/>
              <w:right w:val="single" w:sz="4" w:space="0" w:color="auto"/>
            </w:tcBorders>
          </w:tcPr>
          <w:p w14:paraId="2BD9DB6B" w14:textId="77777777" w:rsidR="00541D3B" w:rsidRPr="00D73137" w:rsidRDefault="00541D3B" w:rsidP="00CA506E">
            <w:pPr>
              <w:autoSpaceDE w:val="0"/>
              <w:autoSpaceDN w:val="0"/>
              <w:adjustRightInd w:val="0"/>
              <w:jc w:val="both"/>
              <w:rPr>
                <w:rFonts w:ascii="Helvetica" w:hAnsi="Helvetica" w:cs="Helvetica"/>
                <w:b/>
                <w:lang w:val="es-MX"/>
              </w:rPr>
            </w:pPr>
            <w:r w:rsidRPr="00D73137">
              <w:rPr>
                <w:rFonts w:ascii="Helvetica" w:hAnsi="Helvetica" w:cs="Helvetica"/>
                <w:b/>
                <w:lang w:val="es-MX"/>
              </w:rPr>
              <w:t>SILLA APILABLE PARA PREESCOLAR</w:t>
            </w:r>
          </w:p>
          <w:p w14:paraId="5FC36A97" w14:textId="77777777" w:rsidR="00541D3B" w:rsidRPr="00D73137" w:rsidRDefault="00541D3B" w:rsidP="00CA506E">
            <w:pPr>
              <w:autoSpaceDE w:val="0"/>
              <w:autoSpaceDN w:val="0"/>
              <w:adjustRightInd w:val="0"/>
              <w:jc w:val="both"/>
              <w:rPr>
                <w:rFonts w:ascii="Helvetica" w:hAnsi="Helvetica" w:cs="Helvetica"/>
                <w:lang w:val="es-MX"/>
              </w:rPr>
            </w:pPr>
            <w:r w:rsidRPr="00D73137">
              <w:rPr>
                <w:rFonts w:ascii="Helvetica" w:hAnsi="Helvetica" w:cs="Helvetica"/>
                <w:b/>
                <w:lang w:val="es-MX"/>
              </w:rPr>
              <w:t>Unidad de medida:</w:t>
            </w:r>
            <w:r w:rsidRPr="00D73137">
              <w:rPr>
                <w:rFonts w:ascii="Helvetica" w:hAnsi="Helvetica" w:cs="Helvetica"/>
                <w:lang w:val="es-MX"/>
              </w:rPr>
              <w:t xml:space="preserve"> Pieza</w:t>
            </w:r>
          </w:p>
          <w:p w14:paraId="66DD1113" w14:textId="77777777" w:rsidR="00541D3B" w:rsidRPr="00D73137" w:rsidRDefault="00541D3B" w:rsidP="00CA506E">
            <w:pPr>
              <w:autoSpaceDE w:val="0"/>
              <w:autoSpaceDN w:val="0"/>
              <w:adjustRightInd w:val="0"/>
              <w:jc w:val="both"/>
              <w:rPr>
                <w:rFonts w:ascii="Helvetica" w:hAnsi="Helvetica" w:cs="Calibri"/>
                <w:bCs/>
                <w:lang w:val="es-MX"/>
              </w:rPr>
            </w:pPr>
            <w:r w:rsidRPr="00D73137">
              <w:rPr>
                <w:rFonts w:ascii="Helvetica" w:hAnsi="Helvetica" w:cs="Calibri"/>
                <w:bCs/>
                <w:lang w:val="es-MX"/>
              </w:rPr>
              <w:t>La superficie de contacto de asientos y respaldos deberán contar con una textura que evite deslizamientos sin que ésta resulte incómoda.</w:t>
            </w:r>
          </w:p>
          <w:p w14:paraId="49E4E729" w14:textId="77777777" w:rsidR="00541D3B" w:rsidRPr="00D73137" w:rsidRDefault="00541D3B" w:rsidP="00CA506E">
            <w:pPr>
              <w:autoSpaceDE w:val="0"/>
              <w:autoSpaceDN w:val="0"/>
              <w:adjustRightInd w:val="0"/>
              <w:jc w:val="both"/>
              <w:rPr>
                <w:rFonts w:ascii="Helvetica" w:hAnsi="Helvetica" w:cs="Calibri"/>
                <w:bCs/>
                <w:lang w:val="es-MX"/>
              </w:rPr>
            </w:pPr>
            <w:r w:rsidRPr="00D73137">
              <w:rPr>
                <w:rFonts w:ascii="Helvetica" w:hAnsi="Helvetica" w:cs="Calibri"/>
                <w:bCs/>
                <w:lang w:val="es-MX"/>
              </w:rPr>
              <w:t xml:space="preserve">Características Mínimas: asiento-respaldo) de diseño ergonómico. Fabricada en una sola pieza, con plástico (polipropileno) inyectado de alta densidad con 4 nervaduras longitudinales y 3 nervaduras transversales del mismo material en las áreas de mayor esfuerzo, </w:t>
            </w:r>
            <w:r w:rsidRPr="00D73137">
              <w:rPr>
                <w:rFonts w:ascii="Helvetica" w:hAnsi="Helvetica" w:cs="Calibri"/>
                <w:lang w:val="es-MX"/>
              </w:rPr>
              <w:t>lleva un aditivo antiestático y un acabado texturizado en la cara expuesta</w:t>
            </w:r>
            <w:r w:rsidRPr="00D73137">
              <w:rPr>
                <w:rFonts w:ascii="Helvetica" w:hAnsi="Helvetica" w:cs="Calibri"/>
                <w:bCs/>
                <w:lang w:val="es-MX"/>
              </w:rPr>
              <w:t xml:space="preserve">, con las siguientes </w:t>
            </w:r>
            <w:r w:rsidRPr="00D73137">
              <w:rPr>
                <w:rFonts w:ascii="Helvetica" w:hAnsi="Helvetica" w:cs="Calibri"/>
                <w:b/>
                <w:color w:val="FF0000"/>
                <w:highlight w:val="yellow"/>
                <w:lang w:val="es-MX"/>
              </w:rPr>
              <w:t>medidas y características: 335mm en la parte más ancha del asiento, 320mm de ancho en la parte frontal, 280mm de ancho en la parte superior del respaldo, 340mm de altura a la parte superior del respaldo, 370mm de fondo total (dimensiones mínimas).</w:t>
            </w:r>
            <w:r w:rsidRPr="00D73137">
              <w:rPr>
                <w:rFonts w:ascii="Helvetica" w:hAnsi="Helvetica" w:cs="Calibri"/>
                <w:bCs/>
                <w:color w:val="FF0000"/>
                <w:lang w:val="es-MX"/>
              </w:rPr>
              <w:t xml:space="preserve"> </w:t>
            </w:r>
            <w:r w:rsidRPr="00D73137">
              <w:rPr>
                <w:rFonts w:ascii="Helvetica" w:hAnsi="Helvetica" w:cs="Calibri"/>
                <w:bCs/>
                <w:lang w:val="es-MX"/>
              </w:rPr>
              <w:t xml:space="preserve">cuenta con transferencia térmica en </w:t>
            </w:r>
            <w:r w:rsidRPr="00D73137">
              <w:rPr>
                <w:rFonts w:ascii="Helvetica" w:hAnsi="Helvetica" w:cs="Calibri"/>
                <w:bCs/>
                <w:color w:val="FF0000"/>
                <w:highlight w:val="cyan"/>
                <w:lang w:val="es-MX"/>
              </w:rPr>
              <w:t>forma de rectángulo</w:t>
            </w:r>
            <w:r w:rsidRPr="00D73137">
              <w:rPr>
                <w:rFonts w:ascii="Helvetica" w:hAnsi="Helvetica" w:cs="Calibri"/>
                <w:bCs/>
                <w:color w:val="FF0000"/>
                <w:lang w:val="es-MX"/>
              </w:rPr>
              <w:t xml:space="preserve"> </w:t>
            </w:r>
            <w:r w:rsidRPr="00D73137">
              <w:rPr>
                <w:rFonts w:ascii="Helvetica" w:hAnsi="Helvetica" w:cs="Calibri"/>
                <w:bCs/>
                <w:lang w:val="es-MX"/>
              </w:rPr>
              <w:t xml:space="preserve">con dimensiones de </w:t>
            </w:r>
            <w:r w:rsidRPr="00D73137">
              <w:rPr>
                <w:rFonts w:ascii="Helvetica" w:hAnsi="Helvetica" w:cs="Calibri"/>
                <w:bCs/>
                <w:color w:val="FF0000"/>
                <w:highlight w:val="cyan"/>
                <w:lang w:val="es-MX"/>
              </w:rPr>
              <w:t>100x40mm</w:t>
            </w:r>
            <w:r w:rsidRPr="00D73137">
              <w:rPr>
                <w:rFonts w:ascii="Helvetica" w:hAnsi="Helvetica" w:cs="Calibri"/>
                <w:bCs/>
                <w:lang w:val="es-MX"/>
              </w:rPr>
              <w:t xml:space="preserve"> en la parte media de la concha y con cuatro pestañas inferiores de 25mm de altura para ensamble a la estructura.</w:t>
            </w:r>
          </w:p>
          <w:p w14:paraId="6D84E0E4" w14:textId="77777777" w:rsidR="00541D3B" w:rsidRPr="00D73137" w:rsidRDefault="00541D3B" w:rsidP="00CA506E">
            <w:pPr>
              <w:autoSpaceDE w:val="0"/>
              <w:autoSpaceDN w:val="0"/>
              <w:adjustRightInd w:val="0"/>
              <w:jc w:val="both"/>
              <w:rPr>
                <w:rFonts w:ascii="Helvetica" w:hAnsi="Helvetica" w:cs="Calibri"/>
                <w:lang w:val="es-MX"/>
              </w:rPr>
            </w:pPr>
            <w:r w:rsidRPr="00D73137">
              <w:rPr>
                <w:rFonts w:ascii="Helvetica" w:hAnsi="Helvetica" w:cs="Calibri"/>
                <w:b/>
                <w:lang w:val="es-MX"/>
              </w:rPr>
              <w:t xml:space="preserve">Color: </w:t>
            </w:r>
            <w:r w:rsidRPr="00D73137">
              <w:rPr>
                <w:rFonts w:ascii="Helvetica" w:hAnsi="Helvetica" w:cs="Calibri"/>
                <w:lang w:val="es-MX"/>
              </w:rPr>
              <w:t>Por definir (no se acepta sobrepintado).</w:t>
            </w:r>
          </w:p>
          <w:p w14:paraId="1DB4723B" w14:textId="77777777" w:rsidR="00541D3B" w:rsidRPr="00D73137" w:rsidRDefault="00541D3B" w:rsidP="00CA506E">
            <w:pPr>
              <w:autoSpaceDE w:val="0"/>
              <w:autoSpaceDN w:val="0"/>
              <w:adjustRightInd w:val="0"/>
              <w:jc w:val="both"/>
              <w:rPr>
                <w:rFonts w:ascii="Helvetica" w:hAnsi="Helvetica" w:cs="Calibri"/>
                <w:bCs/>
                <w:lang w:val="es-MX"/>
              </w:rPr>
            </w:pPr>
            <w:r w:rsidRPr="00D73137">
              <w:rPr>
                <w:rFonts w:ascii="Helvetica" w:hAnsi="Helvetica" w:cs="Calibri"/>
                <w:b/>
                <w:bCs/>
                <w:lang w:val="es-MX"/>
              </w:rPr>
              <w:t>Logotipo institucional:</w:t>
            </w:r>
            <w:r w:rsidRPr="00D73137">
              <w:rPr>
                <w:rFonts w:ascii="Helvetica" w:hAnsi="Helvetica" w:cs="Calibri"/>
                <w:bCs/>
                <w:lang w:val="es-MX"/>
              </w:rPr>
              <w:t xml:space="preserve"> En el respaldo deberá llevar Logotipo institucional por inyección de acuerdo a la colocación y sentido indicado en la imagen.</w:t>
            </w:r>
          </w:p>
          <w:p w14:paraId="2E8F0E63" w14:textId="77777777" w:rsidR="00541D3B" w:rsidRPr="00D73137" w:rsidRDefault="00541D3B" w:rsidP="00CA506E">
            <w:pPr>
              <w:autoSpaceDE w:val="0"/>
              <w:autoSpaceDN w:val="0"/>
              <w:adjustRightInd w:val="0"/>
              <w:jc w:val="both"/>
              <w:rPr>
                <w:rFonts w:ascii="Helvetica" w:hAnsi="Helvetica" w:cs="Calibri"/>
                <w:bCs/>
                <w:lang w:val="es-MX"/>
              </w:rPr>
            </w:pPr>
            <w:r w:rsidRPr="00D73137">
              <w:rPr>
                <w:rFonts w:ascii="Helvetica" w:hAnsi="Helvetica" w:cs="Calibri"/>
                <w:b/>
                <w:lang w:val="es-MX"/>
              </w:rPr>
              <w:t>Estructura metálica características mínimas:</w:t>
            </w:r>
            <w:r w:rsidRPr="00D73137">
              <w:rPr>
                <w:rFonts w:ascii="Helvetica" w:hAnsi="Helvetica" w:cs="Calibri"/>
                <w:bCs/>
                <w:lang w:val="es-MX"/>
              </w:rPr>
              <w:t xml:space="preserve"> fabricada con perfil </w:t>
            </w:r>
            <w:r w:rsidRPr="00D73137">
              <w:rPr>
                <w:rFonts w:ascii="Helvetica" w:hAnsi="Helvetica" w:cs="Calibri"/>
                <w:bCs/>
                <w:highlight w:val="yellow"/>
                <w:lang w:val="es-MX"/>
              </w:rPr>
              <w:t>tubular redondo de 1” cal. 20</w:t>
            </w:r>
            <w:r w:rsidRPr="00D73137">
              <w:rPr>
                <w:rFonts w:ascii="Helvetica" w:hAnsi="Helvetica" w:cs="Calibri"/>
                <w:bCs/>
                <w:lang w:val="es-MX"/>
              </w:rPr>
              <w:t xml:space="preserve">. Está formada por 2 asnillas en forma de “u” qué, por la parte superior, se unen a </w:t>
            </w:r>
            <w:r w:rsidRPr="00D73137">
              <w:rPr>
                <w:rFonts w:ascii="Helvetica" w:hAnsi="Helvetica" w:cs="Calibri"/>
                <w:bCs/>
                <w:highlight w:val="yellow"/>
                <w:lang w:val="es-MX"/>
              </w:rPr>
              <w:t>2 piezas de tubular cuadrado de 1” cal. 20</w:t>
            </w:r>
            <w:r w:rsidRPr="00D73137">
              <w:rPr>
                <w:rFonts w:ascii="Helvetica" w:hAnsi="Helvetica" w:cs="Calibri"/>
                <w:bCs/>
                <w:lang w:val="es-MX"/>
              </w:rPr>
              <w:t xml:space="preserve"> los cuales </w:t>
            </w:r>
            <w:r w:rsidRPr="00D73137">
              <w:rPr>
                <w:rFonts w:ascii="Helvetica" w:hAnsi="Helvetica" w:cs="Calibri"/>
                <w:bCs/>
                <w:color w:val="FF0000"/>
                <w:highlight w:val="cyan"/>
                <w:lang w:val="es-MX"/>
              </w:rPr>
              <w:t>unen las asnillas y funciona como soporte para la butaca</w:t>
            </w:r>
            <w:r w:rsidRPr="00D73137">
              <w:rPr>
                <w:rFonts w:ascii="Helvetica" w:hAnsi="Helvetica" w:cs="Calibri"/>
                <w:bCs/>
                <w:lang w:val="es-MX"/>
              </w:rPr>
              <w:t xml:space="preserve">. Cuenta con </w:t>
            </w:r>
            <w:r w:rsidRPr="00D73137">
              <w:rPr>
                <w:rFonts w:ascii="Helvetica" w:hAnsi="Helvetica" w:cs="Calibri"/>
                <w:bCs/>
                <w:highlight w:val="yellow"/>
                <w:lang w:val="es-MX"/>
              </w:rPr>
              <w:t>dos refuerzos</w:t>
            </w:r>
            <w:r w:rsidRPr="00D73137">
              <w:rPr>
                <w:rFonts w:ascii="Helvetica" w:hAnsi="Helvetica" w:cs="Calibri"/>
                <w:bCs/>
                <w:lang w:val="es-MX"/>
              </w:rPr>
              <w:t xml:space="preserve"> laterales en perfil </w:t>
            </w:r>
            <w:r w:rsidRPr="00D73137">
              <w:rPr>
                <w:rFonts w:ascii="Helvetica" w:hAnsi="Helvetica" w:cs="Calibri"/>
                <w:bCs/>
                <w:highlight w:val="yellow"/>
                <w:lang w:val="es-MX"/>
              </w:rPr>
              <w:t>redondo de ½” calibre 20,</w:t>
            </w:r>
            <w:r w:rsidRPr="00D73137">
              <w:rPr>
                <w:rFonts w:ascii="Helvetica" w:hAnsi="Helvetica" w:cs="Calibri"/>
                <w:bCs/>
                <w:lang w:val="es-MX"/>
              </w:rPr>
              <w:t xml:space="preserve"> en cada extremo de las asnillas (patas) cuenta con cuatro regatones de polipropileno de alta densidad semiesférico, embutido.</w:t>
            </w:r>
          </w:p>
          <w:p w14:paraId="4127B459" w14:textId="77777777" w:rsidR="00541D3B" w:rsidRPr="00D73137" w:rsidRDefault="00541D3B" w:rsidP="00CA506E">
            <w:pPr>
              <w:autoSpaceDE w:val="0"/>
              <w:autoSpaceDN w:val="0"/>
              <w:adjustRightInd w:val="0"/>
              <w:jc w:val="both"/>
              <w:rPr>
                <w:rFonts w:ascii="Helvetica" w:hAnsi="Helvetica" w:cs="Calibri"/>
                <w:lang w:val="es-MX"/>
              </w:rPr>
            </w:pPr>
            <w:r w:rsidRPr="00D73137">
              <w:rPr>
                <w:rFonts w:ascii="Helvetica" w:hAnsi="Helvetica" w:cs="Calibri"/>
                <w:lang w:val="es-MX"/>
              </w:rPr>
              <w:t xml:space="preserve">Elementos metálicos unidos, en todos los perímetros de contacto, con soldadura de micro alambre de 0.035mm tipo </w:t>
            </w:r>
            <w:proofErr w:type="spellStart"/>
            <w:r w:rsidRPr="00D73137">
              <w:rPr>
                <w:rFonts w:ascii="Helvetica" w:hAnsi="Helvetica" w:cs="Calibri"/>
                <w:lang w:val="es-MX"/>
              </w:rPr>
              <w:t>m.i.g</w:t>
            </w:r>
            <w:proofErr w:type="spellEnd"/>
            <w:r w:rsidRPr="00D73137">
              <w:rPr>
                <w:rFonts w:ascii="Helvetica" w:hAnsi="Helvetica" w:cs="Calibri"/>
                <w:lang w:val="es-MX"/>
              </w:rPr>
              <w:t xml:space="preserve">. La estructura y demás partes metálicas se preparan previo a la aplicación de pintura dejándolas libres de grasas e impurezas (decapado), y se dará un acabado final a base de pintura electrostática epóxica micro pulverizada en color negro </w:t>
            </w:r>
            <w:proofErr w:type="spellStart"/>
            <w:r w:rsidRPr="00D73137">
              <w:rPr>
                <w:rFonts w:ascii="Helvetica" w:hAnsi="Helvetica" w:cs="Calibri"/>
                <w:lang w:val="es-MX"/>
              </w:rPr>
              <w:t>semi-mate</w:t>
            </w:r>
            <w:proofErr w:type="spellEnd"/>
            <w:r w:rsidRPr="00D73137">
              <w:rPr>
                <w:rFonts w:ascii="Helvetica" w:hAnsi="Helvetica" w:cs="Calibri"/>
                <w:lang w:val="es-MX"/>
              </w:rPr>
              <w:t xml:space="preserve"> y horneada a 200 </w:t>
            </w:r>
            <w:proofErr w:type="spellStart"/>
            <w:r w:rsidRPr="00D73137">
              <w:rPr>
                <w:rFonts w:ascii="Helvetica" w:hAnsi="Helvetica" w:cs="Calibri"/>
                <w:lang w:val="es-MX"/>
              </w:rPr>
              <w:t>°c</w:t>
            </w:r>
            <w:proofErr w:type="spellEnd"/>
            <w:r w:rsidRPr="00D73137">
              <w:rPr>
                <w:rFonts w:ascii="Helvetica" w:hAnsi="Helvetica" w:cs="Calibri"/>
                <w:lang w:val="es-MX"/>
              </w:rPr>
              <w:t>.</w:t>
            </w:r>
          </w:p>
          <w:p w14:paraId="2B3E7FA4" w14:textId="77777777" w:rsidR="00541D3B" w:rsidRPr="00D73137" w:rsidRDefault="00541D3B" w:rsidP="00CA506E">
            <w:pPr>
              <w:contextualSpacing/>
              <w:rPr>
                <w:rFonts w:ascii="Helvetica" w:hAnsi="Helvetica" w:cs="Calibri"/>
                <w:bCs/>
                <w:lang w:val="es-MX"/>
              </w:rPr>
            </w:pPr>
            <w:r w:rsidRPr="00D73137">
              <w:rPr>
                <w:rFonts w:ascii="Helvetica" w:hAnsi="Helvetica" w:cs="Calibri"/>
                <w:b/>
                <w:lang w:val="es-MX"/>
              </w:rPr>
              <w:t>Elementos de fijación:</w:t>
            </w:r>
            <w:r w:rsidRPr="00D73137">
              <w:rPr>
                <w:rFonts w:ascii="Helvetica" w:hAnsi="Helvetica" w:cs="Calibri"/>
                <w:bCs/>
                <w:lang w:val="es-MX"/>
              </w:rPr>
              <w:t xml:space="preserve"> Unión de concha a la estructura metálica por medio de </w:t>
            </w:r>
            <w:r w:rsidRPr="00D73137">
              <w:rPr>
                <w:rFonts w:ascii="Helvetica" w:hAnsi="Helvetica" w:cs="Calibri"/>
                <w:bCs/>
                <w:highlight w:val="yellow"/>
                <w:lang w:val="es-MX"/>
              </w:rPr>
              <w:t>remaches</w:t>
            </w:r>
            <w:r w:rsidRPr="00D73137">
              <w:rPr>
                <w:rFonts w:ascii="Helvetica" w:hAnsi="Helvetica" w:cs="Calibri"/>
                <w:bCs/>
                <w:lang w:val="es-MX"/>
              </w:rPr>
              <w:t xml:space="preserve"> de clavo </w:t>
            </w:r>
            <w:r w:rsidRPr="00D73137">
              <w:rPr>
                <w:rFonts w:ascii="Helvetica" w:hAnsi="Helvetica" w:cs="Calibri"/>
                <w:bCs/>
                <w:highlight w:val="yellow"/>
                <w:lang w:val="es-MX"/>
              </w:rPr>
              <w:t>por la parte inferior de la concha</w:t>
            </w:r>
            <w:r w:rsidRPr="00D73137">
              <w:rPr>
                <w:rFonts w:ascii="Helvetica" w:hAnsi="Helvetica" w:cs="Calibri"/>
                <w:bCs/>
                <w:lang w:val="es-MX"/>
              </w:rPr>
              <w:t xml:space="preserve">. Remaches </w:t>
            </w:r>
            <w:r w:rsidRPr="00D73137">
              <w:rPr>
                <w:rFonts w:ascii="Helvetica" w:hAnsi="Helvetica" w:cs="Calibri"/>
                <w:bCs/>
                <w:highlight w:val="yellow"/>
                <w:lang w:val="es-MX"/>
              </w:rPr>
              <w:t>invisibles</w:t>
            </w:r>
            <w:r w:rsidRPr="00D73137">
              <w:rPr>
                <w:rFonts w:ascii="Helvetica" w:hAnsi="Helvetica" w:cs="Calibri"/>
                <w:bCs/>
                <w:lang w:val="es-MX"/>
              </w:rPr>
              <w:t xml:space="preserve"> e intangibles a la superficie de la concha.</w:t>
            </w:r>
          </w:p>
          <w:p w14:paraId="17B39118" w14:textId="77777777" w:rsidR="00541D3B" w:rsidRPr="00D73137" w:rsidRDefault="00541D3B" w:rsidP="00CA506E">
            <w:pPr>
              <w:autoSpaceDE w:val="0"/>
              <w:autoSpaceDN w:val="0"/>
              <w:adjustRightInd w:val="0"/>
              <w:jc w:val="both"/>
              <w:rPr>
                <w:rFonts w:ascii="Helvetica" w:hAnsi="Helvetica" w:cs="Calibri"/>
                <w:bCs/>
                <w:color w:val="FF0000"/>
                <w:lang w:val="es-MX"/>
              </w:rPr>
            </w:pPr>
            <w:r w:rsidRPr="00D73137">
              <w:rPr>
                <w:rFonts w:ascii="Helvetica" w:hAnsi="Helvetica" w:cs="Calibri"/>
                <w:b/>
                <w:lang w:val="es-MX"/>
              </w:rPr>
              <w:lastRenderedPageBreak/>
              <w:t>Dimensión final del mueble:</w:t>
            </w:r>
            <w:r w:rsidRPr="00D73137">
              <w:rPr>
                <w:rFonts w:ascii="Helvetica" w:hAnsi="Helvetica" w:cs="Calibri"/>
                <w:bCs/>
                <w:lang w:val="es-MX"/>
              </w:rPr>
              <w:t xml:space="preserve"> </w:t>
            </w:r>
            <w:r w:rsidRPr="00D73137">
              <w:rPr>
                <w:rFonts w:ascii="Helvetica" w:hAnsi="Helvetica" w:cs="Calibri"/>
                <w:b/>
                <w:color w:val="FF0000"/>
                <w:highlight w:val="yellow"/>
                <w:lang w:val="es-MX"/>
              </w:rPr>
              <w:t>Altura total de 60 cm, altura del piso al asiento de 33 cm, ancho del asiento 33.5cm, profundidad del asiento a ras de respaldo 33.5cm</w:t>
            </w:r>
            <w:r w:rsidRPr="00D73137">
              <w:rPr>
                <w:rFonts w:ascii="Helvetica" w:hAnsi="Helvetica" w:cs="Calibri"/>
                <w:bCs/>
                <w:color w:val="FF0000"/>
                <w:lang w:val="es-MX"/>
              </w:rPr>
              <w:t xml:space="preserve">. </w:t>
            </w:r>
          </w:p>
          <w:p w14:paraId="5ED20961" w14:textId="77777777" w:rsidR="00541D3B" w:rsidRPr="00D73137" w:rsidRDefault="00541D3B" w:rsidP="00CA506E">
            <w:pPr>
              <w:autoSpaceDE w:val="0"/>
              <w:autoSpaceDN w:val="0"/>
              <w:adjustRightInd w:val="0"/>
              <w:jc w:val="both"/>
              <w:rPr>
                <w:rFonts w:ascii="Helvetica" w:hAnsi="Helvetica" w:cs="Calibri"/>
                <w:bCs/>
                <w:lang w:val="es-MX"/>
              </w:rPr>
            </w:pPr>
            <w:r w:rsidRPr="00D73137">
              <w:rPr>
                <w:rFonts w:ascii="Helvetica" w:hAnsi="Helvetica" w:cs="Calibri"/>
                <w:b/>
                <w:lang w:val="es-MX"/>
              </w:rPr>
              <w:t>Empaque:</w:t>
            </w:r>
            <w:r w:rsidRPr="00D73137">
              <w:rPr>
                <w:rFonts w:ascii="Helvetica" w:hAnsi="Helvetica" w:cs="Calibri"/>
                <w:bCs/>
                <w:lang w:val="es-MX"/>
              </w:rPr>
              <w:t xml:space="preserve"> La silla se entregará armada, empaquetada y emplayada para evitar daños por rozaduras</w:t>
            </w:r>
          </w:p>
          <w:p w14:paraId="3ABEA8E7" w14:textId="77777777" w:rsidR="00541D3B" w:rsidRPr="00D73137" w:rsidRDefault="00541D3B" w:rsidP="00CA506E">
            <w:pPr>
              <w:autoSpaceDE w:val="0"/>
              <w:autoSpaceDN w:val="0"/>
              <w:adjustRightInd w:val="0"/>
              <w:jc w:val="both"/>
              <w:rPr>
                <w:rFonts w:ascii="Helvetica" w:hAnsi="Helvetica" w:cs="Calibri"/>
                <w:bCs/>
                <w:lang w:val="es-MX"/>
              </w:rPr>
            </w:pPr>
            <w:r w:rsidRPr="00D73137">
              <w:rPr>
                <w:rFonts w:ascii="Helvetica" w:hAnsi="Helvetica" w:cs="Calibri"/>
                <w:b/>
                <w:lang w:val="es-MX"/>
              </w:rPr>
              <w:t>Garantía del producto:</w:t>
            </w:r>
            <w:r w:rsidRPr="00D73137">
              <w:rPr>
                <w:rFonts w:ascii="Helvetica" w:hAnsi="Helvetica" w:cs="Calibri"/>
                <w:bCs/>
                <w:lang w:val="es-MX"/>
              </w:rPr>
              <w:t xml:space="preserve"> Todo mueble tendrá garantía de servicio en caso de juste de tornillería, remplazo de partes o reparación de soldadura. En casos que así determine la Convocante, el Licitante deberá sustituir el bien completo. 5 años en condiciones normales de uso.</w:t>
            </w:r>
          </w:p>
          <w:p w14:paraId="3F627784" w14:textId="77777777" w:rsidR="00541D3B" w:rsidRPr="00D73137" w:rsidRDefault="00541D3B" w:rsidP="00CA506E">
            <w:pPr>
              <w:autoSpaceDE w:val="0"/>
              <w:autoSpaceDN w:val="0"/>
              <w:adjustRightInd w:val="0"/>
              <w:rPr>
                <w:rFonts w:ascii="Helvetica" w:hAnsi="Helvetica" w:cs="Calibri"/>
                <w:bCs/>
                <w:lang w:val="es-MX"/>
              </w:rPr>
            </w:pPr>
            <w:r w:rsidRPr="00AE2EBE">
              <w:rPr>
                <w:rFonts w:ascii="Helvetica" w:hAnsi="Helvetica" w:cs="Calibri"/>
                <w:b/>
                <w:highlight w:val="cyan"/>
                <w:lang w:val="es-MX"/>
              </w:rPr>
              <w:t>Tolerancia</w:t>
            </w:r>
            <w:r w:rsidRPr="00D73137">
              <w:rPr>
                <w:rFonts w:ascii="Helvetica" w:hAnsi="Helvetica" w:cs="Calibri"/>
                <w:b/>
                <w:lang w:val="es-MX"/>
              </w:rPr>
              <w:t>:</w:t>
            </w:r>
            <w:r w:rsidRPr="00D73137">
              <w:rPr>
                <w:rFonts w:ascii="Helvetica" w:hAnsi="Helvetica" w:cs="Calibri"/>
                <w:bCs/>
                <w:lang w:val="es-MX"/>
              </w:rPr>
              <w:t xml:space="preserve"> Las medidas son mínimas, se acepta propuesta con tolerancia de </w:t>
            </w:r>
            <w:r w:rsidRPr="00AE2EBE">
              <w:rPr>
                <w:rFonts w:ascii="Helvetica" w:hAnsi="Helvetica" w:cs="Calibri"/>
                <w:bCs/>
                <w:color w:val="FF0000"/>
                <w:highlight w:val="cyan"/>
                <w:lang w:val="es-MX"/>
              </w:rPr>
              <w:t>+/- 10 mm en largo y ancho</w:t>
            </w:r>
            <w:r w:rsidRPr="00AE2EBE">
              <w:rPr>
                <w:rFonts w:ascii="Helvetica" w:hAnsi="Helvetica" w:cs="Calibri"/>
                <w:bCs/>
                <w:color w:val="FF0000"/>
                <w:lang w:val="es-MX"/>
              </w:rPr>
              <w:t xml:space="preserve"> </w:t>
            </w:r>
            <w:r w:rsidRPr="00D73137">
              <w:rPr>
                <w:rFonts w:ascii="Helvetica" w:hAnsi="Helvetica" w:cs="Calibri"/>
                <w:bCs/>
                <w:lang w:val="es-MX"/>
              </w:rPr>
              <w:t>excepto en calibres y espesores.</w:t>
            </w:r>
          </w:p>
          <w:p w14:paraId="3F8FD560" w14:textId="77777777" w:rsidR="00541D3B" w:rsidRPr="006B2C17" w:rsidRDefault="00541D3B" w:rsidP="00CA506E">
            <w:pPr>
              <w:autoSpaceDE w:val="0"/>
              <w:autoSpaceDN w:val="0"/>
              <w:adjustRightInd w:val="0"/>
              <w:jc w:val="both"/>
              <w:rPr>
                <w:rFonts w:ascii="Helvetica" w:hAnsi="Helvetica" w:cs="Helvetica"/>
                <w:b/>
                <w:lang w:val="es-MX"/>
              </w:rPr>
            </w:pPr>
            <w:r w:rsidRPr="00D73137">
              <w:rPr>
                <w:rFonts w:ascii="Helvetica" w:hAnsi="Helvetica" w:cs="Calibri"/>
                <w:b/>
                <w:lang w:val="es-MX"/>
              </w:rPr>
              <w:t>Logotipo a definir e Imagen de referencia:</w:t>
            </w:r>
          </w:p>
        </w:tc>
      </w:tr>
      <w:tr w:rsidR="00541D3B" w:rsidRPr="006B2C17" w14:paraId="7689FDF8" w14:textId="77777777" w:rsidTr="00CA506E">
        <w:trPr>
          <w:jc w:val="center"/>
        </w:trPr>
        <w:tc>
          <w:tcPr>
            <w:tcW w:w="704" w:type="dxa"/>
            <w:vMerge/>
          </w:tcPr>
          <w:p w14:paraId="0104D417" w14:textId="77777777" w:rsidR="00541D3B" w:rsidRPr="006B2C17" w:rsidRDefault="00541D3B" w:rsidP="00CA506E">
            <w:pPr>
              <w:contextualSpacing/>
              <w:jc w:val="center"/>
              <w:rPr>
                <w:rFonts w:ascii="Helvetica" w:hAnsi="Helvetica" w:cs="Helvetica"/>
                <w:b/>
                <w:lang w:val="es-MX"/>
              </w:rPr>
            </w:pPr>
          </w:p>
        </w:tc>
        <w:tc>
          <w:tcPr>
            <w:tcW w:w="851" w:type="dxa"/>
            <w:vMerge/>
            <w:vAlign w:val="center"/>
          </w:tcPr>
          <w:p w14:paraId="31491F7E" w14:textId="77777777" w:rsidR="00541D3B" w:rsidRPr="006B2C17" w:rsidRDefault="00541D3B" w:rsidP="00CA506E">
            <w:pPr>
              <w:contextualSpacing/>
              <w:jc w:val="center"/>
              <w:rPr>
                <w:rFonts w:ascii="Helvetica" w:hAnsi="Helvetica" w:cs="Helvetica"/>
                <w:b/>
                <w:lang w:val="es-MX"/>
              </w:rPr>
            </w:pPr>
          </w:p>
        </w:tc>
        <w:tc>
          <w:tcPr>
            <w:tcW w:w="850" w:type="dxa"/>
            <w:vMerge/>
            <w:tcBorders>
              <w:right w:val="single" w:sz="4" w:space="0" w:color="auto"/>
            </w:tcBorders>
            <w:vAlign w:val="center"/>
          </w:tcPr>
          <w:p w14:paraId="5D49F3E6" w14:textId="77777777" w:rsidR="00541D3B" w:rsidRPr="006B2C17" w:rsidRDefault="00541D3B" w:rsidP="00CA506E">
            <w:pPr>
              <w:contextualSpacing/>
              <w:jc w:val="center"/>
              <w:rPr>
                <w:rFonts w:ascii="Helvetica" w:hAnsi="Helvetica" w:cs="Helvetica"/>
                <w:b/>
                <w:lang w:val="es-MX"/>
              </w:rPr>
            </w:pPr>
          </w:p>
        </w:tc>
        <w:tc>
          <w:tcPr>
            <w:tcW w:w="5529" w:type="dxa"/>
            <w:gridSpan w:val="4"/>
            <w:tcBorders>
              <w:top w:val="nil"/>
              <w:left w:val="single" w:sz="4" w:space="0" w:color="auto"/>
              <w:bottom w:val="single" w:sz="4" w:space="0" w:color="auto"/>
              <w:right w:val="nil"/>
            </w:tcBorders>
            <w:vAlign w:val="center"/>
          </w:tcPr>
          <w:p w14:paraId="791E9CB3" w14:textId="77777777" w:rsidR="00541D3B" w:rsidRPr="006B2C17" w:rsidRDefault="00541D3B" w:rsidP="00CA506E">
            <w:pPr>
              <w:autoSpaceDE w:val="0"/>
              <w:autoSpaceDN w:val="0"/>
              <w:adjustRightInd w:val="0"/>
              <w:jc w:val="center"/>
              <w:rPr>
                <w:rFonts w:ascii="Helvetica" w:hAnsi="Helvetica" w:cs="Helvetica"/>
                <w:b/>
                <w:lang w:val="es-MX"/>
              </w:rPr>
            </w:pPr>
            <w:r w:rsidRPr="006B2C17">
              <w:rPr>
                <w:rFonts w:ascii="Helvetica" w:hAnsi="Helvetica" w:cs="Helvetica"/>
                <w:b/>
                <w:bCs/>
                <w:noProof/>
              </w:rPr>
              <w:drawing>
                <wp:inline distT="0" distB="0" distL="0" distR="0" wp14:anchorId="3EEFCD15" wp14:editId="109B6C69">
                  <wp:extent cx="1971923" cy="941636"/>
                  <wp:effectExtent l="0" t="0" r="0" b="0"/>
                  <wp:docPr id="15" name="Imagen 15" descr="C:\Users\ernesto.ojedas\Documents\21 ADQ EST\LP SE-2021-01 PAQ ESCOLARES\LOGO V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rnesto.ojedas\Documents\21 ADQ EST\LP SE-2021-01 PAQ ESCOLARES\LOGO VEDA.png"/>
                          <pic:cNvPicPr>
                            <a:picLocks noChangeAspect="1" noChangeArrowheads="1"/>
                          </pic:cNvPicPr>
                        </pic:nvPicPr>
                        <pic:blipFill rotWithShape="1">
                          <a:blip r:embed="rId6">
                            <a:extLst>
                              <a:ext uri="{28A0092B-C50C-407E-A947-70E740481C1C}">
                                <a14:useLocalDpi xmlns:a14="http://schemas.microsoft.com/office/drawing/2010/main" val="0"/>
                              </a:ext>
                            </a:extLst>
                          </a:blip>
                          <a:srcRect t="3038" b="3038"/>
                          <a:stretch/>
                        </pic:blipFill>
                        <pic:spPr bwMode="auto">
                          <a:xfrm>
                            <a:off x="0" y="0"/>
                            <a:ext cx="1999245" cy="954683"/>
                          </a:xfrm>
                          <a:prstGeom prst="rect">
                            <a:avLst/>
                          </a:prstGeom>
                          <a:noFill/>
                          <a:ln>
                            <a:noFill/>
                          </a:ln>
                        </pic:spPr>
                      </pic:pic>
                    </a:graphicData>
                  </a:graphic>
                </wp:inline>
              </w:drawing>
            </w:r>
          </w:p>
        </w:tc>
        <w:tc>
          <w:tcPr>
            <w:tcW w:w="1984" w:type="dxa"/>
            <w:tcBorders>
              <w:top w:val="nil"/>
              <w:left w:val="nil"/>
              <w:bottom w:val="single" w:sz="4" w:space="0" w:color="auto"/>
              <w:right w:val="single" w:sz="4" w:space="0" w:color="auto"/>
            </w:tcBorders>
          </w:tcPr>
          <w:p w14:paraId="266E74F7" w14:textId="77777777" w:rsidR="00541D3B" w:rsidRPr="006B2C17" w:rsidRDefault="00541D3B" w:rsidP="00CA506E">
            <w:pPr>
              <w:autoSpaceDE w:val="0"/>
              <w:autoSpaceDN w:val="0"/>
              <w:adjustRightInd w:val="0"/>
              <w:jc w:val="center"/>
              <w:rPr>
                <w:rFonts w:ascii="Helvetica" w:hAnsi="Helvetica" w:cs="Helvetica"/>
                <w:b/>
                <w:lang w:val="es-MX"/>
              </w:rPr>
            </w:pPr>
            <w:r w:rsidRPr="006B2C17">
              <w:rPr>
                <w:rFonts w:ascii="Helvetica" w:hAnsi="Helvetica"/>
                <w:noProof/>
              </w:rPr>
              <w:drawing>
                <wp:inline distT="0" distB="0" distL="0" distR="0" wp14:anchorId="359AB117" wp14:editId="0A889AFF">
                  <wp:extent cx="856800" cy="1080000"/>
                  <wp:effectExtent l="0" t="0" r="635"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364" b="6932"/>
                          <a:stretch/>
                        </pic:blipFill>
                        <pic:spPr bwMode="auto">
                          <a:xfrm>
                            <a:off x="0" y="0"/>
                            <a:ext cx="856800" cy="1080000"/>
                          </a:xfrm>
                          <a:prstGeom prst="rect">
                            <a:avLst/>
                          </a:prstGeom>
                          <a:ln>
                            <a:noFill/>
                          </a:ln>
                          <a:extLst>
                            <a:ext uri="{53640926-AAD7-44D8-BBD7-CCE9431645EC}">
                              <a14:shadowObscured xmlns:a14="http://schemas.microsoft.com/office/drawing/2010/main"/>
                            </a:ext>
                          </a:extLst>
                        </pic:spPr>
                      </pic:pic>
                    </a:graphicData>
                  </a:graphic>
                </wp:inline>
              </w:drawing>
            </w:r>
          </w:p>
        </w:tc>
      </w:tr>
      <w:tr w:rsidR="00541D3B" w:rsidRPr="00425D9B" w14:paraId="7CC69D2C" w14:textId="77777777" w:rsidTr="00CA506E">
        <w:trPr>
          <w:jc w:val="center"/>
        </w:trPr>
        <w:tc>
          <w:tcPr>
            <w:tcW w:w="704" w:type="dxa"/>
            <w:vMerge w:val="restart"/>
          </w:tcPr>
          <w:p w14:paraId="26E115EC" w14:textId="77777777" w:rsidR="00541D3B" w:rsidRPr="00425D9B" w:rsidRDefault="00541D3B" w:rsidP="00CA506E">
            <w:pPr>
              <w:contextualSpacing/>
              <w:jc w:val="center"/>
              <w:rPr>
                <w:rFonts w:ascii="Helvetica" w:hAnsi="Helvetica" w:cs="Helvetica"/>
                <w:b/>
                <w:lang w:val="es-MX"/>
              </w:rPr>
            </w:pPr>
            <w:r w:rsidRPr="00425D9B">
              <w:rPr>
                <w:rFonts w:ascii="Helvetica" w:hAnsi="Helvetica" w:cs="Helvetica"/>
                <w:lang w:val="es-MX"/>
              </w:rPr>
              <w:t>3</w:t>
            </w:r>
          </w:p>
        </w:tc>
        <w:tc>
          <w:tcPr>
            <w:tcW w:w="851" w:type="dxa"/>
            <w:vMerge w:val="restart"/>
          </w:tcPr>
          <w:p w14:paraId="2412B7E8" w14:textId="77777777" w:rsidR="00541D3B" w:rsidRPr="00425D9B" w:rsidRDefault="00541D3B" w:rsidP="00CA506E">
            <w:pPr>
              <w:contextualSpacing/>
              <w:jc w:val="center"/>
              <w:rPr>
                <w:rFonts w:ascii="Helvetica" w:hAnsi="Helvetica" w:cs="Helvetica"/>
                <w:b/>
                <w:lang w:val="es-MX"/>
              </w:rPr>
            </w:pPr>
            <w:r w:rsidRPr="00425D9B">
              <w:rPr>
                <w:rFonts w:ascii="Helvetica" w:hAnsi="Helvetica" w:cs="Helvetica"/>
                <w:lang w:val="es-MX"/>
              </w:rPr>
              <w:t>3071</w:t>
            </w:r>
          </w:p>
        </w:tc>
        <w:tc>
          <w:tcPr>
            <w:tcW w:w="850" w:type="dxa"/>
            <w:vMerge w:val="restart"/>
            <w:tcBorders>
              <w:right w:val="single" w:sz="4" w:space="0" w:color="auto"/>
            </w:tcBorders>
          </w:tcPr>
          <w:p w14:paraId="7D260975" w14:textId="77777777" w:rsidR="00541D3B" w:rsidRPr="00425D9B" w:rsidRDefault="00541D3B" w:rsidP="00CA506E">
            <w:pPr>
              <w:contextualSpacing/>
              <w:jc w:val="center"/>
              <w:rPr>
                <w:rFonts w:ascii="Helvetica" w:hAnsi="Helvetica" w:cs="Helvetica"/>
                <w:b/>
                <w:lang w:val="es-MX"/>
              </w:rPr>
            </w:pPr>
            <w:r w:rsidRPr="00425D9B">
              <w:rPr>
                <w:rFonts w:ascii="Helvetica" w:hAnsi="Helvetica" w:cs="Helvetica"/>
                <w:lang w:val="es-MX"/>
              </w:rPr>
              <w:t>4607</w:t>
            </w:r>
          </w:p>
        </w:tc>
        <w:tc>
          <w:tcPr>
            <w:tcW w:w="7513" w:type="dxa"/>
            <w:gridSpan w:val="5"/>
            <w:tcBorders>
              <w:top w:val="single" w:sz="4" w:space="0" w:color="auto"/>
              <w:left w:val="single" w:sz="4" w:space="0" w:color="auto"/>
              <w:bottom w:val="nil"/>
              <w:right w:val="single" w:sz="4" w:space="0" w:color="auto"/>
            </w:tcBorders>
          </w:tcPr>
          <w:p w14:paraId="3745C6F7" w14:textId="77777777" w:rsidR="00541D3B" w:rsidRPr="00425D9B" w:rsidRDefault="00541D3B" w:rsidP="00CA506E">
            <w:pPr>
              <w:rPr>
                <w:rFonts w:ascii="Helvetica" w:hAnsi="Helvetica" w:cs="Helvetica"/>
                <w:b/>
                <w:lang w:val="es-MX"/>
              </w:rPr>
            </w:pPr>
            <w:r w:rsidRPr="00425D9B">
              <w:rPr>
                <w:rFonts w:ascii="Helvetica" w:hAnsi="Helvetica" w:cs="Helvetica"/>
                <w:b/>
                <w:lang w:val="es-MX"/>
              </w:rPr>
              <w:t>SILLA APILABLE PARA PRIMARIA BAJA PR1 (PRIMERO, SEGUNDO Y TERCER GRADO)</w:t>
            </w:r>
          </w:p>
          <w:p w14:paraId="0AEEB625" w14:textId="77777777" w:rsidR="00541D3B" w:rsidRPr="00425D9B" w:rsidRDefault="00541D3B" w:rsidP="00CA506E">
            <w:pPr>
              <w:rPr>
                <w:rFonts w:ascii="Helvetica" w:hAnsi="Helvetica"/>
                <w:lang w:val="es-MX"/>
              </w:rPr>
            </w:pPr>
            <w:r w:rsidRPr="00425D9B">
              <w:rPr>
                <w:rFonts w:ascii="Helvetica" w:hAnsi="Helvetica"/>
                <w:b/>
                <w:lang w:val="es-MX"/>
              </w:rPr>
              <w:t>Unidad de medida:</w:t>
            </w:r>
            <w:r w:rsidRPr="00425D9B">
              <w:rPr>
                <w:rFonts w:ascii="Helvetica" w:hAnsi="Helvetica"/>
                <w:lang w:val="es-MX"/>
              </w:rPr>
              <w:t xml:space="preserve"> Pieza</w:t>
            </w:r>
          </w:p>
          <w:p w14:paraId="02CE56B4" w14:textId="77777777" w:rsidR="00541D3B" w:rsidRPr="00425D9B" w:rsidRDefault="00541D3B" w:rsidP="00CA506E">
            <w:pPr>
              <w:autoSpaceDE w:val="0"/>
              <w:autoSpaceDN w:val="0"/>
              <w:adjustRightInd w:val="0"/>
              <w:jc w:val="both"/>
              <w:rPr>
                <w:rFonts w:ascii="Helvetica" w:hAnsi="Helvetica" w:cs="Calibri"/>
                <w:lang w:val="es-MX"/>
              </w:rPr>
            </w:pPr>
            <w:r w:rsidRPr="00425D9B">
              <w:rPr>
                <w:rFonts w:ascii="Helvetica" w:hAnsi="Helvetica" w:cs="Calibri"/>
                <w:lang w:val="es-MX"/>
              </w:rPr>
              <w:t>La superficie de contacto de asientos y respaldos deberán contar con una textura que evite deslizamientos sin que ésta resulte incómoda. Características Mínimas:</w:t>
            </w:r>
          </w:p>
          <w:p w14:paraId="40E0DFC7" w14:textId="77777777" w:rsidR="00541D3B" w:rsidRPr="00425D9B" w:rsidRDefault="00541D3B" w:rsidP="00CA506E">
            <w:pPr>
              <w:autoSpaceDE w:val="0"/>
              <w:autoSpaceDN w:val="0"/>
              <w:adjustRightInd w:val="0"/>
              <w:jc w:val="both"/>
              <w:rPr>
                <w:rFonts w:ascii="Helvetica" w:hAnsi="Helvetica" w:cs="Calibri"/>
                <w:lang w:val="es-MX"/>
              </w:rPr>
            </w:pPr>
            <w:r w:rsidRPr="00425D9B">
              <w:rPr>
                <w:rFonts w:ascii="Helvetica" w:hAnsi="Helvetica"/>
                <w:b/>
                <w:lang w:val="es-MX"/>
              </w:rPr>
              <w:t>Asiento</w:t>
            </w:r>
            <w:r w:rsidRPr="00425D9B">
              <w:rPr>
                <w:rFonts w:ascii="Helvetica" w:hAnsi="Helvetica"/>
                <w:lang w:val="es-MX"/>
              </w:rPr>
              <w:t>:</w:t>
            </w:r>
            <w:r w:rsidRPr="00425D9B">
              <w:rPr>
                <w:rFonts w:ascii="Helvetica" w:hAnsi="Helvetica" w:cs="Calibri"/>
                <w:bCs/>
                <w:lang w:val="es-MX"/>
              </w:rPr>
              <w:t xml:space="preserve"> </w:t>
            </w:r>
            <w:r w:rsidRPr="00D73137">
              <w:rPr>
                <w:rFonts w:ascii="Helvetica" w:hAnsi="Helvetica" w:cs="Calibri"/>
                <w:bCs/>
                <w:highlight w:val="yellow"/>
                <w:lang w:val="es-MX"/>
              </w:rPr>
              <w:t>C</w:t>
            </w:r>
            <w:r w:rsidRPr="00D73137">
              <w:rPr>
                <w:rFonts w:ascii="Helvetica" w:hAnsi="Helvetica" w:cs="Calibri"/>
                <w:highlight w:val="yellow"/>
                <w:lang w:val="es-MX"/>
              </w:rPr>
              <w:t>oncha integral</w:t>
            </w:r>
            <w:r w:rsidRPr="00425D9B">
              <w:rPr>
                <w:rFonts w:ascii="Helvetica" w:hAnsi="Helvetica" w:cs="Calibri"/>
                <w:lang w:val="es-MX"/>
              </w:rPr>
              <w:t xml:space="preserve">: a base de una concha anatómica inyectada en resina plástica de copolímero de polipropileno de alta densidad, resistente al impacto con aditivo antiestático y de no marcado (non </w:t>
            </w:r>
            <w:proofErr w:type="spellStart"/>
            <w:r w:rsidRPr="00425D9B">
              <w:rPr>
                <w:rFonts w:ascii="Helvetica" w:hAnsi="Helvetica" w:cs="Calibri"/>
                <w:lang w:val="es-MX"/>
              </w:rPr>
              <w:t>blush</w:t>
            </w:r>
            <w:proofErr w:type="spellEnd"/>
            <w:r w:rsidRPr="00425D9B">
              <w:rPr>
                <w:rFonts w:ascii="Helvetica" w:hAnsi="Helvetica" w:cs="Calibri"/>
                <w:lang w:val="es-MX"/>
              </w:rPr>
              <w:t>). Fabricada en una sola pieza con</w:t>
            </w:r>
            <w:r w:rsidRPr="00425D9B">
              <w:rPr>
                <w:rFonts w:ascii="Helvetica" w:hAnsi="Helvetica" w:cs="Calibri"/>
                <w:bCs/>
                <w:lang w:val="es-MX"/>
              </w:rPr>
              <w:t xml:space="preserve"> </w:t>
            </w:r>
            <w:r w:rsidRPr="00425D9B">
              <w:rPr>
                <w:rFonts w:ascii="Helvetica" w:hAnsi="Helvetica" w:cs="Calibri"/>
                <w:lang w:val="es-MX"/>
              </w:rPr>
              <w:t>acabado texturizado en cara expuesta</w:t>
            </w:r>
            <w:r w:rsidRPr="00425D9B">
              <w:rPr>
                <w:rFonts w:ascii="Helvetica" w:hAnsi="Helvetica" w:cs="Calibri"/>
                <w:bCs/>
                <w:lang w:val="es-MX"/>
              </w:rPr>
              <w:t xml:space="preserve">, </w:t>
            </w:r>
            <w:r w:rsidRPr="00425D9B">
              <w:rPr>
                <w:rFonts w:ascii="Helvetica" w:hAnsi="Helvetica" w:cs="Calibri"/>
                <w:lang w:val="es-MX"/>
              </w:rPr>
              <w:t xml:space="preserve">incluye grabados por inyección de la marca del fabricante y reloj fechador. </w:t>
            </w:r>
            <w:r w:rsidRPr="00D73137">
              <w:rPr>
                <w:rFonts w:ascii="Helvetica" w:hAnsi="Helvetica" w:cs="Calibri"/>
                <w:color w:val="FF0000"/>
                <w:highlight w:val="cyan"/>
                <w:lang w:val="es-MX"/>
              </w:rPr>
              <w:t>Cuenta con dos cavidades de 100 mm de profundidad y diseñado para perfil cuadrado de ¾”</w:t>
            </w:r>
            <w:r w:rsidRPr="00D73137">
              <w:rPr>
                <w:rFonts w:ascii="Helvetica" w:hAnsi="Helvetica" w:cs="Calibri"/>
                <w:color w:val="FF0000"/>
                <w:lang w:val="es-MX"/>
              </w:rPr>
              <w:t xml:space="preserve"> </w:t>
            </w:r>
            <w:r w:rsidRPr="00425D9B">
              <w:rPr>
                <w:rFonts w:ascii="Helvetica" w:hAnsi="Helvetica" w:cs="Calibri"/>
                <w:lang w:val="es-MX"/>
              </w:rPr>
              <w:t xml:space="preserve">en la parte trasera del respaldo para recibir la estructura y fortalecer toda la silla; mínimo cuatro “cejas” de 6 mm de espesor inferiores de soporte para fijar a la estructura; al menos una ventana para transferencia térmica en el respaldo que evite atrapar partes del cuerpo de alumnos.  Mínimo cuenta </w:t>
            </w:r>
            <w:r w:rsidRPr="00D73137">
              <w:rPr>
                <w:rFonts w:ascii="Helvetica" w:hAnsi="Helvetica" w:cs="Calibri"/>
                <w:color w:val="FF0000"/>
                <w:highlight w:val="cyan"/>
                <w:lang w:val="es-MX"/>
              </w:rPr>
              <w:t>9 nervaduras verticales de 4mm u horizontales, medidas mínimas: 440 mm en la parte más ancha altura total al respaldo 40cm, distancia de asiento a ras de respaldo 43.5cm, inclinación posterior de 4 grados</w:t>
            </w:r>
            <w:r w:rsidRPr="00425D9B">
              <w:rPr>
                <w:rFonts w:ascii="Helvetica" w:hAnsi="Helvetica" w:cs="Calibri"/>
                <w:lang w:val="es-MX"/>
              </w:rPr>
              <w:t xml:space="preserve">. Espesor de la concha de 5mm. </w:t>
            </w:r>
          </w:p>
          <w:p w14:paraId="0DF5AB77" w14:textId="77777777" w:rsidR="00541D3B" w:rsidRPr="00425D9B" w:rsidRDefault="00541D3B" w:rsidP="00CA506E">
            <w:pPr>
              <w:autoSpaceDE w:val="0"/>
              <w:autoSpaceDN w:val="0"/>
              <w:adjustRightInd w:val="0"/>
              <w:jc w:val="both"/>
              <w:rPr>
                <w:rFonts w:ascii="Helvetica" w:hAnsi="Helvetica"/>
                <w:b/>
                <w:lang w:val="es-MX"/>
              </w:rPr>
            </w:pPr>
            <w:r w:rsidRPr="00425D9B">
              <w:rPr>
                <w:rFonts w:ascii="Helvetica" w:hAnsi="Helvetica"/>
                <w:b/>
                <w:lang w:val="es-MX"/>
              </w:rPr>
              <w:t>Color</w:t>
            </w:r>
            <w:r w:rsidRPr="00425D9B">
              <w:rPr>
                <w:rFonts w:ascii="Helvetica" w:hAnsi="Helvetica"/>
                <w:lang w:val="es-MX"/>
              </w:rPr>
              <w:t>: Por definir (no se acepta sobrepintado).</w:t>
            </w:r>
          </w:p>
          <w:p w14:paraId="24BFBA5E" w14:textId="77777777" w:rsidR="00541D3B" w:rsidRPr="00425D9B" w:rsidRDefault="00541D3B" w:rsidP="00CA506E">
            <w:pPr>
              <w:autoSpaceDE w:val="0"/>
              <w:autoSpaceDN w:val="0"/>
              <w:adjustRightInd w:val="0"/>
              <w:jc w:val="both"/>
              <w:rPr>
                <w:rFonts w:ascii="Helvetica" w:hAnsi="Helvetica" w:cs="Calibri"/>
                <w:bCs/>
                <w:lang w:val="es-MX"/>
              </w:rPr>
            </w:pPr>
            <w:r w:rsidRPr="00425D9B">
              <w:rPr>
                <w:rFonts w:ascii="Helvetica" w:hAnsi="Helvetica" w:cs="Calibri"/>
                <w:b/>
                <w:lang w:val="es-MX"/>
              </w:rPr>
              <w:t>Logotipo institucional</w:t>
            </w:r>
            <w:r w:rsidRPr="00425D9B">
              <w:rPr>
                <w:rFonts w:ascii="Helvetica" w:hAnsi="Helvetica" w:cs="Calibri"/>
                <w:bCs/>
                <w:lang w:val="es-MX"/>
              </w:rPr>
              <w:t>: En el respaldo deberá llevar Logotipo institucional por inyección de acuerdo a la colocación y sentido que lo permita el molde, puede ser opción 1 de 4 x 4.1 centímetros u opción 2 de 12 x 3.67 centímetros indicados en la imagen.</w:t>
            </w:r>
          </w:p>
          <w:p w14:paraId="6A5D5C39" w14:textId="77777777" w:rsidR="00541D3B" w:rsidRPr="00425D9B" w:rsidRDefault="00541D3B" w:rsidP="00CA506E">
            <w:pPr>
              <w:autoSpaceDE w:val="0"/>
              <w:autoSpaceDN w:val="0"/>
              <w:adjustRightInd w:val="0"/>
              <w:jc w:val="both"/>
              <w:rPr>
                <w:rFonts w:ascii="Helvetica" w:hAnsi="Helvetica" w:cs="Calibri"/>
                <w:lang w:val="es-MX"/>
              </w:rPr>
            </w:pPr>
            <w:r w:rsidRPr="00425D9B">
              <w:rPr>
                <w:rFonts w:ascii="Helvetica" w:hAnsi="Helvetica"/>
                <w:b/>
                <w:lang w:val="es-MX"/>
              </w:rPr>
              <w:t>Estructura metálica características mínimas:</w:t>
            </w:r>
            <w:r w:rsidRPr="00425D9B">
              <w:rPr>
                <w:rFonts w:ascii="Helvetica" w:hAnsi="Helvetica" w:cs="Calibri"/>
                <w:bCs/>
                <w:lang w:val="es-MX"/>
              </w:rPr>
              <w:t xml:space="preserve"> </w:t>
            </w:r>
            <w:r w:rsidRPr="00425D9B">
              <w:rPr>
                <w:rFonts w:ascii="Helvetica" w:hAnsi="Helvetica" w:cs="Calibri"/>
                <w:lang w:val="es-MX"/>
              </w:rPr>
              <w:t xml:space="preserve">Fabricada con </w:t>
            </w:r>
            <w:r w:rsidRPr="00D73137">
              <w:rPr>
                <w:rFonts w:ascii="Helvetica" w:hAnsi="Helvetica" w:cs="Calibri"/>
                <w:highlight w:val="yellow"/>
                <w:lang w:val="es-MX"/>
              </w:rPr>
              <w:t xml:space="preserve">tubular de acero </w:t>
            </w:r>
            <w:r w:rsidRPr="00D73137">
              <w:rPr>
                <w:rFonts w:ascii="Helvetica" w:hAnsi="Helvetica" w:cs="Calibri"/>
                <w:b/>
                <w:highlight w:val="yellow"/>
                <w:lang w:val="es-MX"/>
              </w:rPr>
              <w:t>redondo ø de 1”,</w:t>
            </w:r>
            <w:r w:rsidRPr="00425D9B">
              <w:rPr>
                <w:rFonts w:ascii="Helvetica" w:hAnsi="Helvetica" w:cs="Calibri"/>
                <w:lang w:val="es-MX"/>
              </w:rPr>
              <w:t xml:space="preserve"> formada por dos patas en forma de “u” invertidas en cal. 20, las cuales se unen a </w:t>
            </w:r>
            <w:r w:rsidRPr="00D73137">
              <w:rPr>
                <w:rFonts w:ascii="Helvetica" w:hAnsi="Helvetica" w:cs="Calibri"/>
                <w:color w:val="FF0000"/>
                <w:highlight w:val="cyan"/>
                <w:lang w:val="es-MX"/>
              </w:rPr>
              <w:t>dos piezas, por la parte superior, de perfil cuadrado de 3/4” cal. 20 en forma de L,</w:t>
            </w:r>
            <w:r w:rsidRPr="00425D9B">
              <w:rPr>
                <w:rFonts w:ascii="Helvetica" w:hAnsi="Helvetica" w:cs="Calibri"/>
                <w:lang w:val="es-MX"/>
              </w:rPr>
              <w:t xml:space="preserve"> los cuales sirven para recibir (embutir la concha) </w:t>
            </w:r>
            <w:r w:rsidRPr="00425D9B">
              <w:rPr>
                <w:rFonts w:ascii="Helvetica" w:hAnsi="Helvetica" w:cs="Calibri"/>
                <w:bCs/>
                <w:lang w:val="es-MX"/>
              </w:rPr>
              <w:t xml:space="preserve">Cuenta con </w:t>
            </w:r>
            <w:r w:rsidRPr="00D73137">
              <w:rPr>
                <w:rFonts w:ascii="Helvetica" w:hAnsi="Helvetica" w:cs="Calibri"/>
                <w:bCs/>
                <w:highlight w:val="yellow"/>
                <w:lang w:val="es-MX"/>
              </w:rPr>
              <w:t>dos refuerzos laterales en perfil redondo de ½” calibre 20</w:t>
            </w:r>
            <w:r w:rsidRPr="00425D9B">
              <w:rPr>
                <w:rFonts w:ascii="Helvetica" w:hAnsi="Helvetica" w:cs="Calibri"/>
                <w:bCs/>
                <w:lang w:val="es-MX"/>
              </w:rPr>
              <w:t xml:space="preserve">, en cada extremo de las asnillas (patas) cuenta con cuatro regatones de polipropileno de alta densidad </w:t>
            </w:r>
            <w:proofErr w:type="spellStart"/>
            <w:r w:rsidRPr="00425D9B">
              <w:rPr>
                <w:rFonts w:ascii="Helvetica" w:hAnsi="Helvetica" w:cs="Calibri"/>
                <w:bCs/>
                <w:lang w:val="es-MX"/>
              </w:rPr>
              <w:t>semiesferico</w:t>
            </w:r>
            <w:proofErr w:type="spellEnd"/>
            <w:r w:rsidRPr="00425D9B">
              <w:rPr>
                <w:rFonts w:ascii="Helvetica" w:hAnsi="Helvetica" w:cs="Calibri"/>
                <w:bCs/>
                <w:lang w:val="es-MX"/>
              </w:rPr>
              <w:t xml:space="preserve">, embutido.                         </w:t>
            </w:r>
          </w:p>
          <w:p w14:paraId="1AA7D9C4" w14:textId="77777777" w:rsidR="00541D3B" w:rsidRPr="00425D9B" w:rsidRDefault="00541D3B" w:rsidP="00CA506E">
            <w:pPr>
              <w:autoSpaceDE w:val="0"/>
              <w:autoSpaceDN w:val="0"/>
              <w:adjustRightInd w:val="0"/>
              <w:jc w:val="both"/>
              <w:rPr>
                <w:rFonts w:ascii="Helvetica" w:hAnsi="Helvetica" w:cs="Calibri"/>
                <w:lang w:val="es-MX"/>
              </w:rPr>
            </w:pPr>
            <w:r w:rsidRPr="00425D9B">
              <w:rPr>
                <w:rFonts w:ascii="Helvetica" w:hAnsi="Helvetica" w:cs="Calibri"/>
                <w:lang w:val="es-MX"/>
              </w:rPr>
              <w:t xml:space="preserve">Elementos metálicos unidos, en todos los perímetros de contacto, con soldadura de micro alambre de 0.035mm tipo </w:t>
            </w:r>
            <w:proofErr w:type="spellStart"/>
            <w:r w:rsidRPr="00425D9B">
              <w:rPr>
                <w:rFonts w:ascii="Helvetica" w:hAnsi="Helvetica" w:cs="Calibri"/>
                <w:lang w:val="es-MX"/>
              </w:rPr>
              <w:t>m.i.g</w:t>
            </w:r>
            <w:proofErr w:type="spellEnd"/>
            <w:r w:rsidRPr="00425D9B">
              <w:rPr>
                <w:rFonts w:ascii="Helvetica" w:hAnsi="Helvetica" w:cs="Calibri"/>
                <w:lang w:val="es-MX"/>
              </w:rPr>
              <w:t xml:space="preserve">. La estructura y demás partes metálicas se preparan previo a la aplicación de pintura dejándolas libres de grasas e impurezas (decapado), y se dará un acabado final a base de pintura electrostática epóxica micro pulverizada en color negro </w:t>
            </w:r>
            <w:proofErr w:type="spellStart"/>
            <w:r w:rsidRPr="00425D9B">
              <w:rPr>
                <w:rFonts w:ascii="Helvetica" w:hAnsi="Helvetica" w:cs="Calibri"/>
                <w:lang w:val="es-MX"/>
              </w:rPr>
              <w:t>semi-mate</w:t>
            </w:r>
            <w:proofErr w:type="spellEnd"/>
            <w:r w:rsidRPr="00425D9B">
              <w:rPr>
                <w:rFonts w:ascii="Helvetica" w:hAnsi="Helvetica" w:cs="Calibri"/>
                <w:lang w:val="es-MX"/>
              </w:rPr>
              <w:t xml:space="preserve"> y horneada a 200 </w:t>
            </w:r>
            <w:proofErr w:type="spellStart"/>
            <w:r w:rsidRPr="00425D9B">
              <w:rPr>
                <w:rFonts w:ascii="Helvetica" w:hAnsi="Helvetica" w:cs="Calibri"/>
                <w:lang w:val="es-MX"/>
              </w:rPr>
              <w:t>°c</w:t>
            </w:r>
            <w:proofErr w:type="spellEnd"/>
            <w:r w:rsidRPr="00425D9B">
              <w:rPr>
                <w:rFonts w:ascii="Helvetica" w:hAnsi="Helvetica" w:cs="Calibri"/>
                <w:lang w:val="es-MX"/>
              </w:rPr>
              <w:t>.</w:t>
            </w:r>
            <w:r w:rsidRPr="00425D9B">
              <w:rPr>
                <w:rFonts w:ascii="Helvetica" w:hAnsi="Helvetica" w:cs="Calibri"/>
                <w:bCs/>
                <w:lang w:val="es-MX"/>
              </w:rPr>
              <w:t xml:space="preserve">                                                                                                                                                                          </w:t>
            </w:r>
          </w:p>
          <w:p w14:paraId="3459ECA0" w14:textId="77777777" w:rsidR="00541D3B" w:rsidRPr="00425D9B" w:rsidRDefault="00541D3B" w:rsidP="00CA506E">
            <w:pPr>
              <w:autoSpaceDE w:val="0"/>
              <w:autoSpaceDN w:val="0"/>
              <w:adjustRightInd w:val="0"/>
              <w:jc w:val="both"/>
              <w:rPr>
                <w:rFonts w:ascii="Helvetica" w:hAnsi="Helvetica" w:cs="Calibri"/>
                <w:bCs/>
                <w:lang w:val="es-MX"/>
              </w:rPr>
            </w:pPr>
            <w:r w:rsidRPr="00425D9B">
              <w:rPr>
                <w:rFonts w:ascii="Helvetica" w:hAnsi="Helvetica"/>
                <w:b/>
                <w:lang w:val="es-MX"/>
              </w:rPr>
              <w:lastRenderedPageBreak/>
              <w:t>Color:</w:t>
            </w:r>
            <w:r w:rsidRPr="00425D9B">
              <w:rPr>
                <w:rFonts w:ascii="Helvetica" w:hAnsi="Helvetica"/>
                <w:lang w:val="es-MX"/>
              </w:rPr>
              <w:t xml:space="preserve"> Estructura negra </w:t>
            </w:r>
            <w:proofErr w:type="spellStart"/>
            <w:r w:rsidRPr="00425D9B">
              <w:rPr>
                <w:rFonts w:ascii="Helvetica" w:hAnsi="Helvetica"/>
                <w:lang w:val="es-MX"/>
              </w:rPr>
              <w:t>semi-mate</w:t>
            </w:r>
            <w:proofErr w:type="spellEnd"/>
          </w:p>
          <w:p w14:paraId="78D78758" w14:textId="77777777" w:rsidR="00541D3B" w:rsidRPr="00425D9B" w:rsidRDefault="00541D3B" w:rsidP="00CA506E">
            <w:pPr>
              <w:rPr>
                <w:rFonts w:ascii="Helvetica" w:hAnsi="Helvetica"/>
                <w:lang w:val="es-MX"/>
              </w:rPr>
            </w:pPr>
            <w:r w:rsidRPr="00425D9B">
              <w:rPr>
                <w:rFonts w:ascii="Helvetica" w:hAnsi="Helvetica"/>
                <w:b/>
                <w:lang w:val="es-MX"/>
              </w:rPr>
              <w:t>Elementos de fijación:</w:t>
            </w:r>
            <w:r w:rsidRPr="00425D9B">
              <w:rPr>
                <w:rFonts w:ascii="Helvetica" w:hAnsi="Helvetica"/>
                <w:lang w:val="es-MX"/>
              </w:rPr>
              <w:t xml:space="preserve"> Unión de concha y estructura metálica por medio de remaches por la parte superior de la concha. </w:t>
            </w:r>
          </w:p>
          <w:p w14:paraId="7F703745" w14:textId="77777777" w:rsidR="00541D3B" w:rsidRPr="00D73137" w:rsidRDefault="00541D3B" w:rsidP="00CA506E">
            <w:pPr>
              <w:rPr>
                <w:rFonts w:ascii="Helvetica" w:hAnsi="Helvetica" w:cs="Calibri"/>
                <w:b/>
                <w:bCs/>
                <w:lang w:val="es-MX"/>
              </w:rPr>
            </w:pPr>
            <w:r w:rsidRPr="00425D9B">
              <w:rPr>
                <w:rFonts w:ascii="Helvetica" w:hAnsi="Helvetica"/>
                <w:b/>
                <w:lang w:val="es-MX"/>
              </w:rPr>
              <w:t>Dimensión final del mueble:</w:t>
            </w:r>
            <w:r w:rsidRPr="00425D9B">
              <w:rPr>
                <w:rFonts w:ascii="Helvetica" w:hAnsi="Helvetica"/>
                <w:lang w:val="es-MX"/>
              </w:rPr>
              <w:t xml:space="preserve"> </w:t>
            </w:r>
            <w:r w:rsidRPr="00D73137">
              <w:rPr>
                <w:rFonts w:ascii="Helvetica" w:hAnsi="Helvetica" w:cs="Calibri"/>
                <w:b/>
                <w:bCs/>
                <w:highlight w:val="yellow"/>
                <w:lang w:val="es-MX"/>
              </w:rPr>
              <w:t>Altura total 75.5 cm, altura del piso al asiento de: 40.00 cm, ancho del asiento 44 cm; profundidad del asiento a ras del respaldo 43.5 cm.</w:t>
            </w:r>
          </w:p>
          <w:p w14:paraId="0F055F76" w14:textId="77777777" w:rsidR="00541D3B" w:rsidRPr="00425D9B" w:rsidRDefault="00541D3B" w:rsidP="00CA506E">
            <w:pPr>
              <w:autoSpaceDE w:val="0"/>
              <w:autoSpaceDN w:val="0"/>
              <w:adjustRightInd w:val="0"/>
              <w:jc w:val="both"/>
              <w:rPr>
                <w:rFonts w:ascii="Helvetica" w:hAnsi="Helvetica" w:cs="Calibri"/>
                <w:lang w:val="es-MX"/>
              </w:rPr>
            </w:pPr>
            <w:r w:rsidRPr="00425D9B">
              <w:rPr>
                <w:rFonts w:ascii="Helvetica" w:hAnsi="Helvetica" w:cs="Calibri"/>
                <w:b/>
                <w:bCs/>
                <w:lang w:val="es-MX"/>
              </w:rPr>
              <w:t>Empaque</w:t>
            </w:r>
            <w:r w:rsidRPr="00425D9B">
              <w:rPr>
                <w:rFonts w:ascii="Helvetica" w:hAnsi="Helvetica" w:cs="Calibri"/>
                <w:lang w:val="es-MX"/>
              </w:rPr>
              <w:t>: La silla se entregará armada, empaquetada y emplayada para evitar daños por rozaduras</w:t>
            </w:r>
          </w:p>
          <w:p w14:paraId="5C2BDC0D" w14:textId="77777777" w:rsidR="00541D3B" w:rsidRPr="00425D9B" w:rsidRDefault="00541D3B" w:rsidP="00CA506E">
            <w:pPr>
              <w:rPr>
                <w:rFonts w:ascii="Helvetica" w:hAnsi="Helvetica"/>
                <w:lang w:val="es-MX"/>
              </w:rPr>
            </w:pPr>
            <w:r w:rsidRPr="00425D9B">
              <w:rPr>
                <w:rFonts w:ascii="Helvetica" w:hAnsi="Helvetica"/>
                <w:b/>
                <w:lang w:val="es-MX"/>
              </w:rPr>
              <w:t>Garantía del producto:</w:t>
            </w:r>
            <w:r w:rsidRPr="00425D9B">
              <w:rPr>
                <w:rFonts w:ascii="Helvetica" w:hAnsi="Helvetica"/>
                <w:lang w:val="es-MX"/>
              </w:rPr>
              <w:t xml:space="preserve"> Todo mueble tendrá garantía de servicio en caso de juste de tornillería, remplazo de partes o reparación de soldadura. En casos que así determine la Convocante, el Licitante deberá sustituir el bien completo. 5 años en condiciones normales de uso.</w:t>
            </w:r>
          </w:p>
          <w:p w14:paraId="19A5C2AE" w14:textId="77777777" w:rsidR="00541D3B" w:rsidRPr="00425D9B" w:rsidRDefault="00541D3B" w:rsidP="00CA506E">
            <w:pPr>
              <w:rPr>
                <w:rFonts w:ascii="Helvetica" w:hAnsi="Helvetica"/>
                <w:lang w:val="es-MX"/>
              </w:rPr>
            </w:pPr>
            <w:r w:rsidRPr="00AE2EBE">
              <w:rPr>
                <w:rFonts w:ascii="Helvetica" w:hAnsi="Helvetica"/>
                <w:b/>
                <w:highlight w:val="cyan"/>
                <w:lang w:val="es-MX"/>
              </w:rPr>
              <w:t>Tolerancia</w:t>
            </w:r>
            <w:r w:rsidRPr="00425D9B">
              <w:rPr>
                <w:rFonts w:ascii="Helvetica" w:hAnsi="Helvetica"/>
                <w:b/>
                <w:lang w:val="es-MX"/>
              </w:rPr>
              <w:t xml:space="preserve">: </w:t>
            </w:r>
            <w:r w:rsidRPr="00425D9B">
              <w:rPr>
                <w:rFonts w:ascii="Helvetica" w:hAnsi="Helvetica"/>
                <w:lang w:val="es-MX"/>
              </w:rPr>
              <w:t xml:space="preserve">Las medidas son mínimas.  En las medidas máximas se aceptan tolerancia </w:t>
            </w:r>
            <w:r w:rsidRPr="00AE2EBE">
              <w:rPr>
                <w:rFonts w:ascii="Helvetica" w:hAnsi="Helvetica"/>
                <w:color w:val="FF0000"/>
                <w:highlight w:val="cyan"/>
                <w:lang w:val="es-MX"/>
              </w:rPr>
              <w:t>de +/- 1 cm excepto</w:t>
            </w:r>
            <w:r w:rsidRPr="00AE2EBE">
              <w:rPr>
                <w:rFonts w:ascii="Helvetica" w:hAnsi="Helvetica"/>
                <w:color w:val="FF0000"/>
                <w:lang w:val="es-MX"/>
              </w:rPr>
              <w:t xml:space="preserve"> </w:t>
            </w:r>
            <w:r w:rsidRPr="00425D9B">
              <w:rPr>
                <w:rFonts w:ascii="Helvetica" w:hAnsi="Helvetica"/>
                <w:lang w:val="es-MX"/>
              </w:rPr>
              <w:t>en calibres y espesores</w:t>
            </w:r>
          </w:p>
          <w:p w14:paraId="072A4C87" w14:textId="77777777" w:rsidR="00541D3B" w:rsidRPr="00425D9B" w:rsidRDefault="00541D3B" w:rsidP="00CA506E">
            <w:pPr>
              <w:autoSpaceDE w:val="0"/>
              <w:autoSpaceDN w:val="0"/>
              <w:adjustRightInd w:val="0"/>
              <w:jc w:val="both"/>
              <w:rPr>
                <w:rFonts w:ascii="Helvetica" w:hAnsi="Helvetica" w:cs="Helvetica"/>
                <w:b/>
                <w:lang w:val="es-MX"/>
              </w:rPr>
            </w:pPr>
            <w:r w:rsidRPr="00425D9B">
              <w:rPr>
                <w:rFonts w:ascii="Helvetica" w:hAnsi="Helvetica" w:cs="Calibri"/>
                <w:b/>
                <w:lang w:val="es-MX"/>
              </w:rPr>
              <w:t>Logotipo e Imagen de referencia:</w:t>
            </w:r>
          </w:p>
        </w:tc>
      </w:tr>
      <w:tr w:rsidR="00541D3B" w:rsidRPr="006B2C17" w14:paraId="5CAE3CEF" w14:textId="77777777" w:rsidTr="00CA506E">
        <w:trPr>
          <w:jc w:val="center"/>
        </w:trPr>
        <w:tc>
          <w:tcPr>
            <w:tcW w:w="704" w:type="dxa"/>
            <w:vMerge/>
          </w:tcPr>
          <w:p w14:paraId="6A88A1C9" w14:textId="77777777" w:rsidR="00541D3B" w:rsidRPr="006B2C17" w:rsidRDefault="00541D3B" w:rsidP="00CA506E">
            <w:pPr>
              <w:contextualSpacing/>
              <w:jc w:val="center"/>
              <w:rPr>
                <w:rFonts w:ascii="Helvetica" w:hAnsi="Helvetica" w:cs="Helvetica"/>
                <w:b/>
                <w:lang w:val="es-MX"/>
              </w:rPr>
            </w:pPr>
          </w:p>
        </w:tc>
        <w:tc>
          <w:tcPr>
            <w:tcW w:w="851" w:type="dxa"/>
            <w:vMerge/>
            <w:vAlign w:val="center"/>
          </w:tcPr>
          <w:p w14:paraId="16B37F27" w14:textId="77777777" w:rsidR="00541D3B" w:rsidRPr="006B2C17" w:rsidRDefault="00541D3B" w:rsidP="00CA506E">
            <w:pPr>
              <w:contextualSpacing/>
              <w:jc w:val="center"/>
              <w:rPr>
                <w:rFonts w:ascii="Helvetica" w:hAnsi="Helvetica" w:cs="Helvetica"/>
                <w:b/>
                <w:lang w:val="es-MX"/>
              </w:rPr>
            </w:pPr>
          </w:p>
        </w:tc>
        <w:tc>
          <w:tcPr>
            <w:tcW w:w="850" w:type="dxa"/>
            <w:vMerge/>
            <w:tcBorders>
              <w:right w:val="single" w:sz="4" w:space="0" w:color="auto"/>
            </w:tcBorders>
            <w:vAlign w:val="center"/>
          </w:tcPr>
          <w:p w14:paraId="7F21BA8E" w14:textId="77777777" w:rsidR="00541D3B" w:rsidRPr="006B2C17" w:rsidRDefault="00541D3B" w:rsidP="00CA506E">
            <w:pPr>
              <w:contextualSpacing/>
              <w:jc w:val="center"/>
              <w:rPr>
                <w:rFonts w:ascii="Helvetica" w:hAnsi="Helvetica" w:cs="Helvetica"/>
                <w:b/>
                <w:lang w:val="es-MX"/>
              </w:rPr>
            </w:pPr>
          </w:p>
        </w:tc>
        <w:tc>
          <w:tcPr>
            <w:tcW w:w="4962" w:type="dxa"/>
            <w:tcBorders>
              <w:top w:val="nil"/>
              <w:left w:val="single" w:sz="4" w:space="0" w:color="auto"/>
              <w:bottom w:val="single" w:sz="4" w:space="0" w:color="auto"/>
              <w:right w:val="nil"/>
            </w:tcBorders>
            <w:vAlign w:val="center"/>
          </w:tcPr>
          <w:p w14:paraId="4BFECD0D" w14:textId="77777777" w:rsidR="00541D3B" w:rsidRPr="006B2C17" w:rsidRDefault="00541D3B" w:rsidP="00CA506E">
            <w:pPr>
              <w:autoSpaceDE w:val="0"/>
              <w:autoSpaceDN w:val="0"/>
              <w:adjustRightInd w:val="0"/>
              <w:jc w:val="center"/>
              <w:rPr>
                <w:rFonts w:ascii="Helvetica" w:hAnsi="Helvetica" w:cs="Helvetica"/>
                <w:b/>
                <w:lang w:val="es-MX"/>
              </w:rPr>
            </w:pPr>
            <w:r w:rsidRPr="006B2C17">
              <w:rPr>
                <w:rFonts w:ascii="Helvetica" w:hAnsi="Helvetica" w:cs="Helvetica"/>
                <w:b/>
                <w:bCs/>
                <w:noProof/>
              </w:rPr>
              <w:drawing>
                <wp:inline distT="0" distB="0" distL="0" distR="0" wp14:anchorId="35AEE1BC" wp14:editId="1116AC83">
                  <wp:extent cx="1971923" cy="941636"/>
                  <wp:effectExtent l="0" t="0" r="0" b="0"/>
                  <wp:docPr id="17" name="Imagen 17" descr="C:\Users\ernesto.ojedas\Documents\21 ADQ EST\LP SE-2021-01 PAQ ESCOLARES\LOGO V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rnesto.ojedas\Documents\21 ADQ EST\LP SE-2021-01 PAQ ESCOLARES\LOGO VEDA.png"/>
                          <pic:cNvPicPr>
                            <a:picLocks noChangeAspect="1" noChangeArrowheads="1"/>
                          </pic:cNvPicPr>
                        </pic:nvPicPr>
                        <pic:blipFill rotWithShape="1">
                          <a:blip r:embed="rId6">
                            <a:extLst>
                              <a:ext uri="{28A0092B-C50C-407E-A947-70E740481C1C}">
                                <a14:useLocalDpi xmlns:a14="http://schemas.microsoft.com/office/drawing/2010/main" val="0"/>
                              </a:ext>
                            </a:extLst>
                          </a:blip>
                          <a:srcRect t="3038" b="3038"/>
                          <a:stretch/>
                        </pic:blipFill>
                        <pic:spPr bwMode="auto">
                          <a:xfrm>
                            <a:off x="0" y="0"/>
                            <a:ext cx="1999245" cy="954683"/>
                          </a:xfrm>
                          <a:prstGeom prst="rect">
                            <a:avLst/>
                          </a:prstGeom>
                          <a:noFill/>
                          <a:ln>
                            <a:noFill/>
                          </a:ln>
                        </pic:spPr>
                      </pic:pic>
                    </a:graphicData>
                  </a:graphic>
                </wp:inline>
              </w:drawing>
            </w:r>
          </w:p>
        </w:tc>
        <w:tc>
          <w:tcPr>
            <w:tcW w:w="2551" w:type="dxa"/>
            <w:gridSpan w:val="4"/>
            <w:tcBorders>
              <w:top w:val="nil"/>
              <w:left w:val="nil"/>
              <w:bottom w:val="single" w:sz="4" w:space="0" w:color="auto"/>
              <w:right w:val="single" w:sz="4" w:space="0" w:color="auto"/>
            </w:tcBorders>
          </w:tcPr>
          <w:p w14:paraId="090D421E" w14:textId="77777777" w:rsidR="00541D3B" w:rsidRPr="006B2C17" w:rsidRDefault="00541D3B" w:rsidP="00CA506E">
            <w:pPr>
              <w:autoSpaceDE w:val="0"/>
              <w:autoSpaceDN w:val="0"/>
              <w:adjustRightInd w:val="0"/>
              <w:jc w:val="center"/>
              <w:rPr>
                <w:rFonts w:ascii="Helvetica" w:hAnsi="Helvetica" w:cs="Helvetica"/>
                <w:b/>
                <w:lang w:val="es-MX"/>
              </w:rPr>
            </w:pPr>
            <w:r w:rsidRPr="006B2C17">
              <w:rPr>
                <w:rFonts w:ascii="Helvetica" w:hAnsi="Helvetica"/>
                <w:noProof/>
              </w:rPr>
              <w:drawing>
                <wp:inline distT="0" distB="0" distL="0" distR="0" wp14:anchorId="2DE4CE72" wp14:editId="3DD0AF60">
                  <wp:extent cx="856800" cy="1080000"/>
                  <wp:effectExtent l="0" t="0" r="635"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364" b="6932"/>
                          <a:stretch/>
                        </pic:blipFill>
                        <pic:spPr bwMode="auto">
                          <a:xfrm>
                            <a:off x="0" y="0"/>
                            <a:ext cx="856800" cy="1080000"/>
                          </a:xfrm>
                          <a:prstGeom prst="rect">
                            <a:avLst/>
                          </a:prstGeom>
                          <a:ln>
                            <a:noFill/>
                          </a:ln>
                          <a:extLst>
                            <a:ext uri="{53640926-AAD7-44D8-BBD7-CCE9431645EC}">
                              <a14:shadowObscured xmlns:a14="http://schemas.microsoft.com/office/drawing/2010/main"/>
                            </a:ext>
                          </a:extLst>
                        </pic:spPr>
                      </pic:pic>
                    </a:graphicData>
                  </a:graphic>
                </wp:inline>
              </w:drawing>
            </w:r>
          </w:p>
        </w:tc>
      </w:tr>
      <w:tr w:rsidR="00541D3B" w:rsidRPr="00425D9B" w14:paraId="3ACE81DB" w14:textId="77777777" w:rsidTr="00CA506E">
        <w:trPr>
          <w:jc w:val="center"/>
        </w:trPr>
        <w:tc>
          <w:tcPr>
            <w:tcW w:w="704" w:type="dxa"/>
            <w:vMerge w:val="restart"/>
          </w:tcPr>
          <w:p w14:paraId="236473F8" w14:textId="77777777" w:rsidR="00541D3B" w:rsidRPr="00425D9B" w:rsidRDefault="00541D3B" w:rsidP="00CA506E">
            <w:pPr>
              <w:contextualSpacing/>
              <w:jc w:val="center"/>
              <w:rPr>
                <w:rFonts w:ascii="Helvetica" w:hAnsi="Helvetica" w:cs="Helvetica"/>
                <w:b/>
                <w:lang w:val="es-MX"/>
              </w:rPr>
            </w:pPr>
            <w:r w:rsidRPr="00425D9B">
              <w:rPr>
                <w:rFonts w:ascii="Helvetica" w:hAnsi="Helvetica" w:cs="Helvetica"/>
                <w:lang w:val="es-MX"/>
              </w:rPr>
              <w:t>4</w:t>
            </w:r>
          </w:p>
        </w:tc>
        <w:tc>
          <w:tcPr>
            <w:tcW w:w="851" w:type="dxa"/>
            <w:vMerge w:val="restart"/>
          </w:tcPr>
          <w:p w14:paraId="5FC1AE15" w14:textId="77777777" w:rsidR="00541D3B" w:rsidRPr="00425D9B" w:rsidRDefault="00541D3B" w:rsidP="00CA506E">
            <w:pPr>
              <w:contextualSpacing/>
              <w:jc w:val="center"/>
              <w:rPr>
                <w:rFonts w:ascii="Helvetica" w:hAnsi="Helvetica" w:cs="Helvetica"/>
                <w:b/>
                <w:lang w:val="es-MX"/>
              </w:rPr>
            </w:pPr>
            <w:r w:rsidRPr="00425D9B">
              <w:rPr>
                <w:rFonts w:ascii="Helvetica" w:hAnsi="Helvetica" w:cs="Helvetica"/>
                <w:lang w:val="es-MX"/>
              </w:rPr>
              <w:t>2860</w:t>
            </w:r>
          </w:p>
        </w:tc>
        <w:tc>
          <w:tcPr>
            <w:tcW w:w="850" w:type="dxa"/>
            <w:vMerge w:val="restart"/>
            <w:tcBorders>
              <w:right w:val="single" w:sz="4" w:space="0" w:color="auto"/>
            </w:tcBorders>
          </w:tcPr>
          <w:p w14:paraId="2440564A" w14:textId="77777777" w:rsidR="00541D3B" w:rsidRPr="00425D9B" w:rsidRDefault="00541D3B" w:rsidP="00CA506E">
            <w:pPr>
              <w:contextualSpacing/>
              <w:jc w:val="center"/>
              <w:rPr>
                <w:rFonts w:ascii="Helvetica" w:hAnsi="Helvetica" w:cs="Helvetica"/>
                <w:b/>
                <w:lang w:val="es-MX"/>
              </w:rPr>
            </w:pPr>
            <w:r w:rsidRPr="00425D9B">
              <w:rPr>
                <w:rFonts w:ascii="Helvetica" w:hAnsi="Helvetica" w:cs="Helvetica"/>
                <w:lang w:val="es-MX"/>
              </w:rPr>
              <w:t>4290</w:t>
            </w:r>
          </w:p>
        </w:tc>
        <w:tc>
          <w:tcPr>
            <w:tcW w:w="7513" w:type="dxa"/>
            <w:gridSpan w:val="5"/>
            <w:tcBorders>
              <w:top w:val="single" w:sz="4" w:space="0" w:color="auto"/>
              <w:left w:val="single" w:sz="4" w:space="0" w:color="auto"/>
              <w:bottom w:val="nil"/>
              <w:right w:val="single" w:sz="4" w:space="0" w:color="auto"/>
            </w:tcBorders>
          </w:tcPr>
          <w:p w14:paraId="533B159F" w14:textId="77777777" w:rsidR="00541D3B" w:rsidRPr="00425D9B" w:rsidRDefault="00541D3B" w:rsidP="00CA506E">
            <w:pPr>
              <w:contextualSpacing/>
              <w:rPr>
                <w:rFonts w:ascii="Helvetica" w:hAnsi="Helvetica" w:cs="Helvetica"/>
                <w:b/>
                <w:lang w:val="es-MX"/>
              </w:rPr>
            </w:pPr>
            <w:r w:rsidRPr="00425D9B">
              <w:rPr>
                <w:rFonts w:ascii="Helvetica" w:hAnsi="Helvetica" w:cs="Helvetica"/>
                <w:b/>
                <w:lang w:val="es-MX"/>
              </w:rPr>
              <w:t>SILLA CON PALETA DERECHA DE POLIPROPILENO PARA PRIMARIA ALTA PR2 (CUARTO, QUINTO Y SEXTO GRADO)</w:t>
            </w:r>
          </w:p>
          <w:p w14:paraId="1CB94C35" w14:textId="77777777" w:rsidR="00541D3B" w:rsidRPr="00425D9B" w:rsidRDefault="00541D3B" w:rsidP="00CA506E">
            <w:pPr>
              <w:contextualSpacing/>
              <w:rPr>
                <w:rFonts w:ascii="Helvetica" w:hAnsi="Helvetica" w:cs="Calibri"/>
                <w:lang w:val="es-MX"/>
              </w:rPr>
            </w:pPr>
            <w:r w:rsidRPr="00425D9B">
              <w:rPr>
                <w:rFonts w:ascii="Helvetica" w:hAnsi="Helvetica" w:cs="Calibri"/>
                <w:b/>
                <w:lang w:val="es-MX"/>
              </w:rPr>
              <w:t>Unidad de medida</w:t>
            </w:r>
            <w:r w:rsidRPr="00425D9B">
              <w:rPr>
                <w:rFonts w:ascii="Helvetica" w:hAnsi="Helvetica" w:cs="Calibri"/>
                <w:lang w:val="es-MX"/>
              </w:rPr>
              <w:t>: Pieza</w:t>
            </w:r>
          </w:p>
          <w:p w14:paraId="0BAD3FC2" w14:textId="77777777" w:rsidR="00541D3B" w:rsidRPr="00425D9B" w:rsidRDefault="00541D3B" w:rsidP="00CA506E">
            <w:pPr>
              <w:contextualSpacing/>
              <w:rPr>
                <w:rFonts w:ascii="Helvetica" w:hAnsi="Helvetica" w:cs="Calibri"/>
                <w:lang w:val="es-MX"/>
              </w:rPr>
            </w:pPr>
            <w:r w:rsidRPr="00425D9B">
              <w:rPr>
                <w:rFonts w:ascii="Helvetica" w:hAnsi="Helvetica" w:cs="Calibri"/>
                <w:lang w:val="es-MX"/>
              </w:rPr>
              <w:t>La superficie de contacto de asientos y respaldos deberán contar con una textura que evite deslizamientos sin que ésta resulte incómoda. Características Mínimas:</w:t>
            </w:r>
          </w:p>
          <w:p w14:paraId="1073B94A" w14:textId="77777777" w:rsidR="00541D3B" w:rsidRPr="00425D9B" w:rsidRDefault="00541D3B" w:rsidP="00CA506E">
            <w:pPr>
              <w:autoSpaceDE w:val="0"/>
              <w:autoSpaceDN w:val="0"/>
              <w:adjustRightInd w:val="0"/>
              <w:jc w:val="both"/>
              <w:rPr>
                <w:rFonts w:ascii="Helvetica" w:hAnsi="Helvetica" w:cs="Calibri"/>
                <w:bCs/>
                <w:lang w:val="es-MX"/>
              </w:rPr>
            </w:pPr>
            <w:r w:rsidRPr="00425D9B">
              <w:rPr>
                <w:rFonts w:ascii="Helvetica" w:hAnsi="Helvetica" w:cs="Calibri"/>
                <w:b/>
                <w:bCs/>
                <w:lang w:val="es-MX"/>
              </w:rPr>
              <w:t>Asiento:</w:t>
            </w:r>
            <w:r w:rsidRPr="00425D9B">
              <w:rPr>
                <w:rFonts w:ascii="Helvetica" w:hAnsi="Helvetica" w:cs="Calibri"/>
                <w:bCs/>
                <w:lang w:val="es-MX"/>
              </w:rPr>
              <w:t xml:space="preserve"> Concha integral: a base de una concha anatómica inyectada en resina plástica de </w:t>
            </w:r>
            <w:proofErr w:type="spellStart"/>
            <w:r w:rsidRPr="00425D9B">
              <w:rPr>
                <w:rFonts w:ascii="Helvetica" w:hAnsi="Helvetica" w:cs="Calibri"/>
                <w:bCs/>
                <w:lang w:val="es-MX"/>
              </w:rPr>
              <w:t>copolimero</w:t>
            </w:r>
            <w:proofErr w:type="spellEnd"/>
            <w:r w:rsidRPr="00425D9B">
              <w:rPr>
                <w:rFonts w:ascii="Helvetica" w:hAnsi="Helvetica" w:cs="Calibri"/>
                <w:bCs/>
                <w:lang w:val="es-MX"/>
              </w:rPr>
              <w:t xml:space="preserve"> de polipropileno de alta densidad, resistente al impacto con aditivo antiestático y de no marcado (non </w:t>
            </w:r>
            <w:proofErr w:type="spellStart"/>
            <w:r w:rsidRPr="00425D9B">
              <w:rPr>
                <w:rFonts w:ascii="Helvetica" w:hAnsi="Helvetica" w:cs="Calibri"/>
                <w:bCs/>
                <w:lang w:val="es-MX"/>
              </w:rPr>
              <w:t>blush</w:t>
            </w:r>
            <w:proofErr w:type="spellEnd"/>
            <w:r w:rsidRPr="00425D9B">
              <w:rPr>
                <w:rFonts w:ascii="Helvetica" w:hAnsi="Helvetica" w:cs="Calibri"/>
                <w:bCs/>
                <w:lang w:val="es-MX"/>
              </w:rPr>
              <w:t xml:space="preserve">). fabricada en una sola pieza con acabado texturizado en cara expuesta, incluye grabados por inyección de la marca del fabricante y reloj fechador. </w:t>
            </w:r>
            <w:r w:rsidRPr="00AE2EBE">
              <w:rPr>
                <w:rFonts w:ascii="Helvetica" w:hAnsi="Helvetica" w:cs="Calibri"/>
                <w:color w:val="FF0000"/>
                <w:highlight w:val="cyan"/>
                <w:lang w:val="es-MX"/>
              </w:rPr>
              <w:t>Cuenta con dos cavidades de 100 mm de profundidad y diseñado para perfil cuadrado de ¾”</w:t>
            </w:r>
            <w:r w:rsidRPr="00AE2EBE">
              <w:rPr>
                <w:rFonts w:ascii="Helvetica" w:hAnsi="Helvetica" w:cs="Calibri"/>
                <w:color w:val="FF0000"/>
                <w:lang w:val="es-MX"/>
              </w:rPr>
              <w:t xml:space="preserve"> </w:t>
            </w:r>
            <w:r w:rsidRPr="00425D9B">
              <w:rPr>
                <w:rFonts w:ascii="Helvetica" w:hAnsi="Helvetica" w:cs="Calibri"/>
                <w:lang w:val="es-MX"/>
              </w:rPr>
              <w:t>en la parte trasera del respaldo para recibir la estructura y fortalecer toda la silla</w:t>
            </w:r>
            <w:r w:rsidRPr="00425D9B">
              <w:rPr>
                <w:rFonts w:ascii="Helvetica" w:hAnsi="Helvetica" w:cs="Calibri"/>
                <w:bCs/>
                <w:lang w:val="es-MX"/>
              </w:rPr>
              <w:t xml:space="preserve">; mínimo cuatro “cejas” de 6 mm de espesor inferiores de soporte para fijar a la estructura; al menos una ventana para transferencia térmica en el respaldo que evite atrapar partes del cuerpo de alumnos. </w:t>
            </w:r>
            <w:r w:rsidRPr="00AE2EBE">
              <w:rPr>
                <w:rFonts w:ascii="Helvetica" w:hAnsi="Helvetica" w:cs="Calibri"/>
                <w:bCs/>
                <w:color w:val="FF0000"/>
                <w:highlight w:val="cyan"/>
                <w:lang w:val="es-MX"/>
              </w:rPr>
              <w:t xml:space="preserve">Mínimo cuenta 9 nervaduras verticales u horizontales, </w:t>
            </w:r>
            <w:r w:rsidRPr="00AE2EBE">
              <w:rPr>
                <w:rFonts w:ascii="Helvetica" w:hAnsi="Helvetica" w:cs="Calibri"/>
                <w:color w:val="FF0000"/>
                <w:highlight w:val="cyan"/>
                <w:lang w:val="es-MX"/>
              </w:rPr>
              <w:t>medidas</w:t>
            </w:r>
            <w:r w:rsidRPr="00AE2EBE">
              <w:rPr>
                <w:rFonts w:ascii="Helvetica" w:hAnsi="Helvetica" w:cs="Calibri"/>
                <w:bCs/>
                <w:color w:val="FF0000"/>
                <w:highlight w:val="cyan"/>
                <w:lang w:val="es-MX"/>
              </w:rPr>
              <w:t xml:space="preserve"> mínimas: 440 mm en la parte más ancha, altura total al respaldo 40cm, profundidad total 54cm, </w:t>
            </w:r>
            <w:r w:rsidRPr="00AE2EBE">
              <w:rPr>
                <w:rFonts w:ascii="Helvetica" w:hAnsi="Helvetica" w:cs="Calibri"/>
                <w:color w:val="FF0000"/>
                <w:highlight w:val="cyan"/>
                <w:lang w:val="es-MX"/>
              </w:rPr>
              <w:t>inclinación posterior de 4 grado</w:t>
            </w:r>
            <w:r w:rsidRPr="00425D9B">
              <w:rPr>
                <w:rFonts w:ascii="Helvetica" w:hAnsi="Helvetica" w:cs="Calibri"/>
                <w:lang w:val="es-MX"/>
              </w:rPr>
              <w:t>s.</w:t>
            </w:r>
            <w:r w:rsidRPr="00425D9B">
              <w:rPr>
                <w:rFonts w:ascii="Helvetica" w:hAnsi="Helvetica" w:cs="Calibri"/>
                <w:bCs/>
                <w:lang w:val="es-MX"/>
              </w:rPr>
              <w:t xml:space="preserve"> Espesor de la concha de 5mm.</w:t>
            </w:r>
          </w:p>
          <w:p w14:paraId="42980E1F" w14:textId="77777777" w:rsidR="00541D3B" w:rsidRPr="00425D9B" w:rsidRDefault="00541D3B" w:rsidP="00CA506E">
            <w:pPr>
              <w:contextualSpacing/>
              <w:rPr>
                <w:rFonts w:ascii="Helvetica" w:hAnsi="Helvetica" w:cs="Calibri"/>
                <w:lang w:val="es-MX"/>
              </w:rPr>
            </w:pPr>
            <w:r w:rsidRPr="00425D9B">
              <w:rPr>
                <w:rFonts w:ascii="Helvetica" w:hAnsi="Helvetica" w:cs="Calibri"/>
                <w:b/>
                <w:lang w:val="es-MX"/>
              </w:rPr>
              <w:t>Color:</w:t>
            </w:r>
            <w:r w:rsidRPr="00425D9B">
              <w:rPr>
                <w:rFonts w:ascii="Helvetica" w:hAnsi="Helvetica" w:cs="Calibri"/>
                <w:lang w:val="es-MX"/>
              </w:rPr>
              <w:t xml:space="preserve"> Por definir (no se acepta sobrepintado).</w:t>
            </w:r>
          </w:p>
          <w:p w14:paraId="5E62849D" w14:textId="77777777" w:rsidR="00541D3B" w:rsidRPr="00425D9B" w:rsidRDefault="00541D3B" w:rsidP="00CA506E">
            <w:pPr>
              <w:autoSpaceDE w:val="0"/>
              <w:autoSpaceDN w:val="0"/>
              <w:adjustRightInd w:val="0"/>
              <w:jc w:val="both"/>
              <w:rPr>
                <w:rFonts w:ascii="Helvetica" w:hAnsi="Helvetica" w:cs="Calibri"/>
                <w:bCs/>
                <w:lang w:val="es-MX"/>
              </w:rPr>
            </w:pPr>
            <w:r w:rsidRPr="00425D9B">
              <w:rPr>
                <w:rFonts w:ascii="Helvetica" w:hAnsi="Helvetica" w:cs="Calibri"/>
                <w:b/>
                <w:bCs/>
                <w:lang w:val="es-MX"/>
              </w:rPr>
              <w:t>Logotipo institucional</w:t>
            </w:r>
            <w:r w:rsidRPr="00425D9B">
              <w:rPr>
                <w:rFonts w:ascii="Helvetica" w:hAnsi="Helvetica" w:cs="Calibri"/>
                <w:bCs/>
                <w:lang w:val="es-MX"/>
              </w:rPr>
              <w:t>: En el respaldo deberá llevar Logotipo institucional por inyección de acuerdo a la colocación y sentido que lo permita el molde, puede ser opción 1 de 4 x 4.1 centímetros u opción 2 de 12 x 3.67 centímetros indicados en la imagen.</w:t>
            </w:r>
          </w:p>
          <w:p w14:paraId="04867493" w14:textId="77777777" w:rsidR="00541D3B" w:rsidRPr="00425D9B" w:rsidRDefault="00541D3B" w:rsidP="00CA506E">
            <w:pPr>
              <w:contextualSpacing/>
              <w:rPr>
                <w:rFonts w:ascii="Helvetica" w:hAnsi="Helvetica" w:cs="Calibri"/>
                <w:lang w:val="es-MX"/>
              </w:rPr>
            </w:pPr>
            <w:r w:rsidRPr="00425D9B">
              <w:rPr>
                <w:rFonts w:ascii="Helvetica" w:hAnsi="Helvetica" w:cs="Calibri"/>
                <w:b/>
                <w:lang w:val="es-MX"/>
              </w:rPr>
              <w:t>Paleta:</w:t>
            </w:r>
            <w:r w:rsidRPr="00425D9B">
              <w:rPr>
                <w:rFonts w:ascii="Helvetica" w:hAnsi="Helvetica" w:cs="Calibri"/>
                <w:lang w:val="es-MX"/>
              </w:rPr>
              <w:t xml:space="preserve"> Fabricada en polipropileno inyectado de alta resistencia (no break) de 3mm de espesor en forma heptagonal mínimo </w:t>
            </w:r>
            <w:r w:rsidRPr="00AE2EBE">
              <w:rPr>
                <w:rFonts w:ascii="Helvetica" w:hAnsi="Helvetica" w:cs="Calibri"/>
                <w:b/>
                <w:bCs/>
                <w:highlight w:val="yellow"/>
                <w:lang w:val="es-MX"/>
              </w:rPr>
              <w:t xml:space="preserve">12 nervaduras verticales u horizontales, alto mínimo de 15mm a todo lo largo y ancho de la paleta, incluye porta lápiz, </w:t>
            </w:r>
            <w:proofErr w:type="gramStart"/>
            <w:r w:rsidRPr="00AE2EBE">
              <w:rPr>
                <w:rFonts w:ascii="Helvetica" w:hAnsi="Helvetica" w:cs="Calibri"/>
                <w:b/>
                <w:bCs/>
                <w:highlight w:val="yellow"/>
                <w:lang w:val="es-MX"/>
              </w:rPr>
              <w:t>esquina redondeadas</w:t>
            </w:r>
            <w:proofErr w:type="gramEnd"/>
            <w:r w:rsidRPr="00AE2EBE">
              <w:rPr>
                <w:rFonts w:ascii="Helvetica" w:hAnsi="Helvetica" w:cs="Calibri"/>
                <w:b/>
                <w:bCs/>
                <w:highlight w:val="yellow"/>
                <w:lang w:val="es-MX"/>
              </w:rPr>
              <w:t xml:space="preserve"> y ceja perimetral de 23mm, deberá contar como mínimo con 16 tetones de 15 mm de altura. Las dimensiones finales de la paleta son de: largo total: 495mm x ancho total 310mm grosor: 23mm</w:t>
            </w:r>
            <w:r w:rsidRPr="00425D9B">
              <w:rPr>
                <w:rFonts w:ascii="Helvetica" w:hAnsi="Helvetica" w:cs="Calibri"/>
                <w:lang w:val="es-MX"/>
              </w:rPr>
              <w:t>.</w:t>
            </w:r>
          </w:p>
          <w:p w14:paraId="3532D058" w14:textId="77777777" w:rsidR="00541D3B" w:rsidRPr="00425D9B" w:rsidRDefault="00541D3B" w:rsidP="00CA506E">
            <w:pPr>
              <w:contextualSpacing/>
              <w:rPr>
                <w:rFonts w:ascii="Helvetica" w:hAnsi="Helvetica" w:cs="Calibri"/>
                <w:lang w:val="es-MX"/>
              </w:rPr>
            </w:pPr>
            <w:r w:rsidRPr="00425D9B">
              <w:rPr>
                <w:rFonts w:ascii="Helvetica" w:hAnsi="Helvetica" w:cs="Calibri"/>
                <w:b/>
                <w:lang w:val="es-MX"/>
              </w:rPr>
              <w:t>Estructura metálica características mínimas:</w:t>
            </w:r>
            <w:r w:rsidRPr="00425D9B">
              <w:rPr>
                <w:rFonts w:ascii="Helvetica" w:hAnsi="Helvetica" w:cs="Calibri"/>
                <w:lang w:val="es-MX"/>
              </w:rPr>
              <w:t xml:space="preserve"> Fabricada con </w:t>
            </w:r>
            <w:r w:rsidRPr="00AE2EBE">
              <w:rPr>
                <w:rFonts w:ascii="Helvetica" w:hAnsi="Helvetica" w:cs="Calibri"/>
                <w:highlight w:val="yellow"/>
                <w:lang w:val="es-MX"/>
              </w:rPr>
              <w:t xml:space="preserve">tubular de acero </w:t>
            </w:r>
            <w:r w:rsidRPr="00AE2EBE">
              <w:rPr>
                <w:rFonts w:ascii="Helvetica" w:hAnsi="Helvetica" w:cs="Calibri"/>
                <w:b/>
                <w:highlight w:val="yellow"/>
                <w:lang w:val="es-MX"/>
              </w:rPr>
              <w:t>redondo ø de 1”,</w:t>
            </w:r>
            <w:r w:rsidRPr="00425D9B">
              <w:rPr>
                <w:rFonts w:ascii="Helvetica" w:hAnsi="Helvetica" w:cs="Calibri"/>
                <w:lang w:val="es-MX"/>
              </w:rPr>
              <w:t xml:space="preserve"> formada por dos patas en forma de “u” invertidas en cal. 20, las cuales se unen a </w:t>
            </w:r>
            <w:r w:rsidRPr="00AE2EBE">
              <w:rPr>
                <w:rFonts w:ascii="Helvetica" w:hAnsi="Helvetica" w:cs="Calibri"/>
                <w:color w:val="FF0000"/>
                <w:highlight w:val="cyan"/>
                <w:lang w:val="es-MX"/>
              </w:rPr>
              <w:t xml:space="preserve">dos piezas, por la parte superior, de perfil cuadrado de 3/4” cal. </w:t>
            </w:r>
            <w:r w:rsidRPr="00AE2EBE">
              <w:rPr>
                <w:rFonts w:ascii="Helvetica" w:hAnsi="Helvetica" w:cs="Calibri"/>
                <w:color w:val="FF0000"/>
                <w:highlight w:val="cyan"/>
                <w:lang w:val="es-MX"/>
              </w:rPr>
              <w:lastRenderedPageBreak/>
              <w:t>20 en forma de L,</w:t>
            </w:r>
            <w:r w:rsidRPr="00AE2EBE">
              <w:rPr>
                <w:rFonts w:ascii="Helvetica" w:hAnsi="Helvetica" w:cs="Calibri"/>
                <w:color w:val="FF0000"/>
                <w:lang w:val="es-MX"/>
              </w:rPr>
              <w:t xml:space="preserve"> </w:t>
            </w:r>
            <w:r w:rsidRPr="00425D9B">
              <w:rPr>
                <w:rFonts w:ascii="Helvetica" w:hAnsi="Helvetica" w:cs="Calibri"/>
                <w:lang w:val="es-MX"/>
              </w:rPr>
              <w:t xml:space="preserve">los cuales sirven para recibir (embutir la concha) soporte de paleta formado por dos piezas dobladas en forma especial de tubular redondo de 1” cal. 18, una de ellas en forma de “l” como refuerzo del brazo principal y el brazo principal con un primer doblez para fijación a asnillas (patas), el segundo doblez para soporte del ante brazo, deberá contar </w:t>
            </w:r>
            <w:r w:rsidRPr="00AE2EBE">
              <w:rPr>
                <w:rFonts w:ascii="Helvetica" w:hAnsi="Helvetica" w:cs="Calibri"/>
                <w:highlight w:val="yellow"/>
                <w:lang w:val="es-MX"/>
              </w:rPr>
              <w:t>con 4 placas de 8 cm x 3 cm fabricadas en lámina cal.14</w:t>
            </w:r>
            <w:r w:rsidRPr="00425D9B">
              <w:rPr>
                <w:rFonts w:ascii="Helvetica" w:hAnsi="Helvetica" w:cs="Calibri"/>
                <w:lang w:val="es-MX"/>
              </w:rPr>
              <w:t xml:space="preserve"> cada una con dos barrenos paralelos para recibir paleta.</w:t>
            </w:r>
          </w:p>
          <w:p w14:paraId="796F887F" w14:textId="77777777" w:rsidR="00541D3B" w:rsidRPr="00425D9B" w:rsidRDefault="00541D3B" w:rsidP="00CA506E">
            <w:pPr>
              <w:contextualSpacing/>
              <w:rPr>
                <w:rFonts w:ascii="Helvetica" w:hAnsi="Helvetica" w:cs="Calibri"/>
                <w:lang w:val="es-MX"/>
              </w:rPr>
            </w:pPr>
            <w:r w:rsidRPr="00AE2EBE">
              <w:rPr>
                <w:rFonts w:ascii="Helvetica" w:hAnsi="Helvetica" w:cs="Calibri"/>
                <w:b/>
                <w:highlight w:val="yellow"/>
                <w:lang w:val="es-MX"/>
              </w:rPr>
              <w:t>Parrilla</w:t>
            </w:r>
            <w:r w:rsidRPr="00425D9B">
              <w:rPr>
                <w:rFonts w:ascii="Helvetica" w:hAnsi="Helvetica" w:cs="Calibri"/>
                <w:lang w:val="es-MX"/>
              </w:rPr>
              <w:t xml:space="preserve">: Fabricada con 1 pieza de </w:t>
            </w:r>
            <w:r w:rsidRPr="00AE2EBE">
              <w:rPr>
                <w:rFonts w:ascii="Helvetica" w:hAnsi="Helvetica" w:cs="Calibri"/>
                <w:highlight w:val="yellow"/>
                <w:lang w:val="es-MX"/>
              </w:rPr>
              <w:t xml:space="preserve">redondo </w:t>
            </w:r>
            <w:r w:rsidRPr="00AE2EBE">
              <w:rPr>
                <w:rFonts w:ascii="Helvetica" w:hAnsi="Helvetica" w:cs="Calibri"/>
                <w:b/>
                <w:highlight w:val="yellow"/>
                <w:lang w:val="es-MX"/>
              </w:rPr>
              <w:t>macizo de ø 5/16</w:t>
            </w:r>
            <w:r w:rsidRPr="00AE2EBE">
              <w:rPr>
                <w:rFonts w:ascii="Helvetica" w:hAnsi="Helvetica" w:cs="Calibri"/>
                <w:highlight w:val="yellow"/>
                <w:lang w:val="es-MX"/>
              </w:rPr>
              <w:t>” y tres de ø 1/4</w:t>
            </w:r>
            <w:r w:rsidRPr="00425D9B">
              <w:rPr>
                <w:rFonts w:ascii="Helvetica" w:hAnsi="Helvetica" w:cs="Calibri"/>
                <w:lang w:val="es-MX"/>
              </w:rPr>
              <w:t xml:space="preserve">”, la primera de estas </w:t>
            </w:r>
            <w:r w:rsidRPr="00AE2EBE">
              <w:rPr>
                <w:rFonts w:ascii="Helvetica" w:hAnsi="Helvetica" w:cs="Calibri"/>
                <w:highlight w:val="yellow"/>
                <w:lang w:val="es-MX"/>
              </w:rPr>
              <w:t>en forma de “</w:t>
            </w:r>
            <w:r>
              <w:rPr>
                <w:rFonts w:ascii="Helvetica" w:hAnsi="Helvetica" w:cs="Calibri"/>
                <w:highlight w:val="yellow"/>
                <w:lang w:val="es-MX"/>
              </w:rPr>
              <w:t>U</w:t>
            </w:r>
            <w:r w:rsidRPr="00AE2EBE">
              <w:rPr>
                <w:rFonts w:ascii="Helvetica" w:hAnsi="Helvetica" w:cs="Calibri"/>
                <w:highlight w:val="yellow"/>
                <w:lang w:val="es-MX"/>
              </w:rPr>
              <w:t>”</w:t>
            </w:r>
            <w:r w:rsidRPr="00425D9B">
              <w:rPr>
                <w:rFonts w:ascii="Helvetica" w:hAnsi="Helvetica" w:cs="Calibri"/>
                <w:lang w:val="es-MX"/>
              </w:rPr>
              <w:t xml:space="preserve"> soldada y fija a la estructura y los siguientes distribuidos equitativamente y unidos a la primera pieza. </w:t>
            </w:r>
          </w:p>
          <w:p w14:paraId="46D469BF" w14:textId="77777777" w:rsidR="00541D3B" w:rsidRPr="00425D9B" w:rsidRDefault="00541D3B" w:rsidP="00CA506E">
            <w:pPr>
              <w:contextualSpacing/>
              <w:rPr>
                <w:rFonts w:ascii="Helvetica" w:hAnsi="Helvetica" w:cs="Calibri"/>
                <w:lang w:val="es-MX"/>
              </w:rPr>
            </w:pPr>
            <w:r w:rsidRPr="00425D9B">
              <w:rPr>
                <w:rFonts w:ascii="Helvetica" w:hAnsi="Helvetica" w:cs="Calibri"/>
                <w:lang w:val="es-MX"/>
              </w:rPr>
              <w:t xml:space="preserve">Elementos metálicos unidos, en todos los perímetros de contacto, con soldadura de micro alambre de 0.035mm tipo </w:t>
            </w:r>
            <w:proofErr w:type="spellStart"/>
            <w:r w:rsidRPr="00425D9B">
              <w:rPr>
                <w:rFonts w:ascii="Helvetica" w:hAnsi="Helvetica" w:cs="Calibri"/>
                <w:lang w:val="es-MX"/>
              </w:rPr>
              <w:t>m.i.g</w:t>
            </w:r>
            <w:proofErr w:type="spellEnd"/>
            <w:r w:rsidRPr="00425D9B">
              <w:rPr>
                <w:rFonts w:ascii="Helvetica" w:hAnsi="Helvetica" w:cs="Calibri"/>
                <w:lang w:val="es-MX"/>
              </w:rPr>
              <w:t>.</w:t>
            </w:r>
          </w:p>
          <w:p w14:paraId="5DE996BB" w14:textId="2BACB5C4" w:rsidR="00541D3B" w:rsidRPr="00425D9B" w:rsidRDefault="00541D3B" w:rsidP="00CA506E">
            <w:pPr>
              <w:contextualSpacing/>
              <w:rPr>
                <w:rFonts w:ascii="Helvetica" w:hAnsi="Helvetica" w:cs="Calibri"/>
                <w:lang w:val="es-MX"/>
              </w:rPr>
            </w:pPr>
            <w:r w:rsidRPr="00425D9B">
              <w:rPr>
                <w:rFonts w:ascii="Helvetica" w:hAnsi="Helvetica" w:cs="Calibri"/>
                <w:b/>
                <w:lang w:val="es-MX"/>
              </w:rPr>
              <w:t>Color:</w:t>
            </w:r>
            <w:r w:rsidRPr="00425D9B">
              <w:rPr>
                <w:rFonts w:ascii="Helvetica" w:hAnsi="Helvetica" w:cs="Calibri"/>
                <w:lang w:val="es-MX"/>
              </w:rPr>
              <w:t xml:space="preserve"> Estructura negra </w:t>
            </w:r>
            <w:proofErr w:type="spellStart"/>
            <w:r w:rsidRPr="00425D9B">
              <w:rPr>
                <w:rFonts w:ascii="Helvetica" w:hAnsi="Helvetica" w:cs="Calibri"/>
                <w:lang w:val="es-MX"/>
              </w:rPr>
              <w:t>semi-mate</w:t>
            </w:r>
            <w:proofErr w:type="spellEnd"/>
          </w:p>
          <w:p w14:paraId="654875AC" w14:textId="77777777" w:rsidR="00541D3B" w:rsidRPr="00425D9B" w:rsidRDefault="00541D3B" w:rsidP="00CA506E">
            <w:pPr>
              <w:contextualSpacing/>
              <w:rPr>
                <w:rFonts w:ascii="Helvetica" w:hAnsi="Helvetica" w:cs="Calibri"/>
                <w:lang w:val="es-MX"/>
              </w:rPr>
            </w:pPr>
            <w:r w:rsidRPr="00425D9B">
              <w:rPr>
                <w:rFonts w:ascii="Helvetica" w:hAnsi="Helvetica" w:cs="Calibri"/>
                <w:b/>
                <w:lang w:val="es-MX"/>
              </w:rPr>
              <w:t>Elementos de fijación:</w:t>
            </w:r>
            <w:r w:rsidRPr="00425D9B">
              <w:rPr>
                <w:rFonts w:ascii="Helvetica" w:hAnsi="Helvetica" w:cs="Calibri"/>
                <w:lang w:val="es-MX"/>
              </w:rPr>
              <w:t xml:space="preserve"> Unión de concha a la estructura metálica por medio de remaches por la parte inferior de la concha. Remaches invisibles e intangibles a la superficie de la concha.</w:t>
            </w:r>
          </w:p>
          <w:p w14:paraId="27D73D59" w14:textId="77777777" w:rsidR="00541D3B" w:rsidRPr="00425D9B" w:rsidRDefault="00541D3B" w:rsidP="00CA506E">
            <w:pPr>
              <w:contextualSpacing/>
              <w:rPr>
                <w:rFonts w:ascii="Helvetica" w:hAnsi="Helvetica" w:cs="Calibri"/>
                <w:lang w:val="es-MX"/>
              </w:rPr>
            </w:pPr>
            <w:r w:rsidRPr="00425D9B">
              <w:rPr>
                <w:rFonts w:ascii="Helvetica" w:hAnsi="Helvetica" w:cs="Calibri"/>
                <w:b/>
                <w:lang w:val="es-MX"/>
              </w:rPr>
              <w:t>Dimensión final del mueble</w:t>
            </w:r>
            <w:r w:rsidRPr="00425D9B">
              <w:rPr>
                <w:rFonts w:ascii="Helvetica" w:hAnsi="Helvetica" w:cs="Calibri"/>
                <w:lang w:val="es-MX"/>
              </w:rPr>
              <w:t xml:space="preserve">: </w:t>
            </w:r>
            <w:r w:rsidRPr="00AE2EBE">
              <w:rPr>
                <w:rFonts w:ascii="Helvetica" w:hAnsi="Helvetica" w:cs="Calibri"/>
                <w:highlight w:val="yellow"/>
                <w:lang w:val="es-MX"/>
              </w:rPr>
              <w:t>76 cm de altura total, 44cm de altura al asiento, 76cm de altura a la paleta, 23 cm de altura a la papelera; en su base: 49cm de abertura lateral exterior y 49cm de abertura frontal exterior</w:t>
            </w:r>
            <w:r w:rsidRPr="00425D9B">
              <w:rPr>
                <w:rFonts w:ascii="Helvetica" w:hAnsi="Helvetica" w:cs="Calibri"/>
                <w:lang w:val="es-MX"/>
              </w:rPr>
              <w:t xml:space="preserve">. </w:t>
            </w:r>
          </w:p>
          <w:p w14:paraId="07594E76" w14:textId="77777777" w:rsidR="00541D3B" w:rsidRPr="00425D9B" w:rsidRDefault="00541D3B" w:rsidP="00CA506E">
            <w:pPr>
              <w:contextualSpacing/>
              <w:rPr>
                <w:rFonts w:ascii="Helvetica" w:hAnsi="Helvetica" w:cs="Calibri"/>
                <w:lang w:val="es-MX"/>
              </w:rPr>
            </w:pPr>
            <w:r w:rsidRPr="00425D9B">
              <w:rPr>
                <w:rFonts w:ascii="Helvetica" w:hAnsi="Helvetica" w:cs="Calibri"/>
                <w:b/>
                <w:lang w:val="es-MX"/>
              </w:rPr>
              <w:t>Empaque:</w:t>
            </w:r>
            <w:r w:rsidRPr="00425D9B">
              <w:rPr>
                <w:rFonts w:ascii="Helvetica" w:hAnsi="Helvetica" w:cs="Calibri"/>
                <w:lang w:val="es-MX"/>
              </w:rPr>
              <w:t xml:space="preserve"> La silla se entregará armada, empaquetada y emplayado para evitar daños por rozaduras</w:t>
            </w:r>
          </w:p>
          <w:p w14:paraId="0823B127" w14:textId="77777777" w:rsidR="00541D3B" w:rsidRPr="00425D9B" w:rsidRDefault="00541D3B" w:rsidP="00CA506E">
            <w:pPr>
              <w:contextualSpacing/>
              <w:rPr>
                <w:rFonts w:ascii="Helvetica" w:hAnsi="Helvetica" w:cs="Calibri"/>
                <w:lang w:val="es-MX"/>
              </w:rPr>
            </w:pPr>
            <w:r w:rsidRPr="00425D9B">
              <w:rPr>
                <w:rFonts w:ascii="Helvetica" w:hAnsi="Helvetica" w:cs="Calibri"/>
                <w:b/>
                <w:lang w:val="es-MX"/>
              </w:rPr>
              <w:t>Garantía del producto</w:t>
            </w:r>
            <w:r w:rsidRPr="00425D9B">
              <w:rPr>
                <w:rFonts w:ascii="Helvetica" w:hAnsi="Helvetica" w:cs="Calibri"/>
                <w:lang w:val="es-MX"/>
              </w:rPr>
              <w:t>: Todo mueble tendrá garantía de servicio en caso de juste de tornillería, remplazo de partes o reparación de soldadura. En casos que así determine la Convocante, el Licitante deberá sustituir el bien completo. 5 años en condiciones normales de uso.</w:t>
            </w:r>
          </w:p>
          <w:p w14:paraId="5C4FE60E" w14:textId="77777777" w:rsidR="00541D3B" w:rsidRPr="00425D9B" w:rsidRDefault="00541D3B" w:rsidP="00CA506E">
            <w:pPr>
              <w:jc w:val="both"/>
              <w:rPr>
                <w:rFonts w:ascii="Helvetica" w:hAnsi="Helvetica" w:cs="Calibri"/>
                <w:bCs/>
                <w:lang w:val="es-MX"/>
              </w:rPr>
            </w:pPr>
            <w:r w:rsidRPr="00AE2EBE">
              <w:rPr>
                <w:rFonts w:ascii="Helvetica" w:hAnsi="Helvetica" w:cs="Calibri"/>
                <w:b/>
                <w:bCs/>
                <w:highlight w:val="yellow"/>
                <w:lang w:val="es-MX"/>
              </w:rPr>
              <w:t>Tolerancia</w:t>
            </w:r>
            <w:r w:rsidRPr="00425D9B">
              <w:rPr>
                <w:rFonts w:ascii="Helvetica" w:hAnsi="Helvetica" w:cs="Calibri"/>
                <w:b/>
                <w:bCs/>
                <w:lang w:val="es-MX"/>
              </w:rPr>
              <w:t>:</w:t>
            </w:r>
            <w:r w:rsidRPr="00425D9B">
              <w:rPr>
                <w:rFonts w:ascii="Helvetica" w:hAnsi="Helvetica" w:cs="Calibri"/>
                <w:bCs/>
                <w:lang w:val="es-MX"/>
              </w:rPr>
              <w:t xml:space="preserve"> las medidas son mínimas, se acepta propuesta </w:t>
            </w:r>
            <w:r w:rsidRPr="00AE2EBE">
              <w:rPr>
                <w:rFonts w:ascii="Helvetica" w:hAnsi="Helvetica" w:cs="Calibri"/>
                <w:bCs/>
                <w:color w:val="FF0000"/>
                <w:highlight w:val="cyan"/>
                <w:lang w:val="es-MX"/>
              </w:rPr>
              <w:t>con tolerancia máxima de +/- 1 centímetros en Largo y ancho en la concha</w:t>
            </w:r>
            <w:r w:rsidRPr="00425D9B">
              <w:rPr>
                <w:rFonts w:ascii="Helvetica" w:hAnsi="Helvetica" w:cs="Calibri"/>
                <w:bCs/>
                <w:lang w:val="es-MX"/>
              </w:rPr>
              <w:t>, excepto alturas finales, calibres y espesores.</w:t>
            </w:r>
          </w:p>
          <w:p w14:paraId="00398C78" w14:textId="77777777" w:rsidR="00541D3B" w:rsidRPr="00425D9B" w:rsidRDefault="00541D3B" w:rsidP="00CA506E">
            <w:pPr>
              <w:autoSpaceDE w:val="0"/>
              <w:autoSpaceDN w:val="0"/>
              <w:adjustRightInd w:val="0"/>
              <w:jc w:val="both"/>
              <w:rPr>
                <w:rFonts w:ascii="Helvetica" w:hAnsi="Helvetica" w:cs="Helvetica"/>
                <w:bCs/>
                <w:lang w:val="es-MX"/>
              </w:rPr>
            </w:pPr>
            <w:r w:rsidRPr="00425D9B">
              <w:rPr>
                <w:rFonts w:ascii="Helvetica" w:hAnsi="Helvetica" w:cs="Calibri"/>
                <w:b/>
                <w:lang w:val="es-MX"/>
              </w:rPr>
              <w:t>Logotipo Imagen de referencia:</w:t>
            </w:r>
          </w:p>
        </w:tc>
      </w:tr>
      <w:tr w:rsidR="00541D3B" w:rsidRPr="006B2C17" w14:paraId="290070DB" w14:textId="77777777" w:rsidTr="00CA506E">
        <w:trPr>
          <w:jc w:val="center"/>
        </w:trPr>
        <w:tc>
          <w:tcPr>
            <w:tcW w:w="704" w:type="dxa"/>
            <w:vMerge/>
          </w:tcPr>
          <w:p w14:paraId="1F58731F" w14:textId="77777777" w:rsidR="00541D3B" w:rsidRPr="006B2C17" w:rsidRDefault="00541D3B" w:rsidP="00CA506E">
            <w:pPr>
              <w:contextualSpacing/>
              <w:jc w:val="center"/>
              <w:rPr>
                <w:rFonts w:ascii="Helvetica" w:hAnsi="Helvetica" w:cs="Helvetica"/>
                <w:b/>
                <w:lang w:val="es-MX"/>
              </w:rPr>
            </w:pPr>
          </w:p>
        </w:tc>
        <w:tc>
          <w:tcPr>
            <w:tcW w:w="851" w:type="dxa"/>
            <w:vMerge/>
            <w:vAlign w:val="center"/>
          </w:tcPr>
          <w:p w14:paraId="1F4535D8" w14:textId="77777777" w:rsidR="00541D3B" w:rsidRPr="006B2C17" w:rsidRDefault="00541D3B" w:rsidP="00CA506E">
            <w:pPr>
              <w:contextualSpacing/>
              <w:jc w:val="center"/>
              <w:rPr>
                <w:rFonts w:ascii="Helvetica" w:hAnsi="Helvetica" w:cs="Helvetica"/>
                <w:b/>
                <w:lang w:val="es-MX"/>
              </w:rPr>
            </w:pPr>
          </w:p>
        </w:tc>
        <w:tc>
          <w:tcPr>
            <w:tcW w:w="850" w:type="dxa"/>
            <w:vMerge/>
            <w:tcBorders>
              <w:right w:val="single" w:sz="4" w:space="0" w:color="auto"/>
            </w:tcBorders>
            <w:vAlign w:val="center"/>
          </w:tcPr>
          <w:p w14:paraId="3D2F612E" w14:textId="77777777" w:rsidR="00541D3B" w:rsidRPr="006B2C17" w:rsidRDefault="00541D3B" w:rsidP="00CA506E">
            <w:pPr>
              <w:contextualSpacing/>
              <w:jc w:val="center"/>
              <w:rPr>
                <w:rFonts w:ascii="Helvetica" w:hAnsi="Helvetica" w:cs="Helvetica"/>
                <w:b/>
                <w:lang w:val="es-MX"/>
              </w:rPr>
            </w:pPr>
          </w:p>
        </w:tc>
        <w:tc>
          <w:tcPr>
            <w:tcW w:w="5103" w:type="dxa"/>
            <w:gridSpan w:val="2"/>
            <w:tcBorders>
              <w:top w:val="nil"/>
              <w:left w:val="single" w:sz="4" w:space="0" w:color="auto"/>
              <w:bottom w:val="single" w:sz="4" w:space="0" w:color="auto"/>
              <w:right w:val="nil"/>
            </w:tcBorders>
            <w:vAlign w:val="center"/>
          </w:tcPr>
          <w:p w14:paraId="5DB00703" w14:textId="77777777" w:rsidR="00541D3B" w:rsidRPr="006B2C17" w:rsidRDefault="00541D3B" w:rsidP="00CA506E">
            <w:pPr>
              <w:contextualSpacing/>
              <w:jc w:val="center"/>
              <w:rPr>
                <w:rFonts w:ascii="Helvetica" w:hAnsi="Helvetica" w:cs="Helvetica"/>
                <w:b/>
                <w:lang w:val="es-MX"/>
              </w:rPr>
            </w:pPr>
            <w:r w:rsidRPr="006B2C17">
              <w:rPr>
                <w:rFonts w:ascii="Helvetica" w:hAnsi="Helvetica" w:cs="Helvetica"/>
                <w:b/>
                <w:bCs/>
                <w:noProof/>
              </w:rPr>
              <w:drawing>
                <wp:inline distT="0" distB="0" distL="0" distR="0" wp14:anchorId="09E4C60D" wp14:editId="288EA1D6">
                  <wp:extent cx="1971923" cy="941636"/>
                  <wp:effectExtent l="0" t="0" r="0" b="0"/>
                  <wp:docPr id="19" name="Imagen 19" descr="C:\Users\ernesto.ojedas\Documents\21 ADQ EST\LP SE-2021-01 PAQ ESCOLARES\LOGO V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rnesto.ojedas\Documents\21 ADQ EST\LP SE-2021-01 PAQ ESCOLARES\LOGO VEDA.png"/>
                          <pic:cNvPicPr>
                            <a:picLocks noChangeAspect="1" noChangeArrowheads="1"/>
                          </pic:cNvPicPr>
                        </pic:nvPicPr>
                        <pic:blipFill rotWithShape="1">
                          <a:blip r:embed="rId6">
                            <a:extLst>
                              <a:ext uri="{28A0092B-C50C-407E-A947-70E740481C1C}">
                                <a14:useLocalDpi xmlns:a14="http://schemas.microsoft.com/office/drawing/2010/main" val="0"/>
                              </a:ext>
                            </a:extLst>
                          </a:blip>
                          <a:srcRect t="3038" b="3038"/>
                          <a:stretch/>
                        </pic:blipFill>
                        <pic:spPr bwMode="auto">
                          <a:xfrm>
                            <a:off x="0" y="0"/>
                            <a:ext cx="1999245" cy="954683"/>
                          </a:xfrm>
                          <a:prstGeom prst="rect">
                            <a:avLst/>
                          </a:prstGeom>
                          <a:noFill/>
                          <a:ln>
                            <a:noFill/>
                          </a:ln>
                        </pic:spPr>
                      </pic:pic>
                    </a:graphicData>
                  </a:graphic>
                </wp:inline>
              </w:drawing>
            </w:r>
          </w:p>
        </w:tc>
        <w:tc>
          <w:tcPr>
            <w:tcW w:w="2410" w:type="dxa"/>
            <w:gridSpan w:val="3"/>
            <w:tcBorders>
              <w:top w:val="nil"/>
              <w:left w:val="nil"/>
              <w:bottom w:val="single" w:sz="4" w:space="0" w:color="auto"/>
              <w:right w:val="single" w:sz="4" w:space="0" w:color="auto"/>
            </w:tcBorders>
          </w:tcPr>
          <w:p w14:paraId="4509EE1C" w14:textId="77777777" w:rsidR="00541D3B" w:rsidRPr="006B2C17" w:rsidRDefault="00541D3B" w:rsidP="00CA506E">
            <w:pPr>
              <w:contextualSpacing/>
              <w:rPr>
                <w:rFonts w:ascii="Helvetica" w:hAnsi="Helvetica" w:cs="Helvetica"/>
                <w:b/>
                <w:lang w:val="es-MX"/>
              </w:rPr>
            </w:pPr>
            <w:r w:rsidRPr="006B2C17">
              <w:rPr>
                <w:rFonts w:ascii="Helvetica" w:hAnsi="Helvetica" w:cs="Helvetica"/>
                <w:b/>
                <w:noProof/>
              </w:rPr>
              <w:drawing>
                <wp:inline distT="0" distB="0" distL="0" distR="0" wp14:anchorId="02E362AA" wp14:editId="684CD804">
                  <wp:extent cx="982800" cy="1080000"/>
                  <wp:effectExtent l="0" t="0" r="8255" b="6350"/>
                  <wp:docPr id="13" name="Imagen 13" descr="C:\Users\ernesto.ojedas\Documents\21 ADQ EST\LP SE-2021-02 EQUIPO MENOR ESCOLAR\silla pale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rnesto.ojedas\Documents\21 ADQ EST\LP SE-2021-02 EQUIPO MENOR ESCOLAR\silla paleta.jpg"/>
                          <pic:cNvPicPr>
                            <a:picLocks noChangeAspect="1" noChangeArrowheads="1"/>
                          </pic:cNvPicPr>
                        </pic:nvPicPr>
                        <pic:blipFill rotWithShape="1">
                          <a:blip r:embed="rId8">
                            <a:extLst>
                              <a:ext uri="{28A0092B-C50C-407E-A947-70E740481C1C}">
                                <a14:useLocalDpi xmlns:a14="http://schemas.microsoft.com/office/drawing/2010/main" val="0"/>
                              </a:ext>
                            </a:extLst>
                          </a:blip>
                          <a:srcRect t="-3012" b="-3012"/>
                          <a:stretch/>
                        </pic:blipFill>
                        <pic:spPr bwMode="auto">
                          <a:xfrm>
                            <a:off x="0" y="0"/>
                            <a:ext cx="982800" cy="1080000"/>
                          </a:xfrm>
                          <a:prstGeom prst="rect">
                            <a:avLst/>
                          </a:prstGeom>
                          <a:noFill/>
                          <a:ln>
                            <a:noFill/>
                          </a:ln>
                        </pic:spPr>
                      </pic:pic>
                    </a:graphicData>
                  </a:graphic>
                </wp:inline>
              </w:drawing>
            </w:r>
          </w:p>
        </w:tc>
      </w:tr>
      <w:tr w:rsidR="00541D3B" w:rsidRPr="00425D9B" w14:paraId="7BDC7707" w14:textId="77777777" w:rsidTr="00CA506E">
        <w:trPr>
          <w:jc w:val="center"/>
        </w:trPr>
        <w:tc>
          <w:tcPr>
            <w:tcW w:w="704" w:type="dxa"/>
            <w:vMerge w:val="restart"/>
          </w:tcPr>
          <w:p w14:paraId="10F63C61" w14:textId="77777777" w:rsidR="00541D3B" w:rsidRPr="00425D9B" w:rsidRDefault="00541D3B" w:rsidP="00CA506E">
            <w:pPr>
              <w:contextualSpacing/>
              <w:jc w:val="center"/>
              <w:rPr>
                <w:rFonts w:ascii="Helvetica" w:hAnsi="Helvetica" w:cs="Helvetica"/>
                <w:b/>
                <w:lang w:val="es-MX"/>
              </w:rPr>
            </w:pPr>
            <w:r w:rsidRPr="00425D9B">
              <w:rPr>
                <w:rFonts w:ascii="Helvetica" w:hAnsi="Helvetica" w:cs="Helvetica"/>
                <w:lang w:val="es-MX"/>
              </w:rPr>
              <w:t>5</w:t>
            </w:r>
          </w:p>
        </w:tc>
        <w:tc>
          <w:tcPr>
            <w:tcW w:w="851" w:type="dxa"/>
            <w:vMerge w:val="restart"/>
          </w:tcPr>
          <w:p w14:paraId="51771F44" w14:textId="77777777" w:rsidR="00541D3B" w:rsidRPr="00425D9B" w:rsidRDefault="00541D3B" w:rsidP="00CA506E">
            <w:pPr>
              <w:contextualSpacing/>
              <w:jc w:val="center"/>
              <w:rPr>
                <w:rFonts w:ascii="Helvetica" w:hAnsi="Helvetica" w:cs="Helvetica"/>
                <w:b/>
                <w:lang w:val="es-MX"/>
              </w:rPr>
            </w:pPr>
            <w:r w:rsidRPr="00425D9B">
              <w:rPr>
                <w:rFonts w:ascii="Helvetica" w:hAnsi="Helvetica" w:cs="Helvetica"/>
                <w:lang w:val="es-MX"/>
              </w:rPr>
              <w:t>49</w:t>
            </w:r>
          </w:p>
        </w:tc>
        <w:tc>
          <w:tcPr>
            <w:tcW w:w="850" w:type="dxa"/>
            <w:vMerge w:val="restart"/>
            <w:tcBorders>
              <w:right w:val="single" w:sz="4" w:space="0" w:color="auto"/>
            </w:tcBorders>
          </w:tcPr>
          <w:p w14:paraId="61F75F39" w14:textId="77777777" w:rsidR="00541D3B" w:rsidRPr="00425D9B" w:rsidRDefault="00541D3B" w:rsidP="00CA506E">
            <w:pPr>
              <w:contextualSpacing/>
              <w:jc w:val="center"/>
              <w:rPr>
                <w:rFonts w:ascii="Helvetica" w:hAnsi="Helvetica" w:cs="Helvetica"/>
                <w:b/>
                <w:lang w:val="es-MX"/>
              </w:rPr>
            </w:pPr>
            <w:r w:rsidRPr="00425D9B">
              <w:rPr>
                <w:rFonts w:ascii="Helvetica" w:hAnsi="Helvetica" w:cs="Helvetica"/>
                <w:lang w:val="es-MX"/>
              </w:rPr>
              <w:t>74</w:t>
            </w:r>
          </w:p>
        </w:tc>
        <w:tc>
          <w:tcPr>
            <w:tcW w:w="7513" w:type="dxa"/>
            <w:gridSpan w:val="5"/>
            <w:tcBorders>
              <w:top w:val="single" w:sz="4" w:space="0" w:color="auto"/>
              <w:left w:val="single" w:sz="4" w:space="0" w:color="auto"/>
              <w:bottom w:val="nil"/>
              <w:right w:val="single" w:sz="4" w:space="0" w:color="auto"/>
            </w:tcBorders>
          </w:tcPr>
          <w:p w14:paraId="6A0D00A5" w14:textId="77777777" w:rsidR="00541D3B" w:rsidRPr="00425D9B" w:rsidRDefault="00541D3B" w:rsidP="00CA506E">
            <w:pPr>
              <w:autoSpaceDE w:val="0"/>
              <w:autoSpaceDN w:val="0"/>
              <w:adjustRightInd w:val="0"/>
              <w:jc w:val="both"/>
              <w:rPr>
                <w:rFonts w:ascii="Helvetica" w:hAnsi="Helvetica" w:cs="Helvetica"/>
                <w:b/>
                <w:lang w:val="es-MX"/>
                <w14:reflection w14:blurRad="0" w14:stA="1000" w14:stPos="0" w14:endA="0" w14:endPos="0" w14:dist="0" w14:dir="0" w14:fadeDir="0" w14:sx="0" w14:sy="0" w14:kx="0" w14:ky="0" w14:algn="b"/>
              </w:rPr>
            </w:pPr>
            <w:r w:rsidRPr="00425D9B">
              <w:rPr>
                <w:rFonts w:ascii="Helvetica" w:hAnsi="Helvetica" w:cs="Helvetica"/>
                <w:b/>
                <w:lang w:val="es-MX"/>
                <w14:reflection w14:blurRad="0" w14:stA="1000" w14:stPos="0" w14:endA="0" w14:endPos="0" w14:dist="0" w14:dir="0" w14:fadeDir="0" w14:sx="0" w14:sy="0" w14:kx="0" w14:ky="0" w14:algn="b"/>
              </w:rPr>
              <w:t>SILLA CON PALETA IZQUIERDA DE POLIPROPILENO PARA PRIMARIA ALTA PR2 (CUARTO, QUINTO Y SEXTO GRADO)</w:t>
            </w:r>
          </w:p>
          <w:p w14:paraId="0FDEAC36" w14:textId="77777777" w:rsidR="00541D3B" w:rsidRPr="00425D9B" w:rsidRDefault="00541D3B" w:rsidP="00CA506E">
            <w:pPr>
              <w:autoSpaceDE w:val="0"/>
              <w:autoSpaceDN w:val="0"/>
              <w:adjustRightInd w:val="0"/>
              <w:jc w:val="both"/>
              <w:rPr>
                <w:rFonts w:ascii="Helvetica" w:hAnsi="Helvetica" w:cs="Calibri"/>
                <w:lang w:val="es-MX"/>
              </w:rPr>
            </w:pPr>
            <w:r w:rsidRPr="00425D9B">
              <w:rPr>
                <w:rFonts w:ascii="Helvetica" w:hAnsi="Helvetica" w:cs="Calibri"/>
                <w:b/>
                <w:lang w:val="es-MX"/>
              </w:rPr>
              <w:t>Unidad de medida:</w:t>
            </w:r>
            <w:r w:rsidRPr="00425D9B">
              <w:rPr>
                <w:rFonts w:ascii="Helvetica" w:hAnsi="Helvetica" w:cs="Calibri"/>
                <w:lang w:val="es-MX"/>
              </w:rPr>
              <w:t xml:space="preserve"> Pieza</w:t>
            </w:r>
          </w:p>
          <w:p w14:paraId="6C81472A" w14:textId="77777777" w:rsidR="00541D3B" w:rsidRPr="00425D9B" w:rsidRDefault="00541D3B" w:rsidP="00CA506E">
            <w:pPr>
              <w:autoSpaceDE w:val="0"/>
              <w:autoSpaceDN w:val="0"/>
              <w:adjustRightInd w:val="0"/>
              <w:jc w:val="both"/>
              <w:rPr>
                <w:rFonts w:ascii="Helvetica" w:hAnsi="Helvetica" w:cs="Calibri"/>
                <w:lang w:val="es-MX"/>
              </w:rPr>
            </w:pPr>
            <w:r w:rsidRPr="00425D9B">
              <w:rPr>
                <w:rFonts w:ascii="Helvetica" w:hAnsi="Helvetica" w:cs="Calibri"/>
                <w:lang w:val="es-MX"/>
              </w:rPr>
              <w:t>La superficie de contacto de asientos y respaldos deberán contar con una textura que evite deslizamientos sin que ésta resulte incómoda. Características Mínimas:</w:t>
            </w:r>
          </w:p>
          <w:p w14:paraId="36941543" w14:textId="77777777" w:rsidR="00541D3B" w:rsidRPr="00425D9B" w:rsidRDefault="00541D3B" w:rsidP="00CA506E">
            <w:pPr>
              <w:autoSpaceDE w:val="0"/>
              <w:autoSpaceDN w:val="0"/>
              <w:adjustRightInd w:val="0"/>
              <w:jc w:val="both"/>
              <w:rPr>
                <w:rFonts w:ascii="Helvetica" w:hAnsi="Helvetica" w:cs="Calibri"/>
                <w:bCs/>
                <w:lang w:val="es-MX"/>
              </w:rPr>
            </w:pPr>
            <w:r w:rsidRPr="00425D9B">
              <w:rPr>
                <w:rFonts w:ascii="Helvetica" w:hAnsi="Helvetica" w:cs="Calibri"/>
                <w:b/>
                <w:bCs/>
                <w:lang w:val="es-MX"/>
              </w:rPr>
              <w:t>Asiento:</w:t>
            </w:r>
            <w:r w:rsidRPr="00425D9B">
              <w:rPr>
                <w:rFonts w:ascii="Helvetica" w:hAnsi="Helvetica" w:cs="Calibri"/>
                <w:bCs/>
                <w:lang w:val="es-MX"/>
              </w:rPr>
              <w:t xml:space="preserve"> Concha integral: a base de una concha anatómica inyectada en resina plástica de </w:t>
            </w:r>
            <w:proofErr w:type="spellStart"/>
            <w:r w:rsidRPr="00425D9B">
              <w:rPr>
                <w:rFonts w:ascii="Helvetica" w:hAnsi="Helvetica" w:cs="Calibri"/>
                <w:bCs/>
                <w:lang w:val="es-MX"/>
              </w:rPr>
              <w:t>copolimero</w:t>
            </w:r>
            <w:proofErr w:type="spellEnd"/>
            <w:r w:rsidRPr="00425D9B">
              <w:rPr>
                <w:rFonts w:ascii="Helvetica" w:hAnsi="Helvetica" w:cs="Calibri"/>
                <w:bCs/>
                <w:lang w:val="es-MX"/>
              </w:rPr>
              <w:t xml:space="preserve"> de polipropileno de alta densidad, resistente al impacto con aditivo antiestático y de no marcado (non </w:t>
            </w:r>
            <w:proofErr w:type="spellStart"/>
            <w:r w:rsidRPr="00425D9B">
              <w:rPr>
                <w:rFonts w:ascii="Helvetica" w:hAnsi="Helvetica" w:cs="Calibri"/>
                <w:bCs/>
                <w:lang w:val="es-MX"/>
              </w:rPr>
              <w:t>blush</w:t>
            </w:r>
            <w:proofErr w:type="spellEnd"/>
            <w:r w:rsidRPr="00425D9B">
              <w:rPr>
                <w:rFonts w:ascii="Helvetica" w:hAnsi="Helvetica" w:cs="Calibri"/>
                <w:bCs/>
                <w:lang w:val="es-MX"/>
              </w:rPr>
              <w:t xml:space="preserve">). fabricada en una sola pieza con acabado texturizado en cara expuesta, incluye grabados por inyección de la marca del fabricante y reloj fechador. </w:t>
            </w:r>
            <w:r w:rsidRPr="00425D9B">
              <w:rPr>
                <w:rFonts w:ascii="Helvetica" w:hAnsi="Helvetica" w:cs="Calibri"/>
                <w:lang w:val="es-MX"/>
              </w:rPr>
              <w:t>Cuenta con dos cavidades de 100 mm de profundidad y diseñado para perfil cuadrado de ¾” en la parte trasera del respaldo para recibir la estructura y fortalecer toda la silla</w:t>
            </w:r>
            <w:r w:rsidRPr="00425D9B">
              <w:rPr>
                <w:rFonts w:ascii="Helvetica" w:hAnsi="Helvetica" w:cs="Calibri"/>
                <w:bCs/>
                <w:lang w:val="es-MX"/>
              </w:rPr>
              <w:t xml:space="preserve">; mínimo cuatro “cejas” de 6 mm de espesor inferiores de soporte para fijar a la estructura; al menos una ventana para transferencia térmica en el respaldo que evite atrapar partes del cuerpo de alumnos. Mínimo cuenta 9 nervaduras verticales u horizontales, </w:t>
            </w:r>
            <w:r w:rsidRPr="00425D9B">
              <w:rPr>
                <w:rFonts w:ascii="Helvetica" w:hAnsi="Helvetica" w:cs="Calibri"/>
                <w:b/>
                <w:lang w:val="es-MX"/>
              </w:rPr>
              <w:t>medidas</w:t>
            </w:r>
            <w:r w:rsidRPr="00425D9B">
              <w:rPr>
                <w:rFonts w:ascii="Helvetica" w:hAnsi="Helvetica" w:cs="Calibri"/>
                <w:bCs/>
                <w:lang w:val="es-MX"/>
              </w:rPr>
              <w:t xml:space="preserve"> mínimas: 440 mm en la parte más ancha, altura total al respaldo 40cm, profundidad total 54cm, </w:t>
            </w:r>
            <w:r w:rsidRPr="00425D9B">
              <w:rPr>
                <w:rFonts w:ascii="Helvetica" w:hAnsi="Helvetica" w:cs="Calibri"/>
                <w:lang w:val="es-MX"/>
              </w:rPr>
              <w:t>inclinación posterior de 4 grados.</w:t>
            </w:r>
            <w:r w:rsidRPr="00425D9B">
              <w:rPr>
                <w:rFonts w:ascii="Helvetica" w:hAnsi="Helvetica" w:cs="Calibri"/>
                <w:bCs/>
                <w:lang w:val="es-MX"/>
              </w:rPr>
              <w:t xml:space="preserve"> Espesor de la concha de 5mm.</w:t>
            </w:r>
          </w:p>
          <w:p w14:paraId="6A0080AE" w14:textId="77777777" w:rsidR="00541D3B" w:rsidRPr="00425D9B" w:rsidRDefault="00541D3B" w:rsidP="00CA506E">
            <w:pPr>
              <w:autoSpaceDE w:val="0"/>
              <w:autoSpaceDN w:val="0"/>
              <w:adjustRightInd w:val="0"/>
              <w:jc w:val="both"/>
              <w:rPr>
                <w:rFonts w:ascii="Helvetica" w:hAnsi="Helvetica" w:cs="Calibri"/>
                <w:bCs/>
                <w:lang w:val="es-MX"/>
              </w:rPr>
            </w:pPr>
            <w:r w:rsidRPr="00425D9B">
              <w:rPr>
                <w:rFonts w:ascii="Helvetica" w:hAnsi="Helvetica" w:cs="Calibri"/>
                <w:b/>
                <w:bCs/>
                <w:lang w:val="es-MX"/>
              </w:rPr>
              <w:t>Color:</w:t>
            </w:r>
            <w:r w:rsidRPr="00425D9B">
              <w:rPr>
                <w:rFonts w:ascii="Helvetica" w:hAnsi="Helvetica" w:cs="Calibri"/>
                <w:bCs/>
                <w:lang w:val="es-MX"/>
              </w:rPr>
              <w:t xml:space="preserve"> Por definir (no se acepta sobrepintado).</w:t>
            </w:r>
          </w:p>
          <w:p w14:paraId="30558F25" w14:textId="77777777" w:rsidR="00541D3B" w:rsidRPr="00425D9B" w:rsidRDefault="00541D3B" w:rsidP="00CA506E">
            <w:pPr>
              <w:autoSpaceDE w:val="0"/>
              <w:autoSpaceDN w:val="0"/>
              <w:adjustRightInd w:val="0"/>
              <w:jc w:val="both"/>
              <w:rPr>
                <w:rFonts w:ascii="Helvetica" w:hAnsi="Helvetica" w:cs="Calibri"/>
                <w:bCs/>
                <w:lang w:val="es-MX"/>
              </w:rPr>
            </w:pPr>
            <w:r w:rsidRPr="00425D9B">
              <w:rPr>
                <w:rFonts w:ascii="Helvetica" w:hAnsi="Helvetica" w:cs="Calibri"/>
                <w:b/>
                <w:bCs/>
                <w:lang w:val="es-MX"/>
              </w:rPr>
              <w:lastRenderedPageBreak/>
              <w:t>Logotipo institucional</w:t>
            </w:r>
            <w:r w:rsidRPr="00425D9B">
              <w:rPr>
                <w:rFonts w:ascii="Helvetica" w:hAnsi="Helvetica" w:cs="Calibri"/>
                <w:bCs/>
                <w:lang w:val="es-MX"/>
              </w:rPr>
              <w:t>: En el respaldo deberá llevar Logotipo institucional por inyección de acuerdo a la colocación y sentido que lo permita el molde, puede ser opción 1 de 4 x 4.1 centímetros u opción 2 de 12 x 3.67 centímetros indicados en la imagen.</w:t>
            </w:r>
          </w:p>
          <w:p w14:paraId="5D61428D" w14:textId="77777777" w:rsidR="00541D3B" w:rsidRPr="00425D9B" w:rsidRDefault="00541D3B" w:rsidP="00CA506E">
            <w:pPr>
              <w:autoSpaceDE w:val="0"/>
              <w:autoSpaceDN w:val="0"/>
              <w:adjustRightInd w:val="0"/>
              <w:jc w:val="both"/>
              <w:rPr>
                <w:rFonts w:ascii="Helvetica" w:hAnsi="Helvetica" w:cs="Calibri"/>
                <w:lang w:val="es-MX"/>
              </w:rPr>
            </w:pPr>
            <w:r w:rsidRPr="00425D9B">
              <w:rPr>
                <w:rFonts w:ascii="Helvetica" w:hAnsi="Helvetica" w:cs="Calibri"/>
                <w:b/>
                <w:lang w:val="es-MX"/>
              </w:rPr>
              <w:t>Paleta:</w:t>
            </w:r>
            <w:r w:rsidRPr="00425D9B">
              <w:rPr>
                <w:rFonts w:ascii="Helvetica" w:hAnsi="Helvetica" w:cs="Calibri"/>
                <w:lang w:val="es-MX"/>
              </w:rPr>
              <w:t xml:space="preserve"> Fabricada en polipropileno inyectado de alta resistencia (no </w:t>
            </w:r>
            <w:proofErr w:type="spellStart"/>
            <w:r w:rsidRPr="00425D9B">
              <w:rPr>
                <w:rFonts w:ascii="Helvetica" w:hAnsi="Helvetica" w:cs="Calibri"/>
                <w:lang w:val="es-MX"/>
              </w:rPr>
              <w:t>breack</w:t>
            </w:r>
            <w:proofErr w:type="spellEnd"/>
            <w:r w:rsidRPr="00425D9B">
              <w:rPr>
                <w:rFonts w:ascii="Helvetica" w:hAnsi="Helvetica" w:cs="Calibri"/>
                <w:lang w:val="es-MX"/>
              </w:rPr>
              <w:t xml:space="preserve">) de 5mm de espesor en forma heptagonal y con 12 nervaduras verticales u horizontales como mínimo de 15mm de altura a todo lo largo y ancho de la paleta en la cara inferior de la paleta debe llevar porta lápiz, </w:t>
            </w:r>
            <w:proofErr w:type="gramStart"/>
            <w:r w:rsidRPr="00425D9B">
              <w:rPr>
                <w:rFonts w:ascii="Helvetica" w:hAnsi="Helvetica" w:cs="Calibri"/>
                <w:lang w:val="es-MX"/>
              </w:rPr>
              <w:t>esquina redondeadas</w:t>
            </w:r>
            <w:proofErr w:type="gramEnd"/>
            <w:r w:rsidRPr="00425D9B">
              <w:rPr>
                <w:rFonts w:ascii="Helvetica" w:hAnsi="Helvetica" w:cs="Calibri"/>
                <w:lang w:val="es-MX"/>
              </w:rPr>
              <w:t>. consta de 18 tetones de 16mm para fijar la paleta a la estructura soporte (bastón) con medidas máximas de: largo total: 560mm x ancho mayor: 355mm x ancho menor: 115mm x espesor: 25mm.</w:t>
            </w:r>
          </w:p>
          <w:p w14:paraId="7742F954" w14:textId="77777777" w:rsidR="00541D3B" w:rsidRPr="00425D9B" w:rsidRDefault="00541D3B" w:rsidP="00CA506E">
            <w:pPr>
              <w:autoSpaceDE w:val="0"/>
              <w:autoSpaceDN w:val="0"/>
              <w:adjustRightInd w:val="0"/>
              <w:jc w:val="both"/>
              <w:rPr>
                <w:rFonts w:ascii="Helvetica" w:hAnsi="Helvetica" w:cs="Calibri"/>
                <w:lang w:val="es-MX"/>
              </w:rPr>
            </w:pPr>
            <w:r w:rsidRPr="00425D9B">
              <w:rPr>
                <w:rFonts w:ascii="Helvetica" w:hAnsi="Helvetica" w:cs="Calibri"/>
                <w:b/>
                <w:lang w:val="es-MX"/>
              </w:rPr>
              <w:t>Estructura metálica características mínimas:</w:t>
            </w:r>
            <w:r w:rsidRPr="00425D9B">
              <w:rPr>
                <w:rFonts w:ascii="Helvetica" w:hAnsi="Helvetica" w:cs="Calibri"/>
                <w:lang w:val="es-MX"/>
              </w:rPr>
              <w:t xml:space="preserve"> Fabricada con tubular de acero redondo ø de 1”, formada por dos patas en forma de “u” invertidas en cal. 20, las cuales se unen a dos piezas, por la parte superior, de perfil cuadrado de 3/4” cal. 20 en forma de L, los cuales sirven para recibir (embutir la concha). Soporte de paleta tubular redondo de 1” cal.18, una de ellas en forma de “l” como refuerzo del brazo principal y el brazo principal con un primer doblez para ensamble a asnillas (patas), el segundo doblez para soporte del ante brazo y de una placa menor de </w:t>
            </w:r>
            <w:proofErr w:type="spellStart"/>
            <w:r w:rsidRPr="00425D9B">
              <w:rPr>
                <w:rFonts w:ascii="Helvetica" w:hAnsi="Helvetica" w:cs="Calibri"/>
                <w:lang w:val="es-MX"/>
              </w:rPr>
              <w:t>lamina</w:t>
            </w:r>
            <w:proofErr w:type="spellEnd"/>
            <w:r w:rsidRPr="00425D9B">
              <w:rPr>
                <w:rFonts w:ascii="Helvetica" w:hAnsi="Helvetica" w:cs="Calibri"/>
                <w:lang w:val="es-MX"/>
              </w:rPr>
              <w:t xml:space="preserve"> de acero cal.14, y el tercero </w:t>
            </w:r>
            <w:proofErr w:type="spellStart"/>
            <w:r w:rsidRPr="00425D9B">
              <w:rPr>
                <w:rFonts w:ascii="Helvetica" w:hAnsi="Helvetica" w:cs="Calibri"/>
                <w:lang w:val="es-MX"/>
              </w:rPr>
              <w:t>sera</w:t>
            </w:r>
            <w:proofErr w:type="spellEnd"/>
            <w:r w:rsidRPr="00425D9B">
              <w:rPr>
                <w:rFonts w:ascii="Helvetica" w:hAnsi="Helvetica" w:cs="Calibri"/>
                <w:lang w:val="es-MX"/>
              </w:rPr>
              <w:t xml:space="preserve"> un rolado hacia la parte interior del pupitre, para soporte de una placa mayor dividida en dos partes fabricada de lámina de acero cal. 14; las placas cuentan con barrenos para sujeción de la paleta por medio de pijas galvanizadas. </w:t>
            </w:r>
          </w:p>
          <w:p w14:paraId="5F64111C" w14:textId="77777777" w:rsidR="00541D3B" w:rsidRPr="00425D9B" w:rsidRDefault="00541D3B" w:rsidP="00CA506E">
            <w:pPr>
              <w:autoSpaceDE w:val="0"/>
              <w:autoSpaceDN w:val="0"/>
              <w:adjustRightInd w:val="0"/>
              <w:jc w:val="both"/>
              <w:rPr>
                <w:rFonts w:ascii="Helvetica" w:hAnsi="Helvetica" w:cs="Calibri"/>
                <w:lang w:val="es-MX"/>
              </w:rPr>
            </w:pPr>
            <w:r w:rsidRPr="00425D9B">
              <w:rPr>
                <w:rFonts w:ascii="Helvetica" w:hAnsi="Helvetica" w:cs="Calibri"/>
                <w:b/>
                <w:lang w:val="es-MX"/>
              </w:rPr>
              <w:t>Parrilla</w:t>
            </w:r>
            <w:r w:rsidRPr="00425D9B">
              <w:rPr>
                <w:rFonts w:ascii="Helvetica" w:hAnsi="Helvetica" w:cs="Calibri"/>
                <w:lang w:val="es-MX"/>
              </w:rPr>
              <w:t xml:space="preserve">: Fabricada con 1 pieza de redondo </w:t>
            </w:r>
            <w:r w:rsidRPr="00425D9B">
              <w:rPr>
                <w:rFonts w:ascii="Helvetica" w:hAnsi="Helvetica" w:cs="Calibri"/>
                <w:b/>
                <w:lang w:val="es-MX"/>
              </w:rPr>
              <w:t>macizo de ø 5/16”</w:t>
            </w:r>
            <w:r w:rsidRPr="00425D9B">
              <w:rPr>
                <w:rFonts w:ascii="Helvetica" w:hAnsi="Helvetica" w:cs="Calibri"/>
                <w:lang w:val="es-MX"/>
              </w:rPr>
              <w:t xml:space="preserve"> y tres de ø 1/4”, la primera de estas en forma de “u” soldada y fija a la estructura y los siguientes distribuidos equitativamente y unidos a la primera pieza. Elementos metálicos unidos, en todos los perímetros de contacto, con soldadura de micro alambre de 0.035mm tipo </w:t>
            </w:r>
            <w:proofErr w:type="spellStart"/>
            <w:r w:rsidRPr="00425D9B">
              <w:rPr>
                <w:rFonts w:ascii="Helvetica" w:hAnsi="Helvetica" w:cs="Calibri"/>
                <w:lang w:val="es-MX"/>
              </w:rPr>
              <w:t>m.i.g</w:t>
            </w:r>
            <w:proofErr w:type="spellEnd"/>
            <w:r w:rsidRPr="00425D9B">
              <w:rPr>
                <w:rFonts w:ascii="Helvetica" w:hAnsi="Helvetica" w:cs="Calibri"/>
                <w:lang w:val="es-MX"/>
              </w:rPr>
              <w:t>.</w:t>
            </w:r>
          </w:p>
          <w:p w14:paraId="1CF15A48" w14:textId="77777777" w:rsidR="00541D3B" w:rsidRPr="00425D9B" w:rsidRDefault="00541D3B" w:rsidP="00CA506E">
            <w:pPr>
              <w:autoSpaceDE w:val="0"/>
              <w:autoSpaceDN w:val="0"/>
              <w:adjustRightInd w:val="0"/>
              <w:jc w:val="both"/>
              <w:rPr>
                <w:rFonts w:ascii="Helvetica" w:hAnsi="Helvetica" w:cs="Calibri"/>
                <w:lang w:val="es-MX"/>
              </w:rPr>
            </w:pPr>
            <w:r w:rsidRPr="00425D9B">
              <w:rPr>
                <w:rFonts w:ascii="Helvetica" w:hAnsi="Helvetica" w:cs="Calibri"/>
                <w:b/>
                <w:lang w:val="es-MX"/>
              </w:rPr>
              <w:t>Color:</w:t>
            </w:r>
            <w:r w:rsidRPr="00425D9B">
              <w:rPr>
                <w:rFonts w:ascii="Helvetica" w:hAnsi="Helvetica" w:cs="Calibri"/>
                <w:lang w:val="es-MX"/>
              </w:rPr>
              <w:t xml:space="preserve"> Estructura negra </w:t>
            </w:r>
            <w:proofErr w:type="spellStart"/>
            <w:r w:rsidRPr="00425D9B">
              <w:rPr>
                <w:rFonts w:ascii="Helvetica" w:hAnsi="Helvetica" w:cs="Calibri"/>
                <w:lang w:val="es-MX"/>
              </w:rPr>
              <w:t>semi-mate</w:t>
            </w:r>
            <w:proofErr w:type="spellEnd"/>
          </w:p>
          <w:p w14:paraId="72214057" w14:textId="77777777" w:rsidR="00541D3B" w:rsidRPr="00425D9B" w:rsidRDefault="00541D3B" w:rsidP="00CA506E">
            <w:pPr>
              <w:autoSpaceDE w:val="0"/>
              <w:autoSpaceDN w:val="0"/>
              <w:adjustRightInd w:val="0"/>
              <w:jc w:val="both"/>
              <w:rPr>
                <w:rFonts w:ascii="Helvetica" w:hAnsi="Helvetica" w:cs="Calibri"/>
                <w:lang w:val="es-MX"/>
              </w:rPr>
            </w:pPr>
            <w:r w:rsidRPr="00425D9B">
              <w:rPr>
                <w:rFonts w:ascii="Helvetica" w:hAnsi="Helvetica" w:cs="Calibri"/>
                <w:lang w:val="es-MX"/>
              </w:rPr>
              <w:t>Elementos de fijación: Unión de concha a la estructura metálica por medio de remaches por la parte inferior de la concha. Remaches invisibles e intangibles a la superficie de la concha.</w:t>
            </w:r>
          </w:p>
          <w:p w14:paraId="00AE2EB0" w14:textId="77777777" w:rsidR="00541D3B" w:rsidRPr="00425D9B" w:rsidRDefault="00541D3B" w:rsidP="00CA506E">
            <w:pPr>
              <w:autoSpaceDE w:val="0"/>
              <w:autoSpaceDN w:val="0"/>
              <w:adjustRightInd w:val="0"/>
              <w:jc w:val="both"/>
              <w:rPr>
                <w:rFonts w:ascii="Helvetica" w:hAnsi="Helvetica" w:cs="Calibri"/>
                <w:lang w:val="es-MX"/>
              </w:rPr>
            </w:pPr>
            <w:r w:rsidRPr="00425D9B">
              <w:rPr>
                <w:rFonts w:ascii="Helvetica" w:hAnsi="Helvetica" w:cs="Calibri"/>
                <w:b/>
                <w:bCs/>
                <w:lang w:val="es-MX"/>
              </w:rPr>
              <w:t>Dimensión final del mueble</w:t>
            </w:r>
            <w:r w:rsidRPr="00425D9B">
              <w:rPr>
                <w:rFonts w:ascii="Helvetica" w:hAnsi="Helvetica" w:cs="Calibri"/>
                <w:lang w:val="es-MX"/>
              </w:rPr>
              <w:t xml:space="preserve">: 76 cm de altura total, 44cm de altura al asiento, 76cm de altura a la paleta, 23 cm de altura a la papelera; en su base: 49cm de abertura lateral exterior y 49cm de abertura frontal exterior. </w:t>
            </w:r>
          </w:p>
          <w:p w14:paraId="3541CAC3" w14:textId="77777777" w:rsidR="00541D3B" w:rsidRPr="00425D9B" w:rsidRDefault="00541D3B" w:rsidP="00CA506E">
            <w:pPr>
              <w:autoSpaceDE w:val="0"/>
              <w:autoSpaceDN w:val="0"/>
              <w:adjustRightInd w:val="0"/>
              <w:jc w:val="both"/>
              <w:rPr>
                <w:rFonts w:ascii="Helvetica" w:hAnsi="Helvetica" w:cs="Calibri"/>
                <w:lang w:val="es-MX"/>
              </w:rPr>
            </w:pPr>
            <w:r w:rsidRPr="00425D9B">
              <w:rPr>
                <w:rFonts w:ascii="Helvetica" w:hAnsi="Helvetica" w:cs="Calibri"/>
                <w:b/>
                <w:lang w:val="es-MX"/>
              </w:rPr>
              <w:t>Empaque:</w:t>
            </w:r>
            <w:r w:rsidRPr="00425D9B">
              <w:rPr>
                <w:rFonts w:ascii="Helvetica" w:hAnsi="Helvetica" w:cs="Calibri"/>
                <w:lang w:val="es-MX"/>
              </w:rPr>
              <w:t xml:space="preserve"> La silla se entregará armada, empaquetada y emplayada para evitar daños por rozaduras</w:t>
            </w:r>
          </w:p>
          <w:p w14:paraId="380C76DB" w14:textId="77777777" w:rsidR="00541D3B" w:rsidRPr="00425D9B" w:rsidRDefault="00541D3B" w:rsidP="00CA506E">
            <w:pPr>
              <w:autoSpaceDE w:val="0"/>
              <w:autoSpaceDN w:val="0"/>
              <w:adjustRightInd w:val="0"/>
              <w:jc w:val="both"/>
              <w:rPr>
                <w:rFonts w:ascii="Helvetica" w:hAnsi="Helvetica" w:cs="Calibri"/>
                <w:lang w:val="es-MX"/>
              </w:rPr>
            </w:pPr>
            <w:r w:rsidRPr="00425D9B">
              <w:rPr>
                <w:rFonts w:ascii="Helvetica" w:hAnsi="Helvetica" w:cs="Calibri"/>
                <w:b/>
                <w:lang w:val="es-MX"/>
              </w:rPr>
              <w:t>Garantía del producto:</w:t>
            </w:r>
            <w:r w:rsidRPr="00425D9B">
              <w:rPr>
                <w:rFonts w:ascii="Helvetica" w:hAnsi="Helvetica" w:cs="Calibri"/>
                <w:lang w:val="es-MX"/>
              </w:rPr>
              <w:t xml:space="preserve"> Todo mueble tendrá garantía de servicio en caso de juste de tornillería, remplazo de partes o reparación de soldadura. En casos que así determine la Convocante, el Licitante deberá sustituir el bien completo. 5 años en condiciones normales de uso.</w:t>
            </w:r>
          </w:p>
          <w:p w14:paraId="513870A2" w14:textId="77777777" w:rsidR="00541D3B" w:rsidRPr="00425D9B" w:rsidRDefault="00541D3B" w:rsidP="00CA506E">
            <w:pPr>
              <w:jc w:val="both"/>
              <w:rPr>
                <w:rFonts w:ascii="Helvetica" w:hAnsi="Helvetica" w:cs="Calibri"/>
                <w:bCs/>
                <w:lang w:val="es-MX"/>
              </w:rPr>
            </w:pPr>
            <w:r w:rsidRPr="00425D9B">
              <w:rPr>
                <w:rFonts w:ascii="Helvetica" w:hAnsi="Helvetica" w:cs="Calibri"/>
                <w:b/>
                <w:bCs/>
                <w:lang w:val="es-MX"/>
              </w:rPr>
              <w:t>Tolerancia:</w:t>
            </w:r>
            <w:r w:rsidRPr="00425D9B">
              <w:rPr>
                <w:rFonts w:ascii="Helvetica" w:hAnsi="Helvetica" w:cs="Calibri"/>
                <w:bCs/>
                <w:lang w:val="es-MX"/>
              </w:rPr>
              <w:t xml:space="preserve"> Las medidas son mínimas, se acepta propuesta con tolerancia máxima de +/- 1 centímetros en largo y ancho en la concha, excepto alturas finales, calibres y espesores.</w:t>
            </w:r>
          </w:p>
          <w:p w14:paraId="7D45DA81" w14:textId="77777777" w:rsidR="00541D3B" w:rsidRPr="00425D9B" w:rsidRDefault="00541D3B" w:rsidP="00CA506E">
            <w:pPr>
              <w:jc w:val="both"/>
              <w:rPr>
                <w:rFonts w:ascii="Helvetica" w:hAnsi="Helvetica" w:cs="Helvetica"/>
                <w:lang w:val="es-MX"/>
                <w14:reflection w14:blurRad="0" w14:stA="1000" w14:stPos="0" w14:endA="0" w14:endPos="0" w14:dist="0" w14:dir="0" w14:fadeDir="0" w14:sx="0" w14:sy="0" w14:kx="0" w14:ky="0" w14:algn="b"/>
              </w:rPr>
            </w:pPr>
            <w:r w:rsidRPr="00425D9B">
              <w:rPr>
                <w:rFonts w:ascii="Helvetica" w:hAnsi="Helvetica" w:cs="Calibri"/>
                <w:b/>
                <w:lang w:val="es-MX"/>
              </w:rPr>
              <w:t>Logotipo Imagen de referencia:</w:t>
            </w:r>
          </w:p>
        </w:tc>
      </w:tr>
      <w:tr w:rsidR="00541D3B" w:rsidRPr="006B2C17" w14:paraId="159D8221" w14:textId="77777777" w:rsidTr="00CA506E">
        <w:trPr>
          <w:jc w:val="center"/>
        </w:trPr>
        <w:tc>
          <w:tcPr>
            <w:tcW w:w="704" w:type="dxa"/>
            <w:vMerge/>
          </w:tcPr>
          <w:p w14:paraId="53CF4499" w14:textId="77777777" w:rsidR="00541D3B" w:rsidRPr="006B2C17" w:rsidRDefault="00541D3B" w:rsidP="00CA506E">
            <w:pPr>
              <w:contextualSpacing/>
              <w:jc w:val="center"/>
              <w:rPr>
                <w:rFonts w:ascii="Helvetica" w:hAnsi="Helvetica" w:cs="Helvetica"/>
                <w:b/>
                <w:lang w:val="es-MX"/>
              </w:rPr>
            </w:pPr>
          </w:p>
        </w:tc>
        <w:tc>
          <w:tcPr>
            <w:tcW w:w="851" w:type="dxa"/>
            <w:vMerge/>
            <w:vAlign w:val="center"/>
          </w:tcPr>
          <w:p w14:paraId="51878190" w14:textId="77777777" w:rsidR="00541D3B" w:rsidRPr="006B2C17" w:rsidRDefault="00541D3B" w:rsidP="00CA506E">
            <w:pPr>
              <w:contextualSpacing/>
              <w:jc w:val="center"/>
              <w:rPr>
                <w:rFonts w:ascii="Helvetica" w:hAnsi="Helvetica" w:cs="Helvetica"/>
                <w:b/>
                <w:lang w:val="es-MX"/>
              </w:rPr>
            </w:pPr>
          </w:p>
        </w:tc>
        <w:tc>
          <w:tcPr>
            <w:tcW w:w="850" w:type="dxa"/>
            <w:vMerge/>
            <w:tcBorders>
              <w:right w:val="single" w:sz="4" w:space="0" w:color="auto"/>
            </w:tcBorders>
            <w:vAlign w:val="center"/>
          </w:tcPr>
          <w:p w14:paraId="5682654D" w14:textId="77777777" w:rsidR="00541D3B" w:rsidRPr="006B2C17" w:rsidRDefault="00541D3B" w:rsidP="00CA506E">
            <w:pPr>
              <w:contextualSpacing/>
              <w:jc w:val="center"/>
              <w:rPr>
                <w:rFonts w:ascii="Helvetica" w:hAnsi="Helvetica" w:cs="Helvetica"/>
                <w:b/>
                <w:lang w:val="es-MX"/>
              </w:rPr>
            </w:pPr>
          </w:p>
        </w:tc>
        <w:tc>
          <w:tcPr>
            <w:tcW w:w="4962" w:type="dxa"/>
            <w:tcBorders>
              <w:top w:val="nil"/>
              <w:left w:val="single" w:sz="4" w:space="0" w:color="auto"/>
              <w:bottom w:val="single" w:sz="4" w:space="0" w:color="auto"/>
              <w:right w:val="nil"/>
            </w:tcBorders>
            <w:vAlign w:val="center"/>
          </w:tcPr>
          <w:p w14:paraId="63751BB4" w14:textId="77777777" w:rsidR="00541D3B" w:rsidRPr="006B2C17" w:rsidRDefault="00541D3B" w:rsidP="00CA506E">
            <w:pPr>
              <w:contextualSpacing/>
              <w:jc w:val="center"/>
              <w:rPr>
                <w:rFonts w:ascii="Helvetica" w:hAnsi="Helvetica" w:cs="Helvetica"/>
                <w:b/>
                <w:lang w:val="es-MX"/>
              </w:rPr>
            </w:pPr>
            <w:r w:rsidRPr="006B2C17">
              <w:rPr>
                <w:rFonts w:ascii="Helvetica" w:hAnsi="Helvetica" w:cs="Helvetica"/>
                <w:b/>
                <w:bCs/>
                <w:noProof/>
              </w:rPr>
              <w:drawing>
                <wp:inline distT="0" distB="0" distL="0" distR="0" wp14:anchorId="6707FD80" wp14:editId="3895057F">
                  <wp:extent cx="1971923" cy="941636"/>
                  <wp:effectExtent l="0" t="0" r="0" b="0"/>
                  <wp:docPr id="20" name="Imagen 20" descr="C:\Users\ernesto.ojedas\Documents\21 ADQ EST\LP SE-2021-01 PAQ ESCOLARES\LOGO V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rnesto.ojedas\Documents\21 ADQ EST\LP SE-2021-01 PAQ ESCOLARES\LOGO VEDA.png"/>
                          <pic:cNvPicPr>
                            <a:picLocks noChangeAspect="1" noChangeArrowheads="1"/>
                          </pic:cNvPicPr>
                        </pic:nvPicPr>
                        <pic:blipFill rotWithShape="1">
                          <a:blip r:embed="rId6">
                            <a:extLst>
                              <a:ext uri="{28A0092B-C50C-407E-A947-70E740481C1C}">
                                <a14:useLocalDpi xmlns:a14="http://schemas.microsoft.com/office/drawing/2010/main" val="0"/>
                              </a:ext>
                            </a:extLst>
                          </a:blip>
                          <a:srcRect t="3038" b="3038"/>
                          <a:stretch/>
                        </pic:blipFill>
                        <pic:spPr bwMode="auto">
                          <a:xfrm>
                            <a:off x="0" y="0"/>
                            <a:ext cx="1999245" cy="954683"/>
                          </a:xfrm>
                          <a:prstGeom prst="rect">
                            <a:avLst/>
                          </a:prstGeom>
                          <a:noFill/>
                          <a:ln>
                            <a:noFill/>
                          </a:ln>
                        </pic:spPr>
                      </pic:pic>
                    </a:graphicData>
                  </a:graphic>
                </wp:inline>
              </w:drawing>
            </w:r>
          </w:p>
        </w:tc>
        <w:tc>
          <w:tcPr>
            <w:tcW w:w="2551" w:type="dxa"/>
            <w:gridSpan w:val="4"/>
            <w:tcBorders>
              <w:top w:val="nil"/>
              <w:left w:val="nil"/>
              <w:bottom w:val="single" w:sz="4" w:space="0" w:color="auto"/>
              <w:right w:val="single" w:sz="4" w:space="0" w:color="auto"/>
            </w:tcBorders>
          </w:tcPr>
          <w:p w14:paraId="1EB4B557" w14:textId="77777777" w:rsidR="00541D3B" w:rsidRPr="006B2C17" w:rsidRDefault="00541D3B" w:rsidP="00CA506E">
            <w:pPr>
              <w:contextualSpacing/>
              <w:jc w:val="center"/>
              <w:rPr>
                <w:rFonts w:ascii="Helvetica" w:hAnsi="Helvetica"/>
                <w:lang w:val="es-MX"/>
              </w:rPr>
            </w:pPr>
            <w:r w:rsidRPr="006B2C17">
              <w:rPr>
                <w:rFonts w:ascii="Helvetica" w:hAnsi="Helvetica"/>
                <w:noProof/>
              </w:rPr>
              <w:drawing>
                <wp:inline distT="0" distB="0" distL="0" distR="0" wp14:anchorId="4800A57D" wp14:editId="5BD989C5">
                  <wp:extent cx="1018800" cy="1080000"/>
                  <wp:effectExtent l="0" t="0" r="0" b="6350"/>
                  <wp:docPr id="12" name="Imagen 12" descr="C:\Users\ernesto.ojedas\Documents\21 ADQ EST\LP SE-2021-02 EQUIPO MENOR ESCOLAR\silla pale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rnesto.ojedas\Documents\21 ADQ EST\LP SE-2021-02 EQUIPO MENOR ESCOLAR\silla palet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1018800" cy="1080000"/>
                          </a:xfrm>
                          <a:prstGeom prst="rect">
                            <a:avLst/>
                          </a:prstGeom>
                          <a:noFill/>
                          <a:ln>
                            <a:noFill/>
                          </a:ln>
                        </pic:spPr>
                      </pic:pic>
                    </a:graphicData>
                  </a:graphic>
                </wp:inline>
              </w:drawing>
            </w:r>
          </w:p>
        </w:tc>
      </w:tr>
      <w:tr w:rsidR="00541D3B" w:rsidRPr="00425D9B" w14:paraId="5AE71046" w14:textId="77777777" w:rsidTr="00CA506E">
        <w:trPr>
          <w:jc w:val="center"/>
        </w:trPr>
        <w:tc>
          <w:tcPr>
            <w:tcW w:w="704" w:type="dxa"/>
            <w:vMerge w:val="restart"/>
          </w:tcPr>
          <w:p w14:paraId="5695F651" w14:textId="77777777" w:rsidR="00541D3B" w:rsidRPr="00425D9B" w:rsidRDefault="00541D3B" w:rsidP="00CA506E">
            <w:pPr>
              <w:contextualSpacing/>
              <w:jc w:val="center"/>
              <w:rPr>
                <w:rFonts w:ascii="Helvetica" w:hAnsi="Helvetica" w:cs="Helvetica"/>
                <w:b/>
                <w:lang w:val="es-MX"/>
              </w:rPr>
            </w:pPr>
            <w:r w:rsidRPr="00425D9B">
              <w:rPr>
                <w:rFonts w:ascii="Helvetica" w:hAnsi="Helvetica" w:cs="Helvetica"/>
                <w:lang w:val="es-MX"/>
              </w:rPr>
              <w:t>6</w:t>
            </w:r>
          </w:p>
        </w:tc>
        <w:tc>
          <w:tcPr>
            <w:tcW w:w="851" w:type="dxa"/>
            <w:vMerge w:val="restart"/>
          </w:tcPr>
          <w:p w14:paraId="52176275" w14:textId="77777777" w:rsidR="00541D3B" w:rsidRPr="00425D9B" w:rsidRDefault="00541D3B" w:rsidP="00CA506E">
            <w:pPr>
              <w:contextualSpacing/>
              <w:jc w:val="center"/>
              <w:rPr>
                <w:rFonts w:ascii="Helvetica" w:hAnsi="Helvetica" w:cs="Helvetica"/>
                <w:b/>
                <w:lang w:val="es-MX"/>
              </w:rPr>
            </w:pPr>
            <w:r w:rsidRPr="00425D9B">
              <w:rPr>
                <w:rFonts w:ascii="Helvetica" w:hAnsi="Helvetica" w:cs="Helvetica"/>
                <w:lang w:val="es-MX"/>
              </w:rPr>
              <w:t>1499</w:t>
            </w:r>
          </w:p>
        </w:tc>
        <w:tc>
          <w:tcPr>
            <w:tcW w:w="850" w:type="dxa"/>
            <w:vMerge w:val="restart"/>
            <w:tcBorders>
              <w:right w:val="single" w:sz="4" w:space="0" w:color="auto"/>
            </w:tcBorders>
          </w:tcPr>
          <w:p w14:paraId="662904F5" w14:textId="77777777" w:rsidR="00541D3B" w:rsidRPr="00425D9B" w:rsidRDefault="00541D3B" w:rsidP="00CA506E">
            <w:pPr>
              <w:contextualSpacing/>
              <w:jc w:val="center"/>
              <w:rPr>
                <w:rFonts w:ascii="Helvetica" w:hAnsi="Helvetica" w:cs="Helvetica"/>
                <w:b/>
                <w:lang w:val="es-MX"/>
              </w:rPr>
            </w:pPr>
            <w:r w:rsidRPr="00425D9B">
              <w:rPr>
                <w:rFonts w:ascii="Helvetica" w:hAnsi="Helvetica" w:cs="Helvetica"/>
                <w:lang w:val="es-MX"/>
              </w:rPr>
              <w:t>2249</w:t>
            </w:r>
          </w:p>
        </w:tc>
        <w:tc>
          <w:tcPr>
            <w:tcW w:w="7513" w:type="dxa"/>
            <w:gridSpan w:val="5"/>
            <w:tcBorders>
              <w:top w:val="single" w:sz="4" w:space="0" w:color="auto"/>
              <w:left w:val="single" w:sz="4" w:space="0" w:color="auto"/>
              <w:bottom w:val="nil"/>
              <w:right w:val="single" w:sz="4" w:space="0" w:color="auto"/>
            </w:tcBorders>
          </w:tcPr>
          <w:p w14:paraId="4EB01EC4" w14:textId="77777777" w:rsidR="00541D3B" w:rsidRPr="00425D9B" w:rsidRDefault="00541D3B" w:rsidP="00CA506E">
            <w:pPr>
              <w:contextualSpacing/>
              <w:rPr>
                <w:rFonts w:ascii="Helvetica" w:hAnsi="Helvetica" w:cs="Helvetica"/>
                <w:b/>
                <w:lang w:val="es-MX"/>
              </w:rPr>
            </w:pPr>
            <w:r w:rsidRPr="00425D9B">
              <w:rPr>
                <w:rFonts w:ascii="Helvetica" w:hAnsi="Helvetica" w:cs="Helvetica"/>
                <w:b/>
                <w:lang w:val="es-MX"/>
              </w:rPr>
              <w:t xml:space="preserve">SILLA CON PALETA DERECHA DE POLIPROPILENO PARA SECUNDARIA </w:t>
            </w:r>
          </w:p>
          <w:p w14:paraId="55993765" w14:textId="77777777" w:rsidR="00541D3B" w:rsidRPr="00425D9B" w:rsidRDefault="00541D3B" w:rsidP="00CA506E">
            <w:pPr>
              <w:contextualSpacing/>
              <w:rPr>
                <w:rFonts w:ascii="Helvetica" w:hAnsi="Helvetica" w:cs="Calibri"/>
                <w:lang w:val="es-MX"/>
              </w:rPr>
            </w:pPr>
            <w:r w:rsidRPr="00425D9B">
              <w:rPr>
                <w:rFonts w:ascii="Helvetica" w:hAnsi="Helvetica" w:cs="Calibri"/>
                <w:b/>
                <w:lang w:val="es-MX"/>
              </w:rPr>
              <w:t>Unidad de medida:</w:t>
            </w:r>
            <w:r w:rsidRPr="00425D9B">
              <w:rPr>
                <w:rFonts w:ascii="Helvetica" w:hAnsi="Helvetica" w:cs="Calibri"/>
                <w:lang w:val="es-MX"/>
              </w:rPr>
              <w:t xml:space="preserve"> Pieza</w:t>
            </w:r>
          </w:p>
          <w:p w14:paraId="71EEF0A2" w14:textId="77777777" w:rsidR="00541D3B" w:rsidRPr="00425D9B" w:rsidRDefault="00541D3B" w:rsidP="00CA506E">
            <w:pPr>
              <w:contextualSpacing/>
              <w:rPr>
                <w:rFonts w:ascii="Helvetica" w:hAnsi="Helvetica" w:cs="Calibri"/>
                <w:lang w:val="es-MX"/>
              </w:rPr>
            </w:pPr>
            <w:r w:rsidRPr="00425D9B">
              <w:rPr>
                <w:rFonts w:ascii="Helvetica" w:hAnsi="Helvetica" w:cs="Calibri"/>
                <w:lang w:val="es-MX"/>
              </w:rPr>
              <w:lastRenderedPageBreak/>
              <w:t>La superficie de contacto de asientos y respaldos deberán contar con una textura que evite deslizamientos sin que ésta resulte incómoda. Características Mínimas:</w:t>
            </w:r>
          </w:p>
          <w:p w14:paraId="769279F9" w14:textId="77777777" w:rsidR="00541D3B" w:rsidRPr="00425D9B" w:rsidRDefault="00541D3B" w:rsidP="00CA506E">
            <w:pPr>
              <w:autoSpaceDE w:val="0"/>
              <w:autoSpaceDN w:val="0"/>
              <w:adjustRightInd w:val="0"/>
              <w:jc w:val="both"/>
              <w:rPr>
                <w:rFonts w:ascii="Helvetica" w:hAnsi="Helvetica" w:cs="Calibri"/>
                <w:bCs/>
                <w:lang w:val="es-MX"/>
              </w:rPr>
            </w:pPr>
            <w:r w:rsidRPr="00425D9B">
              <w:rPr>
                <w:rFonts w:ascii="Helvetica" w:hAnsi="Helvetica" w:cs="Calibri"/>
                <w:b/>
                <w:bCs/>
                <w:lang w:val="es-MX"/>
              </w:rPr>
              <w:t>Asiento:</w:t>
            </w:r>
            <w:r w:rsidRPr="00425D9B">
              <w:rPr>
                <w:rFonts w:ascii="Helvetica" w:hAnsi="Helvetica" w:cs="Calibri"/>
                <w:bCs/>
                <w:lang w:val="es-MX"/>
              </w:rPr>
              <w:t xml:space="preserve"> Concha integral: a base de una concha anatómica inyectada en resina plástica de </w:t>
            </w:r>
            <w:proofErr w:type="spellStart"/>
            <w:r w:rsidRPr="00425D9B">
              <w:rPr>
                <w:rFonts w:ascii="Helvetica" w:hAnsi="Helvetica" w:cs="Calibri"/>
                <w:bCs/>
                <w:lang w:val="es-MX"/>
              </w:rPr>
              <w:t>copolimero</w:t>
            </w:r>
            <w:proofErr w:type="spellEnd"/>
            <w:r w:rsidRPr="00425D9B">
              <w:rPr>
                <w:rFonts w:ascii="Helvetica" w:hAnsi="Helvetica" w:cs="Calibri"/>
                <w:bCs/>
                <w:lang w:val="es-MX"/>
              </w:rPr>
              <w:t xml:space="preserve"> de polipropileno de alta densidad, resistente al impacto con aditivo antiestático y de no marcado (non </w:t>
            </w:r>
            <w:proofErr w:type="spellStart"/>
            <w:r w:rsidRPr="00425D9B">
              <w:rPr>
                <w:rFonts w:ascii="Helvetica" w:hAnsi="Helvetica" w:cs="Calibri"/>
                <w:bCs/>
                <w:lang w:val="es-MX"/>
              </w:rPr>
              <w:t>blush</w:t>
            </w:r>
            <w:proofErr w:type="spellEnd"/>
            <w:r w:rsidRPr="00425D9B">
              <w:rPr>
                <w:rFonts w:ascii="Helvetica" w:hAnsi="Helvetica" w:cs="Calibri"/>
                <w:bCs/>
                <w:lang w:val="es-MX"/>
              </w:rPr>
              <w:t xml:space="preserve">). Fabricada en una sola pieza con acabado texturizado en cara expuesta, incluye grabados por inyección de la marca del fabricante y reloj fechador. </w:t>
            </w:r>
            <w:r w:rsidRPr="00AE2EBE">
              <w:rPr>
                <w:rFonts w:ascii="Helvetica" w:hAnsi="Helvetica" w:cs="Calibri"/>
                <w:bCs/>
                <w:color w:val="FF0000"/>
                <w:highlight w:val="cyan"/>
                <w:lang w:val="es-MX"/>
              </w:rPr>
              <w:t>Cuenta con dos cavidades de 100 mm de profundidad y diseñado para perfil cuadrado de ¾”</w:t>
            </w:r>
            <w:r w:rsidRPr="00AE2EBE">
              <w:rPr>
                <w:rFonts w:ascii="Helvetica" w:hAnsi="Helvetica" w:cs="Calibri"/>
                <w:bCs/>
                <w:color w:val="FF0000"/>
                <w:lang w:val="es-MX"/>
              </w:rPr>
              <w:t xml:space="preserve"> </w:t>
            </w:r>
            <w:r w:rsidRPr="00425D9B">
              <w:rPr>
                <w:rFonts w:ascii="Helvetica" w:hAnsi="Helvetica" w:cs="Calibri"/>
                <w:bCs/>
                <w:lang w:val="es-MX"/>
              </w:rPr>
              <w:t xml:space="preserve">en la parte trasera del respaldo para recibir la estructura y fortalecer toda la silla; </w:t>
            </w:r>
            <w:r w:rsidRPr="00AE2EBE">
              <w:rPr>
                <w:rFonts w:ascii="Helvetica" w:hAnsi="Helvetica" w:cs="Calibri"/>
                <w:bCs/>
                <w:highlight w:val="cyan"/>
                <w:lang w:val="es-MX"/>
              </w:rPr>
              <w:t>mínimo cuatro “cejas” de 6 mm de espesor inferiores de soporte para fijar a la estructura;</w:t>
            </w:r>
            <w:r w:rsidRPr="00425D9B">
              <w:rPr>
                <w:rFonts w:ascii="Helvetica" w:hAnsi="Helvetica" w:cs="Calibri"/>
                <w:bCs/>
                <w:lang w:val="es-MX"/>
              </w:rPr>
              <w:t xml:space="preserve"> al menos una ventana para transferencia térmica en el respaldo que evite atrapar partes del cuerpo de alumnos. </w:t>
            </w:r>
            <w:r w:rsidRPr="00AE2EBE">
              <w:rPr>
                <w:rFonts w:ascii="Helvetica" w:hAnsi="Helvetica" w:cs="Calibri"/>
                <w:bCs/>
                <w:color w:val="FF0000"/>
                <w:highlight w:val="cyan"/>
                <w:lang w:val="es-MX"/>
              </w:rPr>
              <w:t xml:space="preserve">Mínimo cuenta 9 nervaduras verticales u horizontales, </w:t>
            </w:r>
            <w:r w:rsidRPr="00AE2EBE">
              <w:rPr>
                <w:rFonts w:ascii="Helvetica" w:hAnsi="Helvetica" w:cs="Calibri"/>
                <w:color w:val="FF0000"/>
                <w:highlight w:val="cyan"/>
                <w:lang w:val="es-MX"/>
              </w:rPr>
              <w:t>medidas</w:t>
            </w:r>
            <w:r w:rsidRPr="00AE2EBE">
              <w:rPr>
                <w:rFonts w:ascii="Helvetica" w:hAnsi="Helvetica" w:cs="Calibri"/>
                <w:bCs/>
                <w:color w:val="FF0000"/>
                <w:highlight w:val="cyan"/>
                <w:lang w:val="es-MX"/>
              </w:rPr>
              <w:t xml:space="preserve"> mínimas: 440 mm en la parte más ancha, altura total al respaldo 40cm, profundidad total 54cm. </w:t>
            </w:r>
            <w:r w:rsidRPr="00AE2EBE">
              <w:rPr>
                <w:rFonts w:ascii="Helvetica" w:hAnsi="Helvetica" w:cs="Calibri"/>
                <w:color w:val="FF0000"/>
                <w:highlight w:val="cyan"/>
                <w:lang w:val="es-MX"/>
              </w:rPr>
              <w:t>inclinación posterior de 4 grados</w:t>
            </w:r>
            <w:r w:rsidRPr="00425D9B">
              <w:rPr>
                <w:rFonts w:ascii="Helvetica" w:hAnsi="Helvetica" w:cs="Calibri"/>
                <w:lang w:val="es-MX"/>
              </w:rPr>
              <w:t>.</w:t>
            </w:r>
            <w:r w:rsidRPr="00425D9B">
              <w:rPr>
                <w:rFonts w:ascii="Helvetica" w:hAnsi="Helvetica" w:cs="Calibri"/>
                <w:bCs/>
                <w:lang w:val="es-MX"/>
              </w:rPr>
              <w:t xml:space="preserve"> Espesor de la concha de 5mm.</w:t>
            </w:r>
          </w:p>
          <w:p w14:paraId="6C5E40DD" w14:textId="77777777" w:rsidR="00541D3B" w:rsidRPr="00425D9B" w:rsidRDefault="00541D3B" w:rsidP="00CA506E">
            <w:pPr>
              <w:autoSpaceDE w:val="0"/>
              <w:autoSpaceDN w:val="0"/>
              <w:adjustRightInd w:val="0"/>
              <w:jc w:val="both"/>
              <w:rPr>
                <w:rFonts w:ascii="Helvetica" w:hAnsi="Helvetica" w:cs="Calibri"/>
                <w:bCs/>
                <w:lang w:val="es-MX"/>
              </w:rPr>
            </w:pPr>
            <w:r w:rsidRPr="00425D9B">
              <w:rPr>
                <w:rFonts w:ascii="Helvetica" w:hAnsi="Helvetica" w:cs="Calibri"/>
                <w:b/>
                <w:bCs/>
                <w:lang w:val="es-MX"/>
              </w:rPr>
              <w:t xml:space="preserve">Color: </w:t>
            </w:r>
            <w:r w:rsidRPr="00425D9B">
              <w:rPr>
                <w:rFonts w:ascii="Helvetica" w:hAnsi="Helvetica" w:cs="Calibri"/>
                <w:bCs/>
                <w:lang w:val="es-MX"/>
              </w:rPr>
              <w:t>Por definir (no se acepta sobrepintado).</w:t>
            </w:r>
          </w:p>
          <w:p w14:paraId="76EB3E6A" w14:textId="77777777" w:rsidR="00541D3B" w:rsidRPr="00425D9B" w:rsidRDefault="00541D3B" w:rsidP="00CA506E">
            <w:pPr>
              <w:autoSpaceDE w:val="0"/>
              <w:autoSpaceDN w:val="0"/>
              <w:adjustRightInd w:val="0"/>
              <w:jc w:val="both"/>
              <w:rPr>
                <w:rFonts w:ascii="Helvetica" w:hAnsi="Helvetica" w:cs="Calibri"/>
                <w:bCs/>
                <w:lang w:val="es-MX"/>
              </w:rPr>
            </w:pPr>
            <w:r w:rsidRPr="00425D9B">
              <w:rPr>
                <w:rFonts w:ascii="Helvetica" w:hAnsi="Helvetica" w:cs="Calibri"/>
                <w:b/>
                <w:bCs/>
                <w:lang w:val="es-MX"/>
              </w:rPr>
              <w:t>Logotipo institucional</w:t>
            </w:r>
            <w:r w:rsidRPr="00425D9B">
              <w:rPr>
                <w:rFonts w:ascii="Helvetica" w:hAnsi="Helvetica" w:cs="Calibri"/>
                <w:bCs/>
                <w:lang w:val="es-MX"/>
              </w:rPr>
              <w:t>: En el respaldo deberá llevar Logotipo institucional por inyección de acuerdo a la colocación y sentido que lo permita el molde, puede ser opción 1 de 4 x 4.1 centímetros u opción 2 de 12 x 3.67 centímetros indicados en la imagen.</w:t>
            </w:r>
          </w:p>
          <w:p w14:paraId="39C66A82" w14:textId="77777777" w:rsidR="00541D3B" w:rsidRPr="00425D9B" w:rsidRDefault="00541D3B" w:rsidP="00CA506E">
            <w:pPr>
              <w:contextualSpacing/>
              <w:rPr>
                <w:rFonts w:ascii="Helvetica" w:hAnsi="Helvetica" w:cs="Calibri"/>
                <w:lang w:val="es-MX"/>
              </w:rPr>
            </w:pPr>
            <w:r w:rsidRPr="00AE2EBE">
              <w:rPr>
                <w:rFonts w:ascii="Helvetica" w:hAnsi="Helvetica" w:cs="Calibri"/>
                <w:b/>
                <w:highlight w:val="yellow"/>
                <w:lang w:val="es-MX"/>
              </w:rPr>
              <w:t>Paleta</w:t>
            </w:r>
            <w:r w:rsidRPr="00425D9B">
              <w:rPr>
                <w:rFonts w:ascii="Helvetica" w:hAnsi="Helvetica" w:cs="Calibri"/>
                <w:b/>
                <w:lang w:val="es-MX"/>
              </w:rPr>
              <w:t>:</w:t>
            </w:r>
            <w:r w:rsidRPr="00425D9B">
              <w:rPr>
                <w:rFonts w:ascii="Helvetica" w:hAnsi="Helvetica" w:cs="Calibri"/>
                <w:lang w:val="es-MX"/>
              </w:rPr>
              <w:t xml:space="preserve"> Fabricada en polipropileno inyectado de alta resistencia (no break</w:t>
            </w:r>
            <w:r w:rsidRPr="00AE2EBE">
              <w:rPr>
                <w:rFonts w:ascii="Helvetica" w:hAnsi="Helvetica" w:cs="Calibri"/>
                <w:highlight w:val="yellow"/>
                <w:lang w:val="es-MX"/>
              </w:rPr>
              <w:t xml:space="preserve">) de 3mm de espesor en forma heptagonal y con 12 nervaduras verticales u horizontales como mínimo de 15mm de altura a todo lo largo y ancho de la paleta en la cara inferior de la paleta debe llevar porta lápiz, </w:t>
            </w:r>
            <w:proofErr w:type="gramStart"/>
            <w:r w:rsidRPr="00AE2EBE">
              <w:rPr>
                <w:rFonts w:ascii="Helvetica" w:hAnsi="Helvetica" w:cs="Calibri"/>
                <w:highlight w:val="yellow"/>
                <w:lang w:val="es-MX"/>
              </w:rPr>
              <w:t>esquina redondeadas</w:t>
            </w:r>
            <w:proofErr w:type="gramEnd"/>
            <w:r w:rsidRPr="00AE2EBE">
              <w:rPr>
                <w:rFonts w:ascii="Helvetica" w:hAnsi="Helvetica" w:cs="Calibri"/>
                <w:highlight w:val="yellow"/>
                <w:lang w:val="es-MX"/>
              </w:rPr>
              <w:t xml:space="preserve"> deberá contar como mínimo con 16 tetones de 15 mm de altura</w:t>
            </w:r>
            <w:r w:rsidRPr="00425D9B">
              <w:rPr>
                <w:rFonts w:ascii="Helvetica" w:hAnsi="Helvetica" w:cs="Calibri"/>
                <w:lang w:val="es-MX"/>
              </w:rPr>
              <w:t xml:space="preserve">. Las dimensiones de la paleta son de: </w:t>
            </w:r>
            <w:r w:rsidRPr="00AE2EBE">
              <w:rPr>
                <w:rFonts w:ascii="Helvetica" w:hAnsi="Helvetica" w:cs="Calibri"/>
                <w:b/>
                <w:bCs/>
                <w:highlight w:val="cyan"/>
                <w:lang w:val="es-MX"/>
              </w:rPr>
              <w:t>largo total: 495mm x ancho total 310mm grosor: 23mm</w:t>
            </w:r>
            <w:r w:rsidRPr="00425D9B">
              <w:rPr>
                <w:rFonts w:ascii="Helvetica" w:hAnsi="Helvetica" w:cs="Calibri"/>
                <w:lang w:val="es-MX"/>
              </w:rPr>
              <w:t>.</w:t>
            </w:r>
          </w:p>
          <w:p w14:paraId="0BF0DCC3" w14:textId="77777777" w:rsidR="00541D3B" w:rsidRPr="00425D9B" w:rsidRDefault="00541D3B" w:rsidP="00CA506E">
            <w:pPr>
              <w:contextualSpacing/>
              <w:rPr>
                <w:rFonts w:ascii="Helvetica" w:hAnsi="Helvetica" w:cs="Calibri"/>
                <w:lang w:val="es-MX"/>
              </w:rPr>
            </w:pPr>
            <w:r w:rsidRPr="00425D9B">
              <w:rPr>
                <w:rFonts w:ascii="Helvetica" w:hAnsi="Helvetica" w:cs="Calibri"/>
                <w:b/>
                <w:lang w:val="es-MX"/>
              </w:rPr>
              <w:t>Estructura metálica características mínimas:</w:t>
            </w:r>
            <w:r w:rsidRPr="00425D9B">
              <w:rPr>
                <w:rFonts w:ascii="Helvetica" w:hAnsi="Helvetica" w:cs="Calibri"/>
                <w:lang w:val="es-MX"/>
              </w:rPr>
              <w:t xml:space="preserve"> Fabricada con </w:t>
            </w:r>
            <w:r w:rsidRPr="00AE2EBE">
              <w:rPr>
                <w:rFonts w:ascii="Helvetica" w:hAnsi="Helvetica" w:cs="Calibri"/>
                <w:highlight w:val="yellow"/>
                <w:lang w:val="es-MX"/>
              </w:rPr>
              <w:t xml:space="preserve">tubular de acero </w:t>
            </w:r>
            <w:r w:rsidRPr="00AE2EBE">
              <w:rPr>
                <w:rFonts w:ascii="Helvetica" w:hAnsi="Helvetica" w:cs="Calibri"/>
                <w:b/>
                <w:highlight w:val="yellow"/>
                <w:lang w:val="es-MX"/>
              </w:rPr>
              <w:t>redondo ø de 1”,</w:t>
            </w:r>
            <w:r w:rsidRPr="00425D9B">
              <w:rPr>
                <w:rFonts w:ascii="Helvetica" w:hAnsi="Helvetica" w:cs="Calibri"/>
                <w:lang w:val="es-MX"/>
              </w:rPr>
              <w:t xml:space="preserve"> formada por dos patas en forma de “</w:t>
            </w:r>
            <w:r>
              <w:rPr>
                <w:rFonts w:ascii="Helvetica" w:hAnsi="Helvetica" w:cs="Calibri"/>
                <w:lang w:val="es-MX"/>
              </w:rPr>
              <w:t>U</w:t>
            </w:r>
            <w:r w:rsidRPr="00425D9B">
              <w:rPr>
                <w:rFonts w:ascii="Helvetica" w:hAnsi="Helvetica" w:cs="Calibri"/>
                <w:lang w:val="es-MX"/>
              </w:rPr>
              <w:t xml:space="preserve">” invertidas en cal. 20, las cuales se unen a dos piezas, por la parte superior, </w:t>
            </w:r>
            <w:r w:rsidRPr="00AE2EBE">
              <w:rPr>
                <w:rFonts w:ascii="Helvetica" w:hAnsi="Helvetica" w:cs="Calibri"/>
                <w:color w:val="FF0000"/>
                <w:highlight w:val="cyan"/>
                <w:lang w:val="es-MX"/>
              </w:rPr>
              <w:t>de perfil cuadrado de 3/4” cal. 20 en forma de L,</w:t>
            </w:r>
            <w:r w:rsidRPr="00AE2EBE">
              <w:rPr>
                <w:rFonts w:ascii="Helvetica" w:hAnsi="Helvetica" w:cs="Calibri"/>
                <w:color w:val="FF0000"/>
                <w:lang w:val="es-MX"/>
              </w:rPr>
              <w:t xml:space="preserve"> </w:t>
            </w:r>
            <w:r w:rsidRPr="00425D9B">
              <w:rPr>
                <w:rFonts w:ascii="Helvetica" w:hAnsi="Helvetica" w:cs="Calibri"/>
                <w:lang w:val="es-MX"/>
              </w:rPr>
              <w:t xml:space="preserve">los cuales sirven para recibir (embutir la concha) soporte de paleta formado por dos piezas dobladas en forma especial de tubular redondo de 1” cal. 18. una de ellas en forma de “L” como refuerzo del brazo principal y el brazo principal con un primer doblez para fijación a asnillas (patas), el segundo doblez para soporte del ante brazo, deberá contar con </w:t>
            </w:r>
            <w:r w:rsidRPr="00AE2EBE">
              <w:rPr>
                <w:rFonts w:ascii="Helvetica" w:hAnsi="Helvetica" w:cs="Calibri"/>
                <w:highlight w:val="yellow"/>
                <w:lang w:val="es-MX"/>
              </w:rPr>
              <w:t>4 placas de 8 cm x 3</w:t>
            </w:r>
            <w:r w:rsidRPr="00425D9B">
              <w:rPr>
                <w:rFonts w:ascii="Helvetica" w:hAnsi="Helvetica" w:cs="Calibri"/>
                <w:lang w:val="es-MX"/>
              </w:rPr>
              <w:t xml:space="preserve"> cm fabricadas en lámina cal.14 cada una con dos barrenos paralelos para recibir paleta. </w:t>
            </w:r>
          </w:p>
          <w:p w14:paraId="3251EF05" w14:textId="77777777" w:rsidR="00541D3B" w:rsidRPr="00425D9B" w:rsidRDefault="00541D3B" w:rsidP="00CA506E">
            <w:pPr>
              <w:contextualSpacing/>
              <w:rPr>
                <w:rFonts w:ascii="Helvetica" w:hAnsi="Helvetica" w:cs="Calibri"/>
                <w:lang w:val="es-MX"/>
              </w:rPr>
            </w:pPr>
            <w:r w:rsidRPr="00AE2EBE">
              <w:rPr>
                <w:rFonts w:ascii="Helvetica" w:hAnsi="Helvetica" w:cs="Calibri"/>
                <w:b/>
                <w:highlight w:val="yellow"/>
                <w:lang w:val="es-MX"/>
              </w:rPr>
              <w:t>Parrilla</w:t>
            </w:r>
            <w:r w:rsidRPr="00425D9B">
              <w:rPr>
                <w:rFonts w:ascii="Helvetica" w:hAnsi="Helvetica" w:cs="Calibri"/>
                <w:lang w:val="es-MX"/>
              </w:rPr>
              <w:t xml:space="preserve">: Fabricada con 1 pieza de redondo </w:t>
            </w:r>
            <w:r w:rsidRPr="00AE2EBE">
              <w:rPr>
                <w:rFonts w:ascii="Helvetica" w:hAnsi="Helvetica" w:cs="Calibri"/>
                <w:b/>
                <w:highlight w:val="yellow"/>
                <w:lang w:val="es-MX"/>
              </w:rPr>
              <w:t>macizo de ø 5/16”</w:t>
            </w:r>
            <w:r w:rsidRPr="00AE2EBE">
              <w:rPr>
                <w:rFonts w:ascii="Helvetica" w:hAnsi="Helvetica" w:cs="Calibri"/>
                <w:highlight w:val="yellow"/>
                <w:lang w:val="es-MX"/>
              </w:rPr>
              <w:t xml:space="preserve"> y tres de ø 1/4</w:t>
            </w:r>
            <w:r w:rsidRPr="00425D9B">
              <w:rPr>
                <w:rFonts w:ascii="Helvetica" w:hAnsi="Helvetica" w:cs="Calibri"/>
                <w:lang w:val="es-MX"/>
              </w:rPr>
              <w:t>”, la primera de estas en forma de “</w:t>
            </w:r>
            <w:r>
              <w:rPr>
                <w:rFonts w:ascii="Helvetica" w:hAnsi="Helvetica" w:cs="Calibri"/>
                <w:lang w:val="es-MX"/>
              </w:rPr>
              <w:t>U</w:t>
            </w:r>
            <w:r w:rsidRPr="00425D9B">
              <w:rPr>
                <w:rFonts w:ascii="Helvetica" w:hAnsi="Helvetica" w:cs="Calibri"/>
                <w:lang w:val="es-MX"/>
              </w:rPr>
              <w:t xml:space="preserve">” soldada y fija a la estructura y los siguientes distribuidos equitativamente y unidos a la primera pieza. </w:t>
            </w:r>
          </w:p>
          <w:p w14:paraId="0C4B65EA" w14:textId="77777777" w:rsidR="00541D3B" w:rsidRPr="00425D9B" w:rsidRDefault="00541D3B" w:rsidP="00CA506E">
            <w:pPr>
              <w:contextualSpacing/>
              <w:rPr>
                <w:rFonts w:ascii="Helvetica" w:hAnsi="Helvetica" w:cs="Calibri"/>
                <w:lang w:val="es-MX"/>
              </w:rPr>
            </w:pPr>
            <w:r w:rsidRPr="00425D9B">
              <w:rPr>
                <w:rFonts w:ascii="Helvetica" w:hAnsi="Helvetica" w:cs="Calibri"/>
                <w:lang w:val="es-MX"/>
              </w:rPr>
              <w:t xml:space="preserve">Elementos metálicos unidos, en todos los perímetros de contacto, con soldadura de micro alambre de 0.035mm tipo </w:t>
            </w:r>
            <w:proofErr w:type="spellStart"/>
            <w:r w:rsidRPr="00425D9B">
              <w:rPr>
                <w:rFonts w:ascii="Helvetica" w:hAnsi="Helvetica" w:cs="Calibri"/>
                <w:lang w:val="es-MX"/>
              </w:rPr>
              <w:t>m.i.g</w:t>
            </w:r>
            <w:proofErr w:type="spellEnd"/>
            <w:r w:rsidRPr="00425D9B">
              <w:rPr>
                <w:rFonts w:ascii="Helvetica" w:hAnsi="Helvetica" w:cs="Calibri"/>
                <w:lang w:val="es-MX"/>
              </w:rPr>
              <w:t>.</w:t>
            </w:r>
          </w:p>
          <w:p w14:paraId="43918658" w14:textId="77777777" w:rsidR="00541D3B" w:rsidRPr="00425D9B" w:rsidRDefault="00541D3B" w:rsidP="00CA506E">
            <w:pPr>
              <w:contextualSpacing/>
              <w:rPr>
                <w:rFonts w:ascii="Helvetica" w:hAnsi="Helvetica" w:cs="Calibri"/>
                <w:lang w:val="es-MX"/>
              </w:rPr>
            </w:pPr>
            <w:r w:rsidRPr="00425D9B">
              <w:rPr>
                <w:rFonts w:ascii="Helvetica" w:hAnsi="Helvetica" w:cs="Calibri"/>
                <w:b/>
                <w:lang w:val="es-MX"/>
              </w:rPr>
              <w:t>Color:</w:t>
            </w:r>
            <w:r w:rsidRPr="00425D9B">
              <w:rPr>
                <w:rFonts w:ascii="Helvetica" w:hAnsi="Helvetica" w:cs="Calibri"/>
                <w:lang w:val="es-MX"/>
              </w:rPr>
              <w:t xml:space="preserve"> Estructura negra </w:t>
            </w:r>
            <w:proofErr w:type="spellStart"/>
            <w:r w:rsidRPr="00425D9B">
              <w:rPr>
                <w:rFonts w:ascii="Helvetica" w:hAnsi="Helvetica" w:cs="Calibri"/>
                <w:lang w:val="es-MX"/>
              </w:rPr>
              <w:t>semi-mate</w:t>
            </w:r>
            <w:proofErr w:type="spellEnd"/>
          </w:p>
          <w:p w14:paraId="40DBAA9F" w14:textId="77777777" w:rsidR="00541D3B" w:rsidRPr="00425D9B" w:rsidRDefault="00541D3B" w:rsidP="00CA506E">
            <w:pPr>
              <w:contextualSpacing/>
              <w:rPr>
                <w:rFonts w:ascii="Helvetica" w:hAnsi="Helvetica" w:cs="Calibri"/>
                <w:lang w:val="es-MX"/>
              </w:rPr>
            </w:pPr>
            <w:r w:rsidRPr="00425D9B">
              <w:rPr>
                <w:rFonts w:ascii="Helvetica" w:hAnsi="Helvetica" w:cs="Calibri"/>
                <w:b/>
                <w:lang w:val="es-MX"/>
              </w:rPr>
              <w:t>Elementos de fijación:</w:t>
            </w:r>
            <w:r w:rsidRPr="00425D9B">
              <w:rPr>
                <w:rFonts w:ascii="Helvetica" w:hAnsi="Helvetica" w:cs="Calibri"/>
                <w:lang w:val="es-MX"/>
              </w:rPr>
              <w:t xml:space="preserve"> Unión de concha a la estructura metálica por medio de remaches por la parte inferior de la concha. Remaches invisibles e intangibles a la superficie de la concha. </w:t>
            </w:r>
          </w:p>
          <w:p w14:paraId="462D68A2" w14:textId="77777777" w:rsidR="00541D3B" w:rsidRPr="00425D9B" w:rsidRDefault="00541D3B" w:rsidP="00CA506E">
            <w:pPr>
              <w:contextualSpacing/>
              <w:rPr>
                <w:rFonts w:ascii="Helvetica" w:hAnsi="Helvetica" w:cs="Calibri"/>
                <w:lang w:val="es-MX"/>
              </w:rPr>
            </w:pPr>
            <w:r w:rsidRPr="00AE2EBE">
              <w:rPr>
                <w:rFonts w:ascii="Helvetica" w:hAnsi="Helvetica" w:cs="Calibri"/>
                <w:bCs/>
                <w:lang w:val="es-MX"/>
              </w:rPr>
              <w:t>Dimensión</w:t>
            </w:r>
            <w:r w:rsidRPr="00425D9B">
              <w:rPr>
                <w:rFonts w:ascii="Helvetica" w:hAnsi="Helvetica" w:cs="Calibri"/>
                <w:b/>
                <w:lang w:val="es-MX"/>
              </w:rPr>
              <w:t xml:space="preserve"> final del mueble</w:t>
            </w:r>
            <w:r w:rsidRPr="00425D9B">
              <w:rPr>
                <w:rFonts w:ascii="Helvetica" w:hAnsi="Helvetica" w:cs="Calibri"/>
                <w:lang w:val="es-MX"/>
              </w:rPr>
              <w:t xml:space="preserve">: </w:t>
            </w:r>
            <w:r w:rsidRPr="00AE2EBE">
              <w:rPr>
                <w:rFonts w:ascii="Helvetica" w:hAnsi="Helvetica" w:cs="Calibri"/>
                <w:b/>
                <w:bCs/>
                <w:color w:val="FF0000"/>
                <w:highlight w:val="yellow"/>
                <w:lang w:val="es-MX"/>
              </w:rPr>
              <w:t>77 cm de altura total, 45cm de altura al asiento, 77cm de altura a la paleta, 23 cm de altura a la papelera; en su base: 49cm de abertura lateral exterior y 49cm de abertura frontal exterior</w:t>
            </w:r>
            <w:r w:rsidRPr="00AE2EBE">
              <w:rPr>
                <w:rFonts w:ascii="Helvetica" w:hAnsi="Helvetica" w:cs="Calibri"/>
                <w:highlight w:val="yellow"/>
                <w:lang w:val="es-MX"/>
              </w:rPr>
              <w:t>.</w:t>
            </w:r>
            <w:r w:rsidRPr="00425D9B">
              <w:rPr>
                <w:rFonts w:ascii="Helvetica" w:hAnsi="Helvetica" w:cs="Calibri"/>
                <w:lang w:val="es-MX"/>
              </w:rPr>
              <w:t xml:space="preserve"> </w:t>
            </w:r>
          </w:p>
          <w:p w14:paraId="5713E4A5" w14:textId="77777777" w:rsidR="00541D3B" w:rsidRPr="00425D9B" w:rsidRDefault="00541D3B" w:rsidP="00CA506E">
            <w:pPr>
              <w:contextualSpacing/>
              <w:rPr>
                <w:rFonts w:ascii="Helvetica" w:hAnsi="Helvetica" w:cs="Calibri"/>
                <w:lang w:val="es-MX"/>
              </w:rPr>
            </w:pPr>
            <w:r w:rsidRPr="00425D9B">
              <w:rPr>
                <w:rFonts w:ascii="Helvetica" w:hAnsi="Helvetica" w:cs="Calibri"/>
                <w:b/>
                <w:lang w:val="es-MX"/>
              </w:rPr>
              <w:t>Empaque:</w:t>
            </w:r>
            <w:r w:rsidRPr="00425D9B">
              <w:rPr>
                <w:rFonts w:ascii="Helvetica" w:hAnsi="Helvetica" w:cs="Calibri"/>
                <w:lang w:val="es-MX"/>
              </w:rPr>
              <w:t xml:space="preserve"> La silla se entregará armada, empaquetada y emplayado para evitar daños por rozaduras</w:t>
            </w:r>
          </w:p>
          <w:p w14:paraId="313766F5" w14:textId="77777777" w:rsidR="00541D3B" w:rsidRPr="00425D9B" w:rsidRDefault="00541D3B" w:rsidP="00CA506E">
            <w:pPr>
              <w:contextualSpacing/>
              <w:rPr>
                <w:rFonts w:ascii="Helvetica" w:hAnsi="Helvetica" w:cs="Calibri"/>
                <w:lang w:val="es-MX"/>
              </w:rPr>
            </w:pPr>
            <w:r w:rsidRPr="00425D9B">
              <w:rPr>
                <w:rFonts w:ascii="Helvetica" w:hAnsi="Helvetica" w:cs="Calibri"/>
                <w:b/>
                <w:lang w:val="es-MX"/>
              </w:rPr>
              <w:t>Garantía del producto:</w:t>
            </w:r>
            <w:r w:rsidRPr="00425D9B">
              <w:rPr>
                <w:rFonts w:ascii="Helvetica" w:hAnsi="Helvetica" w:cs="Calibri"/>
                <w:lang w:val="es-MX"/>
              </w:rPr>
              <w:t xml:space="preserve"> Todo mueble tendrá garantía de servicio en caso de juste de tornillería, remplazo de partes o reparación de soldadura. En casos que así determine la Convocante, el Licitante deberá sustituir el bien completo. 5 años en condiciones normales de uso.</w:t>
            </w:r>
          </w:p>
          <w:p w14:paraId="357596C0" w14:textId="77777777" w:rsidR="00541D3B" w:rsidRPr="00425D9B" w:rsidRDefault="00541D3B" w:rsidP="00CA506E">
            <w:pPr>
              <w:jc w:val="both"/>
              <w:rPr>
                <w:rFonts w:ascii="Helvetica" w:hAnsi="Helvetica" w:cs="Calibri"/>
                <w:bCs/>
                <w:lang w:val="es-MX"/>
              </w:rPr>
            </w:pPr>
            <w:r w:rsidRPr="00425D9B">
              <w:rPr>
                <w:rFonts w:ascii="Helvetica" w:hAnsi="Helvetica" w:cs="Calibri"/>
                <w:b/>
                <w:bCs/>
                <w:lang w:val="es-MX"/>
              </w:rPr>
              <w:lastRenderedPageBreak/>
              <w:t>Tolerancia:</w:t>
            </w:r>
            <w:r w:rsidRPr="00425D9B">
              <w:rPr>
                <w:rFonts w:ascii="Helvetica" w:hAnsi="Helvetica" w:cs="Calibri"/>
                <w:bCs/>
                <w:lang w:val="es-MX"/>
              </w:rPr>
              <w:t xml:space="preserve"> Las medidas son mínimas, se acepta propuesta con tolerancia máxima de +/- 1 centímetros en largo y ancho en la concha, excepto alturas finales, calibres y espesores.</w:t>
            </w:r>
          </w:p>
          <w:p w14:paraId="7B25241B" w14:textId="77777777" w:rsidR="00541D3B" w:rsidRPr="00425D9B" w:rsidRDefault="00541D3B" w:rsidP="00CA506E">
            <w:pPr>
              <w:jc w:val="both"/>
              <w:rPr>
                <w:rFonts w:ascii="Helvetica" w:hAnsi="Helvetica" w:cs="Helvetica"/>
                <w:bCs/>
                <w:lang w:val="es-MX"/>
              </w:rPr>
            </w:pPr>
            <w:r w:rsidRPr="00425D9B">
              <w:rPr>
                <w:rFonts w:ascii="Helvetica" w:hAnsi="Helvetica" w:cs="Calibri"/>
                <w:b/>
                <w:lang w:val="es-MX"/>
              </w:rPr>
              <w:t>Logotipo Imagen de referencia:</w:t>
            </w:r>
          </w:p>
        </w:tc>
      </w:tr>
      <w:tr w:rsidR="00541D3B" w:rsidRPr="006B2C17" w14:paraId="2D5CFAC0" w14:textId="77777777" w:rsidTr="00CA506E">
        <w:trPr>
          <w:jc w:val="center"/>
        </w:trPr>
        <w:tc>
          <w:tcPr>
            <w:tcW w:w="704" w:type="dxa"/>
            <w:vMerge/>
          </w:tcPr>
          <w:p w14:paraId="6D683FFE" w14:textId="77777777" w:rsidR="00541D3B" w:rsidRPr="006B2C17" w:rsidRDefault="00541D3B" w:rsidP="00CA506E">
            <w:pPr>
              <w:contextualSpacing/>
              <w:jc w:val="center"/>
              <w:rPr>
                <w:rFonts w:ascii="Helvetica" w:hAnsi="Helvetica" w:cs="Helvetica"/>
                <w:b/>
                <w:lang w:val="es-MX"/>
              </w:rPr>
            </w:pPr>
          </w:p>
        </w:tc>
        <w:tc>
          <w:tcPr>
            <w:tcW w:w="851" w:type="dxa"/>
            <w:vMerge/>
            <w:vAlign w:val="center"/>
          </w:tcPr>
          <w:p w14:paraId="536BE90F" w14:textId="77777777" w:rsidR="00541D3B" w:rsidRPr="006B2C17" w:rsidRDefault="00541D3B" w:rsidP="00CA506E">
            <w:pPr>
              <w:contextualSpacing/>
              <w:jc w:val="center"/>
              <w:rPr>
                <w:rFonts w:ascii="Helvetica" w:hAnsi="Helvetica" w:cs="Helvetica"/>
                <w:b/>
                <w:lang w:val="es-MX"/>
              </w:rPr>
            </w:pPr>
          </w:p>
        </w:tc>
        <w:tc>
          <w:tcPr>
            <w:tcW w:w="850" w:type="dxa"/>
            <w:vMerge/>
            <w:tcBorders>
              <w:right w:val="single" w:sz="4" w:space="0" w:color="auto"/>
            </w:tcBorders>
            <w:vAlign w:val="center"/>
          </w:tcPr>
          <w:p w14:paraId="6DD8D2F7" w14:textId="77777777" w:rsidR="00541D3B" w:rsidRPr="006B2C17" w:rsidRDefault="00541D3B" w:rsidP="00CA506E">
            <w:pPr>
              <w:contextualSpacing/>
              <w:jc w:val="center"/>
              <w:rPr>
                <w:rFonts w:ascii="Helvetica" w:hAnsi="Helvetica" w:cs="Helvetica"/>
                <w:b/>
                <w:lang w:val="es-MX"/>
              </w:rPr>
            </w:pPr>
          </w:p>
        </w:tc>
        <w:tc>
          <w:tcPr>
            <w:tcW w:w="5103" w:type="dxa"/>
            <w:gridSpan w:val="2"/>
            <w:tcBorders>
              <w:top w:val="nil"/>
              <w:left w:val="single" w:sz="4" w:space="0" w:color="auto"/>
              <w:bottom w:val="single" w:sz="4" w:space="0" w:color="auto"/>
              <w:right w:val="nil"/>
            </w:tcBorders>
            <w:vAlign w:val="center"/>
          </w:tcPr>
          <w:p w14:paraId="32224ADD" w14:textId="77777777" w:rsidR="00541D3B" w:rsidRPr="006B2C17" w:rsidRDefault="00541D3B" w:rsidP="00CA506E">
            <w:pPr>
              <w:autoSpaceDE w:val="0"/>
              <w:autoSpaceDN w:val="0"/>
              <w:adjustRightInd w:val="0"/>
              <w:jc w:val="center"/>
              <w:rPr>
                <w:rFonts w:ascii="Helvetica" w:hAnsi="Helvetica" w:cs="Helvetica"/>
                <w:b/>
                <w:lang w:val="es-MX"/>
              </w:rPr>
            </w:pPr>
            <w:r w:rsidRPr="006B2C17">
              <w:rPr>
                <w:rFonts w:ascii="Helvetica" w:hAnsi="Helvetica" w:cs="Helvetica"/>
                <w:b/>
                <w:bCs/>
                <w:noProof/>
              </w:rPr>
              <w:drawing>
                <wp:inline distT="0" distB="0" distL="0" distR="0" wp14:anchorId="438730D8" wp14:editId="3469A5FC">
                  <wp:extent cx="1971923" cy="941636"/>
                  <wp:effectExtent l="0" t="0" r="0" b="0"/>
                  <wp:docPr id="21" name="Imagen 21" descr="C:\Users\ernesto.ojedas\Documents\21 ADQ EST\LP SE-2021-01 PAQ ESCOLARES\LOGO V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rnesto.ojedas\Documents\21 ADQ EST\LP SE-2021-01 PAQ ESCOLARES\LOGO VEDA.png"/>
                          <pic:cNvPicPr>
                            <a:picLocks noChangeAspect="1" noChangeArrowheads="1"/>
                          </pic:cNvPicPr>
                        </pic:nvPicPr>
                        <pic:blipFill rotWithShape="1">
                          <a:blip r:embed="rId6">
                            <a:extLst>
                              <a:ext uri="{28A0092B-C50C-407E-A947-70E740481C1C}">
                                <a14:useLocalDpi xmlns:a14="http://schemas.microsoft.com/office/drawing/2010/main" val="0"/>
                              </a:ext>
                            </a:extLst>
                          </a:blip>
                          <a:srcRect t="3038" b="3038"/>
                          <a:stretch/>
                        </pic:blipFill>
                        <pic:spPr bwMode="auto">
                          <a:xfrm>
                            <a:off x="0" y="0"/>
                            <a:ext cx="1999245" cy="954683"/>
                          </a:xfrm>
                          <a:prstGeom prst="rect">
                            <a:avLst/>
                          </a:prstGeom>
                          <a:noFill/>
                          <a:ln>
                            <a:noFill/>
                          </a:ln>
                        </pic:spPr>
                      </pic:pic>
                    </a:graphicData>
                  </a:graphic>
                </wp:inline>
              </w:drawing>
            </w:r>
          </w:p>
        </w:tc>
        <w:tc>
          <w:tcPr>
            <w:tcW w:w="2410" w:type="dxa"/>
            <w:gridSpan w:val="3"/>
            <w:tcBorders>
              <w:top w:val="nil"/>
              <w:left w:val="nil"/>
              <w:bottom w:val="single" w:sz="4" w:space="0" w:color="auto"/>
              <w:right w:val="single" w:sz="4" w:space="0" w:color="auto"/>
            </w:tcBorders>
          </w:tcPr>
          <w:p w14:paraId="689EC0F2" w14:textId="77777777" w:rsidR="00541D3B" w:rsidRPr="006B2C17" w:rsidRDefault="00541D3B" w:rsidP="00CA506E">
            <w:pPr>
              <w:autoSpaceDE w:val="0"/>
              <w:autoSpaceDN w:val="0"/>
              <w:adjustRightInd w:val="0"/>
              <w:rPr>
                <w:rFonts w:ascii="Helvetica" w:hAnsi="Helvetica" w:cs="Helvetica"/>
                <w:lang w:val="es-MX"/>
              </w:rPr>
            </w:pPr>
            <w:r w:rsidRPr="006B2C17">
              <w:rPr>
                <w:rFonts w:ascii="Helvetica" w:hAnsi="Helvetica" w:cs="Helvetica"/>
                <w:b/>
                <w:noProof/>
              </w:rPr>
              <w:drawing>
                <wp:inline distT="0" distB="0" distL="0" distR="0" wp14:anchorId="54119461" wp14:editId="4176334A">
                  <wp:extent cx="982800" cy="1080000"/>
                  <wp:effectExtent l="0" t="0" r="8255" b="6350"/>
                  <wp:docPr id="24" name="Imagen 24" descr="C:\Users\ernesto.ojedas\Documents\21 ADQ EST\LP SE-2021-02 EQUIPO MENOR ESCOLAR\silla pale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rnesto.ojedas\Documents\21 ADQ EST\LP SE-2021-02 EQUIPO MENOR ESCOLAR\silla paleta.jpg"/>
                          <pic:cNvPicPr>
                            <a:picLocks noChangeAspect="1" noChangeArrowheads="1"/>
                          </pic:cNvPicPr>
                        </pic:nvPicPr>
                        <pic:blipFill rotWithShape="1">
                          <a:blip r:embed="rId8">
                            <a:extLst>
                              <a:ext uri="{28A0092B-C50C-407E-A947-70E740481C1C}">
                                <a14:useLocalDpi xmlns:a14="http://schemas.microsoft.com/office/drawing/2010/main" val="0"/>
                              </a:ext>
                            </a:extLst>
                          </a:blip>
                          <a:srcRect t="-3012" b="-3012"/>
                          <a:stretch/>
                        </pic:blipFill>
                        <pic:spPr bwMode="auto">
                          <a:xfrm>
                            <a:off x="0" y="0"/>
                            <a:ext cx="982800" cy="1080000"/>
                          </a:xfrm>
                          <a:prstGeom prst="rect">
                            <a:avLst/>
                          </a:prstGeom>
                          <a:noFill/>
                          <a:ln>
                            <a:noFill/>
                          </a:ln>
                        </pic:spPr>
                      </pic:pic>
                    </a:graphicData>
                  </a:graphic>
                </wp:inline>
              </w:drawing>
            </w:r>
          </w:p>
        </w:tc>
      </w:tr>
      <w:tr w:rsidR="00541D3B" w:rsidRPr="00425D9B" w14:paraId="4BCAC81F" w14:textId="77777777" w:rsidTr="00CA506E">
        <w:trPr>
          <w:jc w:val="center"/>
        </w:trPr>
        <w:tc>
          <w:tcPr>
            <w:tcW w:w="704" w:type="dxa"/>
            <w:vMerge w:val="restart"/>
          </w:tcPr>
          <w:p w14:paraId="630C74BC" w14:textId="77777777" w:rsidR="00541D3B" w:rsidRPr="00425D9B" w:rsidRDefault="00541D3B" w:rsidP="00CA506E">
            <w:pPr>
              <w:contextualSpacing/>
              <w:jc w:val="center"/>
              <w:rPr>
                <w:rFonts w:ascii="Helvetica" w:hAnsi="Helvetica" w:cs="Helvetica"/>
                <w:b/>
                <w:lang w:val="es-MX"/>
              </w:rPr>
            </w:pPr>
            <w:r w:rsidRPr="00425D9B">
              <w:rPr>
                <w:rFonts w:ascii="Helvetica" w:hAnsi="Helvetica" w:cs="Helvetica"/>
                <w:lang w:val="es-MX"/>
              </w:rPr>
              <w:t>7</w:t>
            </w:r>
          </w:p>
        </w:tc>
        <w:tc>
          <w:tcPr>
            <w:tcW w:w="851" w:type="dxa"/>
            <w:vMerge w:val="restart"/>
          </w:tcPr>
          <w:p w14:paraId="6FE73A18" w14:textId="77777777" w:rsidR="00541D3B" w:rsidRPr="00425D9B" w:rsidRDefault="00541D3B" w:rsidP="00CA506E">
            <w:pPr>
              <w:contextualSpacing/>
              <w:jc w:val="center"/>
              <w:rPr>
                <w:rFonts w:ascii="Helvetica" w:hAnsi="Helvetica" w:cs="Helvetica"/>
                <w:b/>
                <w:lang w:val="es-MX"/>
              </w:rPr>
            </w:pPr>
            <w:r w:rsidRPr="00425D9B">
              <w:rPr>
                <w:rFonts w:ascii="Helvetica" w:hAnsi="Helvetica" w:cs="Helvetica"/>
                <w:lang w:val="es-MX"/>
              </w:rPr>
              <w:t>67</w:t>
            </w:r>
          </w:p>
        </w:tc>
        <w:tc>
          <w:tcPr>
            <w:tcW w:w="850" w:type="dxa"/>
            <w:vMerge w:val="restart"/>
            <w:tcBorders>
              <w:right w:val="single" w:sz="4" w:space="0" w:color="auto"/>
            </w:tcBorders>
          </w:tcPr>
          <w:p w14:paraId="14AC96D8" w14:textId="77777777" w:rsidR="00541D3B" w:rsidRPr="00425D9B" w:rsidRDefault="00541D3B" w:rsidP="00CA506E">
            <w:pPr>
              <w:contextualSpacing/>
              <w:jc w:val="center"/>
              <w:rPr>
                <w:rFonts w:ascii="Helvetica" w:hAnsi="Helvetica" w:cs="Helvetica"/>
                <w:b/>
                <w:lang w:val="es-MX"/>
              </w:rPr>
            </w:pPr>
            <w:r w:rsidRPr="00425D9B">
              <w:rPr>
                <w:rFonts w:ascii="Helvetica" w:hAnsi="Helvetica" w:cs="Helvetica"/>
                <w:lang w:val="es-MX"/>
              </w:rPr>
              <w:t>101</w:t>
            </w:r>
          </w:p>
        </w:tc>
        <w:tc>
          <w:tcPr>
            <w:tcW w:w="7513" w:type="dxa"/>
            <w:gridSpan w:val="5"/>
            <w:tcBorders>
              <w:top w:val="single" w:sz="4" w:space="0" w:color="auto"/>
              <w:left w:val="single" w:sz="4" w:space="0" w:color="auto"/>
              <w:bottom w:val="nil"/>
              <w:right w:val="single" w:sz="4" w:space="0" w:color="auto"/>
            </w:tcBorders>
          </w:tcPr>
          <w:p w14:paraId="3C239424" w14:textId="77777777" w:rsidR="00541D3B" w:rsidRPr="00425D9B" w:rsidRDefault="00541D3B" w:rsidP="00CA506E">
            <w:pPr>
              <w:contextualSpacing/>
              <w:rPr>
                <w:rFonts w:ascii="Helvetica" w:hAnsi="Helvetica" w:cs="Helvetica"/>
                <w:b/>
                <w:lang w:val="es-MX"/>
              </w:rPr>
            </w:pPr>
            <w:r w:rsidRPr="00425D9B">
              <w:rPr>
                <w:rFonts w:ascii="Helvetica" w:hAnsi="Helvetica" w:cs="Helvetica"/>
                <w:b/>
                <w:lang w:val="es-MX"/>
              </w:rPr>
              <w:t xml:space="preserve">SILLA CON PALETA IZQUIERDA DE POLIPROPILENO PARA SECUNDARIA </w:t>
            </w:r>
          </w:p>
          <w:p w14:paraId="3BF70158" w14:textId="77777777" w:rsidR="00541D3B" w:rsidRPr="00425D9B" w:rsidRDefault="00541D3B" w:rsidP="00CA506E">
            <w:pPr>
              <w:contextualSpacing/>
              <w:rPr>
                <w:rFonts w:ascii="Helvetica" w:hAnsi="Helvetica" w:cs="Calibri"/>
                <w:lang w:val="es-MX"/>
              </w:rPr>
            </w:pPr>
            <w:r w:rsidRPr="00425D9B">
              <w:rPr>
                <w:rFonts w:ascii="Helvetica" w:hAnsi="Helvetica" w:cs="Calibri"/>
                <w:b/>
                <w:lang w:val="es-MX"/>
              </w:rPr>
              <w:t>Unidad de medida</w:t>
            </w:r>
            <w:r w:rsidRPr="00425D9B">
              <w:rPr>
                <w:rFonts w:ascii="Helvetica" w:hAnsi="Helvetica" w:cs="Calibri"/>
                <w:lang w:val="es-MX"/>
              </w:rPr>
              <w:t>: Pieza</w:t>
            </w:r>
          </w:p>
          <w:p w14:paraId="0DFB65C3" w14:textId="77777777" w:rsidR="00541D3B" w:rsidRPr="00425D9B" w:rsidRDefault="00541D3B" w:rsidP="00CA506E">
            <w:pPr>
              <w:contextualSpacing/>
              <w:rPr>
                <w:rFonts w:ascii="Helvetica" w:hAnsi="Helvetica" w:cs="Calibri"/>
                <w:lang w:val="es-MX"/>
              </w:rPr>
            </w:pPr>
            <w:r w:rsidRPr="00425D9B">
              <w:rPr>
                <w:rFonts w:ascii="Helvetica" w:hAnsi="Helvetica" w:cs="Calibri"/>
                <w:lang w:val="es-MX"/>
              </w:rPr>
              <w:t>La superficie de contacto de asientos y respaldos deberán contar con una textura que evite deslizamientos sin que ésta resulte incómoda. Características Mínimas:</w:t>
            </w:r>
          </w:p>
          <w:p w14:paraId="007BA6B0" w14:textId="77777777" w:rsidR="00541D3B" w:rsidRPr="00425D9B" w:rsidRDefault="00541D3B" w:rsidP="00CA506E">
            <w:pPr>
              <w:autoSpaceDE w:val="0"/>
              <w:autoSpaceDN w:val="0"/>
              <w:adjustRightInd w:val="0"/>
              <w:jc w:val="both"/>
              <w:rPr>
                <w:rFonts w:ascii="Helvetica" w:hAnsi="Helvetica" w:cs="Calibri"/>
                <w:bCs/>
                <w:lang w:val="es-MX"/>
              </w:rPr>
            </w:pPr>
            <w:r w:rsidRPr="00425D9B">
              <w:rPr>
                <w:rFonts w:ascii="Helvetica" w:hAnsi="Helvetica" w:cs="Calibri"/>
                <w:b/>
                <w:bCs/>
                <w:lang w:val="es-MX"/>
              </w:rPr>
              <w:t>Asiento:</w:t>
            </w:r>
            <w:r w:rsidRPr="00425D9B">
              <w:rPr>
                <w:rFonts w:ascii="Helvetica" w:hAnsi="Helvetica" w:cs="Calibri"/>
                <w:bCs/>
                <w:lang w:val="es-MX"/>
              </w:rPr>
              <w:t xml:space="preserve"> Concha integral: a base de una concha anatómica inyectada en resina plástica de </w:t>
            </w:r>
            <w:proofErr w:type="spellStart"/>
            <w:r w:rsidRPr="00425D9B">
              <w:rPr>
                <w:rFonts w:ascii="Helvetica" w:hAnsi="Helvetica" w:cs="Calibri"/>
                <w:bCs/>
                <w:lang w:val="es-MX"/>
              </w:rPr>
              <w:t>copolimero</w:t>
            </w:r>
            <w:proofErr w:type="spellEnd"/>
            <w:r w:rsidRPr="00425D9B">
              <w:rPr>
                <w:rFonts w:ascii="Helvetica" w:hAnsi="Helvetica" w:cs="Calibri"/>
                <w:bCs/>
                <w:lang w:val="es-MX"/>
              </w:rPr>
              <w:t xml:space="preserve"> de polipropileno de alta densidad, resistente al impacto con aditivo antiestático y de no marcado (non </w:t>
            </w:r>
            <w:proofErr w:type="spellStart"/>
            <w:r w:rsidRPr="00425D9B">
              <w:rPr>
                <w:rFonts w:ascii="Helvetica" w:hAnsi="Helvetica" w:cs="Calibri"/>
                <w:bCs/>
                <w:lang w:val="es-MX"/>
              </w:rPr>
              <w:t>blush</w:t>
            </w:r>
            <w:proofErr w:type="spellEnd"/>
            <w:r w:rsidRPr="00425D9B">
              <w:rPr>
                <w:rFonts w:ascii="Helvetica" w:hAnsi="Helvetica" w:cs="Calibri"/>
                <w:bCs/>
                <w:lang w:val="es-MX"/>
              </w:rPr>
              <w:t xml:space="preserve">). Fabricada en una sola pieza con acabado texturizado en cara expuesta, incluye grabados por inyección de la marca del fabricante y reloj fechador. Cuenta con dos cavidades de 100 mm de profundidad y diseñado para perfil cuadrado de ¾” en la parte trasera del respaldo para recibir la estructura y fortalecer toda la silla; mínimo cuatro “cejas” de 6 mm de espesor inferiores de soporte para fijar a la estructura; al menos una ventana para transferencia térmica en el respaldo que evite atrapar partes del cuerpo de alumnos. Mínimo cuenta 9 nervaduras verticales u horizontales, </w:t>
            </w:r>
            <w:r w:rsidRPr="00425D9B">
              <w:rPr>
                <w:rFonts w:ascii="Helvetica" w:hAnsi="Helvetica" w:cs="Calibri"/>
                <w:lang w:val="es-MX"/>
              </w:rPr>
              <w:t>medidas</w:t>
            </w:r>
            <w:r w:rsidRPr="00425D9B">
              <w:rPr>
                <w:rFonts w:ascii="Helvetica" w:hAnsi="Helvetica" w:cs="Calibri"/>
                <w:bCs/>
                <w:lang w:val="es-MX"/>
              </w:rPr>
              <w:t xml:space="preserve"> mínimas: 440 mm en la parte más ancha, altura total al respaldo 40cm, profundidad total 54cm. </w:t>
            </w:r>
            <w:r w:rsidRPr="00425D9B">
              <w:rPr>
                <w:rFonts w:ascii="Helvetica" w:hAnsi="Helvetica" w:cs="Calibri"/>
                <w:lang w:val="es-MX"/>
              </w:rPr>
              <w:t>inclinación posterior de 4 grados.</w:t>
            </w:r>
            <w:r w:rsidRPr="00425D9B">
              <w:rPr>
                <w:rFonts w:ascii="Helvetica" w:hAnsi="Helvetica" w:cs="Calibri"/>
                <w:bCs/>
                <w:lang w:val="es-MX"/>
              </w:rPr>
              <w:t xml:space="preserve"> Espesor de la concha de 5mm.</w:t>
            </w:r>
          </w:p>
          <w:p w14:paraId="22B64DEF" w14:textId="77777777" w:rsidR="00541D3B" w:rsidRPr="00425D9B" w:rsidRDefault="00541D3B" w:rsidP="00CA506E">
            <w:pPr>
              <w:autoSpaceDE w:val="0"/>
              <w:autoSpaceDN w:val="0"/>
              <w:adjustRightInd w:val="0"/>
              <w:jc w:val="both"/>
              <w:rPr>
                <w:rFonts w:ascii="Helvetica" w:hAnsi="Helvetica" w:cs="Calibri"/>
                <w:bCs/>
                <w:lang w:val="es-MX"/>
              </w:rPr>
            </w:pPr>
            <w:r w:rsidRPr="00425D9B">
              <w:rPr>
                <w:rFonts w:ascii="Helvetica" w:hAnsi="Helvetica" w:cs="Calibri"/>
                <w:b/>
                <w:bCs/>
                <w:lang w:val="es-MX"/>
              </w:rPr>
              <w:t>Logotipo institucional</w:t>
            </w:r>
            <w:r w:rsidRPr="00425D9B">
              <w:rPr>
                <w:rFonts w:ascii="Helvetica" w:hAnsi="Helvetica" w:cs="Calibri"/>
                <w:bCs/>
                <w:lang w:val="es-MX"/>
              </w:rPr>
              <w:t>: En el respaldo deberá llevar Logotipo institucional por inyección de acuerdo a la colocación y sentido que lo permita el molde, puede ser opción 1 de 4 x 4.1 centímetros u opción 2 de 12 x 3.67 centímetros indicados en la imagen.</w:t>
            </w:r>
          </w:p>
          <w:p w14:paraId="46D892CE" w14:textId="77777777" w:rsidR="00541D3B" w:rsidRPr="00425D9B" w:rsidRDefault="00541D3B" w:rsidP="00CA506E">
            <w:pPr>
              <w:contextualSpacing/>
              <w:rPr>
                <w:rFonts w:ascii="Helvetica" w:hAnsi="Helvetica" w:cs="Calibri"/>
                <w:lang w:val="es-MX"/>
              </w:rPr>
            </w:pPr>
            <w:r w:rsidRPr="00425D9B">
              <w:rPr>
                <w:rFonts w:ascii="Helvetica" w:hAnsi="Helvetica" w:cs="Calibri"/>
                <w:b/>
                <w:lang w:val="es-MX"/>
              </w:rPr>
              <w:t>Paleta:</w:t>
            </w:r>
            <w:r w:rsidRPr="00425D9B">
              <w:rPr>
                <w:rFonts w:ascii="Helvetica" w:hAnsi="Helvetica" w:cs="Calibri"/>
                <w:lang w:val="es-MX"/>
              </w:rPr>
              <w:t xml:space="preserve"> Fabricada en polipropileno inyectado de alta resistencia (no </w:t>
            </w:r>
            <w:proofErr w:type="spellStart"/>
            <w:r w:rsidRPr="00425D9B">
              <w:rPr>
                <w:rFonts w:ascii="Helvetica" w:hAnsi="Helvetica" w:cs="Calibri"/>
                <w:lang w:val="es-MX"/>
              </w:rPr>
              <w:t>breack</w:t>
            </w:r>
            <w:proofErr w:type="spellEnd"/>
            <w:r w:rsidRPr="00425D9B">
              <w:rPr>
                <w:rFonts w:ascii="Helvetica" w:hAnsi="Helvetica" w:cs="Calibri"/>
                <w:lang w:val="es-MX"/>
              </w:rPr>
              <w:t xml:space="preserve">) de 5mm de espesor en forma heptagonal y con 16 nervaduras verticales u horizontales como mínimo de 15mm de altura a todo lo largo y ancho de la paleta, en la cara inferior de la paleta debe llevar porta lápiz respecto al paño frontal, </w:t>
            </w:r>
            <w:proofErr w:type="gramStart"/>
            <w:r w:rsidRPr="00425D9B">
              <w:rPr>
                <w:rFonts w:ascii="Helvetica" w:hAnsi="Helvetica" w:cs="Calibri"/>
                <w:lang w:val="es-MX"/>
              </w:rPr>
              <w:t>esquina redondeadas</w:t>
            </w:r>
            <w:proofErr w:type="gramEnd"/>
            <w:r w:rsidRPr="00425D9B">
              <w:rPr>
                <w:rFonts w:ascii="Helvetica" w:hAnsi="Helvetica" w:cs="Calibri"/>
                <w:lang w:val="es-MX"/>
              </w:rPr>
              <w:t>. Consta de 18 tetones de 16mm para fijar la paleta a la estructura soporte (bastón) con medidas máximas de: largo total: 560mm x ancho mayor: 355mm x ancho menor: 115mm x espesor: 25mm.</w:t>
            </w:r>
          </w:p>
          <w:p w14:paraId="7D84CB07" w14:textId="77777777" w:rsidR="00541D3B" w:rsidRPr="00425D9B" w:rsidRDefault="00541D3B" w:rsidP="00CA506E">
            <w:pPr>
              <w:contextualSpacing/>
              <w:rPr>
                <w:rFonts w:ascii="Helvetica" w:hAnsi="Helvetica" w:cs="Calibri"/>
                <w:lang w:val="es-MX"/>
              </w:rPr>
            </w:pPr>
            <w:r w:rsidRPr="00425D9B">
              <w:rPr>
                <w:rFonts w:ascii="Helvetica" w:hAnsi="Helvetica" w:cs="Calibri"/>
                <w:b/>
                <w:lang w:val="es-MX"/>
              </w:rPr>
              <w:t>Estructura metálica características mínimas:</w:t>
            </w:r>
            <w:r w:rsidRPr="00425D9B">
              <w:rPr>
                <w:rFonts w:ascii="Helvetica" w:hAnsi="Helvetica" w:cs="Calibri"/>
                <w:lang w:val="es-MX"/>
              </w:rPr>
              <w:t xml:space="preserve"> Fabricada con tubular de acero </w:t>
            </w:r>
            <w:r w:rsidRPr="00425D9B">
              <w:rPr>
                <w:rFonts w:ascii="Helvetica" w:hAnsi="Helvetica" w:cs="Calibri"/>
                <w:b/>
                <w:lang w:val="es-MX"/>
              </w:rPr>
              <w:t>redondo ø de 1”,</w:t>
            </w:r>
            <w:r w:rsidRPr="00425D9B">
              <w:rPr>
                <w:rFonts w:ascii="Helvetica" w:hAnsi="Helvetica" w:cs="Calibri"/>
                <w:lang w:val="es-MX"/>
              </w:rPr>
              <w:t xml:space="preserve"> formada por dos patas en forma de “u” invertidas en cal. 20, las cuales se unen a dos piezas, por la parte superior, de perfil cuadrado de 3/4” cal. 20 en forma de L, los cuales sirven para recibir (embutir la concha) soporte de paleta tubular redondo de 1” cal.18, una de ellas en forma de “l” como refuerzo del brazo principal y el brazo principal con un primer doblez para ensamble a asnillas (patas), el segundo doblez para soporte del ante brazo y de una placa menor de lámina de acero cal.14, y el tercero </w:t>
            </w:r>
            <w:proofErr w:type="spellStart"/>
            <w:r w:rsidRPr="00425D9B">
              <w:rPr>
                <w:rFonts w:ascii="Helvetica" w:hAnsi="Helvetica" w:cs="Calibri"/>
                <w:lang w:val="es-MX"/>
              </w:rPr>
              <w:t>sera</w:t>
            </w:r>
            <w:proofErr w:type="spellEnd"/>
            <w:r w:rsidRPr="00425D9B">
              <w:rPr>
                <w:rFonts w:ascii="Helvetica" w:hAnsi="Helvetica" w:cs="Calibri"/>
                <w:lang w:val="es-MX"/>
              </w:rPr>
              <w:t xml:space="preserve"> un rolado hacia la parte interior del pupitre, para soporte de una placa mayor dividida en dos partes fabricada de lámina de acero cal. 14; las placas cuentan con barrenos para sujeción de la paleta por medio de pijas galvanizadas. </w:t>
            </w:r>
          </w:p>
          <w:p w14:paraId="6A6DBA23" w14:textId="77777777" w:rsidR="00541D3B" w:rsidRPr="00425D9B" w:rsidRDefault="00541D3B" w:rsidP="00CA506E">
            <w:pPr>
              <w:contextualSpacing/>
              <w:rPr>
                <w:rFonts w:ascii="Helvetica" w:hAnsi="Helvetica" w:cs="Calibri"/>
                <w:lang w:val="es-MX"/>
              </w:rPr>
            </w:pPr>
            <w:r w:rsidRPr="00425D9B">
              <w:rPr>
                <w:rFonts w:ascii="Helvetica" w:hAnsi="Helvetica" w:cs="Calibri"/>
                <w:b/>
                <w:lang w:val="es-MX"/>
              </w:rPr>
              <w:t>Parrilla</w:t>
            </w:r>
            <w:r w:rsidRPr="00425D9B">
              <w:rPr>
                <w:rFonts w:ascii="Helvetica" w:hAnsi="Helvetica" w:cs="Calibri"/>
                <w:lang w:val="es-MX"/>
              </w:rPr>
              <w:t xml:space="preserve">: Fabricada con 1 pieza de </w:t>
            </w:r>
            <w:r w:rsidRPr="00425D9B">
              <w:rPr>
                <w:rFonts w:ascii="Helvetica" w:hAnsi="Helvetica" w:cs="Calibri"/>
                <w:b/>
                <w:lang w:val="es-MX"/>
              </w:rPr>
              <w:t>redondo macizo de ø 5/16”</w:t>
            </w:r>
            <w:r w:rsidRPr="00425D9B">
              <w:rPr>
                <w:rFonts w:ascii="Helvetica" w:hAnsi="Helvetica" w:cs="Calibri"/>
                <w:lang w:val="es-MX"/>
              </w:rPr>
              <w:t xml:space="preserve"> y tres de ø 1/4”, la primera de estas en forma de “u” soldada y fija a la estructura y los siguientes distribuidos equitativamente y unidos a la primera pieza. </w:t>
            </w:r>
          </w:p>
          <w:p w14:paraId="0E8AAE74" w14:textId="77777777" w:rsidR="00541D3B" w:rsidRPr="00425D9B" w:rsidRDefault="00541D3B" w:rsidP="00CA506E">
            <w:pPr>
              <w:contextualSpacing/>
              <w:rPr>
                <w:rFonts w:ascii="Helvetica" w:hAnsi="Helvetica" w:cs="Calibri"/>
                <w:lang w:val="es-MX"/>
              </w:rPr>
            </w:pPr>
            <w:r w:rsidRPr="00425D9B">
              <w:rPr>
                <w:rFonts w:ascii="Helvetica" w:hAnsi="Helvetica" w:cs="Calibri"/>
                <w:lang w:val="es-MX"/>
              </w:rPr>
              <w:t xml:space="preserve">Elementos metálicos unidos, en todos los perímetros de contacto, con soldadura de micro alambre de 0.035mm tipo </w:t>
            </w:r>
            <w:proofErr w:type="spellStart"/>
            <w:r w:rsidRPr="00425D9B">
              <w:rPr>
                <w:rFonts w:ascii="Helvetica" w:hAnsi="Helvetica" w:cs="Calibri"/>
                <w:lang w:val="es-MX"/>
              </w:rPr>
              <w:t>m.i.g</w:t>
            </w:r>
            <w:proofErr w:type="spellEnd"/>
            <w:r w:rsidRPr="00425D9B">
              <w:rPr>
                <w:rFonts w:ascii="Helvetica" w:hAnsi="Helvetica" w:cs="Calibri"/>
                <w:lang w:val="es-MX"/>
              </w:rPr>
              <w:t>.</w:t>
            </w:r>
          </w:p>
          <w:p w14:paraId="79535488" w14:textId="77777777" w:rsidR="00541D3B" w:rsidRPr="00425D9B" w:rsidRDefault="00541D3B" w:rsidP="00CA506E">
            <w:pPr>
              <w:contextualSpacing/>
              <w:rPr>
                <w:rFonts w:ascii="Helvetica" w:hAnsi="Helvetica" w:cs="Calibri"/>
                <w:lang w:val="es-MX"/>
              </w:rPr>
            </w:pPr>
            <w:r w:rsidRPr="00425D9B">
              <w:rPr>
                <w:rFonts w:ascii="Helvetica" w:hAnsi="Helvetica" w:cs="Calibri"/>
                <w:b/>
                <w:lang w:val="es-MX"/>
              </w:rPr>
              <w:lastRenderedPageBreak/>
              <w:t>Color:</w:t>
            </w:r>
            <w:r w:rsidRPr="00425D9B">
              <w:rPr>
                <w:rFonts w:ascii="Helvetica" w:hAnsi="Helvetica" w:cs="Calibri"/>
                <w:lang w:val="es-MX"/>
              </w:rPr>
              <w:t xml:space="preserve"> Estructura negra </w:t>
            </w:r>
            <w:proofErr w:type="spellStart"/>
            <w:r w:rsidRPr="00425D9B">
              <w:rPr>
                <w:rFonts w:ascii="Helvetica" w:hAnsi="Helvetica" w:cs="Calibri"/>
                <w:lang w:val="es-MX"/>
              </w:rPr>
              <w:t>semi-mate</w:t>
            </w:r>
            <w:proofErr w:type="spellEnd"/>
          </w:p>
          <w:p w14:paraId="0CDECEAF" w14:textId="77777777" w:rsidR="00541D3B" w:rsidRPr="00425D9B" w:rsidRDefault="00541D3B" w:rsidP="00CA506E">
            <w:pPr>
              <w:contextualSpacing/>
              <w:rPr>
                <w:rFonts w:ascii="Helvetica" w:hAnsi="Helvetica" w:cs="Calibri"/>
                <w:lang w:val="es-MX"/>
              </w:rPr>
            </w:pPr>
            <w:r w:rsidRPr="00425D9B">
              <w:rPr>
                <w:rFonts w:ascii="Helvetica" w:hAnsi="Helvetica" w:cs="Calibri"/>
                <w:b/>
                <w:lang w:val="es-MX"/>
              </w:rPr>
              <w:t>Elementos de fijación</w:t>
            </w:r>
            <w:r w:rsidRPr="00425D9B">
              <w:rPr>
                <w:rFonts w:ascii="Helvetica" w:hAnsi="Helvetica" w:cs="Calibri"/>
                <w:lang w:val="es-MX"/>
              </w:rPr>
              <w:t>: Unión de concha a la estructura metálica por medio de remaches por la parte inferior de la concha. Remaches invisibles e intangibles a la superficie de la concha.</w:t>
            </w:r>
          </w:p>
          <w:p w14:paraId="5AABCAFE" w14:textId="77777777" w:rsidR="00541D3B" w:rsidRPr="00425D9B" w:rsidRDefault="00541D3B" w:rsidP="00CA506E">
            <w:pPr>
              <w:contextualSpacing/>
              <w:rPr>
                <w:rFonts w:ascii="Helvetica" w:hAnsi="Helvetica" w:cs="Calibri"/>
                <w:lang w:val="es-MX"/>
              </w:rPr>
            </w:pPr>
            <w:r w:rsidRPr="00425D9B">
              <w:rPr>
                <w:rFonts w:ascii="Helvetica" w:hAnsi="Helvetica" w:cs="Calibri"/>
                <w:b/>
                <w:lang w:val="es-MX"/>
              </w:rPr>
              <w:t>Dimensión final del mueble:</w:t>
            </w:r>
            <w:r w:rsidRPr="00425D9B">
              <w:rPr>
                <w:rFonts w:ascii="Helvetica" w:hAnsi="Helvetica" w:cs="Calibri"/>
                <w:lang w:val="es-MX"/>
              </w:rPr>
              <w:t xml:space="preserve"> 77 cm de altura total, 45cm de altura al asiento, 77cm de altura a la paleta, 23 cm de altura a la papelera; en su base: 49cm de abertura lateral exterior y 49cm de abertura frontal exterior. </w:t>
            </w:r>
          </w:p>
          <w:p w14:paraId="0B974DB1" w14:textId="77777777" w:rsidR="00541D3B" w:rsidRPr="00425D9B" w:rsidRDefault="00541D3B" w:rsidP="00CA506E">
            <w:pPr>
              <w:contextualSpacing/>
              <w:rPr>
                <w:rFonts w:ascii="Helvetica" w:hAnsi="Helvetica" w:cs="Calibri"/>
                <w:lang w:val="es-MX"/>
              </w:rPr>
            </w:pPr>
            <w:r w:rsidRPr="00425D9B">
              <w:rPr>
                <w:rFonts w:ascii="Helvetica" w:hAnsi="Helvetica" w:cs="Calibri"/>
                <w:b/>
                <w:lang w:val="es-MX"/>
              </w:rPr>
              <w:t>Empaque:</w:t>
            </w:r>
            <w:r w:rsidRPr="00425D9B">
              <w:rPr>
                <w:rFonts w:ascii="Helvetica" w:hAnsi="Helvetica" w:cs="Calibri"/>
                <w:lang w:val="es-MX"/>
              </w:rPr>
              <w:t xml:space="preserve"> La silla se entregará armada, empaquetada y emplayado para evitar daños por rozaduras</w:t>
            </w:r>
          </w:p>
          <w:p w14:paraId="468C237E" w14:textId="77777777" w:rsidR="00541D3B" w:rsidRPr="00425D9B" w:rsidRDefault="00541D3B" w:rsidP="00CA506E">
            <w:pPr>
              <w:contextualSpacing/>
              <w:rPr>
                <w:rFonts w:ascii="Helvetica" w:hAnsi="Helvetica" w:cs="Calibri"/>
                <w:lang w:val="es-MX"/>
              </w:rPr>
            </w:pPr>
            <w:r w:rsidRPr="00425D9B">
              <w:rPr>
                <w:rFonts w:ascii="Helvetica" w:hAnsi="Helvetica" w:cs="Calibri"/>
                <w:b/>
                <w:lang w:val="es-MX"/>
              </w:rPr>
              <w:t>Garantía del producto:</w:t>
            </w:r>
            <w:r w:rsidRPr="00425D9B">
              <w:rPr>
                <w:rFonts w:ascii="Helvetica" w:hAnsi="Helvetica" w:cs="Calibri"/>
                <w:lang w:val="es-MX"/>
              </w:rPr>
              <w:t xml:space="preserve"> Todo mueble tendrá garantía de servicio en caso de juste de tornillería, remplazo de partes o reparación de soldadura. En casos que así determine la Convocante, el Licitante deberá sustituir el bien completo. 5 años en condiciones normales de uso.</w:t>
            </w:r>
          </w:p>
          <w:p w14:paraId="093A685A" w14:textId="77777777" w:rsidR="00541D3B" w:rsidRPr="00425D9B" w:rsidRDefault="00541D3B" w:rsidP="00CA506E">
            <w:pPr>
              <w:jc w:val="both"/>
              <w:rPr>
                <w:rFonts w:ascii="Helvetica" w:hAnsi="Helvetica" w:cs="Calibri"/>
                <w:bCs/>
                <w:lang w:val="es-MX"/>
              </w:rPr>
            </w:pPr>
            <w:r w:rsidRPr="00425D9B">
              <w:rPr>
                <w:rFonts w:ascii="Helvetica" w:hAnsi="Helvetica" w:cs="Calibri"/>
                <w:b/>
                <w:bCs/>
                <w:lang w:val="es-MX"/>
              </w:rPr>
              <w:t>Tolerancia:</w:t>
            </w:r>
            <w:r w:rsidRPr="00425D9B">
              <w:rPr>
                <w:rFonts w:ascii="Helvetica" w:hAnsi="Helvetica" w:cs="Calibri"/>
                <w:bCs/>
                <w:lang w:val="es-MX"/>
              </w:rPr>
              <w:t xml:space="preserve"> Las medidas son mínimas, se acepta propuesta con tolerancia máxima de +/- 1 centímetros en largo y ancho en la concha, excepto alturas finales, calibres y espesores.</w:t>
            </w:r>
          </w:p>
          <w:p w14:paraId="20C1F46D" w14:textId="77777777" w:rsidR="00541D3B" w:rsidRPr="00425D9B" w:rsidRDefault="00541D3B" w:rsidP="00CA506E">
            <w:pPr>
              <w:jc w:val="both"/>
              <w:rPr>
                <w:rFonts w:ascii="Helvetica" w:hAnsi="Helvetica" w:cs="Helvetica"/>
                <w:b/>
                <w:lang w:val="es-MX"/>
              </w:rPr>
            </w:pPr>
            <w:r w:rsidRPr="00425D9B">
              <w:rPr>
                <w:rFonts w:ascii="Helvetica" w:hAnsi="Helvetica" w:cs="Calibri"/>
                <w:b/>
                <w:lang w:val="es-MX"/>
              </w:rPr>
              <w:t>Logotipo Imagen de referencia:</w:t>
            </w:r>
          </w:p>
        </w:tc>
      </w:tr>
      <w:tr w:rsidR="00541D3B" w:rsidRPr="006B2C17" w14:paraId="4CA5C0C0" w14:textId="77777777" w:rsidTr="00CA506E">
        <w:trPr>
          <w:trHeight w:val="1313"/>
          <w:jc w:val="center"/>
        </w:trPr>
        <w:tc>
          <w:tcPr>
            <w:tcW w:w="704" w:type="dxa"/>
            <w:vMerge/>
          </w:tcPr>
          <w:p w14:paraId="3D6C34E3" w14:textId="77777777" w:rsidR="00541D3B" w:rsidRPr="006B2C17" w:rsidRDefault="00541D3B" w:rsidP="00CA506E">
            <w:pPr>
              <w:contextualSpacing/>
              <w:jc w:val="center"/>
              <w:rPr>
                <w:rFonts w:ascii="Helvetica" w:hAnsi="Helvetica" w:cs="Helvetica"/>
                <w:b/>
                <w:lang w:val="es-MX"/>
              </w:rPr>
            </w:pPr>
          </w:p>
        </w:tc>
        <w:tc>
          <w:tcPr>
            <w:tcW w:w="851" w:type="dxa"/>
            <w:vMerge/>
          </w:tcPr>
          <w:p w14:paraId="7B35CA51" w14:textId="77777777" w:rsidR="00541D3B" w:rsidRPr="006B2C17" w:rsidRDefault="00541D3B" w:rsidP="00CA506E">
            <w:pPr>
              <w:contextualSpacing/>
              <w:jc w:val="center"/>
              <w:rPr>
                <w:rFonts w:ascii="Helvetica" w:hAnsi="Helvetica" w:cs="Helvetica"/>
                <w:b/>
                <w:lang w:val="es-MX"/>
              </w:rPr>
            </w:pPr>
          </w:p>
        </w:tc>
        <w:tc>
          <w:tcPr>
            <w:tcW w:w="850" w:type="dxa"/>
            <w:vMerge/>
            <w:tcBorders>
              <w:right w:val="single" w:sz="4" w:space="0" w:color="auto"/>
            </w:tcBorders>
          </w:tcPr>
          <w:p w14:paraId="599F8E2B" w14:textId="77777777" w:rsidR="00541D3B" w:rsidRPr="006B2C17" w:rsidRDefault="00541D3B" w:rsidP="00CA506E">
            <w:pPr>
              <w:contextualSpacing/>
              <w:jc w:val="center"/>
              <w:rPr>
                <w:rFonts w:ascii="Helvetica" w:hAnsi="Helvetica" w:cs="Helvetica"/>
                <w:b/>
                <w:lang w:val="es-MX"/>
              </w:rPr>
            </w:pPr>
          </w:p>
        </w:tc>
        <w:tc>
          <w:tcPr>
            <w:tcW w:w="5103" w:type="dxa"/>
            <w:gridSpan w:val="2"/>
            <w:tcBorders>
              <w:top w:val="nil"/>
              <w:left w:val="single" w:sz="4" w:space="0" w:color="auto"/>
              <w:right w:val="nil"/>
            </w:tcBorders>
            <w:vAlign w:val="center"/>
          </w:tcPr>
          <w:p w14:paraId="591DF47E" w14:textId="77777777" w:rsidR="00541D3B" w:rsidRPr="006B2C17" w:rsidRDefault="00541D3B" w:rsidP="00CA506E">
            <w:pPr>
              <w:jc w:val="center"/>
              <w:rPr>
                <w:rFonts w:ascii="Helvetica" w:hAnsi="Helvetica" w:cs="Helvetica"/>
                <w:b/>
                <w:lang w:val="es-MX"/>
              </w:rPr>
            </w:pPr>
            <w:r w:rsidRPr="006B2C17">
              <w:rPr>
                <w:rFonts w:ascii="Helvetica" w:hAnsi="Helvetica" w:cs="Helvetica"/>
                <w:b/>
                <w:bCs/>
                <w:noProof/>
              </w:rPr>
              <w:drawing>
                <wp:inline distT="0" distB="0" distL="0" distR="0" wp14:anchorId="6E9A86DB" wp14:editId="39346BC1">
                  <wp:extent cx="1971923" cy="941636"/>
                  <wp:effectExtent l="0" t="0" r="0" b="0"/>
                  <wp:docPr id="22" name="Imagen 22" descr="C:\Users\ernesto.ojedas\Documents\21 ADQ EST\LP SE-2021-01 PAQ ESCOLARES\LOGO V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rnesto.ojedas\Documents\21 ADQ EST\LP SE-2021-01 PAQ ESCOLARES\LOGO VEDA.png"/>
                          <pic:cNvPicPr>
                            <a:picLocks noChangeAspect="1" noChangeArrowheads="1"/>
                          </pic:cNvPicPr>
                        </pic:nvPicPr>
                        <pic:blipFill rotWithShape="1">
                          <a:blip r:embed="rId6">
                            <a:extLst>
                              <a:ext uri="{28A0092B-C50C-407E-A947-70E740481C1C}">
                                <a14:useLocalDpi xmlns:a14="http://schemas.microsoft.com/office/drawing/2010/main" val="0"/>
                              </a:ext>
                            </a:extLst>
                          </a:blip>
                          <a:srcRect t="3038" b="3038"/>
                          <a:stretch/>
                        </pic:blipFill>
                        <pic:spPr bwMode="auto">
                          <a:xfrm>
                            <a:off x="0" y="0"/>
                            <a:ext cx="1999245" cy="954683"/>
                          </a:xfrm>
                          <a:prstGeom prst="rect">
                            <a:avLst/>
                          </a:prstGeom>
                          <a:noFill/>
                          <a:ln>
                            <a:noFill/>
                          </a:ln>
                        </pic:spPr>
                      </pic:pic>
                    </a:graphicData>
                  </a:graphic>
                </wp:inline>
              </w:drawing>
            </w:r>
          </w:p>
        </w:tc>
        <w:tc>
          <w:tcPr>
            <w:tcW w:w="2410" w:type="dxa"/>
            <w:gridSpan w:val="3"/>
            <w:tcBorders>
              <w:top w:val="nil"/>
              <w:left w:val="nil"/>
              <w:right w:val="single" w:sz="4" w:space="0" w:color="auto"/>
            </w:tcBorders>
            <w:vAlign w:val="center"/>
          </w:tcPr>
          <w:p w14:paraId="6D395CB0" w14:textId="77777777" w:rsidR="00541D3B" w:rsidRPr="006B2C17" w:rsidRDefault="00541D3B" w:rsidP="00CA506E">
            <w:pPr>
              <w:contextualSpacing/>
              <w:jc w:val="center"/>
              <w:rPr>
                <w:rFonts w:ascii="Helvetica" w:hAnsi="Helvetica" w:cs="Helvetica"/>
                <w:b/>
                <w:lang w:val="es-MX"/>
              </w:rPr>
            </w:pPr>
            <w:r w:rsidRPr="006B2C17">
              <w:rPr>
                <w:rFonts w:ascii="Helvetica" w:hAnsi="Helvetica"/>
                <w:noProof/>
              </w:rPr>
              <w:drawing>
                <wp:inline distT="0" distB="0" distL="0" distR="0" wp14:anchorId="2B16B00B" wp14:editId="206C632D">
                  <wp:extent cx="1018800" cy="1080000"/>
                  <wp:effectExtent l="0" t="0" r="0" b="6350"/>
                  <wp:docPr id="23" name="Imagen 23" descr="C:\Users\ernesto.ojedas\Documents\21 ADQ EST\LP SE-2021-02 EQUIPO MENOR ESCOLAR\silla pale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rnesto.ojedas\Documents\21 ADQ EST\LP SE-2021-02 EQUIPO MENOR ESCOLAR\silla palet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1018800" cy="1080000"/>
                          </a:xfrm>
                          <a:prstGeom prst="rect">
                            <a:avLst/>
                          </a:prstGeom>
                          <a:noFill/>
                          <a:ln>
                            <a:noFill/>
                          </a:ln>
                        </pic:spPr>
                      </pic:pic>
                    </a:graphicData>
                  </a:graphic>
                </wp:inline>
              </w:drawing>
            </w:r>
          </w:p>
        </w:tc>
      </w:tr>
    </w:tbl>
    <w:p w14:paraId="0DE0667C" w14:textId="77777777" w:rsidR="00541D3B" w:rsidRPr="004870BB" w:rsidRDefault="00541D3B" w:rsidP="00541D3B">
      <w:pPr>
        <w:spacing w:after="0" w:line="240" w:lineRule="auto"/>
        <w:contextualSpacing/>
        <w:jc w:val="both"/>
        <w:rPr>
          <w:rFonts w:ascii="Helvetica" w:hAnsi="Helvetica" w:cs="Helvetica"/>
          <w:b/>
          <w:color w:val="000000" w:themeColor="text1"/>
          <w:sz w:val="20"/>
          <w:szCs w:val="20"/>
        </w:rPr>
      </w:pPr>
    </w:p>
    <w:p w14:paraId="6E3EF04A" w14:textId="77777777" w:rsidR="003741E3" w:rsidRDefault="003741E3"/>
    <w:sectPr w:rsidR="003741E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7B791" w14:textId="77777777" w:rsidR="00176C14" w:rsidRDefault="00176C14" w:rsidP="00541D3B">
      <w:pPr>
        <w:spacing w:after="0" w:line="240" w:lineRule="auto"/>
      </w:pPr>
      <w:r>
        <w:separator/>
      </w:r>
    </w:p>
  </w:endnote>
  <w:endnote w:type="continuationSeparator" w:id="0">
    <w:p w14:paraId="35191C25" w14:textId="77777777" w:rsidR="00176C14" w:rsidRDefault="00176C14" w:rsidP="00541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rlow">
    <w:altName w:val="Courier New"/>
    <w:charset w:val="00"/>
    <w:family w:val="auto"/>
    <w:pitch w:val="variable"/>
    <w:sig w:usb0="00000001" w:usb1="00000000"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03C4D" w14:textId="77777777" w:rsidR="00176C14" w:rsidRDefault="00176C14" w:rsidP="00541D3B">
      <w:pPr>
        <w:spacing w:after="0" w:line="240" w:lineRule="auto"/>
      </w:pPr>
      <w:r>
        <w:separator/>
      </w:r>
    </w:p>
  </w:footnote>
  <w:footnote w:type="continuationSeparator" w:id="0">
    <w:p w14:paraId="3AC0B0D3" w14:textId="77777777" w:rsidR="00176C14" w:rsidRDefault="00176C14" w:rsidP="00541D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D3B"/>
    <w:rsid w:val="00176C14"/>
    <w:rsid w:val="003741E3"/>
    <w:rsid w:val="00541D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83043"/>
  <w15:chartTrackingRefBased/>
  <w15:docId w15:val="{931EC3A3-527D-43A0-865E-C5318E2D2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D3B"/>
    <w:rPr>
      <w:rFonts w:eastAsiaTheme="minorEastAsia"/>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541D3B"/>
    <w:pPr>
      <w:tabs>
        <w:tab w:val="center" w:pos="4419"/>
        <w:tab w:val="right" w:pos="8838"/>
      </w:tabs>
      <w:spacing w:after="0" w:line="240" w:lineRule="auto"/>
    </w:pPr>
  </w:style>
  <w:style w:type="character" w:customStyle="1" w:styleId="EncabezadoCar">
    <w:name w:val="Encabezado Car"/>
    <w:basedOn w:val="Fuentedeprrafopredeter"/>
    <w:link w:val="Encabezado"/>
    <w:rsid w:val="00541D3B"/>
    <w:rPr>
      <w:rFonts w:eastAsiaTheme="minorEastAsia"/>
      <w:lang w:eastAsia="ja-JP"/>
    </w:rPr>
  </w:style>
  <w:style w:type="paragraph" w:customStyle="1" w:styleId="Default">
    <w:name w:val="Default"/>
    <w:rsid w:val="00541D3B"/>
    <w:pPr>
      <w:autoSpaceDE w:val="0"/>
      <w:autoSpaceDN w:val="0"/>
      <w:adjustRightInd w:val="0"/>
      <w:spacing w:after="0" w:line="240" w:lineRule="auto"/>
    </w:pPr>
    <w:rPr>
      <w:rFonts w:ascii="Barlow" w:eastAsiaTheme="minorEastAsia" w:hAnsi="Barlow" w:cs="Barlow"/>
      <w:color w:val="000000"/>
      <w:sz w:val="24"/>
      <w:szCs w:val="24"/>
      <w:lang w:eastAsia="ja-JP"/>
    </w:rPr>
  </w:style>
  <w:style w:type="table" w:styleId="Tablaconcuadrcula">
    <w:name w:val="Table Grid"/>
    <w:basedOn w:val="Tablanormal"/>
    <w:uiPriority w:val="59"/>
    <w:rsid w:val="00541D3B"/>
    <w:pPr>
      <w:spacing w:after="0" w:line="240" w:lineRule="auto"/>
    </w:pPr>
    <w:rPr>
      <w:rFonts w:ascii="Times New Roman" w:eastAsia="Times New Roman" w:hAnsi="Times New Roman" w:cs="Times New Roman"/>
      <w:sz w:val="20"/>
      <w:szCs w:val="20"/>
      <w:lang w:val="en-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541D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1D3B"/>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4225</Words>
  <Characters>23243</Characters>
  <Application>Microsoft Office Word</Application>
  <DocSecurity>0</DocSecurity>
  <Lines>193</Lines>
  <Paragraphs>54</Paragraphs>
  <ScaleCrop>false</ScaleCrop>
  <Company/>
  <LinksUpToDate>false</LinksUpToDate>
  <CharactersWithSpaces>27414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2021-05-11T15:06:00Z</dcterms:created>
  <dcterms:modified xsi:type="dcterms:W3CDTF">2021-05-11T15:16:00Z</dcterms:modified>
</cp:coreProperties>
</file>