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MyUber Ride-Sharing Platform: Detailed Report</w:t>
      </w:r>
    </w:p>
    <w:p>
      <w:pPr>
        <w:pStyle w:val="Heading1"/>
      </w:pPr>
      <w:r>
        <w:t>1. Introduction</w:t>
      </w:r>
    </w:p>
    <w:p>
      <w:r>
        <w:t>The MyUber Ride-Sharing Platform is designed to be a secure, distributed system that enables riders to request rides and drivers to accept, reject, or complete these ride requests. The system leverages gRPC for high-performance communication and implements SSL/TLS with mutual authentication (mTLS) to ensure secure communication between riders, drivers, and the server. The platform handles ride assignments, timeout and rejection scenarios, driver availability, and client-side load balancing across multiple servers for scalability and fault tolerance.</w:t>
        <w:br/>
        <w:t>This report details the implementation of the system, including API design, security features, interceptors, load balancing mechanisms, and timeout handling.</w:t>
      </w:r>
    </w:p>
    <w:p>
      <w:pPr>
        <w:pStyle w:val="Heading1"/>
      </w:pPr>
      <w:r>
        <w:t>2. Architecture Design</w:t>
      </w:r>
    </w:p>
    <w:p>
      <w:pPr>
        <w:pStyle w:val="Heading2"/>
      </w:pPr>
      <w:r>
        <w:t>2.1 System Overview</w:t>
      </w:r>
    </w:p>
    <w:p>
      <w:r>
        <w:t>The MyUber platform consists of:</w:t>
        <w:br/>
        <w:t>- Riders: Clients who request rides by providing their pickup and destination locations.</w:t>
        <w:br/>
        <w:t>- Drivers: Clients who accept or reject ride requests based on availability and status.</w:t>
        <w:br/>
        <w:t>- gRPC Servers: Multiple distributed servers that handle ride requests, load balance across servers, and communicate securely with riders and drivers using SSL/TLS.</w:t>
        <w:br/>
        <w:t>- SSL/TLS: Provides encryption and authentication, ensuring that only valid riders and drivers can participate.</w:t>
      </w:r>
    </w:p>
    <w:p>
      <w:pPr>
        <w:pStyle w:val="Heading2"/>
      </w:pPr>
      <w:r>
        <w:t>2.2 Communication Flow</w:t>
      </w:r>
    </w:p>
    <w:p>
      <w:r>
        <w:t>1. Rider requests a ride: The rider sends a ride request with their pickup and destination location.</w:t>
        <w:br/>
        <w:t>2. Driver accepts/rejects the ride: The server assigns the ride to an available driver. The driver either accepts or rejects the request within a specified timeout.</w:t>
        <w:br/>
        <w:t>3. Ride reassignment: If the driver does not respond or explicitly rejects the request, the system automatically reassigns the ride to another available driver.</w:t>
        <w:br/>
        <w:t>4. Ride completion: Once the driver completes the ride, the ride status is updated, and the driver becomes available for new requests.</w:t>
      </w:r>
    </w:p>
    <w:p>
      <w:pPr>
        <w:pStyle w:val="Heading2"/>
      </w:pPr>
      <w:r>
        <w:t>2.3 Server Architecture</w:t>
      </w:r>
    </w:p>
    <w:p>
      <w:r>
        <w:t>The platform uses a multi-server setup with gRPC clients connecting to multiple backend servers. Requests are load balanced across available servers using a round-robin algorithm, ensuring even distribution of ride requests.</w:t>
      </w:r>
    </w:p>
    <w:p>
      <w:pPr>
        <w:pStyle w:val="Heading1"/>
      </w:pPr>
      <w:r>
        <w:t>3. API Design</w:t>
      </w:r>
    </w:p>
    <w:p>
      <w:pPr>
        <w:pStyle w:val="Heading2"/>
      </w:pPr>
      <w:r>
        <w:t>3.1 Rider Services</w:t>
      </w:r>
    </w:p>
    <w:p>
      <w:r>
        <w:t>• RequestRide(RideRequest) → RideResponse:</w:t>
        <w:br/>
        <w:t>Riders submit a ride request by providing their pickup location and destination.</w:t>
        <w:br/>
        <w:br/>
        <w:t>RideRequest:</w:t>
        <w:br/>
        <w:t>```</w:t>
        <w:br/>
        <w:t>message RideRequest {</w:t>
        <w:br/>
        <w:t xml:space="preserve">    string pickup_location = 1;</w:t>
        <w:br/>
        <w:t xml:space="preserve">    string destination = 2;</w:t>
        <w:br/>
        <w:t>}</w:t>
        <w:br/>
        <w:br/>
        <w:t>message RideResponse {</w:t>
        <w:br/>
        <w:t xml:space="preserve">    string status = 1;</w:t>
        <w:br/>
        <w:t xml:space="preserve">    string driver_id = 2;</w:t>
        <w:br/>
        <w:t>}</w:t>
        <w:br/>
        <w:t>```</w:t>
        <w:br/>
        <w:br/>
        <w:t>• GetRideStatus(RideStatusRequest) → RideStatusResponse:</w:t>
        <w:br/>
        <w:t>Riders can check the status of their requested or ongoing rides.</w:t>
        <w:br/>
        <w:br/>
        <w:t>RideStatusRequest and RideStatusResponse:</w:t>
        <w:br/>
        <w:t>```</w:t>
        <w:br/>
        <w:t>message RideStatusRequest {</w:t>
        <w:br/>
        <w:t xml:space="preserve">    string ride_id = 1;</w:t>
        <w:br/>
        <w:t>}</w:t>
        <w:br/>
        <w:br/>
        <w:t>message RideStatusResponse {</w:t>
        <w:br/>
        <w:t xml:space="preserve">    string status = 1;  // e.g., ASSIGNED, IN_PROGRESS, COMPLETED, CANCELED</w:t>
        <w:br/>
        <w:t>}</w:t>
        <w:br/>
        <w:t>```</w:t>
      </w:r>
    </w:p>
    <w:p>
      <w:pPr>
        <w:pStyle w:val="Heading2"/>
      </w:pPr>
      <w:r>
        <w:t>3.2 Driver Services</w:t>
      </w:r>
    </w:p>
    <w:p>
      <w:r>
        <w:t>• AcceptRide(AcceptRideRequest) → AcceptRideResponse:</w:t>
        <w:br/>
        <w:t>Drivers can accept a ride request assigned to them. The system waits for a response within a timeout period.</w:t>
        <w:br/>
        <w:br/>
        <w:t>AcceptRideRequest and AcceptRideResponse:</w:t>
        <w:br/>
        <w:t>```</w:t>
        <w:br/>
        <w:t>message AcceptRideRequest {</w:t>
        <w:br/>
        <w:t xml:space="preserve">    string ride_id = 1;</w:t>
        <w:br/>
        <w:t xml:space="preserve">    string driver_id = 2;</w:t>
        <w:br/>
        <w:t>}</w:t>
        <w:br/>
        <w:br/>
        <w:t>message AcceptRideResponse {</w:t>
        <w:br/>
        <w:t xml:space="preserve">    string status = 1;  // e.g., ACCEPTED, TIMEOUT</w:t>
        <w:br/>
        <w:t>}</w:t>
        <w:br/>
        <w:t>```</w:t>
        <w:br/>
        <w:br/>
        <w:t>• RejectRide(RejectRideRequest) → RejectRideResponse:</w:t>
        <w:br/>
        <w:t>Drivers can explicitly reject a ride if they are unavailable or unwilling to accept it. The ride is automatically reassigned.</w:t>
        <w:br/>
        <w:br/>
        <w:t>RejectRideRequest and RejectRideResponse:</w:t>
        <w:br/>
        <w:t>```</w:t>
        <w:br/>
        <w:t>message RejectRideRequest {</w:t>
        <w:br/>
        <w:t xml:space="preserve">    string ride_id = 1;</w:t>
        <w:br/>
        <w:t xml:space="preserve">    string driver_id = 2;</w:t>
        <w:br/>
        <w:t>}</w:t>
        <w:br/>
        <w:br/>
        <w:t>message RejectRideResponse {</w:t>
        <w:br/>
        <w:t xml:space="preserve">    string status = 1;  // e.g., REJECTED</w:t>
        <w:br/>
        <w:t>}</w:t>
        <w:br/>
        <w:t>```</w:t>
        <w:br/>
        <w:br/>
        <w:t>• CompleteRide(RideCompletionRequest) → RideCompletionResponse:</w:t>
        <w:br/>
        <w:t>Drivers can mark the ride as complete after dropping off the rider.</w:t>
        <w:br/>
        <w:br/>
        <w:t>RideCompletionRequest and RideCompletionResponse:</w:t>
        <w:br/>
        <w:t>```</w:t>
        <w:br/>
        <w:t>message RideCompletionRequest {</w:t>
        <w:br/>
        <w:t xml:space="preserve">    string ride_id = 1;</w:t>
        <w:br/>
        <w:t xml:space="preserve">    string driver_id = 2;</w:t>
        <w:br/>
        <w:t>}</w:t>
        <w:br/>
        <w:br/>
        <w:t>message RideCompletionResponse {</w:t>
        <w:br/>
        <w:t xml:space="preserve">    string status = 1;  // e.g., COMPLETED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