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Introduzca su comentario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bidi w:val="0"/>
        <w:tblW w:w="7488.000000000001" w:type="dxa"/>
        <w:jc w:val="left"/>
        <w:tblLayout w:type="fixed"/>
        <w:tblLook w:val="0600"/>
      </w:tblPr>
      <w:tblGrid>
        <w:gridCol w:w="3744.0000000000005"/>
        <w:gridCol w:w="3744.0000000000005"/>
        <w:tblGridChange w:id="0">
          <w:tblGrid>
            <w:gridCol w:w="3744.0000000000005"/>
            <w:gridCol w:w="3744.0000000000005"/>
          </w:tblGrid>
        </w:tblGridChange>
      </w:tblGrid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Comentario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Ir al menu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ocs.google.com/menu.html" TargetMode="External"/></Relationships>
</file>