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BDCA" w14:textId="35C50E85" w:rsidR="006C6529" w:rsidRPr="006C6529" w:rsidRDefault="006C6529" w:rsidP="006C6529">
      <w:pPr>
        <w:spacing w:after="150" w:line="240" w:lineRule="auto"/>
        <w:outlineLvl w:val="0"/>
        <w:rPr>
          <w:rFonts w:ascii="Poppins" w:eastAsia="Times New Roman" w:hAnsi="Poppins" w:cs="Poppins"/>
          <w:b/>
          <w:bCs/>
          <w:color w:val="333333"/>
          <w:kern w:val="36"/>
          <w:sz w:val="48"/>
          <w:szCs w:val="48"/>
          <w:lang w:bidi="hi-IN"/>
          <w14:ligatures w14:val="none"/>
        </w:rPr>
      </w:pPr>
      <w:r w:rsidRPr="006C6529">
        <w:rPr>
          <w:rFonts w:ascii="Poppins" w:eastAsia="Times New Roman" w:hAnsi="Poppins" w:cs="Poppins"/>
          <w:b/>
          <w:bCs/>
          <w:color w:val="333333"/>
          <w:kern w:val="36"/>
          <w:sz w:val="48"/>
          <w:szCs w:val="48"/>
          <w:lang w:bidi="hi-IN"/>
          <w14:ligatures w14:val="none"/>
        </w:rPr>
        <w:t xml:space="preserve">Kubernetes </w:t>
      </w:r>
      <w:proofErr w:type="spellStart"/>
      <w:r w:rsidRPr="006C6529">
        <w:rPr>
          <w:rFonts w:ascii="Poppins" w:eastAsia="Times New Roman" w:hAnsi="Poppins" w:cs="Poppins"/>
          <w:b/>
          <w:bCs/>
          <w:color w:val="333333"/>
          <w:kern w:val="36"/>
          <w:sz w:val="48"/>
          <w:szCs w:val="48"/>
          <w:lang w:bidi="hi-IN"/>
          <w14:ligatures w14:val="none"/>
        </w:rPr>
        <w:t>ConfigMaps</w:t>
      </w:r>
      <w:proofErr w:type="spellEnd"/>
      <w:r w:rsidRPr="006C6529">
        <w:rPr>
          <w:rFonts w:ascii="Poppins" w:eastAsia="Times New Roman" w:hAnsi="Poppins" w:cs="Poppins"/>
          <w:b/>
          <w:bCs/>
          <w:color w:val="333333"/>
          <w:kern w:val="36"/>
          <w:sz w:val="48"/>
          <w:szCs w:val="48"/>
          <w:lang w:bidi="hi-IN"/>
          <w14:ligatures w14:val="none"/>
        </w:rPr>
        <w:t xml:space="preserve"> and Secrets:</w:t>
      </w:r>
    </w:p>
    <w:p w14:paraId="585CAFCF"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In the world of containerization and orchestration, Kubernetes has become the go-to platform for managing and scaling applications. To achieve robust and flexible deployments, Kubernetes provides two essential resources: Kubernetes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and Secrets.</w:t>
      </w:r>
    </w:p>
    <w:p w14:paraId="76D178EE"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Configuration files are meant to be separated from the application even though it is not mandatory. All the sensitive information regarding your application must be stored and kept safe. The configurations are the particular bits of data like API keys, tokens, and other secrets. You may be tempted to hard code these data into your application logic. This might be acceptable in a small, standalone application, but it quickly becomes unmanageable in any reasonably sized app.</w:t>
      </w:r>
    </w:p>
    <w:p w14:paraId="5D192F68" w14:textId="7A1B06B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mc:AlternateContent>
          <mc:Choice Requires="wps">
            <w:drawing>
              <wp:inline distT="0" distB="0" distL="0" distR="0" wp14:anchorId="53863F8E" wp14:editId="2D964D2A">
                <wp:extent cx="4572000" cy="3433445"/>
                <wp:effectExtent l="0" t="0" r="0" b="0"/>
                <wp:docPr id="1052872402" name="Rectangle 4" descr="Kubernetes Secrets | Complete Hands-on Tutorial | Kubernetes Tutorial for Beginners | K21Academ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43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4C016" id="Rectangle 4" o:spid="_x0000_s1026" alt="Kubernetes Secrets | Complete Hands-on Tutorial | Kubernetes Tutorial for Beginners | K21Academy" style="width:5in;height:2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dp1wEAAKADAAAOAAAAZHJzL2Uyb0RvYy54bWysU9tu2zAMfR+wfxD0vjhp3F2MOEXRosOA&#10;7gJ0+wBFlmxhtqiRSpzs60fJaZJtb8NeBJGUDw8Pj1c3+6EXO4PkwNdyMZtLYbyGxvm2lt++Prx6&#10;KwVF5RvVgze1PBiSN+uXL1ZjqMwVdNA3BgWDeKrGUMsuxlAVBenODIpmEIznogUcVOQQ26JBNTL6&#10;0BdX8/nrYgRsAoI2RJy9n4pynfGtNTp+tpZMFH0tmVvMJ+Zzk85ivVJViyp0Th9pqH9gMSjnuekJ&#10;6l5FJbbo/oIanEYgsHGmYSjAWqdNnoGnWcz/mOapU8HkWVgcCieZ6P/B6k+7p/AFE3UKj6C/k/Bw&#10;1ynfmlsKLB8vVZ5TiDB2RjXMYJG0K8ZA1QkjBcRoYjN+hIa3rbYRsix7i0PqwQOLfVb/cFLf7KPQ&#10;nCyv3/BGeUmaa8tyuSzL69xDVc+fB6T43sAg0qWWyPwyvNo9Ukx0VPX8JHXz8OD6Pq+4978l+GHK&#10;ZPqJcfILVRtoDsweYbIJ25ovHeBPKUa2SC3px1ahkaL/4FmBd4uyTJ7KQWYvBV5WNpcV5TVD1TJK&#10;MV3v4uTDbUDXdlnoieMtq2ZdnufM6kiWbZDHPFo2+ewyzq/OP9b6FwAAAP//AwBQSwMEFAAGAAgA&#10;AAAhAEgdYg3cAAAABQEAAA8AAABkcnMvZG93bnJldi54bWxMj0FLw0AQhe+C/2EZwYvYjaJWYjZF&#10;CmIRoZhqz9PsmASzs2l2m8R/79SLXh4Mb3jve9licq0aqA+NZwNXswQUceltw5WB983T5T2oEJEt&#10;tp7JwDcFWOSnJxmm1o/8RkMRKyUhHFI0UMfYpVqHsiaHYeY7YvE+fe8wytlX2vY4Srhr9XWS3GmH&#10;DUtDjR0tayq/ioMzMJbrYbt5fdbri+3K8361XxYfL8acn02PD6AiTfHvGY74gg65MO38gW1QrQEZ&#10;En9VvLlUgdoZuL1J5qDzTP+nz38AAAD//wMAUEsBAi0AFAAGAAgAAAAhALaDOJL+AAAA4QEAABMA&#10;AAAAAAAAAAAAAAAAAAAAAFtDb250ZW50X1R5cGVzXS54bWxQSwECLQAUAAYACAAAACEAOP0h/9YA&#10;AACUAQAACwAAAAAAAAAAAAAAAAAvAQAAX3JlbHMvLnJlbHNQSwECLQAUAAYACAAAACEAK6k3adcB&#10;AACgAwAADgAAAAAAAAAAAAAAAAAuAgAAZHJzL2Uyb0RvYy54bWxQSwECLQAUAAYACAAAACEASB1i&#10;DdwAAAAFAQAADwAAAAAAAAAAAAAAAAAxBAAAZHJzL2Rvd25yZXYueG1sUEsFBgAAAAAEAAQA8wAA&#10;ADoFAAAAAA==&#10;" filled="f" stroked="f">
                <o:lock v:ext="edit" aspectratio="t"/>
                <w10:anchorlock/>
              </v:rect>
            </w:pict>
          </mc:Fallback>
        </mc:AlternateContent>
      </w:r>
    </w:p>
    <w:p w14:paraId="2A3C86D1"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K8s also provides a more conventional approach to configuring your applications in the form of environment variables. In this blog, we will be covering how to configure applications using </w:t>
      </w:r>
      <w:proofErr w:type="spellStart"/>
      <w:r w:rsidRPr="006C6529">
        <w:rPr>
          <w:rFonts w:ascii="Arial" w:eastAsia="Times New Roman" w:hAnsi="Arial" w:cs="Arial"/>
          <w:b/>
          <w:bCs/>
          <w:color w:val="000000"/>
          <w:kern w:val="0"/>
          <w:sz w:val="24"/>
          <w:szCs w:val="24"/>
          <w:lang w:bidi="hi-IN"/>
          <w14:ligatures w14:val="none"/>
        </w:rPr>
        <w:t>Configmap</w:t>
      </w:r>
      <w:proofErr w:type="spellEnd"/>
      <w:r w:rsidRPr="006C6529">
        <w:rPr>
          <w:rFonts w:ascii="Arial" w:eastAsia="Times New Roman" w:hAnsi="Arial" w:cs="Arial"/>
          <w:b/>
          <w:bCs/>
          <w:color w:val="000000"/>
          <w:kern w:val="0"/>
          <w:sz w:val="24"/>
          <w:szCs w:val="24"/>
          <w:lang w:bidi="hi-IN"/>
          <w14:ligatures w14:val="none"/>
        </w:rPr>
        <w:t xml:space="preserve"> and Secrets</w:t>
      </w:r>
      <w:r w:rsidRPr="006C6529">
        <w:rPr>
          <w:rFonts w:ascii="Arial" w:eastAsia="Times New Roman" w:hAnsi="Arial" w:cs="Arial"/>
          <w:color w:val="000000"/>
          <w:kern w:val="0"/>
          <w:sz w:val="24"/>
          <w:szCs w:val="24"/>
          <w:lang w:bidi="hi-IN"/>
          <w14:ligatures w14:val="none"/>
        </w:rPr>
        <w:t> in Kubernetes. I am going to cover the following topics:</w:t>
      </w:r>
    </w:p>
    <w:p w14:paraId="6F0CD830" w14:textId="4303CE64" w:rsidR="006C6529" w:rsidRPr="006C6529" w:rsidRDefault="006C6529" w:rsidP="006C6529">
      <w:pPr>
        <w:numPr>
          <w:ilvl w:val="0"/>
          <w:numId w:val="1"/>
        </w:numPr>
        <w:spacing w:after="0" w:line="240" w:lineRule="auto"/>
        <w:ind w:left="132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b/>
          <w:bCs/>
          <w:color w:val="009EE3"/>
          <w:kern w:val="0"/>
          <w:sz w:val="24"/>
          <w:szCs w:val="24"/>
          <w:u w:val="single"/>
          <w:lang w:bidi="hi-IN"/>
          <w14:ligatures w14:val="none"/>
        </w:rPr>
        <w:t>ConfigMap</w:t>
      </w:r>
      <w:proofErr w:type="spellEnd"/>
    </w:p>
    <w:p w14:paraId="5ACEA897" w14:textId="19B1EAED" w:rsidR="006C6529" w:rsidRPr="006C6529" w:rsidRDefault="006C6529" w:rsidP="006C6529">
      <w:pPr>
        <w:numPr>
          <w:ilvl w:val="1"/>
          <w:numId w:val="2"/>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Create a </w:t>
      </w:r>
      <w:proofErr w:type="spellStart"/>
      <w:r w:rsidRPr="006C6529">
        <w:rPr>
          <w:rFonts w:ascii="Arial" w:eastAsia="Times New Roman" w:hAnsi="Arial" w:cs="Arial"/>
          <w:b/>
          <w:bCs/>
          <w:color w:val="009EE3"/>
          <w:kern w:val="0"/>
          <w:sz w:val="24"/>
          <w:szCs w:val="24"/>
          <w:u w:val="single"/>
          <w:lang w:bidi="hi-IN"/>
          <w14:ligatures w14:val="none"/>
        </w:rPr>
        <w:t>ConfigMap</w:t>
      </w:r>
      <w:proofErr w:type="spellEnd"/>
    </w:p>
    <w:p w14:paraId="45268C23" w14:textId="7FEF9B7A" w:rsidR="006C6529" w:rsidRPr="006C6529" w:rsidRDefault="006C6529" w:rsidP="006C6529">
      <w:pPr>
        <w:numPr>
          <w:ilvl w:val="1"/>
          <w:numId w:val="3"/>
        </w:numPr>
        <w:spacing w:after="0" w:line="240" w:lineRule="auto"/>
        <w:ind w:left="264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b/>
          <w:bCs/>
          <w:color w:val="009EE3"/>
          <w:kern w:val="0"/>
          <w:sz w:val="24"/>
          <w:szCs w:val="24"/>
          <w:u w:val="single"/>
          <w:lang w:bidi="hi-IN"/>
          <w14:ligatures w14:val="none"/>
        </w:rPr>
        <w:t>ConfigMaps</w:t>
      </w:r>
      <w:proofErr w:type="spellEnd"/>
      <w:r w:rsidRPr="006C6529">
        <w:rPr>
          <w:rFonts w:ascii="Arial" w:eastAsia="Times New Roman" w:hAnsi="Arial" w:cs="Arial"/>
          <w:b/>
          <w:bCs/>
          <w:color w:val="009EE3"/>
          <w:kern w:val="0"/>
          <w:sz w:val="24"/>
          <w:szCs w:val="24"/>
          <w:u w:val="single"/>
          <w:lang w:bidi="hi-IN"/>
          <w14:ligatures w14:val="none"/>
        </w:rPr>
        <w:t xml:space="preserve"> and Pods</w:t>
      </w:r>
    </w:p>
    <w:p w14:paraId="72DAE80A" w14:textId="28EF9837" w:rsidR="006C6529" w:rsidRPr="006C6529" w:rsidRDefault="006C6529" w:rsidP="006C6529">
      <w:pPr>
        <w:numPr>
          <w:ilvl w:val="1"/>
          <w:numId w:val="4"/>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Using </w:t>
      </w:r>
      <w:proofErr w:type="spellStart"/>
      <w:r w:rsidRPr="006C6529">
        <w:rPr>
          <w:rFonts w:ascii="Arial" w:eastAsia="Times New Roman" w:hAnsi="Arial" w:cs="Arial"/>
          <w:b/>
          <w:bCs/>
          <w:color w:val="009EE3"/>
          <w:kern w:val="0"/>
          <w:sz w:val="24"/>
          <w:szCs w:val="24"/>
          <w:u w:val="single"/>
          <w:lang w:bidi="hi-IN"/>
          <w14:ligatures w14:val="none"/>
        </w:rPr>
        <w:t>ConfigMaps</w:t>
      </w:r>
      <w:proofErr w:type="spellEnd"/>
    </w:p>
    <w:p w14:paraId="5304B2DB" w14:textId="4692CDB6" w:rsidR="006C6529" w:rsidRPr="006C6529" w:rsidRDefault="006C6529" w:rsidP="006C6529">
      <w:pPr>
        <w:numPr>
          <w:ilvl w:val="1"/>
          <w:numId w:val="5"/>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Immutable </w:t>
      </w:r>
      <w:proofErr w:type="spellStart"/>
      <w:r w:rsidRPr="006C6529">
        <w:rPr>
          <w:rFonts w:ascii="Arial" w:eastAsia="Times New Roman" w:hAnsi="Arial" w:cs="Arial"/>
          <w:b/>
          <w:bCs/>
          <w:color w:val="009EE3"/>
          <w:kern w:val="0"/>
          <w:sz w:val="24"/>
          <w:szCs w:val="24"/>
          <w:u w:val="single"/>
          <w:lang w:bidi="hi-IN"/>
          <w14:ligatures w14:val="none"/>
        </w:rPr>
        <w:t>ConfigMaps</w:t>
      </w:r>
      <w:proofErr w:type="spellEnd"/>
    </w:p>
    <w:p w14:paraId="764E52B2" w14:textId="0AEE01AE" w:rsidR="006C6529" w:rsidRPr="006C6529" w:rsidRDefault="006C6529" w:rsidP="006C6529">
      <w:pPr>
        <w:numPr>
          <w:ilvl w:val="0"/>
          <w:numId w:val="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Secrets</w:t>
      </w:r>
    </w:p>
    <w:p w14:paraId="35C78062" w14:textId="3264D8F6" w:rsidR="006C6529" w:rsidRPr="006C6529" w:rsidRDefault="006C6529" w:rsidP="006C6529">
      <w:pPr>
        <w:numPr>
          <w:ilvl w:val="1"/>
          <w:numId w:val="6"/>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Built-in Secrets</w:t>
      </w:r>
    </w:p>
    <w:p w14:paraId="4195040C" w14:textId="28AFF82B" w:rsidR="006C6529" w:rsidRPr="006C6529" w:rsidRDefault="006C6529" w:rsidP="006C6529">
      <w:pPr>
        <w:numPr>
          <w:ilvl w:val="1"/>
          <w:numId w:val="7"/>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lastRenderedPageBreak/>
        <w:t>Creating a Secret</w:t>
      </w:r>
    </w:p>
    <w:p w14:paraId="0CC90F0A" w14:textId="5B3C6CF4" w:rsidR="006C6529" w:rsidRPr="006C6529" w:rsidRDefault="006C6529" w:rsidP="006C6529">
      <w:pPr>
        <w:numPr>
          <w:ilvl w:val="1"/>
          <w:numId w:val="8"/>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Editing a Secret</w:t>
      </w:r>
    </w:p>
    <w:p w14:paraId="18529B79" w14:textId="4DEA888F" w:rsidR="006C6529" w:rsidRPr="006C6529" w:rsidRDefault="006C6529" w:rsidP="006C6529">
      <w:pPr>
        <w:numPr>
          <w:ilvl w:val="1"/>
          <w:numId w:val="9"/>
        </w:numPr>
        <w:spacing w:after="0" w:line="240" w:lineRule="auto"/>
        <w:ind w:left="264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Using Secrets</w:t>
      </w:r>
    </w:p>
    <w:p w14:paraId="34232436" w14:textId="52F54538" w:rsidR="006C6529" w:rsidRPr="006C6529" w:rsidRDefault="006C6529" w:rsidP="006C6529">
      <w:pPr>
        <w:numPr>
          <w:ilvl w:val="0"/>
          <w:numId w:val="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9EE3"/>
          <w:kern w:val="0"/>
          <w:sz w:val="24"/>
          <w:szCs w:val="24"/>
          <w:u w:val="single"/>
          <w:lang w:bidi="hi-IN"/>
          <w14:ligatures w14:val="none"/>
        </w:rPr>
        <w:t xml:space="preserve">Updating Secrets and </w:t>
      </w:r>
      <w:proofErr w:type="spellStart"/>
      <w:r w:rsidRPr="006C6529">
        <w:rPr>
          <w:rFonts w:ascii="Arial" w:eastAsia="Times New Roman" w:hAnsi="Arial" w:cs="Arial"/>
          <w:b/>
          <w:bCs/>
          <w:color w:val="009EE3"/>
          <w:kern w:val="0"/>
          <w:sz w:val="24"/>
          <w:szCs w:val="24"/>
          <w:u w:val="single"/>
          <w:lang w:bidi="hi-IN"/>
          <w14:ligatures w14:val="none"/>
        </w:rPr>
        <w:t>ConfigMap</w:t>
      </w:r>
      <w:proofErr w:type="spellEnd"/>
    </w:p>
    <w:p w14:paraId="4330E862"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Kubernetes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464FDD5B"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If we have many object files, it won’t be easy to manage the environment data stored within the query files. We can take this information out of the pod definition file and execute it centrally using Configuration Maps.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are used to provide configuration data in key-value pairs in K8s. There are two phases involved in configuring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The first is to create the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and the second to inject them into the pod.</w:t>
      </w:r>
    </w:p>
    <w:p w14:paraId="00EBB92A" w14:textId="09CA0924" w:rsidR="006C6529" w:rsidRPr="006C6529" w:rsidRDefault="006C6529" w:rsidP="006C6529">
      <w:pPr>
        <w:spacing w:after="420" w:line="240" w:lineRule="auto"/>
        <w:jc w:val="center"/>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w:drawing>
          <wp:inline distT="0" distB="0" distL="0" distR="0" wp14:anchorId="604105EC" wp14:editId="52AE74F7">
            <wp:extent cx="2855595" cy="4356100"/>
            <wp:effectExtent l="0" t="0" r="0" b="6350"/>
            <wp:docPr id="1140391574" name="Picture 3" descr="config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4356100"/>
                    </a:xfrm>
                    <a:prstGeom prst="rect">
                      <a:avLst/>
                    </a:prstGeom>
                    <a:noFill/>
                    <a:ln>
                      <a:noFill/>
                    </a:ln>
                  </pic:spPr>
                </pic:pic>
              </a:graphicData>
            </a:graphic>
          </wp:inline>
        </w:drawing>
      </w:r>
    </w:p>
    <w:p w14:paraId="6E2B3036" w14:textId="77777777" w:rsidR="006C6529" w:rsidRPr="006C6529" w:rsidRDefault="006C6529" w:rsidP="006C6529">
      <w:pPr>
        <w:spacing w:after="0" w:line="240" w:lineRule="auto"/>
        <w:jc w:val="center"/>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808080"/>
          <w:kern w:val="0"/>
          <w:sz w:val="24"/>
          <w:szCs w:val="24"/>
          <w:lang w:bidi="hi-IN"/>
          <w14:ligatures w14:val="none"/>
        </w:rPr>
        <w:t>ConfigMaps</w:t>
      </w:r>
      <w:proofErr w:type="spellEnd"/>
    </w:p>
    <w:p w14:paraId="09E56B0D"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two ways of </w:t>
      </w:r>
      <w:r w:rsidRPr="006C6529">
        <w:rPr>
          <w:rFonts w:ascii="Arial" w:eastAsia="Times New Roman" w:hAnsi="Arial" w:cs="Arial"/>
          <w:b/>
          <w:bCs/>
          <w:color w:val="000000"/>
          <w:kern w:val="0"/>
          <w:sz w:val="24"/>
          <w:szCs w:val="24"/>
          <w:lang w:bidi="hi-IN"/>
          <w14:ligatures w14:val="none"/>
        </w:rPr>
        <w:t>creating</w:t>
      </w:r>
      <w:r w:rsidRPr="006C6529">
        <w:rPr>
          <w:rFonts w:ascii="Arial" w:eastAsia="Times New Roman" w:hAnsi="Arial" w:cs="Arial"/>
          <w:color w:val="000000"/>
          <w:kern w:val="0"/>
          <w:sz w:val="24"/>
          <w:szCs w:val="24"/>
          <w:lang w:bidi="hi-IN"/>
          <w14:ligatures w14:val="none"/>
        </w:rPr>
        <w:t> a config map:</w:t>
      </w:r>
    </w:p>
    <w:p w14:paraId="4148923C"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b/>
          <w:bCs/>
          <w:color w:val="000000"/>
          <w:kern w:val="0"/>
          <w:sz w:val="24"/>
          <w:szCs w:val="24"/>
          <w:lang w:bidi="hi-IN"/>
          <w14:ligatures w14:val="none"/>
        </w:rPr>
        <w:t>i</w:t>
      </w:r>
      <w:proofErr w:type="spellEnd"/>
      <w:r w:rsidRPr="006C6529">
        <w:rPr>
          <w:rFonts w:ascii="Arial" w:eastAsia="Times New Roman" w:hAnsi="Arial" w:cs="Arial"/>
          <w:b/>
          <w:bCs/>
          <w:color w:val="000000"/>
          <w:kern w:val="0"/>
          <w:sz w:val="24"/>
          <w:szCs w:val="24"/>
          <w:lang w:bidi="hi-IN"/>
          <w14:ligatures w14:val="none"/>
        </w:rPr>
        <w:t>) </w:t>
      </w:r>
      <w:r w:rsidRPr="006C6529">
        <w:rPr>
          <w:rFonts w:ascii="Arial" w:eastAsia="Times New Roman" w:hAnsi="Arial" w:cs="Arial"/>
          <w:color w:val="000000"/>
          <w:kern w:val="0"/>
          <w:sz w:val="24"/>
          <w:szCs w:val="24"/>
          <w:lang w:bidi="hi-IN"/>
          <w14:ligatures w14:val="none"/>
        </w:rPr>
        <w:t xml:space="preserve">The imperative way – without using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definition file</w:t>
      </w:r>
      <w:r w:rsidRPr="006C6529">
        <w:rPr>
          <w:rFonts w:ascii="Arial" w:eastAsia="Times New Roman" w:hAnsi="Arial" w:cs="Arial"/>
          <w:color w:val="000000"/>
          <w:kern w:val="0"/>
          <w:sz w:val="24"/>
          <w:szCs w:val="24"/>
          <w:lang w:bidi="hi-IN"/>
          <w14:ligatures w14:val="none"/>
        </w:rPr>
        <w:br/>
      </w:r>
      <w:r w:rsidRPr="006C6529">
        <w:rPr>
          <w:rFonts w:ascii="Arial" w:eastAsia="Times New Roman" w:hAnsi="Arial" w:cs="Arial"/>
          <w:b/>
          <w:bCs/>
          <w:color w:val="000000"/>
          <w:kern w:val="0"/>
          <w:sz w:val="24"/>
          <w:szCs w:val="24"/>
          <w:lang w:bidi="hi-IN"/>
          <w14:ligatures w14:val="none"/>
        </w:rPr>
        <w:t>ii)</w:t>
      </w:r>
      <w:r w:rsidRPr="006C6529">
        <w:rPr>
          <w:rFonts w:ascii="Arial" w:eastAsia="Times New Roman" w:hAnsi="Arial" w:cs="Arial"/>
          <w:color w:val="000000"/>
          <w:kern w:val="0"/>
          <w:sz w:val="24"/>
          <w:szCs w:val="24"/>
          <w:lang w:bidi="hi-IN"/>
          <w14:ligatures w14:val="none"/>
        </w:rPr>
        <w:t xml:space="preserve"> Declarative way by using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definition file.</w:t>
      </w:r>
    </w:p>
    <w:p w14:paraId="181EF0B3"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Create a </w:t>
      </w:r>
      <w:proofErr w:type="spellStart"/>
      <w:r w:rsidRPr="006C6529">
        <w:rPr>
          <w:rFonts w:ascii="Arial" w:eastAsia="Times New Roman" w:hAnsi="Arial" w:cs="Arial"/>
          <w:b/>
          <w:bCs/>
          <w:color w:val="333333"/>
          <w:kern w:val="0"/>
          <w:sz w:val="36"/>
          <w:szCs w:val="36"/>
          <w:lang w:bidi="hi-IN"/>
          <w14:ligatures w14:val="none"/>
        </w:rPr>
        <w:t>ConfigMap</w:t>
      </w:r>
      <w:proofErr w:type="spellEnd"/>
    </w:p>
    <w:p w14:paraId="7604C1E4"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lastRenderedPageBreak/>
        <w:t>ConfigMap</w:t>
      </w:r>
      <w:proofErr w:type="spellEnd"/>
      <w:r w:rsidRPr="006C6529">
        <w:rPr>
          <w:rFonts w:ascii="Arial" w:eastAsia="Times New Roman" w:hAnsi="Arial" w:cs="Arial"/>
          <w:color w:val="000000"/>
          <w:kern w:val="0"/>
          <w:sz w:val="24"/>
          <w:szCs w:val="24"/>
          <w:lang w:bidi="hi-IN"/>
          <w14:ligatures w14:val="none"/>
        </w:rPr>
        <w:t xml:space="preserve"> can be written manually as a </w:t>
      </w:r>
      <w:r w:rsidRPr="006C6529">
        <w:rPr>
          <w:rFonts w:ascii="Arial" w:eastAsia="Times New Roman" w:hAnsi="Arial" w:cs="Arial"/>
          <w:b/>
          <w:bCs/>
          <w:color w:val="000000"/>
          <w:kern w:val="0"/>
          <w:sz w:val="24"/>
          <w:szCs w:val="24"/>
          <w:lang w:bidi="hi-IN"/>
          <w14:ligatures w14:val="none"/>
        </w:rPr>
        <w:t>YAML</w:t>
      </w:r>
      <w:r w:rsidRPr="006C6529">
        <w:rPr>
          <w:rFonts w:ascii="Arial" w:eastAsia="Times New Roman" w:hAnsi="Arial" w:cs="Arial"/>
          <w:color w:val="000000"/>
          <w:kern w:val="0"/>
          <w:sz w:val="24"/>
          <w:szCs w:val="24"/>
          <w:lang w:bidi="hi-IN"/>
          <w14:ligatures w14:val="none"/>
        </w:rPr>
        <w:t> representation and load it into Kubernetes, or you can also apply the </w:t>
      </w:r>
      <w:proofErr w:type="spellStart"/>
      <w:r w:rsidRPr="006C6529">
        <w:rPr>
          <w:rFonts w:ascii="Arial" w:eastAsia="Times New Roman" w:hAnsi="Arial" w:cs="Arial"/>
          <w:b/>
          <w:bCs/>
          <w:color w:val="000000"/>
          <w:kern w:val="0"/>
          <w:sz w:val="24"/>
          <w:szCs w:val="24"/>
          <w:lang w:bidi="hi-IN"/>
          <w14:ligatures w14:val="none"/>
        </w:rPr>
        <w:t>kubectl</w:t>
      </w:r>
      <w:proofErr w:type="spellEnd"/>
      <w:r w:rsidRPr="006C6529">
        <w:rPr>
          <w:rFonts w:ascii="Arial" w:eastAsia="Times New Roman" w:hAnsi="Arial" w:cs="Arial"/>
          <w:b/>
          <w:bCs/>
          <w:color w:val="000000"/>
          <w:kern w:val="0"/>
          <w:sz w:val="24"/>
          <w:szCs w:val="24"/>
          <w:lang w:bidi="hi-IN"/>
          <w14:ligatures w14:val="none"/>
        </w:rPr>
        <w:t xml:space="preserve"> create </w:t>
      </w:r>
      <w:proofErr w:type="spellStart"/>
      <w:r w:rsidRPr="006C6529">
        <w:rPr>
          <w:rFonts w:ascii="Arial" w:eastAsia="Times New Roman" w:hAnsi="Arial" w:cs="Arial"/>
          <w:b/>
          <w:bCs/>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command to create it from the CLI.</w:t>
      </w:r>
    </w:p>
    <w:p w14:paraId="2F8F30E1" w14:textId="77777777" w:rsidR="006C6529" w:rsidRPr="006C6529" w:rsidRDefault="006C6529" w:rsidP="006C6529">
      <w:pPr>
        <w:spacing w:after="0" w:line="240" w:lineRule="auto"/>
        <w:outlineLvl w:val="3"/>
        <w:rPr>
          <w:rFonts w:ascii="Poppins" w:eastAsia="Times New Roman" w:hAnsi="Poppins" w:cs="Poppins"/>
          <w:b/>
          <w:bCs/>
          <w:color w:val="333333"/>
          <w:kern w:val="0"/>
          <w:sz w:val="24"/>
          <w:szCs w:val="24"/>
          <w:lang w:bidi="hi-IN"/>
          <w14:ligatures w14:val="none"/>
        </w:rPr>
      </w:pPr>
      <w:r w:rsidRPr="006C6529">
        <w:rPr>
          <w:rFonts w:ascii="Arial" w:eastAsia="Times New Roman" w:hAnsi="Arial" w:cs="Arial"/>
          <w:b/>
          <w:bCs/>
          <w:color w:val="333333"/>
          <w:kern w:val="0"/>
          <w:sz w:val="24"/>
          <w:szCs w:val="24"/>
          <w:lang w:bidi="hi-IN"/>
          <w14:ligatures w14:val="none"/>
        </w:rPr>
        <w:t xml:space="preserve">Create a </w:t>
      </w:r>
      <w:proofErr w:type="spellStart"/>
      <w:r w:rsidRPr="006C6529">
        <w:rPr>
          <w:rFonts w:ascii="Arial" w:eastAsia="Times New Roman" w:hAnsi="Arial" w:cs="Arial"/>
          <w:b/>
          <w:bCs/>
          <w:color w:val="333333"/>
          <w:kern w:val="0"/>
          <w:sz w:val="24"/>
          <w:szCs w:val="24"/>
          <w:lang w:bidi="hi-IN"/>
          <w14:ligatures w14:val="none"/>
        </w:rPr>
        <w:t>ConfigMap</w:t>
      </w:r>
      <w:proofErr w:type="spellEnd"/>
      <w:r w:rsidRPr="006C6529">
        <w:rPr>
          <w:rFonts w:ascii="Arial" w:eastAsia="Times New Roman" w:hAnsi="Arial" w:cs="Arial"/>
          <w:b/>
          <w:bCs/>
          <w:color w:val="333333"/>
          <w:kern w:val="0"/>
          <w:sz w:val="24"/>
          <w:szCs w:val="24"/>
          <w:lang w:bidi="hi-IN"/>
          <w14:ligatures w14:val="none"/>
        </w:rPr>
        <w:t xml:space="preserve"> Using </w:t>
      </w:r>
      <w:proofErr w:type="spellStart"/>
      <w:r w:rsidRPr="006C6529">
        <w:rPr>
          <w:rFonts w:ascii="Arial" w:eastAsia="Times New Roman" w:hAnsi="Arial" w:cs="Arial"/>
          <w:b/>
          <w:bCs/>
          <w:color w:val="333333"/>
          <w:kern w:val="0"/>
          <w:sz w:val="24"/>
          <w:szCs w:val="24"/>
          <w:lang w:bidi="hi-IN"/>
          <w14:ligatures w14:val="none"/>
        </w:rPr>
        <w:t>kubectl</w:t>
      </w:r>
      <w:proofErr w:type="spellEnd"/>
      <w:r w:rsidRPr="006C6529">
        <w:rPr>
          <w:rFonts w:ascii="Arial" w:eastAsia="Times New Roman" w:hAnsi="Arial" w:cs="Arial"/>
          <w:b/>
          <w:bCs/>
          <w:color w:val="333333"/>
          <w:kern w:val="0"/>
          <w:sz w:val="24"/>
          <w:szCs w:val="24"/>
          <w:lang w:bidi="hi-IN"/>
          <w14:ligatures w14:val="none"/>
        </w:rPr>
        <w:t> </w:t>
      </w:r>
    </w:p>
    <w:p w14:paraId="2352F4B1"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Run the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create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w:t>
      </w:r>
      <w:proofErr w:type="spellStart"/>
      <w:r w:rsidRPr="006C6529">
        <w:rPr>
          <w:rFonts w:ascii="Arial" w:eastAsia="Times New Roman" w:hAnsi="Arial" w:cs="Arial"/>
          <w:color w:val="000000"/>
          <w:kern w:val="0"/>
          <w:sz w:val="24"/>
          <w:szCs w:val="24"/>
          <w:lang w:bidi="hi-IN"/>
          <w14:ligatures w14:val="none"/>
        </w:rPr>
        <w:t>cmd</w:t>
      </w:r>
      <w:proofErr w:type="spellEnd"/>
      <w:r w:rsidRPr="006C6529">
        <w:rPr>
          <w:rFonts w:ascii="Arial" w:eastAsia="Times New Roman" w:hAnsi="Arial" w:cs="Arial"/>
          <w:color w:val="000000"/>
          <w:kern w:val="0"/>
          <w:sz w:val="24"/>
          <w:szCs w:val="24"/>
          <w:lang w:bidi="hi-IN"/>
          <w14:ligatures w14:val="none"/>
        </w:rPr>
        <w:t xml:space="preserve"> to create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from directories, files, or literal values:</w:t>
      </w:r>
    </w:p>
    <w:p w14:paraId="4081F2AF" w14:textId="77777777" w:rsidR="006C6529" w:rsidRPr="006C6529" w:rsidRDefault="006C6529" w:rsidP="006C6529">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create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r w:rsidRPr="006C6529">
        <w:rPr>
          <w:rFonts w:ascii="Courier New" w:eastAsia="Times New Roman" w:hAnsi="Courier New" w:cs="Courier New"/>
          <w:color w:val="000000"/>
          <w:kern w:val="0"/>
          <w:sz w:val="24"/>
          <w:szCs w:val="24"/>
          <w:lang w:bidi="hi-IN"/>
          <w14:ligatures w14:val="none"/>
        </w:rPr>
        <w:t xml:space="preserve"> &lt;map-name&gt; &lt;data-source&gt;</w:t>
      </w:r>
    </w:p>
    <w:p w14:paraId="5447E8E2"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Where &lt;map-name&gt; is the name you want for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and &lt;data-source&gt; is the directory, file, or literal value to draw the data from.</w:t>
      </w:r>
    </w:p>
    <w:p w14:paraId="65BE009D" w14:textId="6E496630"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Check Out: </w:t>
      </w:r>
      <w:r w:rsidRPr="006C6529">
        <w:rPr>
          <w:rFonts w:ascii="Arial" w:eastAsia="Times New Roman" w:hAnsi="Arial" w:cs="Arial"/>
          <w:color w:val="000000"/>
          <w:kern w:val="0"/>
          <w:sz w:val="24"/>
          <w:szCs w:val="24"/>
          <w:lang w:bidi="hi-IN"/>
          <w14:ligatures w14:val="none"/>
        </w:rPr>
        <w:t>How to </w:t>
      </w:r>
      <w:r w:rsidRPr="006C6529">
        <w:rPr>
          <w:rFonts w:ascii="Arial" w:eastAsia="Times New Roman" w:hAnsi="Arial" w:cs="Arial"/>
          <w:b/>
          <w:bCs/>
          <w:color w:val="009EE3"/>
          <w:kern w:val="0"/>
          <w:sz w:val="24"/>
          <w:szCs w:val="24"/>
          <w:lang w:bidi="hi-IN"/>
          <w14:ligatures w14:val="none"/>
        </w:rPr>
        <w:t>launch Kubernetes dashboard</w:t>
      </w:r>
      <w:r w:rsidRPr="006C6529">
        <w:rPr>
          <w:rFonts w:ascii="Arial" w:eastAsia="Times New Roman" w:hAnsi="Arial" w:cs="Arial"/>
          <w:color w:val="000000"/>
          <w:kern w:val="0"/>
          <w:sz w:val="24"/>
          <w:szCs w:val="24"/>
          <w:lang w:bidi="hi-IN"/>
          <w14:ligatures w14:val="none"/>
        </w:rPr>
        <w:t>. Click here</w:t>
      </w:r>
    </w:p>
    <w:p w14:paraId="452A710F"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proofErr w:type="spellStart"/>
      <w:r w:rsidRPr="006C6529">
        <w:rPr>
          <w:rFonts w:ascii="Arial" w:eastAsia="Times New Roman" w:hAnsi="Arial" w:cs="Arial"/>
          <w:b/>
          <w:bCs/>
          <w:color w:val="333333"/>
          <w:kern w:val="0"/>
          <w:sz w:val="36"/>
          <w:szCs w:val="36"/>
          <w:lang w:bidi="hi-IN"/>
          <w14:ligatures w14:val="none"/>
        </w:rPr>
        <w:t>ConfigMaps</w:t>
      </w:r>
      <w:proofErr w:type="spellEnd"/>
      <w:r w:rsidRPr="006C6529">
        <w:rPr>
          <w:rFonts w:ascii="Arial" w:eastAsia="Times New Roman" w:hAnsi="Arial" w:cs="Arial"/>
          <w:b/>
          <w:bCs/>
          <w:color w:val="333333"/>
          <w:kern w:val="0"/>
          <w:sz w:val="36"/>
          <w:szCs w:val="36"/>
          <w:lang w:bidi="hi-IN"/>
          <w14:ligatures w14:val="none"/>
        </w:rPr>
        <w:t xml:space="preserve"> and Pods</w:t>
      </w:r>
    </w:p>
    <w:p w14:paraId="0840271E"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You can write a Pod spec that attributes to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and configures the container based on the data in the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Note that the Pod and the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must exist in the same namespace.</w:t>
      </w:r>
    </w:p>
    <w:p w14:paraId="20295522"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Let’s look at an instance now,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with some keys with single values and other keys where the value looks like a fragment of a configuration format.</w:t>
      </w:r>
    </w:p>
    <w:p w14:paraId="6CB3CBC5"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apiVersion</w:t>
      </w:r>
      <w:proofErr w:type="spellEnd"/>
      <w:r w:rsidRPr="006C6529">
        <w:rPr>
          <w:rFonts w:ascii="Courier New" w:eastAsia="Times New Roman" w:hAnsi="Courier New" w:cs="Courier New"/>
          <w:color w:val="000000"/>
          <w:kern w:val="0"/>
          <w:sz w:val="24"/>
          <w:szCs w:val="24"/>
          <w:lang w:bidi="hi-IN"/>
          <w14:ligatures w14:val="none"/>
        </w:rPr>
        <w:t>: v1</w:t>
      </w:r>
    </w:p>
    <w:p w14:paraId="489D3D47"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kind: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p>
    <w:p w14:paraId="5344983F"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metadata:</w:t>
      </w:r>
    </w:p>
    <w:p w14:paraId="09917F5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name: game-demo</w:t>
      </w:r>
    </w:p>
    <w:p w14:paraId="2DCF9110"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data:</w:t>
      </w:r>
    </w:p>
    <w:p w14:paraId="0EFCE5D6"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 property-like keys; each key maps to a simple value</w:t>
      </w:r>
    </w:p>
    <w:p w14:paraId="170A001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player_initial_lives</w:t>
      </w:r>
      <w:proofErr w:type="spellEnd"/>
      <w:r w:rsidRPr="006C6529">
        <w:rPr>
          <w:rFonts w:ascii="Courier New" w:eastAsia="Times New Roman" w:hAnsi="Courier New" w:cs="Courier New"/>
          <w:color w:val="000000"/>
          <w:kern w:val="0"/>
          <w:sz w:val="24"/>
          <w:szCs w:val="24"/>
          <w:lang w:bidi="hi-IN"/>
          <w14:ligatures w14:val="none"/>
        </w:rPr>
        <w:t>: "3"</w:t>
      </w:r>
    </w:p>
    <w:p w14:paraId="75B302F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ui_properties_file_name</w:t>
      </w:r>
      <w:proofErr w:type="spellEnd"/>
      <w:r w:rsidRPr="006C6529">
        <w:rPr>
          <w:rFonts w:ascii="Courier New" w:eastAsia="Times New Roman" w:hAnsi="Courier New" w:cs="Courier New"/>
          <w:color w:val="000000"/>
          <w:kern w:val="0"/>
          <w:sz w:val="24"/>
          <w:szCs w:val="24"/>
          <w:lang w:bidi="hi-IN"/>
          <w14:ligatures w14:val="none"/>
        </w:rPr>
        <w:t>: "user-</w:t>
      </w:r>
      <w:proofErr w:type="spellStart"/>
      <w:r w:rsidRPr="006C6529">
        <w:rPr>
          <w:rFonts w:ascii="Courier New" w:eastAsia="Times New Roman" w:hAnsi="Courier New" w:cs="Courier New"/>
          <w:color w:val="000000"/>
          <w:kern w:val="0"/>
          <w:sz w:val="24"/>
          <w:szCs w:val="24"/>
          <w:lang w:bidi="hi-IN"/>
          <w14:ligatures w14:val="none"/>
        </w:rPr>
        <w:t>interface.properties</w:t>
      </w:r>
      <w:proofErr w:type="spellEnd"/>
      <w:r w:rsidRPr="006C6529">
        <w:rPr>
          <w:rFonts w:ascii="Courier New" w:eastAsia="Times New Roman" w:hAnsi="Courier New" w:cs="Courier New"/>
          <w:color w:val="000000"/>
          <w:kern w:val="0"/>
          <w:sz w:val="24"/>
          <w:szCs w:val="24"/>
          <w:lang w:bidi="hi-IN"/>
          <w14:ligatures w14:val="none"/>
        </w:rPr>
        <w:t>"</w:t>
      </w:r>
    </w:p>
    <w:p w14:paraId="6F84D06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553C258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 file-like keys</w:t>
      </w:r>
    </w:p>
    <w:p w14:paraId="7F78C71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game.properties</w:t>
      </w:r>
      <w:proofErr w:type="spellEnd"/>
      <w:r w:rsidRPr="006C6529">
        <w:rPr>
          <w:rFonts w:ascii="Courier New" w:eastAsia="Times New Roman" w:hAnsi="Courier New" w:cs="Courier New"/>
          <w:color w:val="000000"/>
          <w:kern w:val="0"/>
          <w:sz w:val="24"/>
          <w:szCs w:val="24"/>
          <w:lang w:bidi="hi-IN"/>
          <w14:ligatures w14:val="none"/>
        </w:rPr>
        <w:t>: |</w:t>
      </w:r>
    </w:p>
    <w:p w14:paraId="5779D042"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enemy.types</w:t>
      </w:r>
      <w:proofErr w:type="spellEnd"/>
      <w:r w:rsidRPr="006C6529">
        <w:rPr>
          <w:rFonts w:ascii="Courier New" w:eastAsia="Times New Roman" w:hAnsi="Courier New" w:cs="Courier New"/>
          <w:color w:val="000000"/>
          <w:kern w:val="0"/>
          <w:sz w:val="24"/>
          <w:szCs w:val="24"/>
          <w:lang w:bidi="hi-IN"/>
          <w14:ligatures w14:val="none"/>
        </w:rPr>
        <w:t>=</w:t>
      </w:r>
      <w:proofErr w:type="spellStart"/>
      <w:r w:rsidRPr="006C6529">
        <w:rPr>
          <w:rFonts w:ascii="Courier New" w:eastAsia="Times New Roman" w:hAnsi="Courier New" w:cs="Courier New"/>
          <w:color w:val="000000"/>
          <w:kern w:val="0"/>
          <w:sz w:val="24"/>
          <w:szCs w:val="24"/>
          <w:lang w:bidi="hi-IN"/>
          <w14:ligatures w14:val="none"/>
        </w:rPr>
        <w:t>aliens,monsters</w:t>
      </w:r>
      <w:proofErr w:type="spellEnd"/>
    </w:p>
    <w:p w14:paraId="7737623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player.maximum</w:t>
      </w:r>
      <w:proofErr w:type="spellEnd"/>
      <w:r w:rsidRPr="006C6529">
        <w:rPr>
          <w:rFonts w:ascii="Courier New" w:eastAsia="Times New Roman" w:hAnsi="Courier New" w:cs="Courier New"/>
          <w:color w:val="000000"/>
          <w:kern w:val="0"/>
          <w:sz w:val="24"/>
          <w:szCs w:val="24"/>
          <w:lang w:bidi="hi-IN"/>
          <w14:ligatures w14:val="none"/>
        </w:rPr>
        <w:t>-lives=5</w:t>
      </w:r>
    </w:p>
    <w:p w14:paraId="22BEF96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user-</w:t>
      </w:r>
      <w:proofErr w:type="spellStart"/>
      <w:r w:rsidRPr="006C6529">
        <w:rPr>
          <w:rFonts w:ascii="Courier New" w:eastAsia="Times New Roman" w:hAnsi="Courier New" w:cs="Courier New"/>
          <w:color w:val="000000"/>
          <w:kern w:val="0"/>
          <w:sz w:val="24"/>
          <w:szCs w:val="24"/>
          <w:lang w:bidi="hi-IN"/>
          <w14:ligatures w14:val="none"/>
        </w:rPr>
        <w:t>interface.properties</w:t>
      </w:r>
      <w:proofErr w:type="spellEnd"/>
      <w:r w:rsidRPr="006C6529">
        <w:rPr>
          <w:rFonts w:ascii="Courier New" w:eastAsia="Times New Roman" w:hAnsi="Courier New" w:cs="Courier New"/>
          <w:color w:val="000000"/>
          <w:kern w:val="0"/>
          <w:sz w:val="24"/>
          <w:szCs w:val="24"/>
          <w:lang w:bidi="hi-IN"/>
          <w14:ligatures w14:val="none"/>
        </w:rPr>
        <w:t>: |</w:t>
      </w:r>
    </w:p>
    <w:p w14:paraId="13737562"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color.good</w:t>
      </w:r>
      <w:proofErr w:type="spellEnd"/>
      <w:r w:rsidRPr="006C6529">
        <w:rPr>
          <w:rFonts w:ascii="Courier New" w:eastAsia="Times New Roman" w:hAnsi="Courier New" w:cs="Courier New"/>
          <w:color w:val="000000"/>
          <w:kern w:val="0"/>
          <w:sz w:val="24"/>
          <w:szCs w:val="24"/>
          <w:lang w:bidi="hi-IN"/>
          <w14:ligatures w14:val="none"/>
        </w:rPr>
        <w:t>=purple</w:t>
      </w:r>
    </w:p>
    <w:p w14:paraId="4F6AFF93"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color.bad</w:t>
      </w:r>
      <w:proofErr w:type="spellEnd"/>
      <w:r w:rsidRPr="006C6529">
        <w:rPr>
          <w:rFonts w:ascii="Courier New" w:eastAsia="Times New Roman" w:hAnsi="Courier New" w:cs="Courier New"/>
          <w:color w:val="000000"/>
          <w:kern w:val="0"/>
          <w:sz w:val="24"/>
          <w:szCs w:val="24"/>
          <w:lang w:bidi="hi-IN"/>
          <w14:ligatures w14:val="none"/>
        </w:rPr>
        <w:t>=yellow</w:t>
      </w:r>
    </w:p>
    <w:p w14:paraId="56DB9579"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allow.textmode</w:t>
      </w:r>
      <w:proofErr w:type="spellEnd"/>
      <w:r w:rsidRPr="006C6529">
        <w:rPr>
          <w:rFonts w:ascii="Courier New" w:eastAsia="Times New Roman" w:hAnsi="Courier New" w:cs="Courier New"/>
          <w:color w:val="000000"/>
          <w:kern w:val="0"/>
          <w:sz w:val="24"/>
          <w:szCs w:val="24"/>
          <w:lang w:bidi="hi-IN"/>
          <w14:ligatures w14:val="none"/>
        </w:rPr>
        <w:t>=true</w:t>
      </w:r>
    </w:p>
    <w:p w14:paraId="3320F526"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77173E2B"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40DFC1C6"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6B383DB5" w14:textId="77777777" w:rsid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2339A01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
    <w:p w14:paraId="41023273"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w:t>
      </w:r>
      <w:r w:rsidRPr="006C6529">
        <w:rPr>
          <w:rFonts w:ascii="Arial" w:eastAsia="Times New Roman" w:hAnsi="Arial" w:cs="Arial"/>
          <w:b/>
          <w:bCs/>
          <w:color w:val="000000"/>
          <w:kern w:val="0"/>
          <w:sz w:val="24"/>
          <w:szCs w:val="24"/>
          <w:lang w:bidi="hi-IN"/>
          <w14:ligatures w14:val="none"/>
        </w:rPr>
        <w:t>four</w:t>
      </w:r>
      <w:r w:rsidRPr="006C6529">
        <w:rPr>
          <w:rFonts w:ascii="Arial" w:eastAsia="Times New Roman" w:hAnsi="Arial" w:cs="Arial"/>
          <w:color w:val="000000"/>
          <w:kern w:val="0"/>
          <w:sz w:val="24"/>
          <w:szCs w:val="24"/>
          <w:lang w:bidi="hi-IN"/>
          <w14:ligatures w14:val="none"/>
        </w:rPr>
        <w:t> various ways you can use a </w:t>
      </w:r>
      <w:proofErr w:type="spellStart"/>
      <w:r w:rsidRPr="006C6529">
        <w:rPr>
          <w:rFonts w:ascii="Arial" w:eastAsia="Times New Roman" w:hAnsi="Arial" w:cs="Arial"/>
          <w:b/>
          <w:bCs/>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to configure a container in a Pod:</w:t>
      </w:r>
    </w:p>
    <w:p w14:paraId="0C564A69"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lastRenderedPageBreak/>
        <w:t>Entrypoint</w:t>
      </w:r>
      <w:proofErr w:type="spellEnd"/>
      <w:r w:rsidRPr="006C6529">
        <w:rPr>
          <w:rFonts w:ascii="Arial" w:eastAsia="Times New Roman" w:hAnsi="Arial" w:cs="Arial"/>
          <w:color w:val="000000"/>
          <w:kern w:val="0"/>
          <w:sz w:val="24"/>
          <w:szCs w:val="24"/>
          <w:lang w:bidi="hi-IN"/>
          <w14:ligatures w14:val="none"/>
        </w:rPr>
        <w:t xml:space="preserve"> of the containers via </w:t>
      </w:r>
      <w:r w:rsidRPr="006C6529">
        <w:rPr>
          <w:rFonts w:ascii="Arial" w:eastAsia="Times New Roman" w:hAnsi="Arial" w:cs="Arial"/>
          <w:b/>
          <w:bCs/>
          <w:color w:val="000000"/>
          <w:kern w:val="0"/>
          <w:sz w:val="24"/>
          <w:szCs w:val="24"/>
          <w:lang w:bidi="hi-IN"/>
          <w14:ligatures w14:val="none"/>
        </w:rPr>
        <w:t>command line</w:t>
      </w:r>
      <w:r w:rsidRPr="006C6529">
        <w:rPr>
          <w:rFonts w:ascii="Arial" w:eastAsia="Times New Roman" w:hAnsi="Arial" w:cs="Arial"/>
          <w:color w:val="000000"/>
          <w:kern w:val="0"/>
          <w:sz w:val="24"/>
          <w:szCs w:val="24"/>
          <w:lang w:bidi="hi-IN"/>
          <w14:ligatures w14:val="none"/>
        </w:rPr>
        <w:t>.</w:t>
      </w:r>
    </w:p>
    <w:p w14:paraId="65714F72"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Environment </w:t>
      </w:r>
      <w:r w:rsidRPr="006C6529">
        <w:rPr>
          <w:rFonts w:ascii="Arial" w:eastAsia="Times New Roman" w:hAnsi="Arial" w:cs="Arial"/>
          <w:b/>
          <w:bCs/>
          <w:color w:val="000000"/>
          <w:kern w:val="0"/>
          <w:sz w:val="24"/>
          <w:szCs w:val="24"/>
          <w:lang w:bidi="hi-IN"/>
          <w14:ligatures w14:val="none"/>
        </w:rPr>
        <w:t>variables</w:t>
      </w:r>
      <w:r w:rsidRPr="006C6529">
        <w:rPr>
          <w:rFonts w:ascii="Arial" w:eastAsia="Times New Roman" w:hAnsi="Arial" w:cs="Arial"/>
          <w:color w:val="000000"/>
          <w:kern w:val="0"/>
          <w:sz w:val="24"/>
          <w:szCs w:val="24"/>
          <w:lang w:bidi="hi-IN"/>
          <w14:ligatures w14:val="none"/>
        </w:rPr>
        <w:t> for a container.</w:t>
      </w:r>
    </w:p>
    <w:p w14:paraId="4701B62F"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Also, we can add a file in read-only volume for the application to read.</w:t>
      </w:r>
    </w:p>
    <w:p w14:paraId="27B706E3" w14:textId="77777777" w:rsidR="006C6529" w:rsidRPr="006C6529" w:rsidRDefault="006C6529" w:rsidP="006C6529">
      <w:pPr>
        <w:numPr>
          <w:ilvl w:val="0"/>
          <w:numId w:val="10"/>
        </w:numPr>
        <w:spacing w:after="0" w:line="240" w:lineRule="auto"/>
        <w:ind w:left="1320" w:firstLine="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Manually written Code to run inside the Pod that uses the K8s API to read a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w:t>
      </w:r>
    </w:p>
    <w:p w14:paraId="338FF5D4" w14:textId="5E674CF5"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Also Read: </w:t>
      </w:r>
      <w:r w:rsidRPr="006C6529">
        <w:rPr>
          <w:rFonts w:ascii="Arial" w:eastAsia="Times New Roman" w:hAnsi="Arial" w:cs="Arial"/>
          <w:color w:val="000000"/>
          <w:kern w:val="0"/>
          <w:sz w:val="24"/>
          <w:szCs w:val="24"/>
          <w:lang w:bidi="hi-IN"/>
          <w14:ligatures w14:val="none"/>
        </w:rPr>
        <w:t>Our previous blog post on </w:t>
      </w:r>
      <w:r w:rsidRPr="006C6529">
        <w:rPr>
          <w:rFonts w:ascii="Arial" w:eastAsia="Times New Roman" w:hAnsi="Arial" w:cs="Arial"/>
          <w:b/>
          <w:bCs/>
          <w:color w:val="009EE3"/>
          <w:kern w:val="0"/>
          <w:sz w:val="24"/>
          <w:szCs w:val="24"/>
          <w:lang w:bidi="hi-IN"/>
          <w14:ligatures w14:val="none"/>
        </w:rPr>
        <w:t>Kubernetes deployment</w:t>
      </w:r>
      <w:r w:rsidRPr="006C6529">
        <w:rPr>
          <w:rFonts w:ascii="Arial" w:eastAsia="Times New Roman" w:hAnsi="Arial" w:cs="Arial"/>
          <w:color w:val="000000"/>
          <w:kern w:val="0"/>
          <w:sz w:val="24"/>
          <w:szCs w:val="24"/>
          <w:lang w:bidi="hi-IN"/>
          <w14:ligatures w14:val="none"/>
        </w:rPr>
        <w:t>. Click here</w:t>
      </w:r>
    </w:p>
    <w:p w14:paraId="34D684CE"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Using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24B1B4EB"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can be mounted as </w:t>
      </w:r>
      <w:r w:rsidRPr="006C6529">
        <w:rPr>
          <w:rFonts w:ascii="Arial" w:eastAsia="Times New Roman" w:hAnsi="Arial" w:cs="Arial"/>
          <w:b/>
          <w:bCs/>
          <w:color w:val="000000"/>
          <w:kern w:val="0"/>
          <w:sz w:val="24"/>
          <w:szCs w:val="24"/>
          <w:lang w:bidi="hi-IN"/>
          <w14:ligatures w14:val="none"/>
        </w:rPr>
        <w:t>data volumes</w:t>
      </w:r>
      <w:r w:rsidRPr="006C6529">
        <w:rPr>
          <w:rFonts w:ascii="Arial" w:eastAsia="Times New Roman" w:hAnsi="Arial" w:cs="Arial"/>
          <w:color w:val="000000"/>
          <w:kern w:val="0"/>
          <w:sz w:val="24"/>
          <w:szCs w:val="24"/>
          <w:lang w:bidi="hi-IN"/>
          <w14:ligatures w14:val="none"/>
        </w:rPr>
        <w:t xml:space="preserve">. Other parts of the system can also use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without being directly exposed to the Pod. For example,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can hold data that different system parts should use for configuration. The usual way of using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is to </w:t>
      </w:r>
      <w:r w:rsidRPr="006C6529">
        <w:rPr>
          <w:rFonts w:ascii="Arial" w:eastAsia="Times New Roman" w:hAnsi="Arial" w:cs="Arial"/>
          <w:b/>
          <w:bCs/>
          <w:color w:val="000000"/>
          <w:kern w:val="0"/>
          <w:sz w:val="24"/>
          <w:szCs w:val="24"/>
          <w:lang w:bidi="hi-IN"/>
          <w14:ligatures w14:val="none"/>
        </w:rPr>
        <w:t>configure environments</w:t>
      </w:r>
      <w:r w:rsidRPr="006C6529">
        <w:rPr>
          <w:rFonts w:ascii="Arial" w:eastAsia="Times New Roman" w:hAnsi="Arial" w:cs="Arial"/>
          <w:color w:val="000000"/>
          <w:kern w:val="0"/>
          <w:sz w:val="24"/>
          <w:szCs w:val="24"/>
          <w:lang w:bidi="hi-IN"/>
          <w14:ligatures w14:val="none"/>
        </w:rPr>
        <w:t xml:space="preserve"> for containers running in a Pod in the same namespace. You can also use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separately.</w:t>
      </w:r>
    </w:p>
    <w:p w14:paraId="50766C4B" w14:textId="51BC37C2"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Check Out: </w:t>
      </w:r>
      <w:r w:rsidRPr="006C6529">
        <w:rPr>
          <w:rFonts w:ascii="Arial" w:eastAsia="Times New Roman" w:hAnsi="Arial" w:cs="Arial"/>
          <w:color w:val="009EE3"/>
          <w:kern w:val="0"/>
          <w:sz w:val="24"/>
          <w:szCs w:val="24"/>
          <w:u w:val="single"/>
          <w:lang w:bidi="hi-IN"/>
          <w14:ligatures w14:val="none"/>
        </w:rPr>
        <w:t>Kubernetes Operator Example</w:t>
      </w:r>
      <w:r w:rsidRPr="006C6529">
        <w:rPr>
          <w:rFonts w:ascii="Arial" w:eastAsia="Times New Roman" w:hAnsi="Arial" w:cs="Arial"/>
          <w:color w:val="000000"/>
          <w:kern w:val="0"/>
          <w:sz w:val="24"/>
          <w:szCs w:val="24"/>
          <w:lang w:bidi="hi-IN"/>
          <w14:ligatures w14:val="none"/>
        </w:rPr>
        <w:t>. Click here</w:t>
      </w:r>
    </w:p>
    <w:p w14:paraId="6A2559AD"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Immutable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35EE3949"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 K8s beta feature </w:t>
      </w:r>
      <w:r w:rsidRPr="006C6529">
        <w:rPr>
          <w:rFonts w:ascii="Arial" w:eastAsia="Times New Roman" w:hAnsi="Arial" w:cs="Arial"/>
          <w:b/>
          <w:bCs/>
          <w:color w:val="000000"/>
          <w:kern w:val="0"/>
          <w:sz w:val="24"/>
          <w:szCs w:val="24"/>
          <w:lang w:bidi="hi-IN"/>
          <w14:ligatures w14:val="none"/>
        </w:rPr>
        <w:t>Immutable Secrets</w:t>
      </w:r>
      <w:r w:rsidRPr="006C6529">
        <w:rPr>
          <w:rFonts w:ascii="Arial" w:eastAsia="Times New Roman" w:hAnsi="Arial" w:cs="Arial"/>
          <w:color w:val="000000"/>
          <w:kern w:val="0"/>
          <w:sz w:val="24"/>
          <w:szCs w:val="24"/>
          <w:lang w:bidi="hi-IN"/>
          <w14:ligatures w14:val="none"/>
        </w:rPr>
        <w:t xml:space="preserve">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gives an option to set specific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as immutable. And for clusters that extensively use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restricting modifications to their data has the following advantages:</w:t>
      </w:r>
    </w:p>
    <w:p w14:paraId="0F186D87" w14:textId="77777777" w:rsidR="006C6529" w:rsidRPr="006C6529" w:rsidRDefault="006C6529" w:rsidP="006C6529">
      <w:pPr>
        <w:numPr>
          <w:ilvl w:val="0"/>
          <w:numId w:val="1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Protects you from </w:t>
      </w:r>
      <w:r w:rsidRPr="006C6529">
        <w:rPr>
          <w:rFonts w:ascii="Arial" w:eastAsia="Times New Roman" w:hAnsi="Arial" w:cs="Arial"/>
          <w:b/>
          <w:bCs/>
          <w:color w:val="000000"/>
          <w:kern w:val="0"/>
          <w:sz w:val="24"/>
          <w:szCs w:val="24"/>
          <w:lang w:bidi="hi-IN"/>
          <w14:ligatures w14:val="none"/>
        </w:rPr>
        <w:t>accidental</w:t>
      </w:r>
      <w:r w:rsidRPr="006C6529">
        <w:rPr>
          <w:rFonts w:ascii="Arial" w:eastAsia="Times New Roman" w:hAnsi="Arial" w:cs="Arial"/>
          <w:color w:val="000000"/>
          <w:kern w:val="0"/>
          <w:sz w:val="24"/>
          <w:szCs w:val="24"/>
          <w:lang w:bidi="hi-IN"/>
          <w14:ligatures w14:val="none"/>
        </w:rPr>
        <w:t> updates that could cause applications outages</w:t>
      </w:r>
    </w:p>
    <w:p w14:paraId="372E9CE0" w14:textId="77777777" w:rsidR="006C6529" w:rsidRPr="006C6529" w:rsidRDefault="006C6529" w:rsidP="006C6529">
      <w:pPr>
        <w:numPr>
          <w:ilvl w:val="0"/>
          <w:numId w:val="11"/>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Improves the performance of your cluster by significantly reducing the load on the </w:t>
      </w:r>
      <w:r w:rsidRPr="006C6529">
        <w:rPr>
          <w:rFonts w:ascii="Arial" w:eastAsia="Times New Roman" w:hAnsi="Arial" w:cs="Arial"/>
          <w:b/>
          <w:bCs/>
          <w:color w:val="000000"/>
          <w:kern w:val="0"/>
          <w:sz w:val="24"/>
          <w:szCs w:val="24"/>
          <w:lang w:bidi="hi-IN"/>
          <w14:ligatures w14:val="none"/>
        </w:rPr>
        <w:t>Kube-API</w:t>
      </w:r>
      <w:r w:rsidRPr="006C6529">
        <w:rPr>
          <w:rFonts w:ascii="Arial" w:eastAsia="Times New Roman" w:hAnsi="Arial" w:cs="Arial"/>
          <w:color w:val="000000"/>
          <w:kern w:val="0"/>
          <w:sz w:val="24"/>
          <w:szCs w:val="24"/>
          <w:lang w:bidi="hi-IN"/>
          <w14:ligatures w14:val="none"/>
        </w:rPr>
        <w:t xml:space="preserve"> server by closing watches for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marked as immutable.</w:t>
      </w:r>
    </w:p>
    <w:p w14:paraId="12450622"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The Immutable Ephemeral Volumes control this feature gate. You can build an immutable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by fixing the </w:t>
      </w:r>
      <w:r w:rsidRPr="006C6529">
        <w:rPr>
          <w:rFonts w:ascii="Arial" w:eastAsia="Times New Roman" w:hAnsi="Arial" w:cs="Arial"/>
          <w:b/>
          <w:bCs/>
          <w:color w:val="000000"/>
          <w:kern w:val="0"/>
          <w:sz w:val="24"/>
          <w:szCs w:val="24"/>
          <w:lang w:bidi="hi-IN"/>
          <w14:ligatures w14:val="none"/>
        </w:rPr>
        <w:t>immutable</w:t>
      </w:r>
      <w:r w:rsidRPr="006C6529">
        <w:rPr>
          <w:rFonts w:ascii="Arial" w:eastAsia="Times New Roman" w:hAnsi="Arial" w:cs="Arial"/>
          <w:color w:val="000000"/>
          <w:kern w:val="0"/>
          <w:sz w:val="24"/>
          <w:szCs w:val="24"/>
          <w:lang w:bidi="hi-IN"/>
          <w14:ligatures w14:val="none"/>
        </w:rPr>
        <w:t> field to </w:t>
      </w:r>
      <w:r w:rsidRPr="006C6529">
        <w:rPr>
          <w:rFonts w:ascii="Arial" w:eastAsia="Times New Roman" w:hAnsi="Arial" w:cs="Arial"/>
          <w:b/>
          <w:bCs/>
          <w:color w:val="000000"/>
          <w:kern w:val="0"/>
          <w:sz w:val="24"/>
          <w:szCs w:val="24"/>
          <w:lang w:bidi="hi-IN"/>
          <w14:ligatures w14:val="none"/>
        </w:rPr>
        <w:t>true</w:t>
      </w:r>
      <w:r w:rsidRPr="006C6529">
        <w:rPr>
          <w:rFonts w:ascii="Arial" w:eastAsia="Times New Roman" w:hAnsi="Arial" w:cs="Arial"/>
          <w:color w:val="000000"/>
          <w:kern w:val="0"/>
          <w:sz w:val="24"/>
          <w:szCs w:val="24"/>
          <w:lang w:bidi="hi-IN"/>
          <w14:ligatures w14:val="none"/>
        </w:rPr>
        <w:t>. For example:</w:t>
      </w:r>
    </w:p>
    <w:p w14:paraId="7D090823"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apiVersion</w:t>
      </w:r>
      <w:proofErr w:type="spellEnd"/>
      <w:r w:rsidRPr="006C6529">
        <w:rPr>
          <w:rFonts w:ascii="Courier New" w:eastAsia="Times New Roman" w:hAnsi="Courier New" w:cs="Courier New"/>
          <w:color w:val="000000"/>
          <w:kern w:val="0"/>
          <w:sz w:val="24"/>
          <w:szCs w:val="24"/>
          <w:lang w:bidi="hi-IN"/>
          <w14:ligatures w14:val="none"/>
        </w:rPr>
        <w:t>: v1</w:t>
      </w:r>
    </w:p>
    <w:p w14:paraId="5E8A12FC"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kind: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p>
    <w:p w14:paraId="72073984"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metadata:</w:t>
      </w:r>
    </w:p>
    <w:p w14:paraId="1A36735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
    <w:p w14:paraId="35F3AA25"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data:</w:t>
      </w:r>
    </w:p>
    <w:p w14:paraId="5FD3299A"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
    <w:p w14:paraId="42EFE2D2"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immutable: true</w:t>
      </w:r>
    </w:p>
    <w:p w14:paraId="4AD7C841"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1A0731D4"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6370B2DB"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5928A2A3"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5F7F5DED"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13F6A049"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7BA7E712" w14:textId="77777777" w:rsidR="00E13E39" w:rsidRDefault="00E13E39" w:rsidP="006C6529">
      <w:pPr>
        <w:spacing w:after="0" w:line="240" w:lineRule="auto"/>
        <w:outlineLvl w:val="1"/>
        <w:rPr>
          <w:rFonts w:ascii="Arial" w:eastAsia="Times New Roman" w:hAnsi="Arial" w:cs="Arial"/>
          <w:b/>
          <w:bCs/>
          <w:color w:val="333333"/>
          <w:kern w:val="0"/>
          <w:sz w:val="36"/>
          <w:szCs w:val="36"/>
          <w:lang w:bidi="hi-IN"/>
          <w14:ligatures w14:val="none"/>
        </w:rPr>
      </w:pPr>
    </w:p>
    <w:p w14:paraId="1984B3DC"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4FD74B73" w14:textId="77777777" w:rsidR="006C6529" w:rsidRDefault="006C6529" w:rsidP="006C6529">
      <w:pPr>
        <w:spacing w:after="0" w:line="240" w:lineRule="auto"/>
        <w:outlineLvl w:val="1"/>
        <w:rPr>
          <w:rFonts w:ascii="Arial" w:eastAsia="Times New Roman" w:hAnsi="Arial" w:cs="Arial"/>
          <w:b/>
          <w:bCs/>
          <w:color w:val="333333"/>
          <w:kern w:val="0"/>
          <w:sz w:val="36"/>
          <w:szCs w:val="36"/>
          <w:lang w:bidi="hi-IN"/>
          <w14:ligatures w14:val="none"/>
        </w:rPr>
      </w:pPr>
    </w:p>
    <w:p w14:paraId="5292F64B" w14:textId="12F4AE81"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lastRenderedPageBreak/>
        <w:t>Kubernetes Secrets</w:t>
      </w:r>
    </w:p>
    <w:p w14:paraId="6AFF6CEA" w14:textId="17B9B15F"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w:drawing>
          <wp:inline distT="0" distB="0" distL="0" distR="0" wp14:anchorId="398D18AF" wp14:editId="5341A091">
            <wp:extent cx="4658360" cy="2303145"/>
            <wp:effectExtent l="0" t="0" r="8890" b="1905"/>
            <wp:docPr id="169695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8360" cy="2303145"/>
                    </a:xfrm>
                    <a:prstGeom prst="rect">
                      <a:avLst/>
                    </a:prstGeom>
                    <a:noFill/>
                    <a:ln>
                      <a:noFill/>
                    </a:ln>
                  </pic:spPr>
                </pic:pic>
              </a:graphicData>
            </a:graphic>
          </wp:inline>
        </w:drawing>
      </w:r>
    </w:p>
    <w:p w14:paraId="64024CC2" w14:textId="77777777" w:rsidR="006C6529" w:rsidRPr="006C6529" w:rsidRDefault="006C6529" w:rsidP="006C6529">
      <w:pPr>
        <w:spacing w:after="0" w:line="240" w:lineRule="auto"/>
        <w:jc w:val="center"/>
        <w:rPr>
          <w:rFonts w:ascii="Arial" w:eastAsia="Times New Roman" w:hAnsi="Arial" w:cs="Arial"/>
          <w:color w:val="000000"/>
          <w:kern w:val="0"/>
          <w:sz w:val="24"/>
          <w:szCs w:val="24"/>
          <w:lang w:bidi="hi-IN"/>
          <w14:ligatures w14:val="none"/>
        </w:rPr>
      </w:pPr>
      <w:r w:rsidRPr="006C6529">
        <w:rPr>
          <w:rFonts w:ascii="Arial" w:eastAsia="Times New Roman" w:hAnsi="Arial" w:cs="Arial"/>
          <w:color w:val="808080"/>
          <w:kern w:val="0"/>
          <w:sz w:val="24"/>
          <w:szCs w:val="24"/>
          <w:lang w:bidi="hi-IN"/>
          <w14:ligatures w14:val="none"/>
        </w:rPr>
        <w:t>Kubernetes Secrets</w:t>
      </w:r>
    </w:p>
    <w:p w14:paraId="4747A324"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Secrets </w:t>
      </w:r>
      <w:r w:rsidRPr="006C6529">
        <w:rPr>
          <w:rFonts w:ascii="Segoe UI Emoji" w:eastAsia="Times New Roman" w:hAnsi="Segoe UI Emoji" w:cs="Segoe UI Emoji"/>
          <w:color w:val="000000"/>
          <w:kern w:val="0"/>
          <w:sz w:val="24"/>
          <w:szCs w:val="24"/>
          <w:lang w:bidi="hi-IN"/>
          <w14:ligatures w14:val="none"/>
        </w:rPr>
        <w:t>🔐</w:t>
      </w:r>
      <w:r w:rsidRPr="006C6529">
        <w:rPr>
          <w:rFonts w:ascii="Arial" w:eastAsia="Times New Roman" w:hAnsi="Arial" w:cs="Arial"/>
          <w:color w:val="000000"/>
          <w:kern w:val="0"/>
          <w:sz w:val="24"/>
          <w:szCs w:val="24"/>
          <w:lang w:bidi="hi-IN"/>
          <w14:ligatures w14:val="none"/>
        </w:rPr>
        <w:t xml:space="preserve"> are used to hold </w:t>
      </w:r>
      <w:r w:rsidRPr="006C6529">
        <w:rPr>
          <w:rFonts w:ascii="Arial" w:eastAsia="Times New Roman" w:hAnsi="Arial" w:cs="Arial"/>
          <w:b/>
          <w:bCs/>
          <w:color w:val="000000"/>
          <w:kern w:val="0"/>
          <w:sz w:val="24"/>
          <w:szCs w:val="24"/>
          <w:lang w:bidi="hi-IN"/>
          <w14:ligatures w14:val="none"/>
        </w:rPr>
        <w:t>sensitive data</w:t>
      </w:r>
      <w:r w:rsidRPr="006C6529">
        <w:rPr>
          <w:rFonts w:ascii="Arial" w:eastAsia="Times New Roman" w:hAnsi="Arial" w:cs="Arial"/>
          <w:color w:val="000000"/>
          <w:kern w:val="0"/>
          <w:sz w:val="24"/>
          <w:szCs w:val="24"/>
          <w:lang w:bidi="hi-IN"/>
          <w14:ligatures w14:val="none"/>
        </w:rPr>
        <w:t xml:space="preserve"> like passwords or keys. They’re similar to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except that they’re stored in an encoded or hashed format with config maps.</w:t>
      </w:r>
    </w:p>
    <w:p w14:paraId="224A6ECD"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w:t>
      </w:r>
      <w:r w:rsidRPr="006C6529">
        <w:rPr>
          <w:rFonts w:ascii="Arial" w:eastAsia="Times New Roman" w:hAnsi="Arial" w:cs="Arial"/>
          <w:b/>
          <w:bCs/>
          <w:color w:val="000000"/>
          <w:kern w:val="0"/>
          <w:sz w:val="24"/>
          <w:szCs w:val="24"/>
          <w:lang w:bidi="hi-IN"/>
          <w14:ligatures w14:val="none"/>
        </w:rPr>
        <w:t>two levels</w:t>
      </w:r>
      <w:r w:rsidRPr="006C6529">
        <w:rPr>
          <w:rFonts w:ascii="Arial" w:eastAsia="Times New Roman" w:hAnsi="Arial" w:cs="Arial"/>
          <w:color w:val="000000"/>
          <w:kern w:val="0"/>
          <w:sz w:val="24"/>
          <w:szCs w:val="24"/>
          <w:lang w:bidi="hi-IN"/>
          <w14:ligatures w14:val="none"/>
        </w:rPr>
        <w:t> involved in working with secrets. First, to </w:t>
      </w:r>
      <w:r w:rsidRPr="006C6529">
        <w:rPr>
          <w:rFonts w:ascii="Arial" w:eastAsia="Times New Roman" w:hAnsi="Arial" w:cs="Arial"/>
          <w:b/>
          <w:bCs/>
          <w:color w:val="000000"/>
          <w:kern w:val="0"/>
          <w:sz w:val="24"/>
          <w:szCs w:val="24"/>
          <w:lang w:bidi="hi-IN"/>
          <w14:ligatures w14:val="none"/>
        </w:rPr>
        <w:t>create</w:t>
      </w:r>
      <w:r w:rsidRPr="006C6529">
        <w:rPr>
          <w:rFonts w:ascii="Arial" w:eastAsia="Times New Roman" w:hAnsi="Arial" w:cs="Arial"/>
          <w:color w:val="000000"/>
          <w:kern w:val="0"/>
          <w:sz w:val="24"/>
          <w:szCs w:val="24"/>
          <w:lang w:bidi="hi-IN"/>
          <w14:ligatures w14:val="none"/>
        </w:rPr>
        <w:t> the secret, and second, to </w:t>
      </w:r>
      <w:r w:rsidRPr="006C6529">
        <w:rPr>
          <w:rFonts w:ascii="Arial" w:eastAsia="Times New Roman" w:hAnsi="Arial" w:cs="Arial"/>
          <w:b/>
          <w:bCs/>
          <w:color w:val="000000"/>
          <w:kern w:val="0"/>
          <w:sz w:val="24"/>
          <w:szCs w:val="24"/>
          <w:lang w:bidi="hi-IN"/>
          <w14:ligatures w14:val="none"/>
        </w:rPr>
        <w:t>introduce</w:t>
      </w:r>
      <w:r w:rsidRPr="006C6529">
        <w:rPr>
          <w:rFonts w:ascii="Arial" w:eastAsia="Times New Roman" w:hAnsi="Arial" w:cs="Arial"/>
          <w:color w:val="000000"/>
          <w:kern w:val="0"/>
          <w:sz w:val="24"/>
          <w:szCs w:val="24"/>
          <w:lang w:bidi="hi-IN"/>
          <w14:ligatures w14:val="none"/>
        </w:rPr>
        <w:t> it into the pod. Putting confidential data in secret is safer and adaptable rather than putting it in a container image or a Pod definition.</w:t>
      </w:r>
    </w:p>
    <w:p w14:paraId="1C897655"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To use a secret, a pod has to reference the secret. There are three ways to use a secret with a Pod:</w:t>
      </w:r>
    </w:p>
    <w:p w14:paraId="608D55C5" w14:textId="77777777" w:rsidR="006C6529" w:rsidRPr="006C6529" w:rsidRDefault="006C6529" w:rsidP="006C6529">
      <w:pPr>
        <w:numPr>
          <w:ilvl w:val="0"/>
          <w:numId w:val="12"/>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As a file in a volume mounted on one or more of its containers.</w:t>
      </w:r>
    </w:p>
    <w:p w14:paraId="29205DEE" w14:textId="77777777" w:rsidR="006C6529" w:rsidRPr="006C6529" w:rsidRDefault="006C6529" w:rsidP="006C6529">
      <w:pPr>
        <w:numPr>
          <w:ilvl w:val="0"/>
          <w:numId w:val="12"/>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As a container environment variable.</w:t>
      </w:r>
    </w:p>
    <w:p w14:paraId="59C0347F" w14:textId="77777777" w:rsidR="006C6529" w:rsidRPr="006C6529" w:rsidRDefault="006C6529" w:rsidP="006C6529">
      <w:pPr>
        <w:numPr>
          <w:ilvl w:val="0"/>
          <w:numId w:val="12"/>
        </w:numPr>
        <w:spacing w:after="0" w:line="240" w:lineRule="auto"/>
        <w:ind w:left="1320"/>
        <w:rPr>
          <w:rFonts w:ascii="Arial" w:eastAsia="Times New Roman" w:hAnsi="Arial" w:cs="Arial"/>
          <w:color w:val="000000"/>
          <w:kern w:val="0"/>
          <w:sz w:val="24"/>
          <w:szCs w:val="24"/>
          <w:lang w:bidi="hi-IN"/>
          <w14:ligatures w14:val="none"/>
        </w:rPr>
      </w:pPr>
      <w:proofErr w:type="spellStart"/>
      <w:r w:rsidRPr="006C6529">
        <w:rPr>
          <w:rFonts w:ascii="Arial" w:eastAsia="Times New Roman" w:hAnsi="Arial" w:cs="Arial"/>
          <w:color w:val="000000"/>
          <w:kern w:val="0"/>
          <w:sz w:val="24"/>
          <w:szCs w:val="24"/>
          <w:lang w:bidi="hi-IN"/>
          <w14:ligatures w14:val="none"/>
        </w:rPr>
        <w:t>kubelet</w:t>
      </w:r>
      <w:proofErr w:type="spellEnd"/>
      <w:r w:rsidRPr="006C6529">
        <w:rPr>
          <w:rFonts w:ascii="Arial" w:eastAsia="Times New Roman" w:hAnsi="Arial" w:cs="Arial"/>
          <w:color w:val="000000"/>
          <w:kern w:val="0"/>
          <w:sz w:val="24"/>
          <w:szCs w:val="24"/>
          <w:lang w:bidi="hi-IN"/>
          <w14:ligatures w14:val="none"/>
        </w:rPr>
        <w:t xml:space="preserve"> uses secrets by pulling images for the Pod.</w:t>
      </w:r>
    </w:p>
    <w:p w14:paraId="3DAADF74" w14:textId="51927266"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Read More: </w:t>
      </w:r>
      <w:r w:rsidRPr="006C6529">
        <w:rPr>
          <w:rFonts w:ascii="Arial" w:eastAsia="Times New Roman" w:hAnsi="Arial" w:cs="Arial"/>
          <w:color w:val="000000"/>
          <w:kern w:val="0"/>
          <w:sz w:val="24"/>
          <w:szCs w:val="24"/>
          <w:lang w:bidi="hi-IN"/>
          <w14:ligatures w14:val="none"/>
        </w:rPr>
        <w:t>About </w:t>
      </w:r>
      <w:r w:rsidRPr="006C6529">
        <w:rPr>
          <w:rFonts w:ascii="Arial" w:eastAsia="Times New Roman" w:hAnsi="Arial" w:cs="Arial"/>
          <w:b/>
          <w:bCs/>
          <w:color w:val="009EE3"/>
          <w:kern w:val="0"/>
          <w:sz w:val="24"/>
          <w:szCs w:val="24"/>
          <w:lang w:bidi="hi-IN"/>
          <w14:ligatures w14:val="none"/>
        </w:rPr>
        <w:t>Kubernetes Monitoring</w:t>
      </w:r>
      <w:r w:rsidRPr="006C6529">
        <w:rPr>
          <w:rFonts w:ascii="Arial" w:eastAsia="Times New Roman" w:hAnsi="Arial" w:cs="Arial"/>
          <w:color w:val="000000"/>
          <w:kern w:val="0"/>
          <w:sz w:val="24"/>
          <w:szCs w:val="24"/>
          <w:lang w:bidi="hi-IN"/>
          <w14:ligatures w14:val="none"/>
        </w:rPr>
        <w:t>. Click here</w:t>
      </w:r>
    </w:p>
    <w:p w14:paraId="5F4B2D85"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Built-in Secrets</w:t>
      </w:r>
    </w:p>
    <w:p w14:paraId="621E32FD"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Built-in Secrets is where </w:t>
      </w:r>
      <w:r w:rsidRPr="006C6529">
        <w:rPr>
          <w:rFonts w:ascii="Arial" w:eastAsia="Times New Roman" w:hAnsi="Arial" w:cs="Arial"/>
          <w:b/>
          <w:bCs/>
          <w:color w:val="000000"/>
          <w:kern w:val="0"/>
          <w:sz w:val="24"/>
          <w:szCs w:val="24"/>
          <w:lang w:bidi="hi-IN"/>
          <w14:ligatures w14:val="none"/>
        </w:rPr>
        <w:t>Service accounts</w:t>
      </w:r>
      <w:r w:rsidRPr="006C6529">
        <w:rPr>
          <w:rFonts w:ascii="Arial" w:eastAsia="Times New Roman" w:hAnsi="Arial" w:cs="Arial"/>
          <w:color w:val="000000"/>
          <w:kern w:val="0"/>
          <w:sz w:val="24"/>
          <w:szCs w:val="24"/>
          <w:lang w:bidi="hi-IN"/>
          <w14:ligatures w14:val="none"/>
        </w:rPr>
        <w:t> automatically create and Attach Secrets with API credentials. K8s automatically creates secrets that include credentials for reaching the API and automatically alters your pods to use this type of secret. The automatic and also the use of API credentials can be </w:t>
      </w:r>
      <w:r w:rsidRPr="006C6529">
        <w:rPr>
          <w:rFonts w:ascii="Arial" w:eastAsia="Times New Roman" w:hAnsi="Arial" w:cs="Arial"/>
          <w:b/>
          <w:bCs/>
          <w:color w:val="000000"/>
          <w:kern w:val="0"/>
          <w:sz w:val="24"/>
          <w:szCs w:val="24"/>
          <w:lang w:bidi="hi-IN"/>
          <w14:ligatures w14:val="none"/>
        </w:rPr>
        <w:t>overridden</w:t>
      </w:r>
      <w:r w:rsidRPr="006C6529">
        <w:rPr>
          <w:rFonts w:ascii="Arial" w:eastAsia="Times New Roman" w:hAnsi="Arial" w:cs="Arial"/>
          <w:color w:val="000000"/>
          <w:kern w:val="0"/>
          <w:sz w:val="24"/>
          <w:szCs w:val="24"/>
          <w:lang w:bidi="hi-IN"/>
          <w14:ligatures w14:val="none"/>
        </w:rPr>
        <w:t> or </w:t>
      </w:r>
      <w:r w:rsidRPr="006C6529">
        <w:rPr>
          <w:rFonts w:ascii="Arial" w:eastAsia="Times New Roman" w:hAnsi="Arial" w:cs="Arial"/>
          <w:b/>
          <w:bCs/>
          <w:color w:val="000000"/>
          <w:kern w:val="0"/>
          <w:sz w:val="24"/>
          <w:szCs w:val="24"/>
          <w:lang w:bidi="hi-IN"/>
          <w14:ligatures w14:val="none"/>
        </w:rPr>
        <w:t>disabled</w:t>
      </w:r>
      <w:r w:rsidRPr="006C6529">
        <w:rPr>
          <w:rFonts w:ascii="Arial" w:eastAsia="Times New Roman" w:hAnsi="Arial" w:cs="Arial"/>
          <w:color w:val="000000"/>
          <w:kern w:val="0"/>
          <w:sz w:val="24"/>
          <w:szCs w:val="24"/>
          <w:lang w:bidi="hi-IN"/>
          <w14:ligatures w14:val="none"/>
        </w:rPr>
        <w:t> if wanted.</w:t>
      </w:r>
    </w:p>
    <w:p w14:paraId="3B96EE6D"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Creating a Secret</w:t>
      </w:r>
    </w:p>
    <w:p w14:paraId="28458F42"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There are </w:t>
      </w:r>
      <w:r w:rsidRPr="006C6529">
        <w:rPr>
          <w:rFonts w:ascii="Arial" w:eastAsia="Times New Roman" w:hAnsi="Arial" w:cs="Arial"/>
          <w:b/>
          <w:bCs/>
          <w:color w:val="000000"/>
          <w:kern w:val="0"/>
          <w:sz w:val="24"/>
          <w:szCs w:val="24"/>
          <w:lang w:bidi="hi-IN"/>
          <w14:ligatures w14:val="none"/>
        </w:rPr>
        <w:t>several</w:t>
      </w:r>
      <w:r w:rsidRPr="006C6529">
        <w:rPr>
          <w:rFonts w:ascii="Arial" w:eastAsia="Times New Roman" w:hAnsi="Arial" w:cs="Arial"/>
          <w:color w:val="000000"/>
          <w:kern w:val="0"/>
          <w:sz w:val="24"/>
          <w:szCs w:val="24"/>
          <w:lang w:bidi="hi-IN"/>
          <w14:ligatures w14:val="none"/>
        </w:rPr>
        <w:t> options to create a Secret:</w:t>
      </w:r>
    </w:p>
    <w:p w14:paraId="0F95B1A5" w14:textId="77777777" w:rsidR="006C6529" w:rsidRPr="006C6529" w:rsidRDefault="006C6529" w:rsidP="006C6529">
      <w:pPr>
        <w:numPr>
          <w:ilvl w:val="0"/>
          <w:numId w:val="13"/>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Create Secret using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command</w:t>
      </w:r>
    </w:p>
    <w:p w14:paraId="7CCCB22C" w14:textId="77777777" w:rsidR="006C6529" w:rsidRPr="006C6529" w:rsidRDefault="006C6529" w:rsidP="006C6529">
      <w:pPr>
        <w:numPr>
          <w:ilvl w:val="0"/>
          <w:numId w:val="13"/>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We can create a Secret from the config file</w:t>
      </w:r>
    </w:p>
    <w:p w14:paraId="53DC3AC5" w14:textId="77777777" w:rsidR="006C6529" w:rsidRPr="006C6529" w:rsidRDefault="006C6529" w:rsidP="006C6529">
      <w:pPr>
        <w:numPr>
          <w:ilvl w:val="0"/>
          <w:numId w:val="13"/>
        </w:numPr>
        <w:spacing w:after="0" w:line="240" w:lineRule="auto"/>
        <w:ind w:left="1320"/>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Create Secret using </w:t>
      </w:r>
      <w:proofErr w:type="spellStart"/>
      <w:r w:rsidRPr="006C6529">
        <w:rPr>
          <w:rFonts w:ascii="Arial" w:eastAsia="Times New Roman" w:hAnsi="Arial" w:cs="Arial"/>
          <w:color w:val="000000"/>
          <w:kern w:val="0"/>
          <w:sz w:val="24"/>
          <w:szCs w:val="24"/>
          <w:lang w:bidi="hi-IN"/>
          <w14:ligatures w14:val="none"/>
        </w:rPr>
        <w:t>customise</w:t>
      </w:r>
      <w:proofErr w:type="spellEnd"/>
    </w:p>
    <w:p w14:paraId="42C769EA"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Editing a Secret</w:t>
      </w:r>
    </w:p>
    <w:p w14:paraId="77370162"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Run the following command to edit a Secret:</w:t>
      </w:r>
    </w:p>
    <w:p w14:paraId="143D0277" w14:textId="77777777" w:rsidR="006C6529" w:rsidRPr="006C6529" w:rsidRDefault="006C6529" w:rsidP="006C6529">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w:t>
      </w: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edit secrets </w:t>
      </w:r>
      <w:proofErr w:type="spellStart"/>
      <w:r w:rsidRPr="006C6529">
        <w:rPr>
          <w:rFonts w:ascii="Courier New" w:eastAsia="Times New Roman" w:hAnsi="Courier New" w:cs="Courier New"/>
          <w:color w:val="000000"/>
          <w:kern w:val="0"/>
          <w:sz w:val="24"/>
          <w:szCs w:val="24"/>
          <w:lang w:bidi="hi-IN"/>
          <w14:ligatures w14:val="none"/>
        </w:rPr>
        <w:t>mysecret</w:t>
      </w:r>
      <w:proofErr w:type="spellEnd"/>
    </w:p>
    <w:p w14:paraId="03945E6F" w14:textId="77777777" w:rsidR="006C6529" w:rsidRPr="006C6529" w:rsidRDefault="006C6529" w:rsidP="006C6529">
      <w:pPr>
        <w:spacing w:after="0" w:line="240" w:lineRule="auto"/>
        <w:outlineLvl w:val="2"/>
        <w:rPr>
          <w:rFonts w:ascii="Poppins" w:eastAsia="Times New Roman" w:hAnsi="Poppins" w:cs="Poppins"/>
          <w:b/>
          <w:bCs/>
          <w:color w:val="333333"/>
          <w:kern w:val="0"/>
          <w:sz w:val="27"/>
          <w:szCs w:val="27"/>
          <w:lang w:bidi="hi-IN"/>
          <w14:ligatures w14:val="none"/>
        </w:rPr>
      </w:pPr>
      <w:r w:rsidRPr="006C6529">
        <w:rPr>
          <w:rFonts w:ascii="Arial" w:eastAsia="Times New Roman" w:hAnsi="Arial" w:cs="Arial"/>
          <w:b/>
          <w:bCs/>
          <w:color w:val="333333"/>
          <w:kern w:val="0"/>
          <w:sz w:val="27"/>
          <w:szCs w:val="27"/>
          <w:lang w:bidi="hi-IN"/>
          <w14:ligatures w14:val="none"/>
        </w:rPr>
        <w:t>Using Secrets</w:t>
      </w:r>
    </w:p>
    <w:p w14:paraId="6DF77B93"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lastRenderedPageBreak/>
        <w:t>Secrets can be </w:t>
      </w:r>
      <w:r w:rsidRPr="006C6529">
        <w:rPr>
          <w:rFonts w:ascii="Arial" w:eastAsia="Times New Roman" w:hAnsi="Arial" w:cs="Arial"/>
          <w:b/>
          <w:bCs/>
          <w:color w:val="000000"/>
          <w:kern w:val="0"/>
          <w:sz w:val="24"/>
          <w:szCs w:val="24"/>
          <w:lang w:bidi="hi-IN"/>
          <w14:ligatures w14:val="none"/>
        </w:rPr>
        <w:t>attached</w:t>
      </w:r>
      <w:r w:rsidRPr="006C6529">
        <w:rPr>
          <w:rFonts w:ascii="Arial" w:eastAsia="Times New Roman" w:hAnsi="Arial" w:cs="Arial"/>
          <w:color w:val="000000"/>
          <w:kern w:val="0"/>
          <w:sz w:val="24"/>
          <w:szCs w:val="24"/>
          <w:lang w:bidi="hi-IN"/>
          <w14:ligatures w14:val="none"/>
        </w:rPr>
        <w:t> as data volumes or exhibited as environment variables used by a container in a Pod. Other parts of the system can also use secrets without being directly exposed to the Pod.</w:t>
      </w:r>
    </w:p>
    <w:p w14:paraId="4A4C9988" w14:textId="0C2DDBBA"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b/>
          <w:bCs/>
          <w:color w:val="000000"/>
          <w:kern w:val="0"/>
          <w:sz w:val="24"/>
          <w:szCs w:val="24"/>
          <w:lang w:bidi="hi-IN"/>
          <w14:ligatures w14:val="none"/>
        </w:rPr>
        <w:t>Also Read: </w:t>
      </w:r>
      <w:r w:rsidRPr="006C6529">
        <w:rPr>
          <w:rFonts w:ascii="Arial" w:eastAsia="Times New Roman" w:hAnsi="Arial" w:cs="Arial"/>
          <w:color w:val="000000"/>
          <w:kern w:val="0"/>
          <w:sz w:val="24"/>
          <w:szCs w:val="24"/>
          <w:lang w:bidi="hi-IN"/>
          <w14:ligatures w14:val="none"/>
        </w:rPr>
        <w:t>Our previous blog post on </w:t>
      </w:r>
      <w:r w:rsidRPr="006C6529">
        <w:rPr>
          <w:rFonts w:ascii="Arial" w:eastAsia="Times New Roman" w:hAnsi="Arial" w:cs="Arial"/>
          <w:b/>
          <w:bCs/>
          <w:color w:val="009EE3"/>
          <w:kern w:val="0"/>
          <w:sz w:val="24"/>
          <w:szCs w:val="24"/>
          <w:lang w:bidi="hi-IN"/>
          <w14:ligatures w14:val="none"/>
        </w:rPr>
        <w:t>Kubernetes labels</w:t>
      </w:r>
      <w:r w:rsidRPr="006C6529">
        <w:rPr>
          <w:rFonts w:ascii="Arial" w:eastAsia="Times New Roman" w:hAnsi="Arial" w:cs="Arial"/>
          <w:color w:val="000000"/>
          <w:kern w:val="0"/>
          <w:sz w:val="24"/>
          <w:szCs w:val="24"/>
          <w:lang w:bidi="hi-IN"/>
          <w14:ligatures w14:val="none"/>
        </w:rPr>
        <w:t>. Click here</w:t>
      </w:r>
    </w:p>
    <w:p w14:paraId="77AADC3B"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t xml:space="preserve">Updating Secrets and </w:t>
      </w:r>
      <w:proofErr w:type="spellStart"/>
      <w:r w:rsidRPr="006C6529">
        <w:rPr>
          <w:rFonts w:ascii="Arial" w:eastAsia="Times New Roman" w:hAnsi="Arial" w:cs="Arial"/>
          <w:b/>
          <w:bCs/>
          <w:color w:val="333333"/>
          <w:kern w:val="0"/>
          <w:sz w:val="36"/>
          <w:szCs w:val="36"/>
          <w:lang w:bidi="hi-IN"/>
          <w14:ligatures w14:val="none"/>
        </w:rPr>
        <w:t>ConfigMaps</w:t>
      </w:r>
      <w:proofErr w:type="spellEnd"/>
    </w:p>
    <w:p w14:paraId="70CFBDDD" w14:textId="45B656AB"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noProof/>
          <w:color w:val="000000"/>
          <w:kern w:val="0"/>
          <w:sz w:val="24"/>
          <w:szCs w:val="24"/>
          <w:lang w:bidi="hi-IN"/>
          <w14:ligatures w14:val="none"/>
        </w:rPr>
        <w:drawing>
          <wp:inline distT="0" distB="0" distL="0" distR="0" wp14:anchorId="74F8C544" wp14:editId="788FF4FC">
            <wp:extent cx="5943600" cy="2112010"/>
            <wp:effectExtent l="0" t="0" r="0" b="2540"/>
            <wp:docPr id="214181698" name="Picture 1" descr="Secrets and Config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rets and Config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6CB3BFFE"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Kubernetes manages our environment variables, which means we don’t have to </w:t>
      </w:r>
      <w:r w:rsidRPr="006C6529">
        <w:rPr>
          <w:rFonts w:ascii="Arial" w:eastAsia="Times New Roman" w:hAnsi="Arial" w:cs="Arial"/>
          <w:b/>
          <w:bCs/>
          <w:color w:val="000000"/>
          <w:kern w:val="0"/>
          <w:sz w:val="24"/>
          <w:szCs w:val="24"/>
          <w:lang w:bidi="hi-IN"/>
          <w14:ligatures w14:val="none"/>
        </w:rPr>
        <w:t>change code</w:t>
      </w:r>
      <w:r w:rsidRPr="006C6529">
        <w:rPr>
          <w:rFonts w:ascii="Arial" w:eastAsia="Times New Roman" w:hAnsi="Arial" w:cs="Arial"/>
          <w:color w:val="000000"/>
          <w:kern w:val="0"/>
          <w:sz w:val="24"/>
          <w:szCs w:val="24"/>
          <w:lang w:bidi="hi-IN"/>
          <w14:ligatures w14:val="none"/>
        </w:rPr>
        <w:t> or </w:t>
      </w:r>
      <w:r w:rsidRPr="006C6529">
        <w:rPr>
          <w:rFonts w:ascii="Arial" w:eastAsia="Times New Roman" w:hAnsi="Arial" w:cs="Arial"/>
          <w:b/>
          <w:bCs/>
          <w:color w:val="000000"/>
          <w:kern w:val="0"/>
          <w:sz w:val="24"/>
          <w:szCs w:val="24"/>
          <w:lang w:bidi="hi-IN"/>
          <w14:ligatures w14:val="none"/>
        </w:rPr>
        <w:t>rebuild containers</w:t>
      </w:r>
      <w:r w:rsidRPr="006C6529">
        <w:rPr>
          <w:rFonts w:ascii="Arial" w:eastAsia="Times New Roman" w:hAnsi="Arial" w:cs="Arial"/>
          <w:color w:val="000000"/>
          <w:kern w:val="0"/>
          <w:sz w:val="24"/>
          <w:szCs w:val="24"/>
          <w:lang w:bidi="hi-IN"/>
          <w14:ligatures w14:val="none"/>
        </w:rPr>
        <w:t xml:space="preserve"> when changing the variable’s value. The </w:t>
      </w:r>
      <w:proofErr w:type="spellStart"/>
      <w:r w:rsidRPr="006C6529">
        <w:rPr>
          <w:rFonts w:ascii="Arial" w:eastAsia="Times New Roman" w:hAnsi="Arial" w:cs="Arial"/>
          <w:color w:val="000000"/>
          <w:kern w:val="0"/>
          <w:sz w:val="24"/>
          <w:szCs w:val="24"/>
          <w:lang w:bidi="hi-IN"/>
          <w14:ligatures w14:val="none"/>
        </w:rPr>
        <w:t>updation</w:t>
      </w:r>
      <w:proofErr w:type="spellEnd"/>
      <w:r w:rsidRPr="006C6529">
        <w:rPr>
          <w:rFonts w:ascii="Arial" w:eastAsia="Times New Roman" w:hAnsi="Arial" w:cs="Arial"/>
          <w:color w:val="000000"/>
          <w:kern w:val="0"/>
          <w:sz w:val="24"/>
          <w:szCs w:val="24"/>
          <w:lang w:bidi="hi-IN"/>
          <w14:ligatures w14:val="none"/>
        </w:rPr>
        <w:t xml:space="preserve"> is a two-step process because pods cache the value of environment variables during startup.</w:t>
      </w:r>
    </w:p>
    <w:p w14:paraId="46D96517"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First, update the values:</w:t>
      </w:r>
    </w:p>
    <w:p w14:paraId="1D07F9E6"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create </w:t>
      </w:r>
      <w:proofErr w:type="spellStart"/>
      <w:r w:rsidRPr="006C6529">
        <w:rPr>
          <w:rFonts w:ascii="Courier New" w:eastAsia="Times New Roman" w:hAnsi="Courier New" w:cs="Courier New"/>
          <w:color w:val="000000"/>
          <w:kern w:val="0"/>
          <w:sz w:val="24"/>
          <w:szCs w:val="24"/>
          <w:lang w:bidi="hi-IN"/>
          <w14:ligatures w14:val="none"/>
        </w:rPr>
        <w:t>configmap</w:t>
      </w:r>
      <w:proofErr w:type="spellEnd"/>
      <w:r w:rsidRPr="006C6529">
        <w:rPr>
          <w:rFonts w:ascii="Courier New" w:eastAsia="Times New Roman" w:hAnsi="Courier New" w:cs="Courier New"/>
          <w:color w:val="000000"/>
          <w:kern w:val="0"/>
          <w:sz w:val="24"/>
          <w:szCs w:val="24"/>
          <w:lang w:bidi="hi-IN"/>
          <w14:ligatures w14:val="none"/>
        </w:rPr>
        <w:t xml:space="preserve"> language --from-literal=LANGUAGE=Spanish \</w:t>
      </w:r>
    </w:p>
    <w:p w14:paraId="560ABE86"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-o </w:t>
      </w:r>
      <w:proofErr w:type="spellStart"/>
      <w:r w:rsidRPr="006C6529">
        <w:rPr>
          <w:rFonts w:ascii="Courier New" w:eastAsia="Times New Roman" w:hAnsi="Courier New" w:cs="Courier New"/>
          <w:color w:val="000000"/>
          <w:kern w:val="0"/>
          <w:sz w:val="24"/>
          <w:szCs w:val="24"/>
          <w:lang w:bidi="hi-IN"/>
          <w14:ligatures w14:val="none"/>
        </w:rPr>
        <w:t>yaml</w:t>
      </w:r>
      <w:proofErr w:type="spellEnd"/>
      <w:r w:rsidRPr="006C6529">
        <w:rPr>
          <w:rFonts w:ascii="Courier New" w:eastAsia="Times New Roman" w:hAnsi="Courier New" w:cs="Courier New"/>
          <w:color w:val="000000"/>
          <w:kern w:val="0"/>
          <w:sz w:val="24"/>
          <w:szCs w:val="24"/>
          <w:lang w:bidi="hi-IN"/>
          <w14:ligatures w14:val="none"/>
        </w:rPr>
        <w:t xml:space="preserve"> --dry-run | </w:t>
      </w: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replace -f -</w:t>
      </w:r>
    </w:p>
    <w:p w14:paraId="753C0FF1"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create secret generic </w:t>
      </w:r>
      <w:proofErr w:type="spellStart"/>
      <w:r w:rsidRPr="006C6529">
        <w:rPr>
          <w:rFonts w:ascii="Courier New" w:eastAsia="Times New Roman" w:hAnsi="Courier New" w:cs="Courier New"/>
          <w:color w:val="000000"/>
          <w:kern w:val="0"/>
          <w:sz w:val="24"/>
          <w:szCs w:val="24"/>
          <w:lang w:bidi="hi-IN"/>
          <w14:ligatures w14:val="none"/>
        </w:rPr>
        <w:t>apikey</w:t>
      </w:r>
      <w:proofErr w:type="spellEnd"/>
      <w:r w:rsidRPr="006C6529">
        <w:rPr>
          <w:rFonts w:ascii="Courier New" w:eastAsia="Times New Roman" w:hAnsi="Courier New" w:cs="Courier New"/>
          <w:color w:val="000000"/>
          <w:kern w:val="0"/>
          <w:sz w:val="24"/>
          <w:szCs w:val="24"/>
          <w:lang w:bidi="hi-IN"/>
          <w14:ligatures w14:val="none"/>
        </w:rPr>
        <w:t xml:space="preserve"> --from-literal=API_KEY=098765 \</w:t>
      </w:r>
    </w:p>
    <w:p w14:paraId="1C3C74A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r w:rsidRPr="006C6529">
        <w:rPr>
          <w:rFonts w:ascii="Courier New" w:eastAsia="Times New Roman" w:hAnsi="Courier New" w:cs="Courier New"/>
          <w:color w:val="000000"/>
          <w:kern w:val="0"/>
          <w:sz w:val="24"/>
          <w:szCs w:val="24"/>
          <w:lang w:bidi="hi-IN"/>
          <w14:ligatures w14:val="none"/>
        </w:rPr>
        <w:t xml:space="preserve">        -o </w:t>
      </w:r>
      <w:proofErr w:type="spellStart"/>
      <w:r w:rsidRPr="006C6529">
        <w:rPr>
          <w:rFonts w:ascii="Courier New" w:eastAsia="Times New Roman" w:hAnsi="Courier New" w:cs="Courier New"/>
          <w:color w:val="000000"/>
          <w:kern w:val="0"/>
          <w:sz w:val="24"/>
          <w:szCs w:val="24"/>
          <w:lang w:bidi="hi-IN"/>
          <w14:ligatures w14:val="none"/>
        </w:rPr>
        <w:t>yaml</w:t>
      </w:r>
      <w:proofErr w:type="spellEnd"/>
      <w:r w:rsidRPr="006C6529">
        <w:rPr>
          <w:rFonts w:ascii="Courier New" w:eastAsia="Times New Roman" w:hAnsi="Courier New" w:cs="Courier New"/>
          <w:color w:val="000000"/>
          <w:kern w:val="0"/>
          <w:sz w:val="24"/>
          <w:szCs w:val="24"/>
          <w:lang w:bidi="hi-IN"/>
          <w14:ligatures w14:val="none"/>
        </w:rPr>
        <w:t xml:space="preserve"> --dry-run | </w:t>
      </w: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replace -f -</w:t>
      </w:r>
    </w:p>
    <w:p w14:paraId="56541E48" w14:textId="77777777" w:rsidR="006C6529" w:rsidRPr="006C6529" w:rsidRDefault="006C6529" w:rsidP="006C6529">
      <w:pPr>
        <w:spacing w:after="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Then, restart the pods. This can be done in various ways, such as forcing a new deployment. The quick and easy way is to</w:t>
      </w:r>
      <w:r w:rsidRPr="006C6529">
        <w:rPr>
          <w:rFonts w:ascii="Arial" w:eastAsia="Times New Roman" w:hAnsi="Arial" w:cs="Arial"/>
          <w:b/>
          <w:bCs/>
          <w:color w:val="000000"/>
          <w:kern w:val="0"/>
          <w:sz w:val="24"/>
          <w:szCs w:val="24"/>
          <w:lang w:bidi="hi-IN"/>
          <w14:ligatures w14:val="none"/>
        </w:rPr>
        <w:t> delete</w:t>
      </w:r>
      <w:r w:rsidRPr="006C6529">
        <w:rPr>
          <w:rFonts w:ascii="Arial" w:eastAsia="Times New Roman" w:hAnsi="Arial" w:cs="Arial"/>
          <w:color w:val="000000"/>
          <w:kern w:val="0"/>
          <w:sz w:val="24"/>
          <w:szCs w:val="24"/>
          <w:lang w:bidi="hi-IN"/>
          <w14:ligatures w14:val="none"/>
        </w:rPr>
        <w:t> the pods manually and have the deployment automatically spin up new ones.</w:t>
      </w:r>
    </w:p>
    <w:p w14:paraId="741A9468" w14:textId="77777777" w:rsidR="006C6529" w:rsidRPr="006C6529" w:rsidRDefault="006C6529" w:rsidP="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bidi="hi-IN"/>
          <w14:ligatures w14:val="none"/>
        </w:rPr>
      </w:pPr>
      <w:proofErr w:type="spellStart"/>
      <w:r w:rsidRPr="006C6529">
        <w:rPr>
          <w:rFonts w:ascii="Courier New" w:eastAsia="Times New Roman" w:hAnsi="Courier New" w:cs="Courier New"/>
          <w:color w:val="000000"/>
          <w:kern w:val="0"/>
          <w:sz w:val="24"/>
          <w:szCs w:val="24"/>
          <w:lang w:bidi="hi-IN"/>
          <w14:ligatures w14:val="none"/>
        </w:rPr>
        <w:t>kubectl</w:t>
      </w:r>
      <w:proofErr w:type="spellEnd"/>
      <w:r w:rsidRPr="006C6529">
        <w:rPr>
          <w:rFonts w:ascii="Courier New" w:eastAsia="Times New Roman" w:hAnsi="Courier New" w:cs="Courier New"/>
          <w:color w:val="000000"/>
          <w:kern w:val="0"/>
          <w:sz w:val="24"/>
          <w:szCs w:val="24"/>
          <w:lang w:bidi="hi-IN"/>
          <w14:ligatures w14:val="none"/>
        </w:rPr>
        <w:t xml:space="preserve"> delete pod -l name=</w:t>
      </w:r>
      <w:proofErr w:type="spellStart"/>
      <w:r w:rsidRPr="006C6529">
        <w:rPr>
          <w:rFonts w:ascii="Courier New" w:eastAsia="Times New Roman" w:hAnsi="Courier New" w:cs="Courier New"/>
          <w:color w:val="000000"/>
          <w:kern w:val="0"/>
          <w:sz w:val="24"/>
          <w:szCs w:val="24"/>
          <w:lang w:bidi="hi-IN"/>
          <w14:ligatures w14:val="none"/>
        </w:rPr>
        <w:t>envtest</w:t>
      </w:r>
      <w:proofErr w:type="spellEnd"/>
    </w:p>
    <w:p w14:paraId="3ABC5B55"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It is most suitable to create your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using the above method so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can record its annotation for tracking changes to the resource in the spec. Another way of doing this is using the –save-config command-line option when running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create </w:t>
      </w:r>
      <w:proofErr w:type="spellStart"/>
      <w:r w:rsidRPr="006C6529">
        <w:rPr>
          <w:rFonts w:ascii="Arial" w:eastAsia="Times New Roman" w:hAnsi="Arial" w:cs="Arial"/>
          <w:color w:val="000000"/>
          <w:kern w:val="0"/>
          <w:sz w:val="24"/>
          <w:szCs w:val="24"/>
          <w:lang w:bidi="hi-IN"/>
          <w14:ligatures w14:val="none"/>
        </w:rPr>
        <w:t>secret|configmap</w:t>
      </w:r>
      <w:proofErr w:type="spellEnd"/>
      <w:r w:rsidRPr="006C6529">
        <w:rPr>
          <w:rFonts w:ascii="Arial" w:eastAsia="Times New Roman" w:hAnsi="Arial" w:cs="Arial"/>
          <w:color w:val="000000"/>
          <w:kern w:val="0"/>
          <w:sz w:val="24"/>
          <w:szCs w:val="24"/>
          <w:lang w:bidi="hi-IN"/>
          <w14:ligatures w14:val="none"/>
        </w:rPr>
        <w:t>.</w:t>
      </w:r>
    </w:p>
    <w:p w14:paraId="6708A7F7"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Also, remember, when updating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xml:space="preserve">, note that since </w:t>
      </w:r>
      <w:proofErr w:type="spellStart"/>
      <w:r w:rsidRPr="006C6529">
        <w:rPr>
          <w:rFonts w:ascii="Arial" w:eastAsia="Times New Roman" w:hAnsi="Arial" w:cs="Arial"/>
          <w:color w:val="000000"/>
          <w:kern w:val="0"/>
          <w:sz w:val="24"/>
          <w:szCs w:val="24"/>
          <w:lang w:bidi="hi-IN"/>
          <w14:ligatures w14:val="none"/>
        </w:rPr>
        <w:t>kubectl</w:t>
      </w:r>
      <w:proofErr w:type="spellEnd"/>
      <w:r w:rsidRPr="006C6529">
        <w:rPr>
          <w:rFonts w:ascii="Arial" w:eastAsia="Times New Roman" w:hAnsi="Arial" w:cs="Arial"/>
          <w:color w:val="000000"/>
          <w:kern w:val="0"/>
          <w:sz w:val="24"/>
          <w:szCs w:val="24"/>
          <w:lang w:bidi="hi-IN"/>
          <w14:ligatures w14:val="none"/>
        </w:rPr>
        <w:t xml:space="preserve"> apply track of deletions, you will need to define all key/value pairs you require in the Secret or </w:t>
      </w:r>
      <w:proofErr w:type="spellStart"/>
      <w:r w:rsidRPr="006C6529">
        <w:rPr>
          <w:rFonts w:ascii="Arial" w:eastAsia="Times New Roman" w:hAnsi="Arial" w:cs="Arial"/>
          <w:color w:val="000000"/>
          <w:kern w:val="0"/>
          <w:sz w:val="24"/>
          <w:szCs w:val="24"/>
          <w:lang w:bidi="hi-IN"/>
          <w14:ligatures w14:val="none"/>
        </w:rPr>
        <w:t>ConfigMap</w:t>
      </w:r>
      <w:proofErr w:type="spellEnd"/>
      <w:r w:rsidRPr="006C6529">
        <w:rPr>
          <w:rFonts w:ascii="Arial" w:eastAsia="Times New Roman" w:hAnsi="Arial" w:cs="Arial"/>
          <w:color w:val="000000"/>
          <w:kern w:val="0"/>
          <w:sz w:val="24"/>
          <w:szCs w:val="24"/>
          <w:lang w:bidi="hi-IN"/>
          <w14:ligatures w14:val="none"/>
        </w:rPr>
        <w:t xml:space="preserve"> every time you run the command.</w:t>
      </w:r>
    </w:p>
    <w:p w14:paraId="467FEB10" w14:textId="77777777" w:rsidR="006C6529" w:rsidRPr="006C6529" w:rsidRDefault="006C6529" w:rsidP="006C6529">
      <w:pPr>
        <w:spacing w:after="0" w:line="240" w:lineRule="auto"/>
        <w:outlineLvl w:val="1"/>
        <w:rPr>
          <w:rFonts w:ascii="Poppins" w:eastAsia="Times New Roman" w:hAnsi="Poppins" w:cs="Poppins"/>
          <w:b/>
          <w:bCs/>
          <w:color w:val="333333"/>
          <w:kern w:val="0"/>
          <w:sz w:val="36"/>
          <w:szCs w:val="36"/>
          <w:lang w:bidi="hi-IN"/>
          <w14:ligatures w14:val="none"/>
        </w:rPr>
      </w:pPr>
      <w:r w:rsidRPr="006C6529">
        <w:rPr>
          <w:rFonts w:ascii="Arial" w:eastAsia="Times New Roman" w:hAnsi="Arial" w:cs="Arial"/>
          <w:b/>
          <w:bCs/>
          <w:color w:val="333333"/>
          <w:kern w:val="0"/>
          <w:sz w:val="36"/>
          <w:szCs w:val="36"/>
          <w:lang w:bidi="hi-IN"/>
          <w14:ligatures w14:val="none"/>
        </w:rPr>
        <w:lastRenderedPageBreak/>
        <w:t>Conclusion</w:t>
      </w:r>
    </w:p>
    <w:p w14:paraId="34699E47" w14:textId="77777777" w:rsidR="006C6529" w:rsidRP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Finally, by using Secrets and </w:t>
      </w:r>
      <w:proofErr w:type="spellStart"/>
      <w:r w:rsidRPr="006C6529">
        <w:rPr>
          <w:rFonts w:ascii="Arial" w:eastAsia="Times New Roman" w:hAnsi="Arial" w:cs="Arial"/>
          <w:color w:val="000000"/>
          <w:kern w:val="0"/>
          <w:sz w:val="24"/>
          <w:szCs w:val="24"/>
          <w:lang w:bidi="hi-IN"/>
          <w14:ligatures w14:val="none"/>
        </w:rPr>
        <w:t>ConfigMaps</w:t>
      </w:r>
      <w:proofErr w:type="spellEnd"/>
      <w:r w:rsidRPr="006C6529">
        <w:rPr>
          <w:rFonts w:ascii="Arial" w:eastAsia="Times New Roman" w:hAnsi="Arial" w:cs="Arial"/>
          <w:color w:val="000000"/>
          <w:kern w:val="0"/>
          <w:sz w:val="24"/>
          <w:szCs w:val="24"/>
          <w:lang w:bidi="hi-IN"/>
          <w14:ligatures w14:val="none"/>
        </w:rPr>
        <w:t>, it’s easy to distinguish between environments like development, test, and production. You can use various secrets and configs to configure the containers for the corresponding environment.</w:t>
      </w:r>
    </w:p>
    <w:p w14:paraId="52E9DEFC" w14:textId="77777777" w:rsidR="006C6529" w:rsidRDefault="006C6529" w:rsidP="006C6529">
      <w:pPr>
        <w:spacing w:after="420" w:line="240" w:lineRule="auto"/>
        <w:rPr>
          <w:rFonts w:ascii="Arial" w:eastAsia="Times New Roman" w:hAnsi="Arial" w:cs="Arial"/>
          <w:color w:val="000000"/>
          <w:kern w:val="0"/>
          <w:sz w:val="24"/>
          <w:szCs w:val="24"/>
          <w:lang w:bidi="hi-IN"/>
          <w14:ligatures w14:val="none"/>
        </w:rPr>
      </w:pPr>
      <w:r w:rsidRPr="006C6529">
        <w:rPr>
          <w:rFonts w:ascii="Arial" w:eastAsia="Times New Roman" w:hAnsi="Arial" w:cs="Arial"/>
          <w:color w:val="000000"/>
          <w:kern w:val="0"/>
          <w:sz w:val="24"/>
          <w:szCs w:val="24"/>
          <w:lang w:bidi="hi-IN"/>
          <w14:ligatures w14:val="none"/>
        </w:rPr>
        <w:t xml:space="preserve">These two notions make your containers more adaptable in that way they keep out some of the specifics and let different users deploy them in different ways. Hence, you can cherish better re-usability between teams or even outside your </w:t>
      </w:r>
      <w:proofErr w:type="spellStart"/>
      <w:r w:rsidRPr="006C6529">
        <w:rPr>
          <w:rFonts w:ascii="Arial" w:eastAsia="Times New Roman" w:hAnsi="Arial" w:cs="Arial"/>
          <w:color w:val="000000"/>
          <w:kern w:val="0"/>
          <w:sz w:val="24"/>
          <w:szCs w:val="24"/>
          <w:lang w:bidi="hi-IN"/>
          <w14:ligatures w14:val="none"/>
        </w:rPr>
        <w:t>organisation</w:t>
      </w:r>
      <w:proofErr w:type="spellEnd"/>
      <w:r w:rsidRPr="006C6529">
        <w:rPr>
          <w:rFonts w:ascii="Arial" w:eastAsia="Times New Roman" w:hAnsi="Arial" w:cs="Arial"/>
          <w:color w:val="000000"/>
          <w:kern w:val="0"/>
          <w:sz w:val="24"/>
          <w:szCs w:val="24"/>
          <w:lang w:bidi="hi-IN"/>
          <w14:ligatures w14:val="none"/>
        </w:rPr>
        <w:t>.</w:t>
      </w:r>
    </w:p>
    <w:p w14:paraId="55F8BAF3" w14:textId="77777777" w:rsidR="00C32F8E" w:rsidRDefault="00C32F8E" w:rsidP="006C6529">
      <w:pPr>
        <w:spacing w:after="420" w:line="240" w:lineRule="auto"/>
        <w:rPr>
          <w:rFonts w:ascii="Arial" w:eastAsia="Times New Roman" w:hAnsi="Arial" w:cs="Arial"/>
          <w:color w:val="000000"/>
          <w:kern w:val="0"/>
          <w:sz w:val="24"/>
          <w:szCs w:val="24"/>
          <w:lang w:bidi="hi-IN"/>
          <w14:ligatures w14:val="none"/>
        </w:rPr>
      </w:pPr>
    </w:p>
    <w:p w14:paraId="347FC500" w14:textId="77777777" w:rsidR="00C32F8E" w:rsidRDefault="00C32F8E" w:rsidP="006C6529">
      <w:pPr>
        <w:spacing w:after="420" w:line="240" w:lineRule="auto"/>
        <w:rPr>
          <w:rFonts w:ascii="Arial" w:eastAsia="Times New Roman" w:hAnsi="Arial" w:cs="Arial"/>
          <w:color w:val="000000"/>
          <w:kern w:val="0"/>
          <w:sz w:val="24"/>
          <w:szCs w:val="24"/>
          <w:lang w:bidi="hi-IN"/>
          <w14:ligatures w14:val="none"/>
        </w:rPr>
      </w:pPr>
    </w:p>
    <w:p w14:paraId="5F0A0930" w14:textId="27FD0181" w:rsidR="00C32F8E" w:rsidRDefault="00C32F8E" w:rsidP="006C6529">
      <w:pPr>
        <w:spacing w:after="420" w:line="240" w:lineRule="auto"/>
        <w:rPr>
          <w:rFonts w:ascii="Arial" w:eastAsia="Times New Roman" w:hAnsi="Arial" w:cs="Arial"/>
          <w:color w:val="000000"/>
          <w:kern w:val="0"/>
          <w:sz w:val="24"/>
          <w:szCs w:val="24"/>
          <w:lang w:bidi="hi-IN"/>
          <w14:ligatures w14:val="none"/>
        </w:rPr>
      </w:pPr>
      <w:r>
        <w:rPr>
          <w:rFonts w:ascii="Arial" w:eastAsia="Times New Roman" w:hAnsi="Arial" w:cs="Arial"/>
          <w:color w:val="000000"/>
          <w:kern w:val="0"/>
          <w:sz w:val="24"/>
          <w:szCs w:val="24"/>
          <w:lang w:bidi="hi-IN"/>
          <w14:ligatures w14:val="none"/>
        </w:rPr>
        <w:t>Reference</w:t>
      </w:r>
    </w:p>
    <w:p w14:paraId="29CD588C" w14:textId="6B84FBD6" w:rsidR="00C32F8E" w:rsidRDefault="007F18D0" w:rsidP="006C6529">
      <w:pPr>
        <w:spacing w:after="420" w:line="240" w:lineRule="auto"/>
        <w:rPr>
          <w:rFonts w:ascii="Arial" w:eastAsia="Times New Roman" w:hAnsi="Arial" w:cs="Arial"/>
          <w:color w:val="000000"/>
          <w:kern w:val="0"/>
          <w:sz w:val="24"/>
          <w:szCs w:val="24"/>
          <w:lang w:bidi="hi-IN"/>
          <w14:ligatures w14:val="none"/>
        </w:rPr>
      </w:pPr>
      <w:hyperlink r:id="rId8" w:history="1">
        <w:r w:rsidRPr="00321743">
          <w:rPr>
            <w:rStyle w:val="Hyperlink"/>
            <w:rFonts w:ascii="Arial" w:eastAsia="Times New Roman" w:hAnsi="Arial" w:cs="Arial"/>
            <w:kern w:val="0"/>
            <w:sz w:val="24"/>
            <w:szCs w:val="24"/>
            <w:lang w:bidi="hi-IN"/>
            <w14:ligatures w14:val="none"/>
          </w:rPr>
          <w:t>https://medium.com/google-cloud/kubernetes-configmaps-and-secrets-68d061f7ab5b</w:t>
        </w:r>
      </w:hyperlink>
    </w:p>
    <w:p w14:paraId="79EA748F" w14:textId="284B592A" w:rsidR="007F18D0" w:rsidRDefault="00111111" w:rsidP="006C6529">
      <w:pPr>
        <w:spacing w:after="420" w:line="240" w:lineRule="auto"/>
        <w:rPr>
          <w:rFonts w:ascii="Arial" w:eastAsia="Times New Roman" w:hAnsi="Arial" w:cs="Arial"/>
          <w:color w:val="000000"/>
          <w:kern w:val="0"/>
          <w:sz w:val="24"/>
          <w:szCs w:val="24"/>
          <w:lang w:bidi="hi-IN"/>
          <w14:ligatures w14:val="none"/>
        </w:rPr>
      </w:pPr>
      <w:hyperlink r:id="rId9" w:history="1">
        <w:r w:rsidRPr="00321743">
          <w:rPr>
            <w:rStyle w:val="Hyperlink"/>
            <w:rFonts w:ascii="Arial" w:eastAsia="Times New Roman" w:hAnsi="Arial" w:cs="Arial"/>
            <w:kern w:val="0"/>
            <w:sz w:val="24"/>
            <w:szCs w:val="24"/>
            <w:lang w:bidi="hi-IN"/>
            <w14:ligatures w14:val="none"/>
          </w:rPr>
          <w:t>https://medium.com/google-cloud/kubernetes-configmaps-and-secrets-part-2-3dc37111f0dc</w:t>
        </w:r>
      </w:hyperlink>
    </w:p>
    <w:p w14:paraId="20E4A8B4" w14:textId="77777777" w:rsidR="00111111" w:rsidRPr="006C6529" w:rsidRDefault="00111111" w:rsidP="006C6529">
      <w:pPr>
        <w:spacing w:after="420" w:line="240" w:lineRule="auto"/>
        <w:rPr>
          <w:rFonts w:ascii="Arial" w:eastAsia="Times New Roman" w:hAnsi="Arial" w:cs="Arial"/>
          <w:color w:val="000000"/>
          <w:kern w:val="0"/>
          <w:sz w:val="24"/>
          <w:szCs w:val="24"/>
          <w:lang w:bidi="hi-IN"/>
          <w14:ligatures w14:val="none"/>
        </w:rPr>
      </w:pPr>
    </w:p>
    <w:p w14:paraId="289C90BF" w14:textId="77777777" w:rsidR="00D758C4" w:rsidRDefault="00D758C4"/>
    <w:sectPr w:rsidR="00D7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D4F"/>
    <w:multiLevelType w:val="multilevel"/>
    <w:tmpl w:val="7FF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3692"/>
    <w:multiLevelType w:val="multilevel"/>
    <w:tmpl w:val="7C2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50BD3"/>
    <w:multiLevelType w:val="multilevel"/>
    <w:tmpl w:val="A01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4123C"/>
    <w:multiLevelType w:val="multilevel"/>
    <w:tmpl w:val="59D0E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C2363"/>
    <w:multiLevelType w:val="multilevel"/>
    <w:tmpl w:val="66C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3289">
    <w:abstractNumId w:val="3"/>
  </w:num>
  <w:num w:numId="2" w16cid:durableId="1210071970">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70158646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417241102">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704598639">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86767725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796174631">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933243925">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69083538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268928370">
    <w:abstractNumId w:val="1"/>
  </w:num>
  <w:num w:numId="11" w16cid:durableId="1487166256">
    <w:abstractNumId w:val="0"/>
  </w:num>
  <w:num w:numId="12" w16cid:durableId="1467117580">
    <w:abstractNumId w:val="4"/>
  </w:num>
  <w:num w:numId="13" w16cid:durableId="684483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9"/>
    <w:rsid w:val="00111111"/>
    <w:rsid w:val="006C6529"/>
    <w:rsid w:val="007F18D0"/>
    <w:rsid w:val="00A0349E"/>
    <w:rsid w:val="00A46851"/>
    <w:rsid w:val="00C32F8E"/>
    <w:rsid w:val="00D758C4"/>
    <w:rsid w:val="00E13E39"/>
    <w:rsid w:val="00E720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CC16"/>
  <w15:chartTrackingRefBased/>
  <w15:docId w15:val="{C6D85380-2683-480F-A5C2-97C0347A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52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2">
    <w:name w:val="heading 2"/>
    <w:basedOn w:val="Normal"/>
    <w:link w:val="Heading2Char"/>
    <w:uiPriority w:val="9"/>
    <w:qFormat/>
    <w:rsid w:val="006C6529"/>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6C6529"/>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6C6529"/>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29"/>
    <w:rPr>
      <w:rFonts w:ascii="Times New Roman" w:eastAsia="Times New Roman" w:hAnsi="Times New Roman" w:cs="Times New Roman"/>
      <w:b/>
      <w:bCs/>
      <w:kern w:val="36"/>
      <w:sz w:val="48"/>
      <w:szCs w:val="48"/>
      <w:lang w:bidi="hi-IN"/>
      <w14:ligatures w14:val="none"/>
    </w:rPr>
  </w:style>
  <w:style w:type="character" w:customStyle="1" w:styleId="Heading2Char">
    <w:name w:val="Heading 2 Char"/>
    <w:basedOn w:val="DefaultParagraphFont"/>
    <w:link w:val="Heading2"/>
    <w:uiPriority w:val="9"/>
    <w:rsid w:val="006C6529"/>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6C6529"/>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6C6529"/>
    <w:rPr>
      <w:rFonts w:ascii="Times New Roman" w:eastAsia="Times New Roman" w:hAnsi="Times New Roman" w:cs="Times New Roman"/>
      <w:b/>
      <w:bCs/>
      <w:kern w:val="0"/>
      <w:sz w:val="24"/>
      <w:szCs w:val="24"/>
      <w:lang w:bidi="hi-IN"/>
      <w14:ligatures w14:val="none"/>
    </w:rPr>
  </w:style>
  <w:style w:type="paragraph" w:customStyle="1" w:styleId="entry-meta">
    <w:name w:val="entry-meta"/>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customStyle="1" w:styleId="entry-author">
    <w:name w:val="entry-author"/>
    <w:basedOn w:val="DefaultParagraphFont"/>
    <w:rsid w:val="006C6529"/>
  </w:style>
  <w:style w:type="character" w:styleId="Hyperlink">
    <w:name w:val="Hyperlink"/>
    <w:basedOn w:val="DefaultParagraphFont"/>
    <w:uiPriority w:val="99"/>
    <w:unhideWhenUsed/>
    <w:rsid w:val="006C6529"/>
    <w:rPr>
      <w:color w:val="0000FF"/>
      <w:u w:val="single"/>
    </w:rPr>
  </w:style>
  <w:style w:type="character" w:customStyle="1" w:styleId="entry-author-name">
    <w:name w:val="entry-author-name"/>
    <w:basedOn w:val="DefaultParagraphFont"/>
    <w:rsid w:val="006C6529"/>
  </w:style>
  <w:style w:type="character" w:customStyle="1" w:styleId="entry-comments-link">
    <w:name w:val="entry-comments-link"/>
    <w:basedOn w:val="DefaultParagraphFont"/>
    <w:rsid w:val="006C6529"/>
  </w:style>
  <w:style w:type="paragraph" w:customStyle="1" w:styleId="pvcstats">
    <w:name w:val="pvc_stats"/>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NormalWeb">
    <w:name w:val="Normal (Web)"/>
    <w:basedOn w:val="Normal"/>
    <w:uiPriority w:val="99"/>
    <w:semiHidden/>
    <w:unhideWhenUsed/>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C6529"/>
    <w:rPr>
      <w:b/>
      <w:bCs/>
    </w:rPr>
  </w:style>
  <w:style w:type="paragraph" w:customStyle="1" w:styleId="transcript--underline-cue--3osdw">
    <w:name w:val="transcript--underline-cue--3osdw"/>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HTMLPreformatted">
    <w:name w:val="HTML Preformatted"/>
    <w:basedOn w:val="Normal"/>
    <w:link w:val="HTMLPreformattedChar"/>
    <w:uiPriority w:val="99"/>
    <w:semiHidden/>
    <w:unhideWhenUsed/>
    <w:rsid w:val="006C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6C6529"/>
    <w:rPr>
      <w:rFonts w:ascii="Courier New" w:eastAsia="Times New Roman" w:hAnsi="Courier New" w:cs="Courier New"/>
      <w:kern w:val="0"/>
      <w:sz w:val="20"/>
      <w:szCs w:val="20"/>
      <w:lang w:bidi="hi-IN"/>
      <w14:ligatures w14:val="none"/>
    </w:rPr>
  </w:style>
  <w:style w:type="paragraph" w:customStyle="1" w:styleId="gi">
    <w:name w:val="gi"/>
    <w:basedOn w:val="Normal"/>
    <w:rsid w:val="006C652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UnresolvedMention">
    <w:name w:val="Unresolved Mention"/>
    <w:basedOn w:val="DefaultParagraphFont"/>
    <w:uiPriority w:val="99"/>
    <w:semiHidden/>
    <w:unhideWhenUsed/>
    <w:rsid w:val="007F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97223">
      <w:bodyDiv w:val="1"/>
      <w:marLeft w:val="0"/>
      <w:marRight w:val="0"/>
      <w:marTop w:val="0"/>
      <w:marBottom w:val="0"/>
      <w:divBdr>
        <w:top w:val="none" w:sz="0" w:space="0" w:color="auto"/>
        <w:left w:val="none" w:sz="0" w:space="0" w:color="auto"/>
        <w:bottom w:val="none" w:sz="0" w:space="0" w:color="auto"/>
        <w:right w:val="none" w:sz="0" w:space="0" w:color="auto"/>
      </w:divBdr>
      <w:divsChild>
        <w:div w:id="708262725">
          <w:marLeft w:val="0"/>
          <w:marRight w:val="0"/>
          <w:marTop w:val="0"/>
          <w:marBottom w:val="0"/>
          <w:divBdr>
            <w:top w:val="none" w:sz="0" w:space="0" w:color="auto"/>
            <w:left w:val="none" w:sz="0" w:space="0" w:color="auto"/>
            <w:bottom w:val="none" w:sz="0" w:space="0" w:color="auto"/>
            <w:right w:val="none" w:sz="0" w:space="0" w:color="auto"/>
          </w:divBdr>
          <w:divsChild>
            <w:div w:id="1141339150">
              <w:marLeft w:val="0"/>
              <w:marRight w:val="0"/>
              <w:marTop w:val="0"/>
              <w:marBottom w:val="0"/>
              <w:divBdr>
                <w:top w:val="none" w:sz="0" w:space="0" w:color="auto"/>
                <w:left w:val="none" w:sz="0" w:space="0" w:color="auto"/>
                <w:bottom w:val="none" w:sz="0" w:space="0" w:color="auto"/>
                <w:right w:val="none" w:sz="0" w:space="0" w:color="auto"/>
              </w:divBdr>
              <w:divsChild>
                <w:div w:id="1566186303">
                  <w:marLeft w:val="0"/>
                  <w:marRight w:val="0"/>
                  <w:marTop w:val="0"/>
                  <w:marBottom w:val="0"/>
                  <w:divBdr>
                    <w:top w:val="none" w:sz="0" w:space="0" w:color="auto"/>
                    <w:left w:val="none" w:sz="0" w:space="0" w:color="auto"/>
                    <w:bottom w:val="none" w:sz="0" w:space="0" w:color="auto"/>
                    <w:right w:val="none" w:sz="0" w:space="0" w:color="auto"/>
                  </w:divBdr>
                </w:div>
              </w:divsChild>
            </w:div>
            <w:div w:id="529688364">
              <w:marLeft w:val="0"/>
              <w:marRight w:val="0"/>
              <w:marTop w:val="0"/>
              <w:marBottom w:val="0"/>
              <w:divBdr>
                <w:top w:val="none" w:sz="0" w:space="0" w:color="auto"/>
                <w:left w:val="none" w:sz="0" w:space="0" w:color="auto"/>
                <w:bottom w:val="none" w:sz="0" w:space="0" w:color="auto"/>
                <w:right w:val="none" w:sz="0" w:space="0" w:color="auto"/>
              </w:divBdr>
            </w:div>
            <w:div w:id="572930469">
              <w:marLeft w:val="0"/>
              <w:marRight w:val="0"/>
              <w:marTop w:val="0"/>
              <w:marBottom w:val="0"/>
              <w:divBdr>
                <w:top w:val="none" w:sz="0" w:space="0" w:color="auto"/>
                <w:left w:val="none" w:sz="0" w:space="0" w:color="auto"/>
                <w:bottom w:val="none" w:sz="0" w:space="0" w:color="auto"/>
                <w:right w:val="none" w:sz="0" w:space="0" w:color="auto"/>
              </w:divBdr>
            </w:div>
            <w:div w:id="379205600">
              <w:marLeft w:val="0"/>
              <w:marRight w:val="0"/>
              <w:marTop w:val="0"/>
              <w:marBottom w:val="0"/>
              <w:divBdr>
                <w:top w:val="none" w:sz="0" w:space="0" w:color="auto"/>
                <w:left w:val="none" w:sz="0" w:space="0" w:color="auto"/>
                <w:bottom w:val="none" w:sz="0" w:space="0" w:color="auto"/>
                <w:right w:val="none" w:sz="0" w:space="0" w:color="auto"/>
              </w:divBdr>
              <w:divsChild>
                <w:div w:id="1364860247">
                  <w:marLeft w:val="0"/>
                  <w:marRight w:val="0"/>
                  <w:marTop w:val="0"/>
                  <w:marBottom w:val="0"/>
                  <w:divBdr>
                    <w:top w:val="none" w:sz="0" w:space="0" w:color="auto"/>
                    <w:left w:val="none" w:sz="0" w:space="0" w:color="auto"/>
                    <w:bottom w:val="none" w:sz="0" w:space="0" w:color="auto"/>
                    <w:right w:val="none" w:sz="0" w:space="0" w:color="auto"/>
                  </w:divBdr>
                  <w:divsChild>
                    <w:div w:id="120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oogle-cloud/kubernetes-configmaps-and-secrets-68d061f7ab5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google-cloud/kubernetes-configmaps-and-secrets-part-2-3dc37111f0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5</cp:revision>
  <dcterms:created xsi:type="dcterms:W3CDTF">2023-11-01T03:55:00Z</dcterms:created>
  <dcterms:modified xsi:type="dcterms:W3CDTF">2023-11-01T05:10:00Z</dcterms:modified>
</cp:coreProperties>
</file>