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7EA" w:rsidRDefault="00BA39E0">
      <w:r>
        <w:t>Derived Metrics</w:t>
      </w:r>
    </w:p>
    <w:p w:rsidR="00BA39E0" w:rsidRDefault="00BA39E0"/>
    <w:p w:rsidR="00BA39E0" w:rsidRPr="00BA39E0" w:rsidRDefault="00BA39E0" w:rsidP="00BA39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E0">
        <w:rPr>
          <w:rFonts w:ascii="Times New Roman" w:eastAsia="Times New Roman" w:hAnsi="Times New Roman" w:cs="Times New Roman"/>
          <w:b/>
          <w:bCs/>
          <w:kern w:val="36"/>
          <w:sz w:val="48"/>
          <w:szCs w:val="48"/>
        </w:rPr>
        <w:t xml:space="preserve">What </w:t>
      </w:r>
      <w:proofErr w:type="gramStart"/>
      <w:r w:rsidRPr="00BA39E0">
        <w:rPr>
          <w:rFonts w:ascii="Times New Roman" w:eastAsia="Times New Roman" w:hAnsi="Times New Roman" w:cs="Times New Roman"/>
          <w:b/>
          <w:bCs/>
          <w:kern w:val="36"/>
          <w:sz w:val="48"/>
          <w:szCs w:val="48"/>
        </w:rPr>
        <w:t>are</w:t>
      </w:r>
      <w:proofErr w:type="gramEnd"/>
      <w:r w:rsidRPr="00BA39E0">
        <w:rPr>
          <w:rFonts w:ascii="Times New Roman" w:eastAsia="Times New Roman" w:hAnsi="Times New Roman" w:cs="Times New Roman"/>
          <w:b/>
          <w:bCs/>
          <w:kern w:val="36"/>
          <w:sz w:val="48"/>
          <w:szCs w:val="48"/>
        </w:rPr>
        <w:t xml:space="preserve"> Derived Metrics?</w:t>
      </w:r>
    </w:p>
    <w:p w:rsidR="00BA39E0" w:rsidRPr="00BA39E0" w:rsidRDefault="00BA39E0" w:rsidP="00BA39E0">
      <w:pPr>
        <w:spacing w:before="100" w:beforeAutospacing="1" w:after="100" w:afterAutospacing="1" w:line="240" w:lineRule="auto"/>
        <w:rPr>
          <w:rFonts w:ascii="Times New Roman" w:eastAsia="Times New Roman" w:hAnsi="Times New Roman" w:cs="Times New Roman"/>
          <w:sz w:val="24"/>
          <w:szCs w:val="24"/>
        </w:rPr>
      </w:pPr>
      <w:r w:rsidRPr="00BA39E0">
        <w:rPr>
          <w:rFonts w:ascii="Times New Roman" w:eastAsia="Times New Roman" w:hAnsi="Times New Roman" w:cs="Times New Roman"/>
          <w:sz w:val="24"/>
          <w:szCs w:val="24"/>
        </w:rPr>
        <w:t xml:space="preserve">Sometimes, you would not get the most valuable insights by </w:t>
      </w:r>
      <w:proofErr w:type="spellStart"/>
      <w:r w:rsidRPr="00BA39E0">
        <w:rPr>
          <w:rFonts w:ascii="Times New Roman" w:eastAsia="Times New Roman" w:hAnsi="Times New Roman" w:cs="Times New Roman"/>
          <w:sz w:val="24"/>
          <w:szCs w:val="24"/>
        </w:rPr>
        <w:t>analysing</w:t>
      </w:r>
      <w:proofErr w:type="spellEnd"/>
      <w:r w:rsidRPr="00BA39E0">
        <w:rPr>
          <w:rFonts w:ascii="Times New Roman" w:eastAsia="Times New Roman" w:hAnsi="Times New Roman" w:cs="Times New Roman"/>
          <w:sz w:val="24"/>
          <w:szCs w:val="24"/>
        </w:rPr>
        <w:t xml:space="preserve"> the data available to you. You often need to create new variables using the existing ones to get meaningful insights.</w:t>
      </w:r>
    </w:p>
    <w:p w:rsidR="00BA39E0" w:rsidRPr="00BA39E0" w:rsidRDefault="00BA39E0" w:rsidP="00BA39E0">
      <w:pPr>
        <w:spacing w:before="100" w:beforeAutospacing="1" w:after="100" w:afterAutospacing="1" w:line="240" w:lineRule="auto"/>
        <w:rPr>
          <w:rFonts w:ascii="Times New Roman" w:eastAsia="Times New Roman" w:hAnsi="Times New Roman" w:cs="Times New Roman"/>
          <w:sz w:val="24"/>
          <w:szCs w:val="24"/>
        </w:rPr>
      </w:pPr>
      <w:r w:rsidRPr="00BA39E0">
        <w:rPr>
          <w:rFonts w:ascii="Times New Roman" w:eastAsia="Times New Roman" w:hAnsi="Times New Roman" w:cs="Times New Roman"/>
          <w:sz w:val="24"/>
          <w:szCs w:val="24"/>
        </w:rPr>
        <w:br/>
        <w:t>New variables could be created based on your business understanding or they can be suggested by your clients. Let’s understand how business understanding plays an important role in deriving new variables.</w:t>
      </w:r>
    </w:p>
    <w:p w:rsidR="00BA39E0" w:rsidRDefault="00FA5479">
      <w:r>
        <w:rPr>
          <w:noProof/>
        </w:rPr>
        <w:drawing>
          <wp:inline distT="0" distB="0" distL="0" distR="0" wp14:anchorId="61CC5A5A" wp14:editId="40627A4C">
            <wp:extent cx="5562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2924175"/>
                    </a:xfrm>
                    <a:prstGeom prst="rect">
                      <a:avLst/>
                    </a:prstGeom>
                  </pic:spPr>
                </pic:pic>
              </a:graphicData>
            </a:graphic>
          </wp:inline>
        </w:drawing>
      </w:r>
    </w:p>
    <w:p w:rsidR="00FA5479" w:rsidRDefault="00FA5479"/>
    <w:p w:rsidR="00FA5479" w:rsidRDefault="00FA5479">
      <w:r>
        <w:rPr>
          <w:noProof/>
        </w:rPr>
        <w:drawing>
          <wp:inline distT="0" distB="0" distL="0" distR="0" wp14:anchorId="6563F613" wp14:editId="4F30B91A">
            <wp:extent cx="262890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1819275"/>
                    </a:xfrm>
                    <a:prstGeom prst="rect">
                      <a:avLst/>
                    </a:prstGeom>
                  </pic:spPr>
                </pic:pic>
              </a:graphicData>
            </a:graphic>
          </wp:inline>
        </w:drawing>
      </w:r>
    </w:p>
    <w:p w:rsidR="00FA5479" w:rsidRDefault="00FA5479">
      <w:r>
        <w:rPr>
          <w:noProof/>
        </w:rPr>
        <w:lastRenderedPageBreak/>
        <w:drawing>
          <wp:inline distT="0" distB="0" distL="0" distR="0" wp14:anchorId="0C2ED2C8" wp14:editId="102F8712">
            <wp:extent cx="26289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009775"/>
                    </a:xfrm>
                    <a:prstGeom prst="rect">
                      <a:avLst/>
                    </a:prstGeom>
                  </pic:spPr>
                </pic:pic>
              </a:graphicData>
            </a:graphic>
          </wp:inline>
        </w:drawing>
      </w:r>
    </w:p>
    <w:p w:rsidR="00FA5479" w:rsidRDefault="00FA5479"/>
    <w:p w:rsidR="00FA5479" w:rsidRDefault="00FA5479">
      <w:r>
        <w:rPr>
          <w:noProof/>
        </w:rPr>
        <w:drawing>
          <wp:inline distT="0" distB="0" distL="0" distR="0" wp14:anchorId="3DBBC6ED" wp14:editId="728EFE04">
            <wp:extent cx="2505075" cy="195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952625"/>
                    </a:xfrm>
                    <a:prstGeom prst="rect">
                      <a:avLst/>
                    </a:prstGeom>
                  </pic:spPr>
                </pic:pic>
              </a:graphicData>
            </a:graphic>
          </wp:inline>
        </w:drawing>
      </w:r>
    </w:p>
    <w:p w:rsidR="00FA5479" w:rsidRDefault="00FA5479"/>
    <w:p w:rsidR="00FA5479" w:rsidRDefault="00FA5479">
      <w:r>
        <w:rPr>
          <w:noProof/>
        </w:rPr>
        <w:drawing>
          <wp:inline distT="0" distB="0" distL="0" distR="0" wp14:anchorId="480633F0" wp14:editId="6033D67C">
            <wp:extent cx="25908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1628775"/>
                    </a:xfrm>
                    <a:prstGeom prst="rect">
                      <a:avLst/>
                    </a:prstGeom>
                  </pic:spPr>
                </pic:pic>
              </a:graphicData>
            </a:graphic>
          </wp:inline>
        </w:drawing>
      </w:r>
    </w:p>
    <w:p w:rsidR="00B71ADA" w:rsidRDefault="00B71ADA">
      <w:r>
        <w:rPr>
          <w:noProof/>
        </w:rPr>
        <w:lastRenderedPageBreak/>
        <w:drawing>
          <wp:inline distT="0" distB="0" distL="0" distR="0" wp14:anchorId="34297C37" wp14:editId="672C0CF5">
            <wp:extent cx="5943600" cy="318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9605"/>
                    </a:xfrm>
                    <a:prstGeom prst="rect">
                      <a:avLst/>
                    </a:prstGeom>
                  </pic:spPr>
                </pic:pic>
              </a:graphicData>
            </a:graphic>
          </wp:inline>
        </w:drawing>
      </w:r>
    </w:p>
    <w:p w:rsidR="00B71ADA" w:rsidRDefault="00B71ADA"/>
    <w:p w:rsidR="00B71ADA" w:rsidRPr="00B71ADA" w:rsidRDefault="00B71ADA" w:rsidP="00B71ADA">
      <w:p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Broadly, there are three different types of derived metrics:</w:t>
      </w:r>
    </w:p>
    <w:p w:rsidR="00B71ADA" w:rsidRPr="00B71ADA" w:rsidRDefault="00B71ADA" w:rsidP="00B71ADA">
      <w:p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1.    Type-driven metrics</w:t>
      </w:r>
    </w:p>
    <w:p w:rsidR="00B71ADA" w:rsidRPr="00B71ADA" w:rsidRDefault="00B71ADA" w:rsidP="00B71ADA">
      <w:p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2.    Business-driven metrics</w:t>
      </w:r>
    </w:p>
    <w:p w:rsidR="00B71ADA" w:rsidRPr="00B71ADA" w:rsidRDefault="00B71ADA" w:rsidP="00B71ADA">
      <w:p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3.    Data-driven metrics</w:t>
      </w:r>
    </w:p>
    <w:p w:rsidR="00B71ADA" w:rsidRPr="00B71ADA" w:rsidRDefault="00B71ADA" w:rsidP="00B71ADA">
      <w:p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 </w:t>
      </w:r>
    </w:p>
    <w:p w:rsidR="00B71ADA" w:rsidRPr="00B71ADA" w:rsidRDefault="00B71ADA" w:rsidP="00B71ADA">
      <w:p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b/>
          <w:bCs/>
          <w:sz w:val="24"/>
          <w:szCs w:val="24"/>
        </w:rPr>
        <w:t>Type-Driven Metrics</w:t>
      </w:r>
    </w:p>
    <w:p w:rsidR="00B71ADA" w:rsidRPr="00B71ADA" w:rsidRDefault="00B71ADA" w:rsidP="00B71ADA">
      <w:p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 </w:t>
      </w:r>
    </w:p>
    <w:p w:rsidR="00B71ADA" w:rsidRPr="00B71ADA" w:rsidRDefault="00B71ADA" w:rsidP="00B71ADA">
      <w:p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 xml:space="preserve">These metrics can be derived by understanding the variable’s typology. You have already learnt one simple way of classifying variables/attributes — </w:t>
      </w:r>
      <w:r w:rsidRPr="00B71ADA">
        <w:rPr>
          <w:rFonts w:ascii="Times New Roman" w:eastAsia="Times New Roman" w:hAnsi="Times New Roman" w:cs="Times New Roman"/>
          <w:b/>
          <w:bCs/>
          <w:sz w:val="24"/>
          <w:szCs w:val="24"/>
        </w:rPr>
        <w:t>categorical (ordered, unordered)</w:t>
      </w:r>
      <w:r w:rsidRPr="00B71ADA">
        <w:rPr>
          <w:rFonts w:ascii="Times New Roman" w:eastAsia="Times New Roman" w:hAnsi="Times New Roman" w:cs="Times New Roman"/>
          <w:sz w:val="24"/>
          <w:szCs w:val="24"/>
        </w:rPr>
        <w:t xml:space="preserve"> and </w:t>
      </w:r>
      <w:r w:rsidRPr="00B71ADA">
        <w:rPr>
          <w:rFonts w:ascii="Times New Roman" w:eastAsia="Times New Roman" w:hAnsi="Times New Roman" w:cs="Times New Roman"/>
          <w:b/>
          <w:bCs/>
          <w:sz w:val="24"/>
          <w:szCs w:val="24"/>
        </w:rPr>
        <w:t>quantitative or numeric</w:t>
      </w:r>
      <w:r w:rsidRPr="00B71ADA">
        <w:rPr>
          <w:rFonts w:ascii="Times New Roman" w:eastAsia="Times New Roman" w:hAnsi="Times New Roman" w:cs="Times New Roman"/>
          <w:sz w:val="24"/>
          <w:szCs w:val="24"/>
        </w:rPr>
        <w:t>. Similarly, there are various other ways of classification, one of which is Steven's typology.</w:t>
      </w:r>
    </w:p>
    <w:p w:rsidR="00B71ADA" w:rsidRPr="00B71ADA" w:rsidRDefault="00B71ADA" w:rsidP="00B71ADA">
      <w:p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 </w:t>
      </w:r>
    </w:p>
    <w:p w:rsidR="00B71ADA" w:rsidRPr="00B71ADA" w:rsidRDefault="00B71ADA" w:rsidP="00B71ADA">
      <w:p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Steven’s typology classifies variables into four types — nominal, ordinal, interval and ratio:</w:t>
      </w:r>
    </w:p>
    <w:p w:rsidR="00B71ADA" w:rsidRPr="00B71ADA" w:rsidRDefault="00B71ADA" w:rsidP="00B71ADA">
      <w:pPr>
        <w:numPr>
          <w:ilvl w:val="0"/>
          <w:numId w:val="1"/>
        </w:num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b/>
          <w:bCs/>
          <w:sz w:val="24"/>
          <w:szCs w:val="24"/>
        </w:rPr>
        <w:lastRenderedPageBreak/>
        <w:t>Nominal variables</w:t>
      </w:r>
      <w:r w:rsidRPr="00B71ADA">
        <w:rPr>
          <w:rFonts w:ascii="Times New Roman" w:eastAsia="Times New Roman" w:hAnsi="Times New Roman" w:cs="Times New Roman"/>
          <w:sz w:val="24"/>
          <w:szCs w:val="24"/>
        </w:rPr>
        <w:t xml:space="preserve">: Categorical variables, where the categories </w:t>
      </w:r>
      <w:r w:rsidRPr="00B71ADA">
        <w:rPr>
          <w:rFonts w:ascii="Times New Roman" w:eastAsia="Times New Roman" w:hAnsi="Times New Roman" w:cs="Times New Roman"/>
          <w:b/>
          <w:bCs/>
          <w:sz w:val="24"/>
          <w:szCs w:val="24"/>
        </w:rPr>
        <w:t>differ only by their names</w:t>
      </w:r>
      <w:r w:rsidRPr="00B71ADA">
        <w:rPr>
          <w:rFonts w:ascii="Times New Roman" w:eastAsia="Times New Roman" w:hAnsi="Times New Roman" w:cs="Times New Roman"/>
          <w:sz w:val="24"/>
          <w:szCs w:val="24"/>
        </w:rPr>
        <w:t xml:space="preserve">; there is </w:t>
      </w:r>
      <w:r w:rsidRPr="00B71ADA">
        <w:rPr>
          <w:rFonts w:ascii="Times New Roman" w:eastAsia="Times New Roman" w:hAnsi="Times New Roman" w:cs="Times New Roman"/>
          <w:b/>
          <w:bCs/>
          <w:sz w:val="24"/>
          <w:szCs w:val="24"/>
        </w:rPr>
        <w:t xml:space="preserve">no order </w:t>
      </w:r>
      <w:r w:rsidRPr="00B71ADA">
        <w:rPr>
          <w:rFonts w:ascii="Times New Roman" w:eastAsia="Times New Roman" w:hAnsi="Times New Roman" w:cs="Times New Roman"/>
          <w:sz w:val="24"/>
          <w:szCs w:val="24"/>
        </w:rPr>
        <w:t xml:space="preserve">among categories, e.g. </w:t>
      </w:r>
      <w:proofErr w:type="spellStart"/>
      <w:r w:rsidRPr="00B71ADA">
        <w:rPr>
          <w:rFonts w:ascii="Times New Roman" w:eastAsia="Times New Roman" w:hAnsi="Times New Roman" w:cs="Times New Roman"/>
          <w:sz w:val="24"/>
          <w:szCs w:val="24"/>
        </w:rPr>
        <w:t>colour</w:t>
      </w:r>
      <w:proofErr w:type="spellEnd"/>
      <w:r w:rsidRPr="00B71ADA">
        <w:rPr>
          <w:rFonts w:ascii="Times New Roman" w:eastAsia="Times New Roman" w:hAnsi="Times New Roman" w:cs="Times New Roman"/>
          <w:sz w:val="24"/>
          <w:szCs w:val="24"/>
        </w:rPr>
        <w:t xml:space="preserve"> (red, blue, green), gender (male, female), department (HR, analytics, sales)</w:t>
      </w:r>
    </w:p>
    <w:p w:rsidR="00B71ADA" w:rsidRPr="00B71ADA" w:rsidRDefault="00B71ADA" w:rsidP="00B71A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These are the most basic form of categorical variables</w:t>
      </w:r>
    </w:p>
    <w:p w:rsidR="00B71ADA" w:rsidRPr="00B71ADA" w:rsidRDefault="00B71ADA" w:rsidP="00B71ADA">
      <w:pPr>
        <w:numPr>
          <w:ilvl w:val="0"/>
          <w:numId w:val="1"/>
        </w:num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b/>
          <w:bCs/>
          <w:sz w:val="24"/>
          <w:szCs w:val="24"/>
        </w:rPr>
        <w:t>Ordinal variables</w:t>
      </w:r>
      <w:r w:rsidRPr="00B71ADA">
        <w:rPr>
          <w:rFonts w:ascii="Times New Roman" w:eastAsia="Times New Roman" w:hAnsi="Times New Roman" w:cs="Times New Roman"/>
          <w:sz w:val="24"/>
          <w:szCs w:val="24"/>
        </w:rPr>
        <w:t xml:space="preserve">: Categories follow a certain </w:t>
      </w:r>
      <w:r w:rsidRPr="00B71ADA">
        <w:rPr>
          <w:rFonts w:ascii="Times New Roman" w:eastAsia="Times New Roman" w:hAnsi="Times New Roman" w:cs="Times New Roman"/>
          <w:b/>
          <w:bCs/>
          <w:sz w:val="24"/>
          <w:szCs w:val="24"/>
        </w:rPr>
        <w:t>order</w:t>
      </w:r>
      <w:r w:rsidRPr="00B71ADA">
        <w:rPr>
          <w:rFonts w:ascii="Times New Roman" w:eastAsia="Times New Roman" w:hAnsi="Times New Roman" w:cs="Times New Roman"/>
          <w:sz w:val="24"/>
          <w:szCs w:val="24"/>
        </w:rPr>
        <w:t xml:space="preserve">, but the </w:t>
      </w:r>
      <w:r w:rsidRPr="00B71ADA">
        <w:rPr>
          <w:rFonts w:ascii="Times New Roman" w:eastAsia="Times New Roman" w:hAnsi="Times New Roman" w:cs="Times New Roman"/>
          <w:b/>
          <w:bCs/>
          <w:sz w:val="24"/>
          <w:szCs w:val="24"/>
        </w:rPr>
        <w:t>mathematical difference</w:t>
      </w:r>
      <w:r w:rsidRPr="00B71ADA">
        <w:rPr>
          <w:rFonts w:ascii="Times New Roman" w:eastAsia="Times New Roman" w:hAnsi="Times New Roman" w:cs="Times New Roman"/>
          <w:sz w:val="24"/>
          <w:szCs w:val="24"/>
        </w:rPr>
        <w:t xml:space="preserve"> </w:t>
      </w:r>
      <w:r w:rsidRPr="00B71ADA">
        <w:rPr>
          <w:rFonts w:ascii="Times New Roman" w:eastAsia="Times New Roman" w:hAnsi="Times New Roman" w:cs="Times New Roman"/>
          <w:b/>
          <w:bCs/>
          <w:sz w:val="24"/>
          <w:szCs w:val="24"/>
        </w:rPr>
        <w:t>between categories is not meaningful</w:t>
      </w:r>
      <w:r w:rsidRPr="00B71ADA">
        <w:rPr>
          <w:rFonts w:ascii="Times New Roman" w:eastAsia="Times New Roman" w:hAnsi="Times New Roman" w:cs="Times New Roman"/>
          <w:sz w:val="24"/>
          <w:szCs w:val="24"/>
        </w:rPr>
        <w:t>, e.g. education level (primary school, high school, college), height (high, medium, low), performance (bad, good, excellent), etc.</w:t>
      </w:r>
    </w:p>
    <w:p w:rsidR="00B71ADA" w:rsidRPr="00B71ADA" w:rsidRDefault="00B71ADA" w:rsidP="00B71ADA">
      <w:pPr>
        <w:numPr>
          <w:ilvl w:val="1"/>
          <w:numId w:val="1"/>
        </w:num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 xml:space="preserve">Ordinal variables are </w:t>
      </w:r>
      <w:r w:rsidRPr="00B71ADA">
        <w:rPr>
          <w:rFonts w:ascii="Times New Roman" w:eastAsia="Times New Roman" w:hAnsi="Times New Roman" w:cs="Times New Roman"/>
          <w:b/>
          <w:bCs/>
          <w:sz w:val="24"/>
          <w:szCs w:val="24"/>
        </w:rPr>
        <w:t>nominal as well</w:t>
      </w:r>
    </w:p>
    <w:p w:rsidR="00B71ADA" w:rsidRPr="00B71ADA" w:rsidRDefault="00B71ADA" w:rsidP="00B71ADA">
      <w:pPr>
        <w:numPr>
          <w:ilvl w:val="0"/>
          <w:numId w:val="1"/>
        </w:num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b/>
          <w:bCs/>
          <w:sz w:val="24"/>
          <w:szCs w:val="24"/>
        </w:rPr>
        <w:t>Interval variables</w:t>
      </w:r>
      <w:r w:rsidRPr="00B71ADA">
        <w:rPr>
          <w:rFonts w:ascii="Times New Roman" w:eastAsia="Times New Roman" w:hAnsi="Times New Roman" w:cs="Times New Roman"/>
          <w:sz w:val="24"/>
          <w:szCs w:val="24"/>
        </w:rPr>
        <w:t xml:space="preserve">: Categories follow a certain order, and the </w:t>
      </w:r>
      <w:r w:rsidRPr="00B71ADA">
        <w:rPr>
          <w:rFonts w:ascii="Times New Roman" w:eastAsia="Times New Roman" w:hAnsi="Times New Roman" w:cs="Times New Roman"/>
          <w:b/>
          <w:bCs/>
          <w:sz w:val="24"/>
          <w:szCs w:val="24"/>
        </w:rPr>
        <w:t xml:space="preserve">mathematical difference between categories is meaningful </w:t>
      </w:r>
      <w:r w:rsidRPr="00B71ADA">
        <w:rPr>
          <w:rFonts w:ascii="Times New Roman" w:eastAsia="Times New Roman" w:hAnsi="Times New Roman" w:cs="Times New Roman"/>
          <w:sz w:val="24"/>
          <w:szCs w:val="24"/>
        </w:rPr>
        <w:t xml:space="preserve">but division or multiplication is not, e.g. temperature in degrees </w:t>
      </w:r>
      <w:proofErr w:type="spellStart"/>
      <w:r w:rsidRPr="00B71ADA">
        <w:rPr>
          <w:rFonts w:ascii="Times New Roman" w:eastAsia="Times New Roman" w:hAnsi="Times New Roman" w:cs="Times New Roman"/>
          <w:sz w:val="24"/>
          <w:szCs w:val="24"/>
        </w:rPr>
        <w:t>celsius</w:t>
      </w:r>
      <w:proofErr w:type="spellEnd"/>
      <w:r w:rsidRPr="00B71ADA">
        <w:rPr>
          <w:rFonts w:ascii="Times New Roman" w:eastAsia="Times New Roman" w:hAnsi="Times New Roman" w:cs="Times New Roman"/>
          <w:sz w:val="24"/>
          <w:szCs w:val="24"/>
        </w:rPr>
        <w:t xml:space="preserve"> </w:t>
      </w:r>
      <w:proofErr w:type="gramStart"/>
      <w:r w:rsidRPr="00B71ADA">
        <w:rPr>
          <w:rFonts w:ascii="Times New Roman" w:eastAsia="Times New Roman" w:hAnsi="Times New Roman" w:cs="Times New Roman"/>
          <w:sz w:val="24"/>
          <w:szCs w:val="24"/>
        </w:rPr>
        <w:t>( the</w:t>
      </w:r>
      <w:proofErr w:type="gramEnd"/>
      <w:r w:rsidRPr="00B71ADA">
        <w:rPr>
          <w:rFonts w:ascii="Times New Roman" w:eastAsia="Times New Roman" w:hAnsi="Times New Roman" w:cs="Times New Roman"/>
          <w:sz w:val="24"/>
          <w:szCs w:val="24"/>
        </w:rPr>
        <w:t xml:space="preserve"> difference between 40 and 30 degrees C is meaningful, but 30 degrees x 40 degrees is not), dates (the difference between two dates is the number of days between them, but 25th May / 5th June is meaningless), etc.</w:t>
      </w:r>
    </w:p>
    <w:p w:rsidR="00B71ADA" w:rsidRPr="00B71ADA" w:rsidRDefault="00B71ADA" w:rsidP="00B71ADA">
      <w:pPr>
        <w:numPr>
          <w:ilvl w:val="1"/>
          <w:numId w:val="1"/>
        </w:num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Interval variables are</w:t>
      </w:r>
      <w:r w:rsidRPr="00B71ADA">
        <w:rPr>
          <w:rFonts w:ascii="Times New Roman" w:eastAsia="Times New Roman" w:hAnsi="Times New Roman" w:cs="Times New Roman"/>
          <w:b/>
          <w:bCs/>
          <w:sz w:val="24"/>
          <w:szCs w:val="24"/>
        </w:rPr>
        <w:t xml:space="preserve"> both nominal and ordinal</w:t>
      </w:r>
    </w:p>
    <w:p w:rsidR="00B71ADA" w:rsidRPr="00B71ADA" w:rsidRDefault="00B71ADA" w:rsidP="00B71ADA">
      <w:pPr>
        <w:numPr>
          <w:ilvl w:val="0"/>
          <w:numId w:val="1"/>
        </w:num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b/>
          <w:bCs/>
          <w:sz w:val="24"/>
          <w:szCs w:val="24"/>
        </w:rPr>
        <w:t>Ratio variables</w:t>
      </w:r>
      <w:r w:rsidRPr="00B71ADA">
        <w:rPr>
          <w:rFonts w:ascii="Times New Roman" w:eastAsia="Times New Roman" w:hAnsi="Times New Roman" w:cs="Times New Roman"/>
          <w:sz w:val="24"/>
          <w:szCs w:val="24"/>
        </w:rPr>
        <w:t>: Apart from the mathematical difference, the ratio (division/multiplication) is possible, e.g. sales in dollars ($100 is twice $50), marks of students (50 is half of 100), etc.</w:t>
      </w:r>
    </w:p>
    <w:p w:rsidR="00B71ADA" w:rsidRPr="00B71ADA" w:rsidRDefault="00B71ADA" w:rsidP="00B71ADA">
      <w:pPr>
        <w:numPr>
          <w:ilvl w:val="1"/>
          <w:numId w:val="1"/>
        </w:numPr>
        <w:spacing w:before="100" w:beforeAutospacing="1"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 xml:space="preserve">Ratio variables are </w:t>
      </w:r>
      <w:r w:rsidRPr="00B71ADA">
        <w:rPr>
          <w:rFonts w:ascii="Times New Roman" w:eastAsia="Times New Roman" w:hAnsi="Times New Roman" w:cs="Times New Roman"/>
          <w:b/>
          <w:bCs/>
          <w:sz w:val="24"/>
          <w:szCs w:val="24"/>
        </w:rPr>
        <w:t>nominal, ordinal and interval type</w:t>
      </w:r>
    </w:p>
    <w:p w:rsidR="00B71ADA" w:rsidRDefault="00B71ADA"/>
    <w:p w:rsidR="00B71ADA" w:rsidRDefault="00B71ADA"/>
    <w:p w:rsidR="00B71ADA" w:rsidRPr="00B71ADA" w:rsidRDefault="00B71ADA" w:rsidP="00B71ADA">
      <w:pPr>
        <w:spacing w:after="0" w:line="240" w:lineRule="auto"/>
        <w:rPr>
          <w:rFonts w:ascii="Times New Roman" w:eastAsia="Times New Roman" w:hAnsi="Times New Roman" w:cs="Times New Roman"/>
          <w:sz w:val="24"/>
          <w:szCs w:val="24"/>
        </w:rPr>
      </w:pPr>
      <w:r w:rsidRPr="00B71ADA">
        <w:rPr>
          <w:rFonts w:ascii="Times New Roman" w:eastAsia="Times New Roman" w:hAnsi="Times New Roman" w:cs="Times New Roman"/>
          <w:sz w:val="24"/>
          <w:szCs w:val="24"/>
        </w:rPr>
        <w:t xml:space="preserve">Educational degree names such as </w:t>
      </w:r>
      <w:proofErr w:type="spellStart"/>
      <w:proofErr w:type="gramStart"/>
      <w:r w:rsidRPr="00B71ADA">
        <w:rPr>
          <w:rFonts w:ascii="Times New Roman" w:eastAsia="Times New Roman" w:hAnsi="Times New Roman" w:cs="Times New Roman"/>
          <w:sz w:val="24"/>
          <w:szCs w:val="24"/>
        </w:rPr>
        <w:t>M.Tech</w:t>
      </w:r>
      <w:proofErr w:type="spellEnd"/>
      <w:proofErr w:type="gramEnd"/>
      <w:r w:rsidRPr="00B71ADA">
        <w:rPr>
          <w:rFonts w:ascii="Times New Roman" w:eastAsia="Times New Roman" w:hAnsi="Times New Roman" w:cs="Times New Roman"/>
          <w:sz w:val="24"/>
          <w:szCs w:val="24"/>
        </w:rPr>
        <w:t>, M.Com, MBA, MSc</w:t>
      </w:r>
    </w:p>
    <w:p w:rsidR="00B71ADA" w:rsidRPr="00B71ADA" w:rsidRDefault="00B71ADA" w:rsidP="00B71ADA">
      <w:pPr>
        <w:spacing w:after="0" w:line="240" w:lineRule="auto"/>
        <w:rPr>
          <w:rFonts w:ascii="Times New Roman" w:eastAsia="Times New Roman" w:hAnsi="Times New Roman" w:cs="Times New Roman"/>
          <w:sz w:val="24"/>
          <w:szCs w:val="24"/>
        </w:rPr>
      </w:pPr>
      <w:proofErr w:type="gramStart"/>
      <w:r w:rsidRPr="00B71ADA">
        <w:rPr>
          <w:rFonts w:ascii="Times New Roman" w:eastAsia="Times New Roman" w:hAnsi="Times New Roman" w:cs="Times New Roman"/>
          <w:sz w:val="24"/>
          <w:szCs w:val="24"/>
        </w:rPr>
        <w:t>Feedback :</w:t>
      </w:r>
      <w:proofErr w:type="gramEnd"/>
      <w:r w:rsidRPr="00B71ADA">
        <w:rPr>
          <w:rFonts w:ascii="Times New Roman" w:eastAsia="Times New Roman" w:hAnsi="Times New Roman" w:cs="Times New Roman"/>
          <w:sz w:val="24"/>
          <w:szCs w:val="24"/>
        </w:rPr>
        <w:t xml:space="preserve"> </w:t>
      </w:r>
      <w:r w:rsidRPr="00B71ADA">
        <w:rPr>
          <w:rFonts w:ascii="Times New Roman" w:eastAsia="Times New Roman" w:hAnsi="Times New Roman" w:cs="Times New Roman"/>
          <w:i/>
          <w:iCs/>
          <w:sz w:val="24"/>
          <w:szCs w:val="24"/>
        </w:rPr>
        <w:t xml:space="preserve">Nominal variables are categorical variables where the categories differ only by their names, and there is no order among the categories. E.g. education degrees such as </w:t>
      </w:r>
      <w:proofErr w:type="spellStart"/>
      <w:proofErr w:type="gramStart"/>
      <w:r w:rsidRPr="00B71ADA">
        <w:rPr>
          <w:rFonts w:ascii="Times New Roman" w:eastAsia="Times New Roman" w:hAnsi="Times New Roman" w:cs="Times New Roman"/>
          <w:i/>
          <w:iCs/>
          <w:sz w:val="24"/>
          <w:szCs w:val="24"/>
        </w:rPr>
        <w:t>M.tech</w:t>
      </w:r>
      <w:proofErr w:type="spellEnd"/>
      <w:proofErr w:type="gramEnd"/>
      <w:r w:rsidRPr="00B71ADA">
        <w:rPr>
          <w:rFonts w:ascii="Times New Roman" w:eastAsia="Times New Roman" w:hAnsi="Times New Roman" w:cs="Times New Roman"/>
          <w:i/>
          <w:iCs/>
          <w:sz w:val="24"/>
          <w:szCs w:val="24"/>
        </w:rPr>
        <w:t>, M.com, MBA are names of master degrees after the bachelor degree, which can be differentiated by degree names. Thus, educational degree is a nominal variable whereas “Ratings” such as “</w:t>
      </w:r>
      <w:proofErr w:type="spellStart"/>
      <w:r w:rsidRPr="00B71ADA">
        <w:rPr>
          <w:rFonts w:ascii="Times New Roman" w:eastAsia="Times New Roman" w:hAnsi="Times New Roman" w:cs="Times New Roman"/>
          <w:i/>
          <w:iCs/>
          <w:sz w:val="24"/>
          <w:szCs w:val="24"/>
        </w:rPr>
        <w:t>Very_Satisfied</w:t>
      </w:r>
      <w:proofErr w:type="spellEnd"/>
      <w:r w:rsidRPr="00B71ADA">
        <w:rPr>
          <w:rFonts w:ascii="Times New Roman" w:eastAsia="Times New Roman" w:hAnsi="Times New Roman" w:cs="Times New Roman"/>
          <w:i/>
          <w:iCs/>
          <w:sz w:val="24"/>
          <w:szCs w:val="24"/>
        </w:rPr>
        <w:t>”, “Satisfied” and “</w:t>
      </w:r>
      <w:proofErr w:type="spellStart"/>
      <w:r w:rsidRPr="00B71ADA">
        <w:rPr>
          <w:rFonts w:ascii="Times New Roman" w:eastAsia="Times New Roman" w:hAnsi="Times New Roman" w:cs="Times New Roman"/>
          <w:i/>
          <w:iCs/>
          <w:sz w:val="24"/>
          <w:szCs w:val="24"/>
        </w:rPr>
        <w:t>Not_satisfied</w:t>
      </w:r>
      <w:proofErr w:type="spellEnd"/>
      <w:r w:rsidRPr="00B71ADA">
        <w:rPr>
          <w:rFonts w:ascii="Times New Roman" w:eastAsia="Times New Roman" w:hAnsi="Times New Roman" w:cs="Times New Roman"/>
          <w:i/>
          <w:iCs/>
          <w:sz w:val="24"/>
          <w:szCs w:val="24"/>
        </w:rPr>
        <w:t xml:space="preserve">” are distinguished by labels, but these can be ordered. But “Length” is a continuous variable. It can be expressed in ratio, for which you can perform the mathematical operation on it. On the other hand, “Date of birth” can be shown in intervals. It follows a </w:t>
      </w:r>
      <w:proofErr w:type="gramStart"/>
      <w:r w:rsidRPr="00B71ADA">
        <w:rPr>
          <w:rFonts w:ascii="Times New Roman" w:eastAsia="Times New Roman" w:hAnsi="Times New Roman" w:cs="Times New Roman"/>
          <w:i/>
          <w:iCs/>
          <w:sz w:val="24"/>
          <w:szCs w:val="24"/>
        </w:rPr>
        <w:t>particular order</w:t>
      </w:r>
      <w:proofErr w:type="gramEnd"/>
      <w:r w:rsidRPr="00B71ADA">
        <w:rPr>
          <w:rFonts w:ascii="Times New Roman" w:eastAsia="Times New Roman" w:hAnsi="Times New Roman" w:cs="Times New Roman"/>
          <w:i/>
          <w:iCs/>
          <w:sz w:val="24"/>
          <w:szCs w:val="24"/>
        </w:rPr>
        <w:t>, for which the measurable difference between categories is meaningful.</w:t>
      </w:r>
    </w:p>
    <w:p w:rsidR="00B71ADA" w:rsidRDefault="00B71ADA"/>
    <w:p w:rsidR="00614BFB" w:rsidRDefault="00614BFB"/>
    <w:p w:rsidR="00614BFB" w:rsidRDefault="00614BFB">
      <w:r>
        <w:rPr>
          <w:noProof/>
        </w:rPr>
        <w:drawing>
          <wp:inline distT="0" distB="0" distL="0" distR="0" wp14:anchorId="28FB0090" wp14:editId="666E0EB5">
            <wp:extent cx="5943600" cy="158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2420"/>
                    </a:xfrm>
                    <a:prstGeom prst="rect">
                      <a:avLst/>
                    </a:prstGeom>
                  </pic:spPr>
                </pic:pic>
              </a:graphicData>
            </a:graphic>
          </wp:inline>
        </w:drawing>
      </w:r>
    </w:p>
    <w:p w:rsidR="00614BFB" w:rsidRDefault="00614BFB"/>
    <w:p w:rsidR="00614BFB" w:rsidRDefault="00614BFB"/>
    <w:p w:rsidR="00614BFB" w:rsidRDefault="00614BFB"/>
    <w:p w:rsidR="00614BFB" w:rsidRPr="00614BFB" w:rsidRDefault="00614BFB" w:rsidP="00614BFB">
      <w:pPr>
        <w:spacing w:before="100" w:beforeAutospacing="1" w:after="100" w:afterAutospacing="1" w:line="240" w:lineRule="auto"/>
        <w:rPr>
          <w:rFonts w:ascii="Times New Roman" w:eastAsia="Times New Roman" w:hAnsi="Times New Roman" w:cs="Times New Roman"/>
          <w:sz w:val="24"/>
          <w:szCs w:val="24"/>
        </w:rPr>
      </w:pPr>
      <w:r w:rsidRPr="00614BFB">
        <w:rPr>
          <w:rFonts w:ascii="Times New Roman" w:eastAsia="Times New Roman" w:hAnsi="Times New Roman" w:cs="Times New Roman"/>
          <w:sz w:val="24"/>
          <w:szCs w:val="24"/>
        </w:rPr>
        <w:t>Understanding types of variables enables you to derive new metrics of types different from the same column.</w:t>
      </w:r>
    </w:p>
    <w:p w:rsidR="00614BFB" w:rsidRPr="00614BFB" w:rsidRDefault="00614BFB" w:rsidP="00614BFB">
      <w:pPr>
        <w:spacing w:before="100" w:beforeAutospacing="1" w:after="100" w:afterAutospacing="1" w:line="240" w:lineRule="auto"/>
        <w:rPr>
          <w:rFonts w:ascii="Times New Roman" w:eastAsia="Times New Roman" w:hAnsi="Times New Roman" w:cs="Times New Roman"/>
          <w:sz w:val="24"/>
          <w:szCs w:val="24"/>
        </w:rPr>
      </w:pPr>
      <w:r w:rsidRPr="00614BFB">
        <w:rPr>
          <w:rFonts w:ascii="Times New Roman" w:eastAsia="Times New Roman" w:hAnsi="Times New Roman" w:cs="Times New Roman"/>
          <w:sz w:val="24"/>
          <w:szCs w:val="24"/>
        </w:rPr>
        <w:t> </w:t>
      </w:r>
    </w:p>
    <w:p w:rsidR="00614BFB" w:rsidRPr="00614BFB" w:rsidRDefault="00614BFB" w:rsidP="00614BFB">
      <w:pPr>
        <w:spacing w:before="100" w:beforeAutospacing="1" w:after="0" w:line="240" w:lineRule="auto"/>
        <w:rPr>
          <w:rFonts w:ascii="Times New Roman" w:eastAsia="Times New Roman" w:hAnsi="Times New Roman" w:cs="Times New Roman"/>
          <w:sz w:val="24"/>
          <w:szCs w:val="24"/>
        </w:rPr>
      </w:pPr>
      <w:r w:rsidRPr="00614BFB">
        <w:rPr>
          <w:rFonts w:ascii="Times New Roman" w:eastAsia="Times New Roman" w:hAnsi="Times New Roman" w:cs="Times New Roman"/>
          <w:sz w:val="24"/>
          <w:szCs w:val="24"/>
        </w:rPr>
        <w:t xml:space="preserve">For example, age in years is a </w:t>
      </w:r>
      <w:r w:rsidRPr="00614BFB">
        <w:rPr>
          <w:rFonts w:ascii="Times New Roman" w:eastAsia="Times New Roman" w:hAnsi="Times New Roman" w:cs="Times New Roman"/>
          <w:b/>
          <w:bCs/>
          <w:sz w:val="24"/>
          <w:szCs w:val="24"/>
        </w:rPr>
        <w:t>ratio</w:t>
      </w:r>
      <w:r w:rsidRPr="00614BFB">
        <w:rPr>
          <w:rFonts w:ascii="Times New Roman" w:eastAsia="Times New Roman" w:hAnsi="Times New Roman" w:cs="Times New Roman"/>
          <w:sz w:val="24"/>
          <w:szCs w:val="24"/>
        </w:rPr>
        <w:t xml:space="preserve"> attribute, but you can convert it into an </w:t>
      </w:r>
      <w:r w:rsidRPr="00614BFB">
        <w:rPr>
          <w:rFonts w:ascii="Times New Roman" w:eastAsia="Times New Roman" w:hAnsi="Times New Roman" w:cs="Times New Roman"/>
          <w:b/>
          <w:bCs/>
          <w:sz w:val="24"/>
          <w:szCs w:val="24"/>
        </w:rPr>
        <w:t>ordinal type</w:t>
      </w:r>
      <w:r w:rsidRPr="00614BFB">
        <w:rPr>
          <w:rFonts w:ascii="Times New Roman" w:eastAsia="Times New Roman" w:hAnsi="Times New Roman" w:cs="Times New Roman"/>
          <w:sz w:val="24"/>
          <w:szCs w:val="24"/>
        </w:rPr>
        <w:t xml:space="preserve"> by binning it into categories such as children (&lt; 13 years), teenagers (13-19 years), young adults (20-25 years), etc. This enables you to ask questions, e.g. do teenagers do X better than children, are young adults more likely to do X than the other two types, etc. Here, X is an action you are interested in measuring.</w:t>
      </w:r>
    </w:p>
    <w:p w:rsidR="00614BFB" w:rsidRDefault="00614BFB"/>
    <w:p w:rsidR="00037860" w:rsidRDefault="00037860"/>
    <w:p w:rsidR="00037860" w:rsidRDefault="00037860">
      <w:r>
        <w:rPr>
          <w:noProof/>
        </w:rPr>
        <w:drawing>
          <wp:inline distT="0" distB="0" distL="0" distR="0" wp14:anchorId="662C8C4D" wp14:editId="1060142D">
            <wp:extent cx="4638675" cy="3743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3743325"/>
                    </a:xfrm>
                    <a:prstGeom prst="rect">
                      <a:avLst/>
                    </a:prstGeom>
                  </pic:spPr>
                </pic:pic>
              </a:graphicData>
            </a:graphic>
          </wp:inline>
        </w:drawing>
      </w:r>
    </w:p>
    <w:p w:rsidR="006D4F86" w:rsidRDefault="006D4F86"/>
    <w:p w:rsidR="006D4F86" w:rsidRDefault="006D4F86">
      <w:r>
        <w:rPr>
          <w:noProof/>
        </w:rPr>
        <w:lastRenderedPageBreak/>
        <w:drawing>
          <wp:inline distT="0" distB="0" distL="0" distR="0" wp14:anchorId="7EC5C93C" wp14:editId="0C093C11">
            <wp:extent cx="5857875" cy="2543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543175"/>
                    </a:xfrm>
                    <a:prstGeom prst="rect">
                      <a:avLst/>
                    </a:prstGeom>
                  </pic:spPr>
                </pic:pic>
              </a:graphicData>
            </a:graphic>
          </wp:inline>
        </w:drawing>
      </w:r>
    </w:p>
    <w:p w:rsidR="006D4F86" w:rsidRDefault="006D4F86"/>
    <w:p w:rsidR="006D4F86" w:rsidRDefault="006D4F86"/>
    <w:p w:rsidR="006D4F86" w:rsidRDefault="006D4F86" w:rsidP="006D4F86">
      <w:pPr>
        <w:pStyle w:val="Heading1"/>
      </w:pPr>
      <w:r>
        <w:t>Types of Derived Metrics: Business Driven Metrics</w:t>
      </w:r>
    </w:p>
    <w:p w:rsidR="006D4F86" w:rsidRDefault="006D4F86"/>
    <w:p w:rsidR="006D4F86" w:rsidRPr="006D4F86" w:rsidRDefault="006D4F86" w:rsidP="006D4F86">
      <w:pPr>
        <w:spacing w:before="100" w:beforeAutospacing="1" w:after="100" w:afterAutospacing="1" w:line="240" w:lineRule="auto"/>
        <w:rPr>
          <w:rFonts w:ascii="Times New Roman" w:eastAsia="Times New Roman" w:hAnsi="Times New Roman" w:cs="Times New Roman"/>
          <w:sz w:val="24"/>
          <w:szCs w:val="24"/>
        </w:rPr>
      </w:pPr>
      <w:r w:rsidRPr="006D4F86">
        <w:rPr>
          <w:rFonts w:ascii="Times New Roman" w:eastAsia="Times New Roman" w:hAnsi="Times New Roman" w:cs="Times New Roman"/>
          <w:sz w:val="24"/>
          <w:szCs w:val="24"/>
        </w:rPr>
        <w:t>So far, you've learnt how to extract meaningful information from existing variables, e.g. extracting a "month" variable from the date variable. But what if you want to extract information that requires business expertise? For example, if you wish to know which students passed based on a list of scores in an exam, you need to know the criteria for passing the exam.</w:t>
      </w:r>
    </w:p>
    <w:p w:rsidR="006D4F86" w:rsidRDefault="006D4F86"/>
    <w:p w:rsidR="006D4F86" w:rsidRDefault="006D4F86">
      <w:r>
        <w:rPr>
          <w:noProof/>
        </w:rPr>
        <w:drawing>
          <wp:inline distT="0" distB="0" distL="0" distR="0" wp14:anchorId="3BB46312" wp14:editId="51F881E1">
            <wp:extent cx="5943600" cy="2136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6140"/>
                    </a:xfrm>
                    <a:prstGeom prst="rect">
                      <a:avLst/>
                    </a:prstGeom>
                  </pic:spPr>
                </pic:pic>
              </a:graphicData>
            </a:graphic>
          </wp:inline>
        </w:drawing>
      </w:r>
    </w:p>
    <w:p w:rsidR="006D4F86" w:rsidRDefault="006D4F86"/>
    <w:p w:rsidR="006D4F86" w:rsidRPr="006D4F86" w:rsidRDefault="006D4F86" w:rsidP="006D4F86">
      <w:pPr>
        <w:spacing w:before="100" w:beforeAutospacing="1" w:after="0" w:line="240" w:lineRule="auto"/>
        <w:rPr>
          <w:rFonts w:ascii="Times New Roman" w:eastAsia="Times New Roman" w:hAnsi="Times New Roman" w:cs="Times New Roman"/>
          <w:sz w:val="24"/>
          <w:szCs w:val="24"/>
        </w:rPr>
      </w:pPr>
      <w:r w:rsidRPr="006D4F86">
        <w:rPr>
          <w:rFonts w:ascii="Times New Roman" w:eastAsia="Times New Roman" w:hAnsi="Times New Roman" w:cs="Times New Roman"/>
          <w:sz w:val="24"/>
          <w:szCs w:val="24"/>
        </w:rPr>
        <w:lastRenderedPageBreak/>
        <w:t xml:space="preserve">To </w:t>
      </w:r>
      <w:proofErr w:type="spellStart"/>
      <w:r w:rsidRPr="006D4F86">
        <w:rPr>
          <w:rFonts w:ascii="Times New Roman" w:eastAsia="Times New Roman" w:hAnsi="Times New Roman" w:cs="Times New Roman"/>
          <w:sz w:val="24"/>
          <w:szCs w:val="24"/>
        </w:rPr>
        <w:t>summarise</w:t>
      </w:r>
      <w:proofErr w:type="spellEnd"/>
      <w:r w:rsidRPr="006D4F86">
        <w:rPr>
          <w:rFonts w:ascii="Times New Roman" w:eastAsia="Times New Roman" w:hAnsi="Times New Roman" w:cs="Times New Roman"/>
          <w:sz w:val="24"/>
          <w:szCs w:val="24"/>
        </w:rPr>
        <w:t xml:space="preserve">, there are </w:t>
      </w:r>
      <w:r w:rsidRPr="006D4F86">
        <w:rPr>
          <w:rFonts w:ascii="Times New Roman" w:eastAsia="Times New Roman" w:hAnsi="Times New Roman" w:cs="Times New Roman"/>
          <w:b/>
          <w:bCs/>
          <w:sz w:val="24"/>
          <w:szCs w:val="24"/>
        </w:rPr>
        <w:t>three types of derived metrics:</w:t>
      </w:r>
    </w:p>
    <w:p w:rsidR="006D4F86" w:rsidRPr="006D4F86" w:rsidRDefault="006D4F86" w:rsidP="006D4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F86">
        <w:rPr>
          <w:rFonts w:ascii="Times New Roman" w:eastAsia="Times New Roman" w:hAnsi="Times New Roman" w:cs="Times New Roman"/>
          <w:sz w:val="24"/>
          <w:szCs w:val="24"/>
        </w:rPr>
        <w:t>Type-driven</w:t>
      </w:r>
    </w:p>
    <w:p w:rsidR="006D4F86" w:rsidRPr="006D4F86" w:rsidRDefault="006D4F86" w:rsidP="006D4F86">
      <w:pPr>
        <w:numPr>
          <w:ilvl w:val="0"/>
          <w:numId w:val="2"/>
        </w:numPr>
        <w:spacing w:before="100" w:beforeAutospacing="1" w:after="0" w:line="240" w:lineRule="auto"/>
        <w:rPr>
          <w:rFonts w:ascii="Times New Roman" w:eastAsia="Times New Roman" w:hAnsi="Times New Roman" w:cs="Times New Roman"/>
          <w:sz w:val="24"/>
          <w:szCs w:val="24"/>
        </w:rPr>
      </w:pPr>
      <w:r w:rsidRPr="006D4F86">
        <w:rPr>
          <w:rFonts w:ascii="Times New Roman" w:eastAsia="Times New Roman" w:hAnsi="Times New Roman" w:cs="Times New Roman"/>
          <w:b/>
          <w:bCs/>
          <w:sz w:val="24"/>
          <w:szCs w:val="24"/>
        </w:rPr>
        <w:t>Business-driven</w:t>
      </w:r>
    </w:p>
    <w:p w:rsidR="006D4F86" w:rsidRPr="006D4F86" w:rsidRDefault="006D4F86" w:rsidP="006D4F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F86">
        <w:rPr>
          <w:rFonts w:ascii="Times New Roman" w:eastAsia="Times New Roman" w:hAnsi="Times New Roman" w:cs="Times New Roman"/>
          <w:sz w:val="24"/>
          <w:szCs w:val="24"/>
        </w:rPr>
        <w:t>Data-driven</w:t>
      </w:r>
    </w:p>
    <w:p w:rsidR="006D4F86" w:rsidRPr="006D4F86" w:rsidRDefault="006D4F86" w:rsidP="006D4F86">
      <w:pPr>
        <w:spacing w:before="100" w:beforeAutospacing="1" w:after="100" w:afterAutospacing="1" w:line="240" w:lineRule="auto"/>
        <w:rPr>
          <w:rFonts w:ascii="Times New Roman" w:eastAsia="Times New Roman" w:hAnsi="Times New Roman" w:cs="Times New Roman"/>
          <w:sz w:val="24"/>
          <w:szCs w:val="24"/>
        </w:rPr>
      </w:pPr>
      <w:r w:rsidRPr="006D4F86">
        <w:rPr>
          <w:rFonts w:ascii="Times New Roman" w:eastAsia="Times New Roman" w:hAnsi="Times New Roman" w:cs="Times New Roman"/>
          <w:sz w:val="24"/>
          <w:szCs w:val="24"/>
        </w:rPr>
        <w:t> </w:t>
      </w:r>
    </w:p>
    <w:p w:rsidR="006D4F86" w:rsidRPr="006D4F86" w:rsidRDefault="006D4F86" w:rsidP="006D4F86">
      <w:pPr>
        <w:spacing w:before="100" w:beforeAutospacing="1" w:after="100" w:afterAutospacing="1" w:line="240" w:lineRule="auto"/>
        <w:rPr>
          <w:rFonts w:ascii="Times New Roman" w:eastAsia="Times New Roman" w:hAnsi="Times New Roman" w:cs="Times New Roman"/>
          <w:sz w:val="24"/>
          <w:szCs w:val="24"/>
        </w:rPr>
      </w:pPr>
      <w:r w:rsidRPr="006D4F86">
        <w:rPr>
          <w:rFonts w:ascii="Times New Roman" w:eastAsia="Times New Roman" w:hAnsi="Times New Roman" w:cs="Times New Roman"/>
          <w:sz w:val="24"/>
          <w:szCs w:val="24"/>
        </w:rPr>
        <w:t>Deriving metrics from the business perspective is not an easy task. It requires a decent domain experience. Without understanding the domain correctly, deriving insights becomes difficult and prone to errors. </w:t>
      </w:r>
    </w:p>
    <w:p w:rsidR="006D4F86" w:rsidRDefault="00630A92">
      <w:r>
        <w:rPr>
          <w:noProof/>
        </w:rPr>
        <w:drawing>
          <wp:inline distT="0" distB="0" distL="0" distR="0" wp14:anchorId="5BCB2CAC" wp14:editId="742872B5">
            <wp:extent cx="5943600" cy="3642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42995"/>
                    </a:xfrm>
                    <a:prstGeom prst="rect">
                      <a:avLst/>
                    </a:prstGeom>
                  </pic:spPr>
                </pic:pic>
              </a:graphicData>
            </a:graphic>
          </wp:inline>
        </w:drawing>
      </w:r>
    </w:p>
    <w:p w:rsidR="00503239" w:rsidRDefault="00503239"/>
    <w:p w:rsidR="00503239" w:rsidRDefault="00503239"/>
    <w:p w:rsidR="00503239" w:rsidRDefault="00503239"/>
    <w:p w:rsidR="00503239" w:rsidRDefault="00503239">
      <w:r>
        <w:t>Data Drive</w:t>
      </w:r>
      <w:r w:rsidR="007A78F9">
        <w:t>n</w:t>
      </w:r>
    </w:p>
    <w:p w:rsidR="007A78F9" w:rsidRDefault="007A78F9">
      <w:r>
        <w:t>To summari</w:t>
      </w:r>
      <w:r>
        <w:t>z</w:t>
      </w:r>
      <w:r>
        <w:t>e, data-driven metrics can be created based on the variables present in the existing data set. For example, if you have two variables in your data set such as "weight" and "height" which shows a high correlation. So, instead of analy</w:t>
      </w:r>
      <w:r>
        <w:t>z</w:t>
      </w:r>
      <w:r>
        <w:t>ing "</w:t>
      </w:r>
      <w:r>
        <w:rPr>
          <w:rStyle w:val="Strong"/>
        </w:rPr>
        <w:t>weight</w:t>
      </w:r>
      <w:r>
        <w:t>" and "</w:t>
      </w:r>
      <w:r>
        <w:rPr>
          <w:rStyle w:val="Strong"/>
        </w:rPr>
        <w:t>height</w:t>
      </w:r>
      <w:r>
        <w:t>" variables separately, you can think of deriving a new metric "Body Mass Index </w:t>
      </w:r>
      <w:r>
        <w:rPr>
          <w:rStyle w:val="Strong"/>
        </w:rPr>
        <w:t>(BMI)</w:t>
      </w:r>
      <w:r>
        <w:t>". Once you get the BMI, you can easily categori</w:t>
      </w:r>
      <w:r>
        <w:t>z</w:t>
      </w:r>
      <w:r>
        <w:t xml:space="preserve">e people based on their fitness, e.g. a BMI below 18.5 should be considered as an underweight category, </w:t>
      </w:r>
      <w:r>
        <w:lastRenderedPageBreak/>
        <w:t>while BMI above 30.0 is considered as obese, by standard norms. This is how data-driven metrics can help you discover hidden patterns out of the data.</w:t>
      </w:r>
      <w:bookmarkStart w:id="0" w:name="_GoBack"/>
      <w:bookmarkEnd w:id="0"/>
    </w:p>
    <w:sectPr w:rsidR="007A78F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D13" w:rsidRDefault="00F70D13" w:rsidP="00037860">
      <w:pPr>
        <w:spacing w:after="0" w:line="240" w:lineRule="auto"/>
      </w:pPr>
      <w:r>
        <w:separator/>
      </w:r>
    </w:p>
  </w:endnote>
  <w:endnote w:type="continuationSeparator" w:id="0">
    <w:p w:rsidR="00F70D13" w:rsidRDefault="00F70D13" w:rsidP="0003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860" w:rsidRDefault="0003786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9" name="MSIPCMcb0f4af0b3fd5946117f494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37860" w:rsidRPr="00037860" w:rsidRDefault="00037860" w:rsidP="00037860">
                          <w:pPr>
                            <w:spacing w:after="0"/>
                            <w:jc w:val="center"/>
                            <w:rPr>
                              <w:rFonts w:ascii="Arial" w:hAnsi="Arial" w:cs="Arial"/>
                              <w:color w:val="000000"/>
                              <w:sz w:val="14"/>
                            </w:rPr>
                          </w:pPr>
                          <w:r w:rsidRPr="0003786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b0f4af0b3fd5946117f4945"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Fim7jMUAwAANgYAAA4AAAAAAAAAAAAAAAAALgIA&#10;AGRycy9lMm9Eb2MueG1sUEsBAi0AFAAGAAgAAAAhAFSuyMveAAAACwEAAA8AAAAAAAAAAAAAAAAA&#10;bgUAAGRycy9kb3ducmV2LnhtbFBLBQYAAAAABAAEAPMAAAB5BgAAAAA=&#10;" o:allowincell="f" filled="f" stroked="f" strokeweight=".5pt">
              <v:fill o:detectmouseclick="t"/>
              <v:textbox inset=",0,,0">
                <w:txbxContent>
                  <w:p w:rsidR="00037860" w:rsidRPr="00037860" w:rsidRDefault="00037860" w:rsidP="00037860">
                    <w:pPr>
                      <w:spacing w:after="0"/>
                      <w:jc w:val="center"/>
                      <w:rPr>
                        <w:rFonts w:ascii="Arial" w:hAnsi="Arial" w:cs="Arial"/>
                        <w:color w:val="000000"/>
                        <w:sz w:val="14"/>
                      </w:rPr>
                    </w:pPr>
                    <w:r w:rsidRPr="00037860">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D13" w:rsidRDefault="00F70D13" w:rsidP="00037860">
      <w:pPr>
        <w:spacing w:after="0" w:line="240" w:lineRule="auto"/>
      </w:pPr>
      <w:r>
        <w:separator/>
      </w:r>
    </w:p>
  </w:footnote>
  <w:footnote w:type="continuationSeparator" w:id="0">
    <w:p w:rsidR="00F70D13" w:rsidRDefault="00F70D13" w:rsidP="00037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768"/>
    <w:multiLevelType w:val="multilevel"/>
    <w:tmpl w:val="5682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82BB8"/>
    <w:multiLevelType w:val="multilevel"/>
    <w:tmpl w:val="BA30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E0"/>
    <w:rsid w:val="00037860"/>
    <w:rsid w:val="00201242"/>
    <w:rsid w:val="00503239"/>
    <w:rsid w:val="005B740F"/>
    <w:rsid w:val="00614BFB"/>
    <w:rsid w:val="00630A92"/>
    <w:rsid w:val="006D4F86"/>
    <w:rsid w:val="007A78F9"/>
    <w:rsid w:val="00982FA0"/>
    <w:rsid w:val="00B71ADA"/>
    <w:rsid w:val="00BA39E0"/>
    <w:rsid w:val="00F70D13"/>
    <w:rsid w:val="00FA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46CF"/>
  <w15:chartTrackingRefBased/>
  <w15:docId w15:val="{4EF33140-27CC-4920-9F64-6304D94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39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39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ADA"/>
    <w:rPr>
      <w:b/>
      <w:bCs/>
    </w:rPr>
  </w:style>
  <w:style w:type="character" w:customStyle="1" w:styleId="medium-font">
    <w:name w:val="medium-font"/>
    <w:basedOn w:val="DefaultParagraphFont"/>
    <w:rsid w:val="00B71ADA"/>
  </w:style>
  <w:style w:type="character" w:styleId="Emphasis">
    <w:name w:val="Emphasis"/>
    <w:basedOn w:val="DefaultParagraphFont"/>
    <w:uiPriority w:val="20"/>
    <w:qFormat/>
    <w:rsid w:val="00B71ADA"/>
    <w:rPr>
      <w:i/>
      <w:iCs/>
    </w:rPr>
  </w:style>
  <w:style w:type="paragraph" w:styleId="Header">
    <w:name w:val="header"/>
    <w:basedOn w:val="Normal"/>
    <w:link w:val="HeaderChar"/>
    <w:uiPriority w:val="99"/>
    <w:unhideWhenUsed/>
    <w:rsid w:val="00037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860"/>
  </w:style>
  <w:style w:type="paragraph" w:styleId="Footer">
    <w:name w:val="footer"/>
    <w:basedOn w:val="Normal"/>
    <w:link w:val="FooterChar"/>
    <w:uiPriority w:val="99"/>
    <w:unhideWhenUsed/>
    <w:rsid w:val="00037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6961">
      <w:bodyDiv w:val="1"/>
      <w:marLeft w:val="0"/>
      <w:marRight w:val="0"/>
      <w:marTop w:val="0"/>
      <w:marBottom w:val="0"/>
      <w:divBdr>
        <w:top w:val="none" w:sz="0" w:space="0" w:color="auto"/>
        <w:left w:val="none" w:sz="0" w:space="0" w:color="auto"/>
        <w:bottom w:val="none" w:sz="0" w:space="0" w:color="auto"/>
        <w:right w:val="none" w:sz="0" w:space="0" w:color="auto"/>
      </w:divBdr>
    </w:div>
    <w:div w:id="545215049">
      <w:bodyDiv w:val="1"/>
      <w:marLeft w:val="0"/>
      <w:marRight w:val="0"/>
      <w:marTop w:val="0"/>
      <w:marBottom w:val="0"/>
      <w:divBdr>
        <w:top w:val="none" w:sz="0" w:space="0" w:color="auto"/>
        <w:left w:val="none" w:sz="0" w:space="0" w:color="auto"/>
        <w:bottom w:val="none" w:sz="0" w:space="0" w:color="auto"/>
        <w:right w:val="none" w:sz="0" w:space="0" w:color="auto"/>
      </w:divBdr>
      <w:divsChild>
        <w:div w:id="624432517">
          <w:marLeft w:val="0"/>
          <w:marRight w:val="0"/>
          <w:marTop w:val="0"/>
          <w:marBottom w:val="0"/>
          <w:divBdr>
            <w:top w:val="none" w:sz="0" w:space="0" w:color="auto"/>
            <w:left w:val="none" w:sz="0" w:space="0" w:color="auto"/>
            <w:bottom w:val="none" w:sz="0" w:space="0" w:color="auto"/>
            <w:right w:val="none" w:sz="0" w:space="0" w:color="auto"/>
          </w:divBdr>
        </w:div>
        <w:div w:id="652563339">
          <w:marLeft w:val="0"/>
          <w:marRight w:val="0"/>
          <w:marTop w:val="0"/>
          <w:marBottom w:val="0"/>
          <w:divBdr>
            <w:top w:val="none" w:sz="0" w:space="0" w:color="auto"/>
            <w:left w:val="none" w:sz="0" w:space="0" w:color="auto"/>
            <w:bottom w:val="none" w:sz="0" w:space="0" w:color="auto"/>
            <w:right w:val="none" w:sz="0" w:space="0" w:color="auto"/>
          </w:divBdr>
        </w:div>
      </w:divsChild>
    </w:div>
    <w:div w:id="684555046">
      <w:bodyDiv w:val="1"/>
      <w:marLeft w:val="0"/>
      <w:marRight w:val="0"/>
      <w:marTop w:val="0"/>
      <w:marBottom w:val="0"/>
      <w:divBdr>
        <w:top w:val="none" w:sz="0" w:space="0" w:color="auto"/>
        <w:left w:val="none" w:sz="0" w:space="0" w:color="auto"/>
        <w:bottom w:val="none" w:sz="0" w:space="0" w:color="auto"/>
        <w:right w:val="none" w:sz="0" w:space="0" w:color="auto"/>
      </w:divBdr>
      <w:divsChild>
        <w:div w:id="2109109287">
          <w:marLeft w:val="0"/>
          <w:marRight w:val="0"/>
          <w:marTop w:val="0"/>
          <w:marBottom w:val="0"/>
          <w:divBdr>
            <w:top w:val="none" w:sz="0" w:space="0" w:color="auto"/>
            <w:left w:val="none" w:sz="0" w:space="0" w:color="auto"/>
            <w:bottom w:val="none" w:sz="0" w:space="0" w:color="auto"/>
            <w:right w:val="none" w:sz="0" w:space="0" w:color="auto"/>
          </w:divBdr>
          <w:divsChild>
            <w:div w:id="947464818">
              <w:marLeft w:val="0"/>
              <w:marRight w:val="0"/>
              <w:marTop w:val="0"/>
              <w:marBottom w:val="0"/>
              <w:divBdr>
                <w:top w:val="none" w:sz="0" w:space="0" w:color="auto"/>
                <w:left w:val="none" w:sz="0" w:space="0" w:color="auto"/>
                <w:bottom w:val="none" w:sz="0" w:space="0" w:color="auto"/>
                <w:right w:val="none" w:sz="0" w:space="0" w:color="auto"/>
              </w:divBdr>
              <w:divsChild>
                <w:div w:id="4350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2550">
      <w:bodyDiv w:val="1"/>
      <w:marLeft w:val="0"/>
      <w:marRight w:val="0"/>
      <w:marTop w:val="0"/>
      <w:marBottom w:val="0"/>
      <w:divBdr>
        <w:top w:val="none" w:sz="0" w:space="0" w:color="auto"/>
        <w:left w:val="none" w:sz="0" w:space="0" w:color="auto"/>
        <w:bottom w:val="none" w:sz="0" w:space="0" w:color="auto"/>
        <w:right w:val="none" w:sz="0" w:space="0" w:color="auto"/>
      </w:divBdr>
    </w:div>
    <w:div w:id="926378752">
      <w:bodyDiv w:val="1"/>
      <w:marLeft w:val="0"/>
      <w:marRight w:val="0"/>
      <w:marTop w:val="0"/>
      <w:marBottom w:val="0"/>
      <w:divBdr>
        <w:top w:val="none" w:sz="0" w:space="0" w:color="auto"/>
        <w:left w:val="none" w:sz="0" w:space="0" w:color="auto"/>
        <w:bottom w:val="none" w:sz="0" w:space="0" w:color="auto"/>
        <w:right w:val="none" w:sz="0" w:space="0" w:color="auto"/>
      </w:divBdr>
    </w:div>
    <w:div w:id="1384258445">
      <w:bodyDiv w:val="1"/>
      <w:marLeft w:val="0"/>
      <w:marRight w:val="0"/>
      <w:marTop w:val="0"/>
      <w:marBottom w:val="0"/>
      <w:divBdr>
        <w:top w:val="none" w:sz="0" w:space="0" w:color="auto"/>
        <w:left w:val="none" w:sz="0" w:space="0" w:color="auto"/>
        <w:bottom w:val="none" w:sz="0" w:space="0" w:color="auto"/>
        <w:right w:val="none" w:sz="0" w:space="0" w:color="auto"/>
      </w:divBdr>
    </w:div>
    <w:div w:id="1972397245">
      <w:bodyDiv w:val="1"/>
      <w:marLeft w:val="0"/>
      <w:marRight w:val="0"/>
      <w:marTop w:val="0"/>
      <w:marBottom w:val="0"/>
      <w:divBdr>
        <w:top w:val="none" w:sz="0" w:space="0" w:color="auto"/>
        <w:left w:val="none" w:sz="0" w:space="0" w:color="auto"/>
        <w:bottom w:val="none" w:sz="0" w:space="0" w:color="auto"/>
        <w:right w:val="none" w:sz="0" w:space="0" w:color="auto"/>
      </w:divBdr>
      <w:divsChild>
        <w:div w:id="606431306">
          <w:marLeft w:val="0"/>
          <w:marRight w:val="0"/>
          <w:marTop w:val="0"/>
          <w:marBottom w:val="0"/>
          <w:divBdr>
            <w:top w:val="none" w:sz="0" w:space="0" w:color="auto"/>
            <w:left w:val="none" w:sz="0" w:space="0" w:color="auto"/>
            <w:bottom w:val="none" w:sz="0" w:space="0" w:color="auto"/>
            <w:right w:val="none" w:sz="0" w:space="0" w:color="auto"/>
          </w:divBdr>
          <w:divsChild>
            <w:div w:id="14370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Tadoori (Industrial &amp; Engineering Services (I&amp;ES))</dc:creator>
  <cp:keywords/>
  <dc:description/>
  <cp:lastModifiedBy>Vilas Tadoori (Industrial &amp; Engineering Services (I&amp;ES))</cp:lastModifiedBy>
  <cp:revision>2</cp:revision>
  <dcterms:created xsi:type="dcterms:W3CDTF">2019-06-09T13:47:00Z</dcterms:created>
  <dcterms:modified xsi:type="dcterms:W3CDTF">2019-06-09T18:10:00Z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VI313030@wipro.com</vt:lpwstr>
  </property>
  <property fmtid="{D5CDD505-2E9C-101B-9397-08002B2CF9AE}" pid="6" name="MSIP_Label_b9a70571-31c6-4603-80c1-ef2fb871a62a_SetDate">
    <vt:lpwstr>2019-06-09T20:24:17.0138785+05:30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