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SPSceneHeading"/>
      </w:pPr>
      <w:r>
        <w:t xml:space="preserve">1</w:t>
      </w:r>
      <w:r>
        <w:t xml:space="preserve">	</w:t>
      </w:r>
      <w:r>
        <w:t xml:space="preserve">INT. THE FIRST PLACE - DAY</w:t>
      </w:r>
      <w:r>
        <w:t xml:space="preserve">	</w:t>
      </w:r>
      <w:r>
        <w:t xml:space="preserve">1</w:t>
      </w:r>
    </w:p>
    <w:p>
      <w:pPr>
        <w:pStyle w:val="SPAction"/>
      </w:pPr>
      <w:r>
        <w:t xml:space="preserve">This is scene 1.</w:t>
      </w:r>
    </w:p>
    <w:p>
      <w:pPr>
        <w:pStyle w:val="SPSceneHeading"/>
      </w:pPr>
      <w:r>
        <w:t xml:space="preserve">2</w:t>
      </w:r>
      <w:r>
        <w:t xml:space="preserve">	</w:t>
      </w:r>
      <w:r>
        <w:t xml:space="preserve">INT. THE SECOND PLACE - NIGHT</w:t>
      </w:r>
      <w:r>
        <w:t xml:space="preserve">	</w:t>
      </w:r>
      <w:r>
        <w:t xml:space="preserve">2</w:t>
      </w:r>
    </w:p>
    <w:p>
      <w:pPr>
        <w:pStyle w:val="SPAction"/>
      </w:pPr>
      <w:r>
        <w:t xml:space="preserve">This is scene 2.</w:t>
      </w:r>
    </w:p>
    <w:p>
      <w:pPr>
        <w:pStyle w:val="SPSceneHeading"/>
      </w:pPr>
      <w:r>
        <w:t xml:space="preserve">INT. A THIRD PLACE - DAY</w:t>
      </w:r>
    </w:p>
    <w:p>
      <w:pPr>
        <w:pStyle w:val="SPAction"/>
      </w:pPr>
      <w:r>
        <w:t xml:space="preserve">This scene is not numbered.</w:t>
      </w:r>
    </w:p>
    <w:p>
      <w:pPr>
        <w:pStyle w:val="SPSceneHeading"/>
      </w:pPr>
      <w:r>
        <w:t xml:space="preserve">INT. A FOURTH PLACE - DAY</w:t>
      </w:r>
    </w:p>
    <w:p>
      <w:pPr>
        <w:pStyle w:val="SPAction"/>
      </w:pPr>
      <w:r>
        <w:t xml:space="preserve">This scene is not numbered either.</w:t>
      </w:r>
    </w:p>
    <w:p>
      <w:pPr>
        <w:pStyle w:val="SPSceneHeading"/>
      </w:pPr>
      <w:r>
        <w:t xml:space="preserve">2-B</w:t>
      </w:r>
      <w:r>
        <w:t xml:space="preserve">	</w:t>
      </w:r>
      <w:r>
        <w:t xml:space="preserve">INT. A FIFTH PLACE - DAY</w:t>
      </w:r>
      <w:r>
        <w:t xml:space="preserve">	</w:t>
      </w:r>
      <w:r>
        <w:t xml:space="preserve">2-B</w:t>
      </w:r>
    </w:p>
    <w:p>
      <w:pPr>
        <w:pStyle w:val="SPAction"/>
      </w:pPr>
      <w:r>
        <w:t xml:space="preserve">This scene has number 2-B.</w:t>
      </w:r>
    </w:p>
    <w:sectPr w:rsidR="00FC693F" w:rsidRPr="0006063C" w:rsidSect="00034616">
      <w:headerReference w:type="default" r:id="rId9"/>
      <w:pgSz w:w="12240" w:h="15840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urier New" w:hAnsi="Courier New"/>
        <w:sz w:val="24"/>
      </w:rPr>
      <w:fldChar w:fldCharType="begin"/>
    </w:r>
    <w:r>
      <w:rPr>
        <w:rFonts w:ascii="Courier New" w:hAnsi="Courier New"/>
        <w:sz w:val="24"/>
      </w:rPr>
      <w:instrText xml:space="preserve"> PAGE </w:instrText>
    </w:r>
    <w:r>
      <w:rPr>
        <w:rFonts w:ascii="Courier New" w:hAnsi="Courier New"/>
        <w:sz w:val="24"/>
      </w:rPr>
      <w:fldChar w:fldCharType="end"/>
    </w:r>
    <w:r>
      <w:rPr>
        <w:rFonts w:ascii="Courier New" w:hAnsi="Courier New"/>
        <w:sz w:val="24"/>
      </w:rPr>
      <w:t>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keepNext w:val="0"/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keepNext w:val="0"/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keepNext/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keepNext w:val="0"/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keepNext w:val="0"/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keepNext w:val="0"/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keepNext w:val="0"/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First">
    <w:name w:val="SP Title Page Center First"/>
    <w:basedOn w:val="Normal"/>
    <w:pPr>
      <w:keepNext w:val="0"/>
      <w:spacing w:before="504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Center">
    <w:name w:val="SP Title Page Center"/>
    <w:basedOn w:val="Normal"/>
    <w:pPr>
      <w:keepNext w:val="0"/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First">
    <w:name w:val="SP Title Page Left First"/>
    <w:basedOn w:val="Normal"/>
    <w:pPr>
      <w:keepNext w:val="0"/>
      <w:spacing w:before="576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keepNext w:val="0"/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