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254F3" w:rsidP="546FF441" w:rsidRDefault="009B5BD1" w14:paraId="237A83B7" wp14:textId="77777777" wp14:noSpellErr="1">
      <w:pPr>
        <w:rPr>
          <w:rFonts w:ascii="Cambria" w:hAnsi="Cambria" w:eastAsia="Cambria" w:cs="Cambria" w:asciiTheme="majorAscii" w:hAnsiTheme="majorAscii" w:eastAsiaTheme="majorAscii" w:cstheme="majorAscii"/>
          <w:b w:val="1"/>
          <w:bCs w:val="1"/>
          <w:color w:val="auto"/>
          <w:sz w:val="48"/>
          <w:szCs w:val="48"/>
          <w:u w:val="single"/>
        </w:rPr>
      </w:pPr>
      <w:r w:rsidRPr="546FF441" w:rsidR="546FF441">
        <w:rPr>
          <w:b w:val="1"/>
          <w:bCs w:val="1"/>
          <w:color w:val="auto"/>
          <w:sz w:val="52"/>
          <w:szCs w:val="52"/>
        </w:rPr>
        <w:t xml:space="preserve">      </w:t>
      </w:r>
      <w:r w:rsidRPr="546FF441" w:rsidR="546FF441">
        <w:rPr>
          <w:rFonts w:ascii="Cambria" w:hAnsi="Cambria" w:eastAsia="Cambria" w:cs="Cambria" w:asciiTheme="majorAscii" w:hAnsiTheme="majorAscii" w:eastAsiaTheme="majorAscii" w:cstheme="majorAscii"/>
          <w:b w:val="1"/>
          <w:bCs w:val="1"/>
          <w:color w:val="auto"/>
          <w:sz w:val="48"/>
          <w:szCs w:val="48"/>
        </w:rPr>
        <w:t xml:space="preserve">  </w:t>
      </w:r>
      <w:r w:rsidRPr="546FF441" w:rsidR="546FF441">
        <w:rPr>
          <w:rFonts w:ascii="Cambria" w:hAnsi="Cambria" w:eastAsia="Cambria" w:cs="Cambria" w:asciiTheme="majorAscii" w:hAnsiTheme="majorAscii" w:eastAsiaTheme="majorAscii" w:cstheme="majorAscii"/>
          <w:b w:val="1"/>
          <w:bCs w:val="1"/>
          <w:color w:val="auto"/>
          <w:sz w:val="48"/>
          <w:szCs w:val="48"/>
          <w:u w:val="single"/>
        </w:rPr>
        <w:t>EXP</w:t>
      </w:r>
      <w:r w:rsidRPr="546FF441" w:rsidR="546FF441">
        <w:rPr>
          <w:rFonts w:ascii="Cambria" w:hAnsi="Cambria" w:eastAsia="Cambria" w:cs="Cambria" w:asciiTheme="majorAscii" w:hAnsiTheme="majorAscii" w:eastAsiaTheme="majorAscii" w:cstheme="majorAscii"/>
          <w:b w:val="1"/>
          <w:bCs w:val="1"/>
          <w:color w:val="auto"/>
          <w:sz w:val="48"/>
          <w:szCs w:val="48"/>
          <w:u w:val="single"/>
        </w:rPr>
        <w:t>2</w:t>
      </w:r>
      <w:r w:rsidRPr="546FF441" w:rsidR="546FF441">
        <w:rPr>
          <w:rFonts w:ascii="Cambria" w:hAnsi="Cambria" w:eastAsia="Cambria" w:cs="Cambria" w:asciiTheme="majorAscii" w:hAnsiTheme="majorAscii" w:eastAsiaTheme="majorAscii" w:cstheme="majorAscii"/>
          <w:b w:val="1"/>
          <w:bCs w:val="1"/>
          <w:color w:val="auto"/>
          <w:sz w:val="48"/>
          <w:szCs w:val="48"/>
          <w:u w:val="single"/>
        </w:rPr>
        <w:t>: Design a dual LED chaser</w:t>
      </w:r>
    </w:p>
    <w:p w:rsidR="546FF441" w:rsidP="546FF441" w:rsidRDefault="546FF441" w14:paraId="3317B998" w14:textId="25B7F4D4">
      <w:pPr>
        <w:pStyle w:val="Normal"/>
        <w:rPr>
          <w:rFonts w:ascii="Cambria" w:hAnsi="Cambria" w:eastAsia="Cambria" w:cs="Cambria" w:asciiTheme="majorAscii" w:hAnsiTheme="majorAscii" w:eastAsiaTheme="majorAscii" w:cstheme="majorAscii"/>
          <w:b w:val="1"/>
          <w:bCs w:val="1"/>
          <w:color w:val="auto"/>
          <w:sz w:val="44"/>
          <w:szCs w:val="44"/>
          <w:u w:val="single"/>
        </w:rPr>
      </w:pPr>
      <w:r>
        <w:br/>
      </w:r>
      <w:r w:rsidRPr="546FF441" w:rsidR="546FF441">
        <w:rPr>
          <w:rFonts w:ascii="Cambria" w:hAnsi="Cambria" w:eastAsia="Cambria" w:cs="Cambria" w:asciiTheme="majorAscii" w:hAnsiTheme="majorAscii" w:eastAsiaTheme="majorAscii" w:cstheme="majorAscii"/>
          <w:b w:val="1"/>
          <w:bCs w:val="1"/>
          <w:color w:val="auto"/>
          <w:sz w:val="44"/>
          <w:szCs w:val="44"/>
          <w:u w:val="single"/>
        </w:rPr>
        <w:t>Circuit diagram:</w:t>
      </w:r>
    </w:p>
    <w:p xmlns:wp14="http://schemas.microsoft.com/office/word/2010/wordml" w:rsidRPr="00DF219D" w:rsidR="00DF219D" w:rsidP="546FF441" w:rsidRDefault="00DF219D" w14:paraId="0A37501D" wp14:textId="77777777" wp14:noSpellErr="1">
      <w:pPr>
        <w:jc w:val="center"/>
        <w:rPr>
          <w:color w:val="auto"/>
          <w:sz w:val="48"/>
          <w:szCs w:val="48"/>
        </w:rPr>
      </w:pPr>
      <w:r>
        <w:rPr>
          <w:noProof/>
          <w:sz w:val="48"/>
          <w:szCs w:val="48"/>
        </w:rPr>
        <w:drawing>
          <wp:inline xmlns:wp14="http://schemas.microsoft.com/office/word/2010/wordprocessingDrawing" distT="0" distB="0" distL="0" distR="0" wp14:anchorId="1AEED3AF" wp14:editId="7777777">
            <wp:extent cx="5495925" cy="3667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95925" cy="3667125"/>
                    </a:xfrm>
                    <a:prstGeom prst="rect">
                      <a:avLst/>
                    </a:prstGeom>
                    <a:noFill/>
                    <a:ln w="9525">
                      <a:noFill/>
                      <a:miter lim="800000"/>
                      <a:headEnd/>
                      <a:tailEnd/>
                    </a:ln>
                  </pic:spPr>
                </pic:pic>
              </a:graphicData>
            </a:graphic>
          </wp:inline>
        </w:drawing>
      </w:r>
    </w:p>
    <w:p xmlns:wp14="http://schemas.microsoft.com/office/word/2010/wordml" w:rsidRPr="009B5BD1" w:rsidR="009B5BD1" w:rsidP="546FF441" w:rsidRDefault="009B5BD1" w14:paraId="6D7AC522" wp14:textId="667AC35E">
      <w:pPr>
        <w:pStyle w:val="Normal"/>
        <w:rPr>
          <w:rFonts w:ascii="Cambria" w:hAnsi="Cambria" w:eastAsia="Cambria" w:cs="Cambria" w:asciiTheme="majorAscii" w:hAnsiTheme="majorAscii" w:eastAsiaTheme="majorAscii" w:cstheme="majorAscii"/>
          <w:b w:val="1"/>
          <w:bCs w:val="1"/>
          <w:color w:val="auto"/>
          <w:sz w:val="44"/>
          <w:szCs w:val="44"/>
          <w:u w:val="single"/>
        </w:rPr>
      </w:pPr>
      <w:r>
        <w:br/>
      </w:r>
      <w:r w:rsidRPr="546FF441" w:rsidR="546FF441">
        <w:rPr>
          <w:rFonts w:ascii="Cambria" w:hAnsi="Cambria" w:eastAsia="Cambria" w:cs="Cambria" w:asciiTheme="majorAscii" w:hAnsiTheme="majorAscii" w:eastAsiaTheme="majorAscii" w:cstheme="majorAscii"/>
          <w:b w:val="1"/>
          <w:bCs w:val="1"/>
          <w:color w:val="auto"/>
          <w:sz w:val="44"/>
          <w:szCs w:val="44"/>
          <w:u w:val="single"/>
        </w:rPr>
        <w:t>Theory:</w:t>
      </w:r>
    </w:p>
    <w:p xmlns:wp14="http://schemas.microsoft.com/office/word/2010/wordml" w:rsidRPr="009B5BD1" w:rsidR="009B5BD1" w:rsidP="546FF441" w:rsidRDefault="009B5BD1" w14:paraId="1EE7999C" wp14:textId="52A659C5">
      <w:pPr>
        <w:pStyle w:val="Normal"/>
        <w:rPr>
          <w:color w:val="auto"/>
          <w:sz w:val="32"/>
          <w:szCs w:val="32"/>
        </w:rPr>
      </w:pPr>
      <w:r w:rsidRPr="546FF441" w:rsidR="546FF441">
        <w:rPr>
          <w:b w:val="1"/>
          <w:bCs w:val="1"/>
          <w:color w:val="auto"/>
          <w:sz w:val="40"/>
          <w:szCs w:val="40"/>
        </w:rPr>
        <w:t>Concept Used:</w:t>
      </w:r>
    </w:p>
    <w:p xmlns:wp14="http://schemas.microsoft.com/office/word/2010/wordml" w:rsidRPr="009B5BD1" w:rsidR="009B5BD1" w:rsidP="546FF441" w:rsidRDefault="009B5BD1" w14:paraId="1DC5F970" wp14:textId="2EE2FBBF">
      <w:pPr>
        <w:pStyle w:val="Normal"/>
        <w:rPr>
          <w:color w:val="auto"/>
          <w:sz w:val="32"/>
          <w:szCs w:val="32"/>
        </w:rPr>
      </w:pPr>
      <w:r w:rsidRPr="546FF441" w:rsidR="546FF441">
        <w:rPr>
          <w:color w:val="auto"/>
          <w:sz w:val="32"/>
          <w:szCs w:val="32"/>
        </w:rPr>
        <w:t xml:space="preserve">Two consequent LEDs flash at a time and then both turn off. Then the second one of the previous combination flashes with the next LED and so on. It appears as if the LEDs are chasing each other. </w:t>
      </w:r>
    </w:p>
    <w:p w:rsidR="546FF441" w:rsidP="546FF441" w:rsidRDefault="546FF441" w14:paraId="0D3CD47B" w14:textId="6ABB8D41">
      <w:pPr>
        <w:pStyle w:val="Normal"/>
        <w:rPr>
          <w:b w:val="1"/>
          <w:bCs w:val="1"/>
          <w:color w:val="auto"/>
          <w:sz w:val="40"/>
          <w:szCs w:val="40"/>
          <w:u w:val="none"/>
        </w:rPr>
      </w:pPr>
    </w:p>
    <w:p w:rsidR="546FF441" w:rsidP="546FF441" w:rsidRDefault="546FF441" w14:paraId="5D657634" w14:textId="1A4D3451">
      <w:pPr>
        <w:pStyle w:val="Normal"/>
        <w:rPr>
          <w:b w:val="1"/>
          <w:bCs w:val="1"/>
          <w:color w:val="auto"/>
          <w:sz w:val="40"/>
          <w:szCs w:val="40"/>
          <w:u w:val="none"/>
        </w:rPr>
      </w:pPr>
    </w:p>
    <w:p w:rsidR="546FF441" w:rsidP="546FF441" w:rsidRDefault="546FF441" w14:paraId="73D9C733" w14:textId="0FB0BFB3">
      <w:pPr>
        <w:pStyle w:val="Normal"/>
        <w:rPr>
          <w:b w:val="1"/>
          <w:bCs w:val="1"/>
          <w:color w:val="auto"/>
          <w:sz w:val="40"/>
          <w:szCs w:val="40"/>
          <w:u w:val="none"/>
        </w:rPr>
      </w:pPr>
    </w:p>
    <w:p w:rsidR="546FF441" w:rsidP="546FF441" w:rsidRDefault="546FF441" w14:paraId="0753954B" w14:textId="4FE60A3C">
      <w:pPr>
        <w:pStyle w:val="Normal"/>
        <w:rPr>
          <w:b w:val="1"/>
          <w:bCs w:val="1"/>
          <w:color w:val="auto"/>
          <w:sz w:val="40"/>
          <w:szCs w:val="40"/>
          <w:u w:val="none"/>
        </w:rPr>
      </w:pPr>
      <w:r w:rsidRPr="546FF441" w:rsidR="546FF441">
        <w:rPr>
          <w:b w:val="1"/>
          <w:bCs w:val="1"/>
          <w:color w:val="auto"/>
          <w:sz w:val="40"/>
          <w:szCs w:val="40"/>
          <w:u w:val="none"/>
        </w:rPr>
        <w:t>Learning and observations:</w:t>
      </w:r>
    </w:p>
    <w:p xmlns:wp14="http://schemas.microsoft.com/office/word/2010/wordml" w:rsidRPr="009B5BD1" w:rsidR="009B5BD1" w:rsidP="546FF441" w:rsidRDefault="009B5BD1" w14:paraId="37941B7F" wp14:textId="77777777" wp14:noSpellErr="1">
      <w:pPr>
        <w:rPr>
          <w:color w:val="auto"/>
          <w:sz w:val="32"/>
          <w:szCs w:val="32"/>
        </w:rPr>
      </w:pPr>
      <w:r w:rsidRPr="546FF441" w:rsidR="546FF441">
        <w:rPr>
          <w:color w:val="auto"/>
          <w:sz w:val="32"/>
          <w:szCs w:val="32"/>
        </w:rPr>
        <w:t xml:space="preserve">Following observations were recorded during the experiment: </w:t>
      </w:r>
    </w:p>
    <w:p xmlns:wp14="http://schemas.microsoft.com/office/word/2010/wordml" w:rsidRPr="009B5BD1" w:rsidR="009B5BD1" w:rsidP="546FF441" w:rsidRDefault="009B5BD1" w14:paraId="48DBBC08" wp14:textId="77777777" wp14:noSpellErr="1">
      <w:pPr>
        <w:pStyle w:val="ListParagraph"/>
        <w:numPr>
          <w:ilvl w:val="0"/>
          <w:numId w:val="1"/>
        </w:numPr>
        <w:rPr>
          <w:color w:val="000000" w:themeColor="text1" w:themeTint="FF" w:themeShade="FF"/>
          <w:sz w:val="32"/>
          <w:szCs w:val="32"/>
        </w:rPr>
      </w:pPr>
      <w:r w:rsidRPr="546FF441" w:rsidR="546FF441">
        <w:rPr>
          <w:color w:val="auto"/>
          <w:sz w:val="32"/>
          <w:szCs w:val="32"/>
        </w:rPr>
        <w:t>The LEDs blink in the pattern set in the sketch of a particular experiment.</w:t>
      </w:r>
    </w:p>
    <w:p xmlns:wp14="http://schemas.microsoft.com/office/word/2010/wordml" w:rsidRPr="009B5BD1" w:rsidR="009B5BD1" w:rsidP="546FF441" w:rsidRDefault="009B5BD1" w14:paraId="2FDFF814" wp14:textId="77777777" wp14:noSpellErr="1">
      <w:pPr>
        <w:pStyle w:val="ListParagraph"/>
        <w:numPr>
          <w:ilvl w:val="0"/>
          <w:numId w:val="1"/>
        </w:numPr>
        <w:rPr>
          <w:color w:val="000000" w:themeColor="text1" w:themeTint="FF" w:themeShade="FF"/>
          <w:sz w:val="32"/>
          <w:szCs w:val="32"/>
        </w:rPr>
      </w:pPr>
      <w:r w:rsidRPr="546FF441" w:rsidR="546FF441">
        <w:rPr>
          <w:color w:val="auto"/>
          <w:sz w:val="32"/>
          <w:szCs w:val="32"/>
        </w:rPr>
        <w:t xml:space="preserve">The program uploaded into the ARDUINO UNO starts executing as soon as the power is supplied and goes on executing in a loop till the power is supplied. </w:t>
      </w:r>
    </w:p>
    <w:p xmlns:wp14="http://schemas.microsoft.com/office/word/2010/wordml" w:rsidRPr="009B5BD1" w:rsidR="009B5BD1" w:rsidP="546FF441" w:rsidRDefault="009B5BD1" w14:paraId="01D92393" wp14:textId="00E8FD1B">
      <w:pPr>
        <w:pStyle w:val="ListParagraph"/>
        <w:numPr>
          <w:ilvl w:val="0"/>
          <w:numId w:val="1"/>
        </w:numPr>
        <w:rPr>
          <w:color w:val="000000" w:themeColor="text1" w:themeTint="FF" w:themeShade="FF"/>
          <w:sz w:val="32"/>
          <w:szCs w:val="32"/>
        </w:rPr>
      </w:pPr>
      <w:r w:rsidRPr="546FF441" w:rsidR="546FF441">
        <w:rPr>
          <w:color w:val="auto"/>
          <w:sz w:val="32"/>
          <w:szCs w:val="32"/>
        </w:rPr>
        <w:t xml:space="preserve">LED’s can be </w:t>
      </w:r>
      <w:r w:rsidRPr="546FF441" w:rsidR="546FF441">
        <w:rPr>
          <w:color w:val="auto"/>
          <w:sz w:val="32"/>
          <w:szCs w:val="32"/>
        </w:rPr>
        <w:t>connected</w:t>
      </w:r>
      <w:r w:rsidRPr="546FF441" w:rsidR="546FF441">
        <w:rPr>
          <w:color w:val="auto"/>
          <w:sz w:val="32"/>
          <w:szCs w:val="32"/>
        </w:rPr>
        <w:t xml:space="preserve"> in a circuit using a minimal number of wires if connected correctly. </w:t>
      </w:r>
    </w:p>
    <w:p xmlns:wp14="http://schemas.microsoft.com/office/word/2010/wordml" w:rsidRPr="009B5BD1" w:rsidR="009B5BD1" w:rsidP="546FF441" w:rsidRDefault="009B5BD1" w14:paraId="7B4FF8AE" wp14:textId="77777777" wp14:noSpellErr="1">
      <w:pPr>
        <w:pStyle w:val="ListParagraph"/>
        <w:numPr>
          <w:ilvl w:val="0"/>
          <w:numId w:val="1"/>
        </w:numPr>
        <w:rPr>
          <w:color w:val="000000" w:themeColor="text1" w:themeTint="FF" w:themeShade="FF"/>
          <w:sz w:val="32"/>
          <w:szCs w:val="32"/>
        </w:rPr>
      </w:pPr>
      <w:r w:rsidRPr="546FF441" w:rsidR="546FF441">
        <w:rPr>
          <w:color w:val="auto"/>
          <w:sz w:val="32"/>
          <w:szCs w:val="32"/>
        </w:rPr>
        <w:t xml:space="preserve">Problems and Troubleshooting: </w:t>
      </w:r>
    </w:p>
    <w:p xmlns:wp14="http://schemas.microsoft.com/office/word/2010/wordml" w:rsidRPr="009B5BD1" w:rsidR="009B5BD1" w:rsidP="546FF441" w:rsidRDefault="009B5BD1" w14:paraId="0FF69BB7" wp14:textId="77777777" wp14:noSpellErr="1">
      <w:pPr>
        <w:pStyle w:val="ListParagraph"/>
        <w:numPr>
          <w:ilvl w:val="0"/>
          <w:numId w:val="1"/>
        </w:numPr>
        <w:rPr>
          <w:color w:val="000000" w:themeColor="text1" w:themeTint="FF" w:themeShade="FF"/>
          <w:sz w:val="32"/>
          <w:szCs w:val="32"/>
        </w:rPr>
      </w:pPr>
      <w:r w:rsidRPr="546FF441" w:rsidR="546FF441">
        <w:rPr>
          <w:color w:val="auto"/>
          <w:sz w:val="32"/>
          <w:szCs w:val="32"/>
        </w:rPr>
        <w:t xml:space="preserve">The problem faced while performing the experiment was the error in uploading which was the programmer not responding error. </w:t>
      </w:r>
    </w:p>
    <w:p xmlns:wp14="http://schemas.microsoft.com/office/word/2010/wordml" w:rsidRPr="009B5BD1" w:rsidR="009B5BD1" w:rsidP="546FF441" w:rsidRDefault="009B5BD1" w14:paraId="76F44B2A" wp14:textId="53A6209F">
      <w:pPr>
        <w:pStyle w:val="ListParagraph"/>
        <w:numPr>
          <w:ilvl w:val="0"/>
          <w:numId w:val="1"/>
        </w:numPr>
        <w:rPr>
          <w:color w:val="000000" w:themeColor="text1" w:themeTint="FF" w:themeShade="FF"/>
          <w:sz w:val="32"/>
          <w:szCs w:val="32"/>
          <w:u w:val="single"/>
        </w:rPr>
      </w:pPr>
      <w:r w:rsidRPr="546FF441" w:rsidR="546FF441">
        <w:rPr>
          <w:color w:val="auto"/>
          <w:sz w:val="32"/>
          <w:szCs w:val="32"/>
        </w:rPr>
        <w:t xml:space="preserve">The error was troubleshooted by changing the USB cable connecting the PC and the ARDUINO UNO. </w:t>
      </w:r>
    </w:p>
    <w:p xmlns:wp14="http://schemas.microsoft.com/office/word/2010/wordml" w:rsidRPr="009B5BD1" w:rsidR="009B5BD1" w:rsidP="546FF441" w:rsidRDefault="009B5BD1" w14:paraId="778C7FCC" wp14:textId="3290C04D">
      <w:pPr>
        <w:pStyle w:val="Normal"/>
        <w:ind w:left="0"/>
        <w:rPr>
          <w:rFonts w:ascii="Cambria" w:hAnsi="Cambria" w:eastAsia="Cambria" w:cs="Cambria" w:asciiTheme="majorAscii" w:hAnsiTheme="majorAscii" w:eastAsiaTheme="majorAscii" w:cstheme="majorAscii"/>
          <w:b w:val="1"/>
          <w:bCs w:val="1"/>
          <w:color w:val="auto"/>
          <w:sz w:val="44"/>
          <w:szCs w:val="44"/>
          <w:u w:val="single"/>
        </w:rPr>
      </w:pPr>
    </w:p>
    <w:p xmlns:wp14="http://schemas.microsoft.com/office/word/2010/wordml" w:rsidRPr="009B5BD1" w:rsidR="009B5BD1" w:rsidP="546FF441" w:rsidRDefault="009B5BD1" w14:paraId="1176438D" wp14:textId="6AE31D51">
      <w:pPr>
        <w:pStyle w:val="Normal"/>
        <w:ind w:left="0"/>
        <w:rPr>
          <w:b w:val="1"/>
          <w:bCs w:val="1"/>
          <w:color w:val="auto"/>
          <w:sz w:val="44"/>
          <w:szCs w:val="44"/>
          <w:u w:val="single"/>
        </w:rPr>
      </w:pPr>
      <w:r w:rsidRPr="546FF441" w:rsidR="546FF441">
        <w:rPr>
          <w:rFonts w:ascii="Cambria" w:hAnsi="Cambria" w:eastAsia="Cambria" w:cs="Cambria" w:asciiTheme="majorAscii" w:hAnsiTheme="majorAscii" w:eastAsiaTheme="majorAscii" w:cstheme="majorAscii"/>
          <w:b w:val="1"/>
          <w:bCs w:val="1"/>
          <w:color w:val="auto"/>
          <w:sz w:val="44"/>
          <w:szCs w:val="44"/>
          <w:u w:val="single"/>
        </w:rPr>
        <w:t>Precautions</w:t>
      </w:r>
      <w:r w:rsidRPr="546FF441" w:rsidR="546FF441">
        <w:rPr>
          <w:b w:val="1"/>
          <w:bCs w:val="1"/>
          <w:color w:val="auto"/>
          <w:sz w:val="44"/>
          <w:szCs w:val="44"/>
          <w:u w:val="single"/>
        </w:rPr>
        <w:t>:</w:t>
      </w:r>
    </w:p>
    <w:p xmlns:wp14="http://schemas.microsoft.com/office/word/2010/wordml" w:rsidRPr="009B5BD1" w:rsidR="009B5BD1" w:rsidP="546FF441" w:rsidRDefault="009B5BD1" w14:paraId="1952D479" wp14:textId="77777777" wp14:noSpellErr="1">
      <w:pPr>
        <w:rPr>
          <w:color w:val="auto"/>
          <w:sz w:val="32"/>
          <w:szCs w:val="32"/>
        </w:rPr>
      </w:pPr>
      <w:r w:rsidRPr="546FF441" w:rsidR="546FF441">
        <w:rPr>
          <w:color w:val="auto"/>
          <w:sz w:val="32"/>
          <w:szCs w:val="32"/>
        </w:rPr>
        <w:t xml:space="preserve">The following precautions need to be considered while performing this experiment: </w:t>
      </w:r>
    </w:p>
    <w:p xmlns:wp14="http://schemas.microsoft.com/office/word/2010/wordml" w:rsidRPr="00DF219D" w:rsidR="009B5BD1" w:rsidP="546FF441" w:rsidRDefault="009B5BD1" w14:paraId="44FF8399"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 xml:space="preserve">The connections of the USB in both the PC and the ARDUINO UNO board should be snug.  </w:t>
      </w:r>
    </w:p>
    <w:p w:rsidR="546FF441" w:rsidP="546FF441" w:rsidRDefault="546FF441" w14:paraId="02170F58" w14:textId="48E743BD">
      <w:pPr>
        <w:pStyle w:val="ListParagraph"/>
        <w:numPr>
          <w:ilvl w:val="0"/>
          <w:numId w:val="2"/>
        </w:numPr>
        <w:rPr>
          <w:color w:val="000000" w:themeColor="text1" w:themeTint="FF" w:themeShade="FF"/>
          <w:sz w:val="32"/>
          <w:szCs w:val="32"/>
        </w:rPr>
      </w:pPr>
      <w:r w:rsidRPr="546FF441" w:rsidR="546FF441">
        <w:rPr>
          <w:color w:val="auto"/>
          <w:sz w:val="32"/>
          <w:szCs w:val="32"/>
        </w:rPr>
        <w:t xml:space="preserve">The USB ports of the PC and the ARDUINO UNO should be in a working condition. </w:t>
      </w:r>
    </w:p>
    <w:p w:rsidR="546FF441" w:rsidP="546FF441" w:rsidRDefault="546FF441" w14:paraId="60A7CC91" w14:textId="2867771E">
      <w:pPr>
        <w:pStyle w:val="Normal"/>
        <w:rPr>
          <w:color w:val="auto"/>
          <w:sz w:val="32"/>
          <w:szCs w:val="32"/>
        </w:rPr>
      </w:pPr>
    </w:p>
    <w:p w:rsidR="546FF441" w:rsidP="546FF441" w:rsidRDefault="546FF441" w14:paraId="278B365A" w14:textId="7B1DD2A5">
      <w:pPr>
        <w:pStyle w:val="Normal"/>
        <w:rPr>
          <w:color w:val="auto"/>
          <w:sz w:val="32"/>
          <w:szCs w:val="32"/>
        </w:rPr>
      </w:pPr>
    </w:p>
    <w:p w:rsidR="546FF441" w:rsidP="546FF441" w:rsidRDefault="546FF441" w14:paraId="4BC29507" w14:textId="30E6D025">
      <w:pPr>
        <w:pStyle w:val="Normal"/>
        <w:rPr>
          <w:color w:val="auto"/>
          <w:sz w:val="32"/>
          <w:szCs w:val="32"/>
        </w:rPr>
      </w:pPr>
    </w:p>
    <w:p w:rsidR="546FF441" w:rsidP="546FF441" w:rsidRDefault="546FF441" w14:paraId="692DC8E1" w14:textId="5B7D3E8E">
      <w:pPr>
        <w:pStyle w:val="Normal"/>
        <w:rPr>
          <w:color w:val="auto"/>
          <w:sz w:val="32"/>
          <w:szCs w:val="32"/>
        </w:rPr>
      </w:pPr>
    </w:p>
    <w:p w:rsidR="546FF441" w:rsidP="546FF441" w:rsidRDefault="546FF441" w14:paraId="1ECD9446" w14:textId="675FA150">
      <w:pPr>
        <w:pStyle w:val="Normal"/>
        <w:rPr>
          <w:color w:val="auto"/>
          <w:sz w:val="32"/>
          <w:szCs w:val="32"/>
        </w:rPr>
      </w:pPr>
    </w:p>
    <w:p xmlns:wp14="http://schemas.microsoft.com/office/word/2010/wordml" w:rsidRPr="00DF219D" w:rsidR="009B5BD1" w:rsidP="546FF441" w:rsidRDefault="009B5BD1" w14:paraId="0E885986"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 xml:space="preserve">The sketch should be logically and syntactically correct and germane to the experiment that needs to be performed. </w:t>
      </w:r>
    </w:p>
    <w:p xmlns:wp14="http://schemas.microsoft.com/office/word/2010/wordml" w:rsidRPr="00DF219D" w:rsidR="009B5BD1" w:rsidP="546FF441" w:rsidRDefault="009B5BD1" w14:paraId="6B1B02BE"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 xml:space="preserve">The correct serial port should be selected that is the one through which the ARDUINO UNO has been connected.  </w:t>
      </w:r>
    </w:p>
    <w:p xmlns:wp14="http://schemas.microsoft.com/office/word/2010/wordml" w:rsidRPr="00DF219D" w:rsidR="009B5BD1" w:rsidP="546FF441" w:rsidRDefault="009B5BD1" w14:paraId="6D337F45"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 xml:space="preserve">Look for errors during compilation and upload of the executable to the ARDUINO UNO. </w:t>
      </w:r>
    </w:p>
    <w:p xmlns:wp14="http://schemas.microsoft.com/office/word/2010/wordml" w:rsidRPr="00DF219D" w:rsidR="009B5BD1" w:rsidP="546FF441" w:rsidRDefault="009B5BD1" w14:paraId="2ABF174D"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 xml:space="preserve">Disconnect the digital 1 and 0 pins while uploading the program to the board. </w:t>
      </w:r>
    </w:p>
    <w:p xmlns:wp14="http://schemas.microsoft.com/office/word/2010/wordml" w:rsidRPr="00DF219D" w:rsidR="009B5BD1" w:rsidP="546FF441" w:rsidRDefault="009B5BD1" w14:paraId="25E0E830" wp14:textId="77777777" wp14:noSpellErr="1">
      <w:pPr>
        <w:pStyle w:val="ListParagraph"/>
        <w:numPr>
          <w:ilvl w:val="0"/>
          <w:numId w:val="2"/>
        </w:numPr>
        <w:rPr>
          <w:color w:val="000000" w:themeColor="text1" w:themeTint="FF" w:themeShade="FF"/>
          <w:sz w:val="32"/>
          <w:szCs w:val="32"/>
        </w:rPr>
      </w:pPr>
      <w:r w:rsidRPr="546FF441" w:rsidR="546FF441">
        <w:rPr>
          <w:color w:val="auto"/>
          <w:sz w:val="32"/>
          <w:szCs w:val="32"/>
        </w:rPr>
        <w:t>Do not open more than one instance of the ARDUINO IDE at a time.</w:t>
      </w:r>
    </w:p>
    <w:p w:rsidR="546FF441" w:rsidP="546FF441" w:rsidRDefault="546FF441" w14:paraId="3B7A467E" w14:textId="29C7F0D1">
      <w:pPr>
        <w:pStyle w:val="Normal"/>
        <w:ind w:left="390"/>
        <w:rPr>
          <w:color w:val="auto"/>
          <w:sz w:val="32"/>
          <w:szCs w:val="32"/>
        </w:rPr>
      </w:pPr>
    </w:p>
    <w:p xmlns:wp14="http://schemas.microsoft.com/office/word/2010/wordml" w:rsidRPr="00DF219D" w:rsidR="009B5BD1" w:rsidP="546FF441" w:rsidRDefault="009B5BD1" w14:paraId="6986EBC2" wp14:textId="77777777" wp14:noSpellErr="1">
      <w:pPr>
        <w:rPr>
          <w:rFonts w:ascii="Cambria" w:hAnsi="Cambria" w:eastAsia="Cambria" w:cs="Cambria" w:asciiTheme="majorAscii" w:hAnsiTheme="majorAscii" w:eastAsiaTheme="majorAscii" w:cstheme="majorAscii"/>
          <w:b w:val="1"/>
          <w:bCs w:val="1"/>
          <w:color w:val="auto" w:themeColor="text1"/>
          <w:sz w:val="44"/>
          <w:szCs w:val="44"/>
          <w:u w:val="single"/>
        </w:rPr>
      </w:pPr>
      <w:r w:rsidRPr="546FF441" w:rsidR="546FF441">
        <w:rPr>
          <w:rFonts w:ascii="Cambria" w:hAnsi="Cambria" w:eastAsia="Cambria" w:cs="Cambria" w:asciiTheme="majorAscii" w:hAnsiTheme="majorAscii" w:eastAsiaTheme="majorAscii" w:cstheme="majorAscii"/>
          <w:b w:val="1"/>
          <w:bCs w:val="1"/>
          <w:color w:val="auto"/>
          <w:sz w:val="44"/>
          <w:szCs w:val="44"/>
          <w:u w:val="single"/>
        </w:rPr>
        <w:t xml:space="preserve">Learning outcomes: </w:t>
      </w:r>
    </w:p>
    <w:p xmlns:wp14="http://schemas.microsoft.com/office/word/2010/wordml" w:rsidRPr="00DF219D" w:rsidR="009B5BD1" w:rsidP="546FF441" w:rsidRDefault="009B5BD1" w14:paraId="1BB8E8D1" wp14:textId="77777777">
      <w:pPr>
        <w:rPr>
          <w:color w:val="auto"/>
          <w:sz w:val="32"/>
          <w:szCs w:val="32"/>
        </w:rPr>
      </w:pPr>
      <w:r w:rsidRPr="546FF441" w:rsidR="546FF441">
        <w:rPr>
          <w:color w:val="auto"/>
          <w:sz w:val="32"/>
          <w:szCs w:val="32"/>
        </w:rPr>
        <w:t xml:space="preserve">The various </w:t>
      </w:r>
      <w:r w:rsidRPr="546FF441" w:rsidR="546FF441">
        <w:rPr>
          <w:color w:val="auto"/>
          <w:sz w:val="32"/>
          <w:szCs w:val="32"/>
        </w:rPr>
        <w:t>learnings</w:t>
      </w:r>
      <w:r w:rsidRPr="546FF441" w:rsidR="546FF441">
        <w:rPr>
          <w:color w:val="auto"/>
          <w:sz w:val="32"/>
          <w:szCs w:val="32"/>
        </w:rPr>
        <w:t xml:space="preserve"> as the outcome of performing the above-mentioned experiment are:</w:t>
      </w:r>
    </w:p>
    <w:p xmlns:wp14="http://schemas.microsoft.com/office/word/2010/wordml" w:rsidRPr="00DF219D" w:rsidR="009B5BD1" w:rsidP="546FF441" w:rsidRDefault="009B5BD1" w14:paraId="326B8C5B" wp14:textId="77777777" wp14:noSpellErr="1">
      <w:pPr>
        <w:pStyle w:val="ListParagraph"/>
        <w:numPr>
          <w:ilvl w:val="0"/>
          <w:numId w:val="3"/>
        </w:numPr>
        <w:rPr>
          <w:color w:val="000000" w:themeColor="text1" w:themeTint="FF" w:themeShade="FF"/>
          <w:sz w:val="32"/>
          <w:szCs w:val="32"/>
        </w:rPr>
      </w:pPr>
      <w:r w:rsidRPr="546FF441" w:rsidR="546FF441">
        <w:rPr>
          <w:color w:val="auto"/>
          <w:sz w:val="32"/>
          <w:szCs w:val="32"/>
        </w:rPr>
        <w:t>There are multiple approaches to solve a single problem.</w:t>
      </w:r>
    </w:p>
    <w:p xmlns:wp14="http://schemas.microsoft.com/office/word/2010/wordml" w:rsidRPr="00DF219D" w:rsidR="00F0766B" w:rsidP="546FF441" w:rsidRDefault="009B5BD1" w14:paraId="0BD6F904" wp14:textId="77777777" wp14:noSpellErr="1">
      <w:pPr>
        <w:pStyle w:val="ListParagraph"/>
        <w:numPr>
          <w:ilvl w:val="0"/>
          <w:numId w:val="3"/>
        </w:numPr>
        <w:rPr>
          <w:color w:val="000000" w:themeColor="text1" w:themeTint="FF" w:themeShade="FF"/>
          <w:sz w:val="32"/>
          <w:szCs w:val="32"/>
        </w:rPr>
      </w:pPr>
      <w:r w:rsidRPr="546FF441" w:rsidR="546FF441">
        <w:rPr>
          <w:color w:val="auto"/>
          <w:sz w:val="32"/>
          <w:szCs w:val="32"/>
        </w:rPr>
        <w:t>Use of loops can decrease the manual work put into programming.</w:t>
      </w:r>
    </w:p>
    <w:sectPr w:rsidRPr="00DF219D" w:rsidR="00F0766B" w:rsidSect="00F0766B">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84A"/>
    <w:multiLevelType w:val="hybridMultilevel"/>
    <w:tmpl w:val="7DBAD79E"/>
    <w:lvl w:ilvl="0" w:tplc="4009000B">
      <w:start w:val="1"/>
      <w:numFmt w:val="bullet"/>
      <w:lvlText w:val=""/>
      <w:lvlJc w:val="left"/>
      <w:pPr>
        <w:ind w:left="780" w:hanging="360"/>
      </w:pPr>
      <w:rPr>
        <w:rFonts w:hint="default" w:ascii="Wingdings" w:hAnsi="Wingdings"/>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1">
    <w:nsid w:val="30D056DC"/>
    <w:multiLevelType w:val="hybridMultilevel"/>
    <w:tmpl w:val="0D5CD0DE"/>
    <w:lvl w:ilvl="0" w:tplc="4009000B">
      <w:start w:val="1"/>
      <w:numFmt w:val="bullet"/>
      <w:lvlText w:val=""/>
      <w:lvlJc w:val="left"/>
      <w:pPr>
        <w:ind w:left="750" w:hanging="360"/>
      </w:pPr>
      <w:rPr>
        <w:rFonts w:hint="default" w:ascii="Wingdings" w:hAnsi="Wingdings"/>
      </w:rPr>
    </w:lvl>
    <w:lvl w:ilvl="1" w:tplc="40090003" w:tentative="1">
      <w:start w:val="1"/>
      <w:numFmt w:val="bullet"/>
      <w:lvlText w:val="o"/>
      <w:lvlJc w:val="left"/>
      <w:pPr>
        <w:ind w:left="1470" w:hanging="360"/>
      </w:pPr>
      <w:rPr>
        <w:rFonts w:hint="default" w:ascii="Courier New" w:hAnsi="Courier New" w:cs="Courier New"/>
      </w:rPr>
    </w:lvl>
    <w:lvl w:ilvl="2" w:tplc="40090005" w:tentative="1">
      <w:start w:val="1"/>
      <w:numFmt w:val="bullet"/>
      <w:lvlText w:val=""/>
      <w:lvlJc w:val="left"/>
      <w:pPr>
        <w:ind w:left="2190" w:hanging="360"/>
      </w:pPr>
      <w:rPr>
        <w:rFonts w:hint="default" w:ascii="Wingdings" w:hAnsi="Wingdings"/>
      </w:rPr>
    </w:lvl>
    <w:lvl w:ilvl="3" w:tplc="40090001" w:tentative="1">
      <w:start w:val="1"/>
      <w:numFmt w:val="bullet"/>
      <w:lvlText w:val=""/>
      <w:lvlJc w:val="left"/>
      <w:pPr>
        <w:ind w:left="2910" w:hanging="360"/>
      </w:pPr>
      <w:rPr>
        <w:rFonts w:hint="default" w:ascii="Symbol" w:hAnsi="Symbol"/>
      </w:rPr>
    </w:lvl>
    <w:lvl w:ilvl="4" w:tplc="40090003" w:tentative="1">
      <w:start w:val="1"/>
      <w:numFmt w:val="bullet"/>
      <w:lvlText w:val="o"/>
      <w:lvlJc w:val="left"/>
      <w:pPr>
        <w:ind w:left="3630" w:hanging="360"/>
      </w:pPr>
      <w:rPr>
        <w:rFonts w:hint="default" w:ascii="Courier New" w:hAnsi="Courier New" w:cs="Courier New"/>
      </w:rPr>
    </w:lvl>
    <w:lvl w:ilvl="5" w:tplc="40090005" w:tentative="1">
      <w:start w:val="1"/>
      <w:numFmt w:val="bullet"/>
      <w:lvlText w:val=""/>
      <w:lvlJc w:val="left"/>
      <w:pPr>
        <w:ind w:left="4350" w:hanging="360"/>
      </w:pPr>
      <w:rPr>
        <w:rFonts w:hint="default" w:ascii="Wingdings" w:hAnsi="Wingdings"/>
      </w:rPr>
    </w:lvl>
    <w:lvl w:ilvl="6" w:tplc="40090001" w:tentative="1">
      <w:start w:val="1"/>
      <w:numFmt w:val="bullet"/>
      <w:lvlText w:val=""/>
      <w:lvlJc w:val="left"/>
      <w:pPr>
        <w:ind w:left="5070" w:hanging="360"/>
      </w:pPr>
      <w:rPr>
        <w:rFonts w:hint="default" w:ascii="Symbol" w:hAnsi="Symbol"/>
      </w:rPr>
    </w:lvl>
    <w:lvl w:ilvl="7" w:tplc="40090003" w:tentative="1">
      <w:start w:val="1"/>
      <w:numFmt w:val="bullet"/>
      <w:lvlText w:val="o"/>
      <w:lvlJc w:val="left"/>
      <w:pPr>
        <w:ind w:left="5790" w:hanging="360"/>
      </w:pPr>
      <w:rPr>
        <w:rFonts w:hint="default" w:ascii="Courier New" w:hAnsi="Courier New" w:cs="Courier New"/>
      </w:rPr>
    </w:lvl>
    <w:lvl w:ilvl="8" w:tplc="40090005" w:tentative="1">
      <w:start w:val="1"/>
      <w:numFmt w:val="bullet"/>
      <w:lvlText w:val=""/>
      <w:lvlJc w:val="left"/>
      <w:pPr>
        <w:ind w:left="6510" w:hanging="360"/>
      </w:pPr>
      <w:rPr>
        <w:rFonts w:hint="default" w:ascii="Wingdings" w:hAnsi="Wingdings"/>
      </w:rPr>
    </w:lvl>
  </w:abstractNum>
  <w:abstractNum w:abstractNumId="2">
    <w:nsid w:val="3B020148"/>
    <w:multiLevelType w:val="hybridMultilevel"/>
    <w:tmpl w:val="F95AA1A8"/>
    <w:lvl w:ilvl="0" w:tplc="4009000B">
      <w:start w:val="1"/>
      <w:numFmt w:val="bullet"/>
      <w:lvlText w:val=""/>
      <w:lvlJc w:val="left"/>
      <w:pPr>
        <w:ind w:left="750" w:hanging="360"/>
      </w:pPr>
      <w:rPr>
        <w:rFonts w:hint="default" w:ascii="Wingdings" w:hAnsi="Wingdings"/>
      </w:rPr>
    </w:lvl>
    <w:lvl w:ilvl="1" w:tplc="40090003" w:tentative="1">
      <w:start w:val="1"/>
      <w:numFmt w:val="bullet"/>
      <w:lvlText w:val="o"/>
      <w:lvlJc w:val="left"/>
      <w:pPr>
        <w:ind w:left="1470" w:hanging="360"/>
      </w:pPr>
      <w:rPr>
        <w:rFonts w:hint="default" w:ascii="Courier New" w:hAnsi="Courier New" w:cs="Courier New"/>
      </w:rPr>
    </w:lvl>
    <w:lvl w:ilvl="2" w:tplc="40090005" w:tentative="1">
      <w:start w:val="1"/>
      <w:numFmt w:val="bullet"/>
      <w:lvlText w:val=""/>
      <w:lvlJc w:val="left"/>
      <w:pPr>
        <w:ind w:left="2190" w:hanging="360"/>
      </w:pPr>
      <w:rPr>
        <w:rFonts w:hint="default" w:ascii="Wingdings" w:hAnsi="Wingdings"/>
      </w:rPr>
    </w:lvl>
    <w:lvl w:ilvl="3" w:tplc="40090001" w:tentative="1">
      <w:start w:val="1"/>
      <w:numFmt w:val="bullet"/>
      <w:lvlText w:val=""/>
      <w:lvlJc w:val="left"/>
      <w:pPr>
        <w:ind w:left="2910" w:hanging="360"/>
      </w:pPr>
      <w:rPr>
        <w:rFonts w:hint="default" w:ascii="Symbol" w:hAnsi="Symbol"/>
      </w:rPr>
    </w:lvl>
    <w:lvl w:ilvl="4" w:tplc="40090003" w:tentative="1">
      <w:start w:val="1"/>
      <w:numFmt w:val="bullet"/>
      <w:lvlText w:val="o"/>
      <w:lvlJc w:val="left"/>
      <w:pPr>
        <w:ind w:left="3630" w:hanging="360"/>
      </w:pPr>
      <w:rPr>
        <w:rFonts w:hint="default" w:ascii="Courier New" w:hAnsi="Courier New" w:cs="Courier New"/>
      </w:rPr>
    </w:lvl>
    <w:lvl w:ilvl="5" w:tplc="40090005" w:tentative="1">
      <w:start w:val="1"/>
      <w:numFmt w:val="bullet"/>
      <w:lvlText w:val=""/>
      <w:lvlJc w:val="left"/>
      <w:pPr>
        <w:ind w:left="4350" w:hanging="360"/>
      </w:pPr>
      <w:rPr>
        <w:rFonts w:hint="default" w:ascii="Wingdings" w:hAnsi="Wingdings"/>
      </w:rPr>
    </w:lvl>
    <w:lvl w:ilvl="6" w:tplc="40090001" w:tentative="1">
      <w:start w:val="1"/>
      <w:numFmt w:val="bullet"/>
      <w:lvlText w:val=""/>
      <w:lvlJc w:val="left"/>
      <w:pPr>
        <w:ind w:left="5070" w:hanging="360"/>
      </w:pPr>
      <w:rPr>
        <w:rFonts w:hint="default" w:ascii="Symbol" w:hAnsi="Symbol"/>
      </w:rPr>
    </w:lvl>
    <w:lvl w:ilvl="7" w:tplc="40090003" w:tentative="1">
      <w:start w:val="1"/>
      <w:numFmt w:val="bullet"/>
      <w:lvlText w:val="o"/>
      <w:lvlJc w:val="left"/>
      <w:pPr>
        <w:ind w:left="5790" w:hanging="360"/>
      </w:pPr>
      <w:rPr>
        <w:rFonts w:hint="default" w:ascii="Courier New" w:hAnsi="Courier New" w:cs="Courier New"/>
      </w:rPr>
    </w:lvl>
    <w:lvl w:ilvl="8" w:tplc="40090005" w:tentative="1">
      <w:start w:val="1"/>
      <w:numFmt w:val="bullet"/>
      <w:lvlText w:val=""/>
      <w:lvlJc w:val="left"/>
      <w:pPr>
        <w:ind w:left="651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useFELayout/>
  </w:compat>
  <w:rsids>
    <w:rsidRoot w:val="009B5BD1"/>
    <w:rsid w:val="004254F3"/>
    <w:rsid w:val="009B5BD1"/>
    <w:rsid w:val="00DF219D"/>
    <w:rsid w:val="00F0766B"/>
    <w:rsid w:val="546FF441"/>
  </w:rsids>
  <m:mathPr>
    <m:mathFont m:val="Cambria Math"/>
    <m:brkBin m:val="before"/>
    <m:brkBinSub m:val="--"/>
    <m:smallFrac m:val="off"/>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DC2667"/>
  <w15:docId w15:val="{48101919-a3d0-4a92-a23c-152c2e1c210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766B"/>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B5BD1"/>
    <w:pPr>
      <w:ind w:left="720"/>
      <w:contextualSpacing/>
    </w:pPr>
  </w:style>
  <w:style w:type="paragraph" w:styleId="BalloonText">
    <w:name w:val="Balloon Text"/>
    <w:basedOn w:val="Normal"/>
    <w:link w:val="BalloonTextChar"/>
    <w:uiPriority w:val="99"/>
    <w:semiHidden/>
    <w:unhideWhenUsed/>
    <w:rsid w:val="00DF219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F2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Mahendra</dc:creator>
  <lastModifiedBy>harshvardhan dubey</lastModifiedBy>
  <revision>4</revision>
  <dcterms:created xsi:type="dcterms:W3CDTF">2019-09-19T19:02:00.0000000Z</dcterms:created>
  <dcterms:modified xsi:type="dcterms:W3CDTF">2019-10-13T20:05:20.4082771Z</dcterms:modified>
</coreProperties>
</file>