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A1C2" w14:textId="77777777" w:rsidR="002E7874" w:rsidRDefault="002E7874" w:rsidP="002E78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t xml:space="preserve">IN2090, høsten 2023 </w:t>
      </w: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br/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nb-NO"/>
        </w:rPr>
        <w:t>Obligatorisk oppgave 1</w:t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nb-NO"/>
        </w:rPr>
        <w:br/>
      </w:r>
      <w:r>
        <w:rPr>
          <w:rFonts w:ascii="Calibri" w:hAnsi="Calibri" w:cs="Calibri"/>
          <w:b/>
          <w:bCs/>
          <w:kern w:val="0"/>
          <w:sz w:val="32"/>
          <w:szCs w:val="32"/>
          <w:lang w:val="nb-NO"/>
        </w:rPr>
        <w:t>Modellering</w:t>
      </w:r>
    </w:p>
    <w:p w14:paraId="76964EF0" w14:textId="77777777" w:rsidR="00F065E6" w:rsidRDefault="00F065E6" w:rsidP="002E78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</w:p>
    <w:p w14:paraId="7F5F479E" w14:textId="77777777" w:rsidR="002E7874" w:rsidRDefault="002E7874" w:rsidP="002E78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t xml:space="preserve">Oppgave 1 – Fremmed </w:t>
      </w:r>
      <w:r w:rsidR="00F065E6">
        <w:rPr>
          <w:rFonts w:ascii="Calibri" w:hAnsi="Calibri" w:cs="Calibri"/>
          <w:b/>
          <w:bCs/>
          <w:kern w:val="0"/>
          <w:lang w:val="nb-NO"/>
        </w:rPr>
        <w:t>K</w:t>
      </w:r>
      <w:r>
        <w:rPr>
          <w:rFonts w:ascii="Calibri" w:hAnsi="Calibri" w:cs="Calibri"/>
          <w:b/>
          <w:bCs/>
          <w:kern w:val="0"/>
          <w:lang w:val="nb-NO"/>
        </w:rPr>
        <w:t>ommunikasjon</w:t>
      </w:r>
    </w:p>
    <w:p w14:paraId="054B711D" w14:textId="77777777" w:rsidR="006E2C3B" w:rsidRDefault="00FD468C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 xml:space="preserve">Entiteten </w:t>
      </w:r>
      <w:r>
        <w:rPr>
          <w:rFonts w:ascii="Calibri" w:hAnsi="Calibri" w:cs="Calibri"/>
          <w:b/>
          <w:bCs/>
          <w:kern w:val="0"/>
          <w:lang w:val="nb-NO"/>
        </w:rPr>
        <w:t xml:space="preserve">YMLE </w:t>
      </w:r>
      <w:r>
        <w:rPr>
          <w:rFonts w:ascii="Calibri" w:hAnsi="Calibri" w:cs="Calibri"/>
          <w:kern w:val="0"/>
          <w:lang w:val="nb-NO"/>
        </w:rPr>
        <w:t xml:space="preserve">har to attributter </w:t>
      </w:r>
      <w:r w:rsidRPr="00FD468C">
        <w:rPr>
          <w:rFonts w:ascii="Calibri" w:hAnsi="Calibri" w:cs="Calibri"/>
          <w:b/>
          <w:bCs/>
          <w:kern w:val="0"/>
          <w:lang w:val="nb-NO"/>
        </w:rPr>
        <w:t>Gru</w:t>
      </w:r>
      <w:r>
        <w:rPr>
          <w:rFonts w:ascii="Calibri" w:hAnsi="Calibri" w:cs="Calibri"/>
          <w:kern w:val="0"/>
          <w:lang w:val="nb-NO"/>
        </w:rPr>
        <w:t xml:space="preserve"> og </w:t>
      </w:r>
      <w:r w:rsidRPr="00FD468C">
        <w:rPr>
          <w:rFonts w:ascii="Calibri" w:hAnsi="Calibri" w:cs="Calibri"/>
          <w:b/>
          <w:bCs/>
          <w:kern w:val="0"/>
          <w:lang w:val="nb-NO"/>
        </w:rPr>
        <w:t>Blipp</w:t>
      </w:r>
      <w:r>
        <w:rPr>
          <w:rFonts w:ascii="Calibri" w:hAnsi="Calibri" w:cs="Calibri"/>
          <w:kern w:val="0"/>
          <w:lang w:val="nb-NO"/>
        </w:rPr>
        <w:t xml:space="preserve">, hvor Blipp er en attributt helt unik til YMLE og med det en nøkkelattributt. Entiteten </w:t>
      </w:r>
      <w:r>
        <w:rPr>
          <w:rFonts w:ascii="Calibri" w:hAnsi="Calibri" w:cs="Calibri"/>
          <w:b/>
          <w:bCs/>
          <w:kern w:val="0"/>
          <w:lang w:val="nb-NO"/>
        </w:rPr>
        <w:t>BAMLE</w:t>
      </w:r>
      <w:r>
        <w:rPr>
          <w:rFonts w:ascii="Calibri" w:hAnsi="Calibri" w:cs="Calibri"/>
          <w:kern w:val="0"/>
          <w:lang w:val="nb-NO"/>
        </w:rPr>
        <w:t xml:space="preserve"> har kun én attributt, også unik, som heter </w:t>
      </w:r>
      <w:r>
        <w:rPr>
          <w:rFonts w:ascii="Calibri" w:hAnsi="Calibri" w:cs="Calibri"/>
          <w:b/>
          <w:bCs/>
          <w:kern w:val="0"/>
          <w:lang w:val="nb-NO"/>
        </w:rPr>
        <w:t>Blunk</w:t>
      </w:r>
      <w:r>
        <w:rPr>
          <w:rFonts w:ascii="Calibri" w:hAnsi="Calibri" w:cs="Calibri"/>
          <w:kern w:val="0"/>
          <w:lang w:val="nb-NO"/>
        </w:rPr>
        <w:t xml:space="preserve">. </w:t>
      </w:r>
      <w:r w:rsidR="00F065E6">
        <w:rPr>
          <w:rFonts w:ascii="Calibri" w:hAnsi="Calibri" w:cs="Calibri"/>
          <w:kern w:val="0"/>
          <w:lang w:val="nb-NO"/>
        </w:rPr>
        <w:t>YMLE og BAMLE</w:t>
      </w:r>
      <w:r>
        <w:rPr>
          <w:rFonts w:ascii="Calibri" w:hAnsi="Calibri" w:cs="Calibri"/>
          <w:kern w:val="0"/>
          <w:lang w:val="nb-NO"/>
        </w:rPr>
        <w:t xml:space="preserve"> er relatert via relasjonen </w:t>
      </w:r>
      <w:r>
        <w:rPr>
          <w:rFonts w:ascii="Calibri" w:hAnsi="Calibri" w:cs="Calibri"/>
          <w:b/>
          <w:bCs/>
          <w:kern w:val="0"/>
          <w:lang w:val="nb-NO"/>
        </w:rPr>
        <w:t>ZLUFF</w:t>
      </w:r>
      <w:r>
        <w:rPr>
          <w:rFonts w:ascii="Calibri" w:hAnsi="Calibri" w:cs="Calibri"/>
          <w:kern w:val="0"/>
          <w:lang w:val="nb-NO"/>
        </w:rPr>
        <w:t xml:space="preserve"> hvor </w:t>
      </w:r>
      <w:r w:rsidR="00170CEC">
        <w:rPr>
          <w:rFonts w:ascii="Calibri" w:hAnsi="Calibri" w:cs="Calibri"/>
          <w:kern w:val="0"/>
          <w:lang w:val="nb-NO"/>
        </w:rPr>
        <w:t xml:space="preserve">YMLE kan ZLUFFe </w:t>
      </w:r>
      <w:r w:rsidR="00431AD4">
        <w:rPr>
          <w:rFonts w:ascii="Calibri" w:hAnsi="Calibri" w:cs="Calibri"/>
          <w:kern w:val="0"/>
          <w:lang w:val="nb-NO"/>
        </w:rPr>
        <w:t>opp til én</w:t>
      </w:r>
      <w:r w:rsidR="00170CEC">
        <w:rPr>
          <w:rFonts w:ascii="Calibri" w:hAnsi="Calibri" w:cs="Calibri"/>
          <w:kern w:val="0"/>
          <w:lang w:val="nb-NO"/>
        </w:rPr>
        <w:t xml:space="preserve"> BAMLE, men BAMLE </w:t>
      </w:r>
      <w:r w:rsidR="00F065E6">
        <w:rPr>
          <w:rFonts w:ascii="Calibri" w:hAnsi="Calibri" w:cs="Calibri"/>
          <w:kern w:val="0"/>
          <w:lang w:val="nb-NO"/>
        </w:rPr>
        <w:t>må</w:t>
      </w:r>
      <w:r w:rsidR="00170CEC">
        <w:rPr>
          <w:rFonts w:ascii="Calibri" w:hAnsi="Calibri" w:cs="Calibri"/>
          <w:kern w:val="0"/>
          <w:lang w:val="nb-NO"/>
        </w:rPr>
        <w:t xml:space="preserve"> ZLUFFe</w:t>
      </w:r>
      <w:r w:rsidR="009C4742">
        <w:rPr>
          <w:rFonts w:ascii="Calibri" w:hAnsi="Calibri" w:cs="Calibri"/>
          <w:kern w:val="0"/>
          <w:lang w:val="nb-NO"/>
        </w:rPr>
        <w:t xml:space="preserve"> en eller flere</w:t>
      </w:r>
      <w:r w:rsidR="00431AD4">
        <w:rPr>
          <w:rFonts w:ascii="Calibri" w:hAnsi="Calibri" w:cs="Calibri"/>
          <w:kern w:val="0"/>
          <w:lang w:val="nb-NO"/>
        </w:rPr>
        <w:t xml:space="preserve"> </w:t>
      </w:r>
      <w:r w:rsidR="00170CEC">
        <w:rPr>
          <w:rFonts w:ascii="Calibri" w:hAnsi="Calibri" w:cs="Calibri"/>
          <w:kern w:val="0"/>
          <w:lang w:val="nb-NO"/>
        </w:rPr>
        <w:t>YMLE</w:t>
      </w:r>
      <w:r w:rsidR="009C4742">
        <w:rPr>
          <w:rFonts w:ascii="Calibri" w:hAnsi="Calibri" w:cs="Calibri"/>
          <w:kern w:val="0"/>
          <w:lang w:val="nb-NO"/>
        </w:rPr>
        <w:t>.</w:t>
      </w:r>
    </w:p>
    <w:p w14:paraId="3A3F0AA0" w14:textId="77777777" w:rsidR="002B2920" w:rsidRDefault="002B2920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</w:p>
    <w:p w14:paraId="1F877298" w14:textId="77777777" w:rsidR="00F065E6" w:rsidRDefault="00F065E6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t>Oppgave 2 – Menneskelig Svar</w:t>
      </w:r>
    </w:p>
    <w:p w14:paraId="2A43FC39" w14:textId="77777777" w:rsidR="002B2920" w:rsidRDefault="009C4742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noProof/>
          <w:kern w:val="0"/>
          <w:lang w:val="nb-NO"/>
        </w:rPr>
        <w:drawing>
          <wp:inline distT="0" distB="0" distL="0" distR="0" wp14:anchorId="4A938D6B" wp14:editId="19A5266D">
            <wp:extent cx="5729605" cy="3152775"/>
            <wp:effectExtent l="0" t="0" r="4445" b="9525"/>
            <wp:docPr id="794902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E9BB" w14:textId="77777777" w:rsidR="006E586E" w:rsidRDefault="006E586E">
      <w:pPr>
        <w:spacing w:line="259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br w:type="page"/>
      </w:r>
    </w:p>
    <w:p w14:paraId="167C22C0" w14:textId="56916DCD" w:rsidR="006E586E" w:rsidRDefault="006E586E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lastRenderedPageBreak/>
        <w:t>Oppgave 3 – Romvesnene</w:t>
      </w:r>
      <w:r>
        <w:rPr>
          <w:rFonts w:ascii="Calibri" w:hAnsi="Calibri" w:cs="Calibri"/>
          <w:b/>
          <w:bCs/>
          <w:noProof/>
          <w:kern w:val="0"/>
          <w:lang w:val="nb-NO"/>
        </w:rPr>
        <w:drawing>
          <wp:inline distT="0" distB="0" distL="0" distR="0" wp14:anchorId="6FBFF44B" wp14:editId="320BD323">
            <wp:extent cx="5724525" cy="2714625"/>
            <wp:effectExtent l="0" t="0" r="9525" b="9525"/>
            <wp:docPr id="1740828642" name="Picture 3" descr="A diagram of different types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8642" name="Picture 3" descr="A diagram of different types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AF87" w14:textId="77777777" w:rsidR="00BD0D41" w:rsidRDefault="00BD0D41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</w:p>
    <w:p w14:paraId="19329F3B" w14:textId="2B73700A" w:rsidR="00BD0D41" w:rsidRDefault="00BD0D41" w:rsidP="00BD0D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t>Oppgave 4 – Lagre kommunikasjon</w:t>
      </w:r>
    </w:p>
    <w:p w14:paraId="4A668252" w14:textId="66E18E81" w:rsidR="00BD0D41" w:rsidRDefault="00557E10" w:rsidP="00BD0D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MENNESKE</w:t>
      </w:r>
      <w:r w:rsidR="00BD0D41">
        <w:rPr>
          <w:rFonts w:ascii="Calibri" w:hAnsi="Calibri" w:cs="Calibri"/>
          <w:kern w:val="0"/>
          <w:lang w:val="nb-NO"/>
        </w:rPr>
        <w:t xml:space="preserve"> (brukernavn, personnummer, navn)</w:t>
      </w:r>
      <w:r w:rsidR="00BD0D41">
        <w:rPr>
          <w:rFonts w:ascii="Calibri" w:hAnsi="Calibri" w:cs="Calibri"/>
          <w:kern w:val="0"/>
          <w:lang w:val="nb-NO"/>
        </w:rPr>
        <w:br/>
      </w:r>
      <w:r w:rsidR="00BD0D41">
        <w:rPr>
          <w:rFonts w:ascii="Calibri" w:hAnsi="Calibri" w:cs="Calibri"/>
          <w:kern w:val="0"/>
          <w:lang w:val="nb-NO"/>
        </w:rPr>
        <w:tab/>
        <w:t>- KN: {brukernavn}, {personnummer}</w:t>
      </w:r>
      <w:r w:rsidR="00BD0D41">
        <w:rPr>
          <w:rFonts w:ascii="Calibri" w:hAnsi="Calibri" w:cs="Calibri"/>
          <w:kern w:val="0"/>
          <w:lang w:val="nb-NO"/>
        </w:rPr>
        <w:br/>
      </w:r>
      <w:r w:rsidR="00BD0D41">
        <w:rPr>
          <w:rFonts w:ascii="Calibri" w:hAnsi="Calibri" w:cs="Calibri"/>
          <w:kern w:val="0"/>
          <w:lang w:val="nb-NO"/>
        </w:rPr>
        <w:tab/>
        <w:t>- PN: {</w:t>
      </w:r>
      <w:r w:rsidR="00CA41F2">
        <w:rPr>
          <w:rFonts w:ascii="Calibri" w:hAnsi="Calibri" w:cs="Calibri"/>
          <w:kern w:val="0"/>
          <w:lang w:val="nb-NO"/>
        </w:rPr>
        <w:t>brukernavn</w:t>
      </w:r>
      <w:r w:rsidR="00BD0D41">
        <w:rPr>
          <w:rFonts w:ascii="Calibri" w:hAnsi="Calibri" w:cs="Calibri"/>
          <w:kern w:val="0"/>
          <w:lang w:val="nb-NO"/>
        </w:rPr>
        <w:t>}</w:t>
      </w:r>
    </w:p>
    <w:p w14:paraId="764646BA" w14:textId="34C831D6" w:rsidR="00BD0D41" w:rsidRDefault="00557E10" w:rsidP="00BD0D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MELDING</w:t>
      </w:r>
      <w:r w:rsidR="00BD0D41">
        <w:rPr>
          <w:rFonts w:ascii="Calibri" w:hAnsi="Calibri" w:cs="Calibri"/>
          <w:kern w:val="0"/>
          <w:lang w:val="nb-NO"/>
        </w:rPr>
        <w:t xml:space="preserve"> (</w:t>
      </w:r>
      <w:r w:rsidR="00D52AE3">
        <w:rPr>
          <w:rFonts w:ascii="Calibri" w:hAnsi="Calibri" w:cs="Calibri"/>
          <w:kern w:val="0"/>
          <w:lang w:val="nb-NO"/>
        </w:rPr>
        <w:t xml:space="preserve">id, </w:t>
      </w:r>
      <w:r w:rsidR="00BD0D41">
        <w:rPr>
          <w:rFonts w:ascii="Calibri" w:hAnsi="Calibri" w:cs="Calibri"/>
          <w:kern w:val="0"/>
          <w:lang w:val="nb-NO"/>
        </w:rPr>
        <w:t>diagram, dato, klokkeslett)</w:t>
      </w:r>
      <w:r w:rsidR="00BD0D41">
        <w:rPr>
          <w:rFonts w:ascii="Calibri" w:hAnsi="Calibri" w:cs="Calibri"/>
          <w:kern w:val="0"/>
          <w:lang w:val="nb-NO"/>
        </w:rPr>
        <w:br/>
      </w:r>
      <w:r w:rsidR="00BD0D41">
        <w:rPr>
          <w:rFonts w:ascii="Calibri" w:hAnsi="Calibri" w:cs="Calibri"/>
          <w:kern w:val="0"/>
          <w:lang w:val="nb-NO"/>
        </w:rPr>
        <w:tab/>
        <w:t>- KN/PN: {</w:t>
      </w:r>
      <w:r w:rsidR="00D52AE3">
        <w:rPr>
          <w:rFonts w:ascii="Calibri" w:hAnsi="Calibri" w:cs="Calibri"/>
          <w:kern w:val="0"/>
          <w:lang w:val="nb-NO"/>
        </w:rPr>
        <w:t>id</w:t>
      </w:r>
      <w:r w:rsidR="00BD0D41">
        <w:rPr>
          <w:rFonts w:ascii="Calibri" w:hAnsi="Calibri" w:cs="Calibri"/>
          <w:kern w:val="0"/>
          <w:lang w:val="nb-NO"/>
        </w:rPr>
        <w:t>}</w:t>
      </w:r>
    </w:p>
    <w:p w14:paraId="1CA9AEF3" w14:textId="7F31A040" w:rsidR="00BD0D41" w:rsidRDefault="00557E10" w:rsidP="00BD0D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ROMVESEN</w:t>
      </w:r>
      <w:r w:rsidR="00BD0D41">
        <w:rPr>
          <w:rFonts w:ascii="Calibri" w:hAnsi="Calibri" w:cs="Calibri"/>
          <w:kern w:val="0"/>
          <w:lang w:val="nb-NO"/>
        </w:rPr>
        <w:t xml:space="preserve"> (navn, gruppe)</w:t>
      </w:r>
      <w:r w:rsidR="00BD0D41">
        <w:rPr>
          <w:rFonts w:ascii="Calibri" w:hAnsi="Calibri" w:cs="Calibri"/>
          <w:kern w:val="0"/>
          <w:lang w:val="nb-NO"/>
        </w:rPr>
        <w:br/>
      </w:r>
      <w:r w:rsidR="00BD0D41">
        <w:rPr>
          <w:rFonts w:ascii="Calibri" w:hAnsi="Calibri" w:cs="Calibri"/>
          <w:kern w:val="0"/>
          <w:lang w:val="nb-NO"/>
        </w:rPr>
        <w:tab/>
        <w:t>- KN/PN</w:t>
      </w:r>
      <w:r w:rsidR="008F1B99">
        <w:rPr>
          <w:rFonts w:ascii="Calibri" w:hAnsi="Calibri" w:cs="Calibri"/>
          <w:kern w:val="0"/>
          <w:lang w:val="nb-NO"/>
        </w:rPr>
        <w:t>:</w:t>
      </w:r>
      <w:r w:rsidR="00BD0D41">
        <w:rPr>
          <w:rFonts w:ascii="Calibri" w:hAnsi="Calibri" w:cs="Calibri"/>
          <w:kern w:val="0"/>
          <w:lang w:val="nb-NO"/>
        </w:rPr>
        <w:t xml:space="preserve"> {navn}</w:t>
      </w:r>
    </w:p>
    <w:p w14:paraId="59D92460" w14:textId="77777777" w:rsidR="008F1B99" w:rsidRDefault="00557E10" w:rsidP="008F1B9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VEDLEGG</w:t>
      </w:r>
      <w:r w:rsidR="00B9767E">
        <w:rPr>
          <w:rFonts w:ascii="Calibri" w:hAnsi="Calibri" w:cs="Calibri"/>
          <w:kern w:val="0"/>
          <w:lang w:val="nb-NO"/>
        </w:rPr>
        <w:t xml:space="preserve"> (navn, innhold,</w:t>
      </w:r>
      <w:r w:rsidR="00BF008D">
        <w:rPr>
          <w:rFonts w:ascii="Calibri" w:hAnsi="Calibri" w:cs="Calibri"/>
          <w:kern w:val="0"/>
          <w:lang w:val="nb-NO"/>
        </w:rPr>
        <w:t xml:space="preserve"> </w:t>
      </w:r>
      <w:r w:rsidR="00D52AE3">
        <w:rPr>
          <w:rFonts w:ascii="Calibri" w:hAnsi="Calibri" w:cs="Calibri"/>
          <w:kern w:val="0"/>
          <w:lang w:val="nb-NO"/>
        </w:rPr>
        <w:t>id</w:t>
      </w:r>
      <w:r w:rsidR="00B9767E">
        <w:rPr>
          <w:rFonts w:ascii="Calibri" w:hAnsi="Calibri" w:cs="Calibri"/>
          <w:kern w:val="0"/>
          <w:lang w:val="nb-NO"/>
        </w:rPr>
        <w:t>)</w:t>
      </w:r>
      <w:r w:rsidR="00B9767E">
        <w:rPr>
          <w:rFonts w:ascii="Calibri" w:hAnsi="Calibri" w:cs="Calibri"/>
          <w:kern w:val="0"/>
          <w:lang w:val="nb-NO"/>
        </w:rPr>
        <w:br/>
      </w:r>
      <w:r w:rsidR="00B9767E">
        <w:rPr>
          <w:rFonts w:ascii="Calibri" w:hAnsi="Calibri" w:cs="Calibri"/>
          <w:kern w:val="0"/>
          <w:lang w:val="nb-NO"/>
        </w:rPr>
        <w:tab/>
        <w:t>- KN/PN</w:t>
      </w:r>
      <w:r w:rsidR="008F1B99">
        <w:rPr>
          <w:rFonts w:ascii="Calibri" w:hAnsi="Calibri" w:cs="Calibri"/>
          <w:kern w:val="0"/>
          <w:lang w:val="nb-NO"/>
        </w:rPr>
        <w:t>:</w:t>
      </w:r>
      <w:r w:rsidR="00B9767E">
        <w:rPr>
          <w:rFonts w:ascii="Calibri" w:hAnsi="Calibri" w:cs="Calibri"/>
          <w:kern w:val="0"/>
          <w:lang w:val="nb-NO"/>
        </w:rPr>
        <w:t xml:space="preserve"> {Navn</w:t>
      </w:r>
      <w:r w:rsidR="00D52AE3">
        <w:rPr>
          <w:rFonts w:ascii="Calibri" w:hAnsi="Calibri" w:cs="Calibri"/>
          <w:kern w:val="0"/>
          <w:lang w:val="nb-NO"/>
        </w:rPr>
        <w:t>, id</w:t>
      </w:r>
      <w:r w:rsidR="00B9767E">
        <w:rPr>
          <w:rFonts w:ascii="Calibri" w:hAnsi="Calibri" w:cs="Calibri"/>
          <w:kern w:val="0"/>
          <w:lang w:val="nb-NO"/>
        </w:rPr>
        <w:t>}</w:t>
      </w:r>
      <w:r w:rsidR="00B9767E">
        <w:rPr>
          <w:rFonts w:ascii="Calibri" w:hAnsi="Calibri" w:cs="Calibri"/>
          <w:kern w:val="0"/>
          <w:lang w:val="nb-NO"/>
        </w:rPr>
        <w:br/>
      </w:r>
      <w:r w:rsidR="00B9767E">
        <w:rPr>
          <w:rFonts w:ascii="Calibri" w:hAnsi="Calibri" w:cs="Calibri"/>
          <w:kern w:val="0"/>
          <w:lang w:val="nb-NO"/>
        </w:rPr>
        <w:tab/>
        <w:t xml:space="preserve">- FN: </w:t>
      </w:r>
      <w:r w:rsidR="00BF008D">
        <w:rPr>
          <w:rFonts w:ascii="Calibri" w:hAnsi="Calibri" w:cs="Calibri"/>
          <w:kern w:val="0"/>
          <w:lang w:val="nb-NO"/>
        </w:rPr>
        <w:t>(</w:t>
      </w:r>
      <w:r w:rsidR="00B9767E">
        <w:rPr>
          <w:rFonts w:ascii="Calibri" w:hAnsi="Calibri" w:cs="Calibri"/>
          <w:kern w:val="0"/>
          <w:lang w:val="nb-NO"/>
        </w:rPr>
        <w:t>navn</w:t>
      </w:r>
      <w:r w:rsidR="00BF008D">
        <w:rPr>
          <w:rFonts w:ascii="Calibri" w:hAnsi="Calibri" w:cs="Calibri"/>
          <w:kern w:val="0"/>
          <w:lang w:val="nb-NO"/>
        </w:rPr>
        <w:t>)</w:t>
      </w:r>
      <w:r w:rsidR="00B9767E">
        <w:rPr>
          <w:rFonts w:ascii="Calibri" w:hAnsi="Calibri" w:cs="Calibri"/>
          <w:kern w:val="0"/>
          <w:lang w:val="nb-NO"/>
        </w:rPr>
        <w:t xml:space="preserve"> -&gt; Melding(</w:t>
      </w:r>
      <w:r w:rsidR="00D52AE3">
        <w:rPr>
          <w:rFonts w:ascii="Calibri" w:hAnsi="Calibri" w:cs="Calibri"/>
          <w:kern w:val="0"/>
          <w:lang w:val="nb-NO"/>
        </w:rPr>
        <w:t>id</w:t>
      </w:r>
      <w:r w:rsidR="00B9767E">
        <w:rPr>
          <w:rFonts w:ascii="Calibri" w:hAnsi="Calibri" w:cs="Calibri"/>
          <w:kern w:val="0"/>
          <w:lang w:val="nb-NO"/>
        </w:rPr>
        <w:t xml:space="preserve">) </w:t>
      </w:r>
    </w:p>
    <w:p w14:paraId="5223C05D" w14:textId="0EE4A21C" w:rsidR="00F07D05" w:rsidRPr="00D5125D" w:rsidRDefault="008F1B99" w:rsidP="004918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 w:rsidRPr="00D5125D">
        <w:rPr>
          <w:rFonts w:ascii="Calibri" w:hAnsi="Calibri" w:cs="Calibri"/>
          <w:kern w:val="0"/>
          <w:lang w:val="nb-NO"/>
        </w:rPr>
        <w:t>MN_MOTTAKER (</w:t>
      </w:r>
      <w:r w:rsidR="0057426D">
        <w:rPr>
          <w:rFonts w:ascii="Calibri" w:hAnsi="Calibri" w:cs="Calibri"/>
          <w:kern w:val="0"/>
          <w:lang w:val="nb-NO"/>
        </w:rPr>
        <w:t>brukernavn</w:t>
      </w:r>
      <w:r w:rsidRPr="00D5125D">
        <w:rPr>
          <w:rFonts w:ascii="Calibri" w:hAnsi="Calibri" w:cs="Calibri"/>
          <w:kern w:val="0"/>
          <w:lang w:val="nb-NO"/>
        </w:rPr>
        <w:t xml:space="preserve">, </w:t>
      </w:r>
      <w:r w:rsidR="00BB00B6">
        <w:rPr>
          <w:rFonts w:ascii="Calibri" w:hAnsi="Calibri" w:cs="Calibri"/>
          <w:kern w:val="0"/>
          <w:lang w:val="nb-NO"/>
        </w:rPr>
        <w:t>id</w:t>
      </w:r>
      <w:r w:rsidRPr="00D5125D">
        <w:rPr>
          <w:rFonts w:ascii="Calibri" w:hAnsi="Calibri" w:cs="Calibri"/>
          <w:kern w:val="0"/>
          <w:lang w:val="nb-NO"/>
        </w:rPr>
        <w:t>)</w:t>
      </w:r>
      <w:r w:rsidRPr="00D5125D">
        <w:rPr>
          <w:rFonts w:ascii="Calibri" w:hAnsi="Calibri" w:cs="Calibri"/>
          <w:kern w:val="0"/>
          <w:lang w:val="nb-NO"/>
        </w:rPr>
        <w:br/>
      </w:r>
      <w:r w:rsidRPr="00D5125D">
        <w:rPr>
          <w:rFonts w:ascii="Calibri" w:hAnsi="Calibri" w:cs="Calibri"/>
          <w:kern w:val="0"/>
          <w:lang w:val="nb-NO"/>
        </w:rPr>
        <w:tab/>
        <w:t>- KN: {</w:t>
      </w:r>
      <w:r w:rsidR="0057426D">
        <w:rPr>
          <w:rFonts w:ascii="Calibri" w:hAnsi="Calibri" w:cs="Calibri"/>
          <w:kern w:val="0"/>
          <w:lang w:val="nb-NO"/>
        </w:rPr>
        <w:t>brukernavn</w:t>
      </w:r>
      <w:r w:rsidRPr="00D5125D">
        <w:rPr>
          <w:rFonts w:ascii="Calibri" w:hAnsi="Calibri" w:cs="Calibri"/>
          <w:kern w:val="0"/>
          <w:lang w:val="nb-NO"/>
        </w:rPr>
        <w:t>}, {id}</w:t>
      </w:r>
      <w:r w:rsidRPr="00D5125D">
        <w:rPr>
          <w:rFonts w:ascii="Calibri" w:hAnsi="Calibri" w:cs="Calibri"/>
          <w:kern w:val="0"/>
          <w:lang w:val="nb-NO"/>
        </w:rPr>
        <w:br/>
      </w:r>
      <w:r w:rsidRPr="00D5125D">
        <w:rPr>
          <w:rFonts w:ascii="Calibri" w:hAnsi="Calibri" w:cs="Calibri"/>
          <w:kern w:val="0"/>
          <w:lang w:val="nb-NO"/>
        </w:rPr>
        <w:tab/>
        <w:t>- PN: {id}</w:t>
      </w:r>
      <w:r w:rsidRPr="00D5125D">
        <w:rPr>
          <w:rFonts w:ascii="Calibri" w:hAnsi="Calibri" w:cs="Calibri"/>
          <w:kern w:val="0"/>
          <w:lang w:val="nb-NO"/>
        </w:rPr>
        <w:br/>
      </w:r>
      <w:r w:rsidRPr="00D5125D">
        <w:rPr>
          <w:rFonts w:ascii="Calibri" w:hAnsi="Calibri" w:cs="Calibri"/>
          <w:kern w:val="0"/>
          <w:lang w:val="nb-NO"/>
        </w:rPr>
        <w:tab/>
        <w:t>- FN: (</w:t>
      </w:r>
      <w:r w:rsidR="0057426D">
        <w:rPr>
          <w:rFonts w:ascii="Calibri" w:hAnsi="Calibri" w:cs="Calibri"/>
          <w:kern w:val="0"/>
          <w:lang w:val="nb-NO"/>
        </w:rPr>
        <w:t>brukernavn</w:t>
      </w:r>
      <w:r w:rsidRPr="00D5125D">
        <w:rPr>
          <w:rFonts w:ascii="Calibri" w:hAnsi="Calibri" w:cs="Calibri"/>
          <w:kern w:val="0"/>
          <w:lang w:val="nb-NO"/>
        </w:rPr>
        <w:t>) -&gt; Menneske(</w:t>
      </w:r>
      <w:r w:rsidR="0057426D">
        <w:rPr>
          <w:rFonts w:ascii="Calibri" w:hAnsi="Calibri" w:cs="Calibri"/>
          <w:kern w:val="0"/>
          <w:lang w:val="nb-NO"/>
        </w:rPr>
        <w:t>brukernavn</w:t>
      </w:r>
      <w:r w:rsidRPr="00D5125D">
        <w:rPr>
          <w:rFonts w:ascii="Calibri" w:hAnsi="Calibri" w:cs="Calibri"/>
          <w:kern w:val="0"/>
          <w:lang w:val="nb-NO"/>
        </w:rPr>
        <w:t>)</w:t>
      </w:r>
      <w:r w:rsidRPr="00D5125D">
        <w:rPr>
          <w:rFonts w:ascii="Calibri" w:hAnsi="Calibri" w:cs="Calibri"/>
          <w:kern w:val="0"/>
          <w:lang w:val="nb-NO"/>
        </w:rPr>
        <w:br/>
      </w:r>
      <w:r w:rsidRPr="00D5125D">
        <w:rPr>
          <w:rFonts w:ascii="Calibri" w:hAnsi="Calibri" w:cs="Calibri"/>
          <w:kern w:val="0"/>
          <w:lang w:val="nb-NO"/>
        </w:rPr>
        <w:tab/>
        <w:t xml:space="preserve">         (id) -&gt; Melding(id)</w:t>
      </w:r>
    </w:p>
    <w:p w14:paraId="399ADB72" w14:textId="7C9A1594" w:rsidR="00F07D05" w:rsidRDefault="00F07D05" w:rsidP="00F07D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 xml:space="preserve">RV_MOTTAKER (navn, </w:t>
      </w:r>
      <w:r w:rsidR="00BB00B6">
        <w:rPr>
          <w:rFonts w:ascii="Calibri" w:hAnsi="Calibri" w:cs="Calibri"/>
          <w:kern w:val="0"/>
          <w:lang w:val="nb-NO"/>
        </w:rPr>
        <w:t>id</w:t>
      </w:r>
      <w:r>
        <w:rPr>
          <w:rFonts w:ascii="Calibri" w:hAnsi="Calibri" w:cs="Calibri"/>
          <w:kern w:val="0"/>
          <w:lang w:val="nb-NO"/>
        </w:rPr>
        <w:t>)</w:t>
      </w:r>
      <w:r>
        <w:rPr>
          <w:rFonts w:ascii="Calibri" w:hAnsi="Calibri" w:cs="Calibri"/>
          <w:kern w:val="0"/>
          <w:lang w:val="nb-NO"/>
        </w:rPr>
        <w:br/>
      </w:r>
      <w:r>
        <w:rPr>
          <w:rFonts w:ascii="Calibri" w:hAnsi="Calibri" w:cs="Calibri"/>
          <w:kern w:val="0"/>
          <w:lang w:val="nb-NO"/>
        </w:rPr>
        <w:tab/>
        <w:t xml:space="preserve">- KN/PN: {navn, </w:t>
      </w:r>
      <w:r w:rsidR="00BB00B6">
        <w:rPr>
          <w:rFonts w:ascii="Calibri" w:hAnsi="Calibri" w:cs="Calibri"/>
          <w:kern w:val="0"/>
          <w:lang w:val="nb-NO"/>
        </w:rPr>
        <w:t>id</w:t>
      </w:r>
      <w:r>
        <w:rPr>
          <w:rFonts w:ascii="Calibri" w:hAnsi="Calibri" w:cs="Calibri"/>
          <w:kern w:val="0"/>
          <w:lang w:val="nb-NO"/>
        </w:rPr>
        <w:t>}</w:t>
      </w:r>
      <w:r>
        <w:rPr>
          <w:rFonts w:ascii="Calibri" w:hAnsi="Calibri" w:cs="Calibri"/>
          <w:kern w:val="0"/>
          <w:lang w:val="nb-NO"/>
        </w:rPr>
        <w:br/>
      </w:r>
      <w:r>
        <w:rPr>
          <w:rFonts w:ascii="Calibri" w:hAnsi="Calibri" w:cs="Calibri"/>
          <w:kern w:val="0"/>
          <w:lang w:val="nb-NO"/>
        </w:rPr>
        <w:tab/>
        <w:t>- FN: (navn) -&gt; Romvesen(</w:t>
      </w:r>
      <w:r w:rsidR="00557E10">
        <w:rPr>
          <w:rFonts w:ascii="Calibri" w:hAnsi="Calibri" w:cs="Calibri"/>
          <w:kern w:val="0"/>
          <w:lang w:val="nb-NO"/>
        </w:rPr>
        <w:t>navn</w:t>
      </w:r>
      <w:r>
        <w:rPr>
          <w:rFonts w:ascii="Calibri" w:hAnsi="Calibri" w:cs="Calibri"/>
          <w:kern w:val="0"/>
          <w:lang w:val="nb-NO"/>
        </w:rPr>
        <w:t>)</w:t>
      </w:r>
      <w:r w:rsidR="004F0A9A">
        <w:rPr>
          <w:rFonts w:ascii="Calibri" w:hAnsi="Calibri" w:cs="Calibri"/>
          <w:kern w:val="0"/>
          <w:lang w:val="nb-NO"/>
        </w:rPr>
        <w:br/>
      </w:r>
      <w:r w:rsidR="004F0A9A">
        <w:rPr>
          <w:rFonts w:ascii="Calibri" w:hAnsi="Calibri" w:cs="Calibri"/>
          <w:kern w:val="0"/>
          <w:lang w:val="nb-NO"/>
        </w:rPr>
        <w:tab/>
        <w:t xml:space="preserve">         (id) -&gt; Melding(id)</w:t>
      </w:r>
    </w:p>
    <w:p w14:paraId="5CC7AD8C" w14:textId="54B7D70D" w:rsidR="00491894" w:rsidRDefault="00557E10" w:rsidP="004918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ANSVARSOMRÅDE (brukernavn, ansvarsområde)</w:t>
      </w:r>
      <w:r>
        <w:rPr>
          <w:rFonts w:ascii="Calibri" w:hAnsi="Calibri" w:cs="Calibri"/>
          <w:kern w:val="0"/>
          <w:lang w:val="nb-NO"/>
        </w:rPr>
        <w:br/>
      </w:r>
      <w:r>
        <w:rPr>
          <w:rFonts w:ascii="Calibri" w:hAnsi="Calibri" w:cs="Calibri"/>
          <w:kern w:val="0"/>
          <w:lang w:val="nb-NO"/>
        </w:rPr>
        <w:tab/>
        <w:t>- KN/PN: {brukernavn, ansvarsområde}</w:t>
      </w:r>
      <w:r>
        <w:rPr>
          <w:rFonts w:ascii="Calibri" w:hAnsi="Calibri" w:cs="Calibri"/>
          <w:kern w:val="0"/>
          <w:lang w:val="nb-NO"/>
        </w:rPr>
        <w:br/>
      </w:r>
      <w:r>
        <w:rPr>
          <w:rFonts w:ascii="Calibri" w:hAnsi="Calibri" w:cs="Calibri"/>
          <w:kern w:val="0"/>
          <w:lang w:val="nb-NO"/>
        </w:rPr>
        <w:tab/>
        <w:t>- FN: (brukernavn) -&gt; menneske(brukernavn)</w:t>
      </w:r>
    </w:p>
    <w:p w14:paraId="5F33AED9" w14:textId="33C6E0A6" w:rsidR="00491894" w:rsidRDefault="00212BC0" w:rsidP="00F07D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lastRenderedPageBreak/>
        <w:t>Fremgangsmetoden her er nesten katastrofalt kakeoppskrif</w:t>
      </w:r>
      <w:r w:rsidR="00787375">
        <w:rPr>
          <w:rFonts w:ascii="Calibri" w:hAnsi="Calibri" w:cs="Calibri"/>
          <w:kern w:val="0"/>
          <w:lang w:val="nb-NO"/>
        </w:rPr>
        <w:t>t.</w:t>
      </w:r>
      <w:r>
        <w:rPr>
          <w:rFonts w:ascii="Calibri" w:hAnsi="Calibri" w:cs="Calibri"/>
          <w:kern w:val="0"/>
          <w:lang w:val="nb-NO"/>
        </w:rPr>
        <w:t xml:space="preserve"> </w:t>
      </w:r>
      <w:r w:rsidR="00787375">
        <w:rPr>
          <w:rFonts w:ascii="Calibri" w:hAnsi="Calibri" w:cs="Calibri"/>
          <w:kern w:val="0"/>
          <w:lang w:val="nb-NO"/>
        </w:rPr>
        <w:t>O</w:t>
      </w:r>
      <w:r>
        <w:rPr>
          <w:rFonts w:ascii="Calibri" w:hAnsi="Calibri" w:cs="Calibri"/>
          <w:kern w:val="0"/>
          <w:lang w:val="nb-NO"/>
        </w:rPr>
        <w:t xml:space="preserve">versiktlighet og intuisjon </w:t>
      </w:r>
      <w:r w:rsidR="00787375">
        <w:rPr>
          <w:rFonts w:ascii="Calibri" w:hAnsi="Calibri" w:cs="Calibri"/>
          <w:kern w:val="0"/>
          <w:lang w:val="nb-NO"/>
        </w:rPr>
        <w:t xml:space="preserve">ble valgt </w:t>
      </w:r>
      <w:r>
        <w:rPr>
          <w:rFonts w:ascii="Calibri" w:hAnsi="Calibri" w:cs="Calibri"/>
          <w:kern w:val="0"/>
          <w:lang w:val="nb-NO"/>
        </w:rPr>
        <w:t>til fordel for noe som garantert kunne vært mer kompakt og optimert, men vi er her for å lære og her er det jeg har lært.</w:t>
      </w:r>
    </w:p>
    <w:p w14:paraId="6350207B" w14:textId="4BBAC0A0" w:rsidR="00C85C3A" w:rsidRDefault="00787375" w:rsidP="00F07D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 xml:space="preserve">Ganske rett frem realiserer vi entitetene MENNESKE, MELDING, ROMVESEN. Sterke og fine enheter som står trygt på egen hånd, og vi velger primærnøkler </w:t>
      </w:r>
      <w:r w:rsidR="00C85C3A">
        <w:rPr>
          <w:rFonts w:ascii="Calibri" w:hAnsi="Calibri" w:cs="Calibri"/>
          <w:kern w:val="0"/>
          <w:lang w:val="nb-NO"/>
        </w:rPr>
        <w:t xml:space="preserve">blant kandidatnøklene. </w:t>
      </w:r>
    </w:p>
    <w:p w14:paraId="0716BBF2" w14:textId="73E69FB9" w:rsidR="00C85C3A" w:rsidRDefault="00C85C3A" w:rsidP="00F07D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Deretter realiseres den svake entiteten VEDLEGG. Den vil aldri eksistere uten en melding å ha den i, så for å kunne ha en primærnøkkel må den kjennes via MELDINGen den er i sin ID</w:t>
      </w:r>
      <w:r w:rsidR="00CD6499">
        <w:rPr>
          <w:rFonts w:ascii="Calibri" w:hAnsi="Calibri" w:cs="Calibri"/>
          <w:kern w:val="0"/>
          <w:lang w:val="nb-NO"/>
        </w:rPr>
        <w:t>, og MELDINGens ID blir da fremmednøkkel for VEDLEGG</w:t>
      </w:r>
      <w:r w:rsidR="000B6061">
        <w:rPr>
          <w:rFonts w:ascii="Calibri" w:hAnsi="Calibri" w:cs="Calibri"/>
          <w:kern w:val="0"/>
          <w:lang w:val="nb-NO"/>
        </w:rPr>
        <w:t>.</w:t>
      </w:r>
    </w:p>
    <w:p w14:paraId="30ED8301" w14:textId="08C182E4" w:rsidR="00CD6499" w:rsidRDefault="000B6061" w:rsidP="00F07D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 xml:space="preserve">Her valgte jeg å realisere både MN_MOTTAKER og RV_MOTTAKER som egne identiteter fordi jeg synes det ble mest ryddig slik. Da RV_MOTTAKER er en M/N-relasjon må den bli sin egen entitet, og dermed valgte jeg å gjøre MN_MOTTAKER til det også.  </w:t>
      </w:r>
      <w:r w:rsidR="00EA013C">
        <w:rPr>
          <w:rFonts w:ascii="Calibri" w:hAnsi="Calibri" w:cs="Calibri"/>
          <w:kern w:val="0"/>
          <w:lang w:val="nb-NO"/>
        </w:rPr>
        <w:t xml:space="preserve">De arver sine respektive primærnøkler som fremmednøkler, i tillegg til MELDING sin ID. </w:t>
      </w:r>
    </w:p>
    <w:p w14:paraId="17DF3FE7" w14:textId="7FD11134" w:rsidR="00A73F40" w:rsidRPr="00BD0D41" w:rsidRDefault="00A73F40" w:rsidP="00F07D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 xml:space="preserve">Til sist realiserer vi flerverdiattributten ANSVARSOMRÅDE og relaterer MENNESKEs primærnøkkel til attributten, og får fremmednøkkel som er MENNESKE sin primærnøkkel. </w:t>
      </w:r>
    </w:p>
    <w:sectPr w:rsidR="00A73F40" w:rsidRPr="00BD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120C" w14:textId="77777777" w:rsidR="00DC3947" w:rsidRDefault="00DC3947" w:rsidP="00557E10">
      <w:pPr>
        <w:spacing w:after="0" w:line="240" w:lineRule="auto"/>
      </w:pPr>
      <w:r>
        <w:separator/>
      </w:r>
    </w:p>
  </w:endnote>
  <w:endnote w:type="continuationSeparator" w:id="0">
    <w:p w14:paraId="54240A5A" w14:textId="77777777" w:rsidR="00DC3947" w:rsidRDefault="00DC3947" w:rsidP="0055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55CE" w14:textId="77777777" w:rsidR="00DC3947" w:rsidRDefault="00DC3947" w:rsidP="00557E10">
      <w:pPr>
        <w:spacing w:after="0" w:line="240" w:lineRule="auto"/>
      </w:pPr>
      <w:r>
        <w:separator/>
      </w:r>
    </w:p>
  </w:footnote>
  <w:footnote w:type="continuationSeparator" w:id="0">
    <w:p w14:paraId="0610F1FD" w14:textId="77777777" w:rsidR="00DC3947" w:rsidRDefault="00DC3947" w:rsidP="0055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27E22"/>
    <w:multiLevelType w:val="hybridMultilevel"/>
    <w:tmpl w:val="7BEC861C"/>
    <w:lvl w:ilvl="0" w:tplc="D9F2A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2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74"/>
    <w:rsid w:val="000764E4"/>
    <w:rsid w:val="000B6061"/>
    <w:rsid w:val="00170CEC"/>
    <w:rsid w:val="00212BC0"/>
    <w:rsid w:val="002B2920"/>
    <w:rsid w:val="002E7874"/>
    <w:rsid w:val="00431AD4"/>
    <w:rsid w:val="00491894"/>
    <w:rsid w:val="004F0A9A"/>
    <w:rsid w:val="005538B1"/>
    <w:rsid w:val="00557E10"/>
    <w:rsid w:val="0057426D"/>
    <w:rsid w:val="006E2C3B"/>
    <w:rsid w:val="006E586E"/>
    <w:rsid w:val="00787375"/>
    <w:rsid w:val="0087734B"/>
    <w:rsid w:val="008F1B99"/>
    <w:rsid w:val="009C4742"/>
    <w:rsid w:val="00A73F40"/>
    <w:rsid w:val="00B10F68"/>
    <w:rsid w:val="00B524BB"/>
    <w:rsid w:val="00B9767E"/>
    <w:rsid w:val="00BB00B6"/>
    <w:rsid w:val="00BD0D41"/>
    <w:rsid w:val="00BF008D"/>
    <w:rsid w:val="00C85C3A"/>
    <w:rsid w:val="00CA41F2"/>
    <w:rsid w:val="00CD6499"/>
    <w:rsid w:val="00D5125D"/>
    <w:rsid w:val="00D52AE3"/>
    <w:rsid w:val="00DC3947"/>
    <w:rsid w:val="00EA013C"/>
    <w:rsid w:val="00F065E6"/>
    <w:rsid w:val="00F07D05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60E"/>
  <w15:chartTrackingRefBased/>
  <w15:docId w15:val="{84E5CB9E-9989-48F6-99E4-2D50C4CB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10"/>
  </w:style>
  <w:style w:type="paragraph" w:styleId="Footer">
    <w:name w:val="footer"/>
    <w:basedOn w:val="Normal"/>
    <w:link w:val="FooterChar"/>
    <w:uiPriority w:val="99"/>
    <w:unhideWhenUsed/>
    <w:rsid w:val="0055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Viljar Drevland Hardersen</dc:creator>
  <cp:keywords/>
  <dc:description/>
  <cp:lastModifiedBy>Viljar Drevland Hardersen</cp:lastModifiedBy>
  <cp:revision>28</cp:revision>
  <cp:lastPrinted>2023-09-19T18:23:00Z</cp:lastPrinted>
  <dcterms:created xsi:type="dcterms:W3CDTF">2023-09-06T08:34:00Z</dcterms:created>
  <dcterms:modified xsi:type="dcterms:W3CDTF">2023-09-19T19:50:00Z</dcterms:modified>
</cp:coreProperties>
</file>