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0943" w14:textId="58AEFC6A" w:rsidR="00A5400A" w:rsidRPr="00BF6773" w:rsidRDefault="00A90838" w:rsidP="00A90838">
      <w:pPr>
        <w:jc w:val="center"/>
        <w:rPr>
          <w:rFonts w:ascii="Avenir Next LT Pro" w:hAnsi="Avenir Next LT Pro"/>
          <w:b/>
          <w:bCs/>
          <w:sz w:val="48"/>
          <w:szCs w:val="48"/>
        </w:rPr>
      </w:pPr>
      <w:r w:rsidRPr="00BF6773">
        <w:rPr>
          <w:rFonts w:ascii="Avenir Next LT Pro" w:hAnsi="Avenir Next LT Pro"/>
          <w:b/>
          <w:bCs/>
          <w:sz w:val="48"/>
          <w:szCs w:val="48"/>
        </w:rPr>
        <w:t>Proposta di progetto per la prova finale di Ingegneria del Software</w:t>
      </w:r>
    </w:p>
    <w:p w14:paraId="6E815504" w14:textId="25485217" w:rsidR="00A90838" w:rsidRPr="00BF6773" w:rsidRDefault="00A90838" w:rsidP="00A90838">
      <w:p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Vorrei realizzare una piattaforma per la gestione degli interventi di pulizia e di manutenzione su strutture </w:t>
      </w:r>
      <w:proofErr w:type="spellStart"/>
      <w:r w:rsidRPr="00BF6773">
        <w:rPr>
          <w:rFonts w:ascii="Avenir Next LT Pro" w:hAnsi="Avenir Next LT Pro"/>
          <w:sz w:val="28"/>
          <w:szCs w:val="28"/>
        </w:rPr>
        <w:t>Bed&amp;Breakfast</w:t>
      </w:r>
      <w:proofErr w:type="spellEnd"/>
      <w:r w:rsidRPr="00BF6773">
        <w:rPr>
          <w:rFonts w:ascii="Avenir Next LT Pro" w:hAnsi="Avenir Next LT Pro"/>
          <w:sz w:val="28"/>
          <w:szCs w:val="28"/>
        </w:rPr>
        <w:t xml:space="preserve">. </w:t>
      </w:r>
    </w:p>
    <w:p w14:paraId="6281FF31" w14:textId="65688DFA" w:rsidR="00A90838" w:rsidRPr="00BF6773" w:rsidRDefault="00A90838" w:rsidP="00A90838">
      <w:p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L’idea nasce dall’esigenza di una società che gestisce un elevato numero di strutture, la quale ha difficoltà nella coordinazione delle attività di pulizia e manutenzione per i singoli locali. L’obiettivo è di integrare la piattaforma con la esistente infrastruttura domotica dei B&amp;B permettendo quindi l’apertura delle serrature da remoto tramite tecnologia MQTT. </w:t>
      </w:r>
    </w:p>
    <w:p w14:paraId="771B90A0" w14:textId="1BBFE048" w:rsidR="00BF6773" w:rsidRPr="000B7346" w:rsidRDefault="00BF6773" w:rsidP="00A90838">
      <w:pPr>
        <w:rPr>
          <w:rFonts w:ascii="Avenir Next LT Pro" w:hAnsi="Avenir Next LT Pro"/>
          <w:b/>
          <w:bCs/>
          <w:sz w:val="48"/>
          <w:szCs w:val="48"/>
        </w:rPr>
      </w:pPr>
      <w:r w:rsidRPr="000B7346">
        <w:rPr>
          <w:rFonts w:ascii="Avenir Next LT Pro" w:hAnsi="Avenir Next LT Pro"/>
          <w:b/>
          <w:bCs/>
          <w:sz w:val="48"/>
          <w:szCs w:val="48"/>
        </w:rPr>
        <w:t>Front-end</w:t>
      </w:r>
    </w:p>
    <w:p w14:paraId="5707DF0F" w14:textId="571E13A6" w:rsidR="00095903" w:rsidRPr="00BF6773" w:rsidRDefault="00A90838" w:rsidP="00095903">
      <w:p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L</w:t>
      </w:r>
      <w:r w:rsidR="00095903" w:rsidRPr="00BF6773">
        <w:rPr>
          <w:rFonts w:ascii="Avenir Next LT Pro" w:hAnsi="Avenir Next LT Pro"/>
          <w:sz w:val="28"/>
          <w:szCs w:val="28"/>
        </w:rPr>
        <w:t xml:space="preserve">ato grafico (Front-end) andrò ad utilizzare Angular suddividendo il gestionale su </w:t>
      </w:r>
      <w:r w:rsidR="00BF6773" w:rsidRPr="00BF6773">
        <w:rPr>
          <w:rFonts w:ascii="Avenir Next LT Pro" w:hAnsi="Avenir Next LT Pro"/>
          <w:sz w:val="28"/>
          <w:szCs w:val="28"/>
        </w:rPr>
        <w:t>due</w:t>
      </w:r>
      <w:r w:rsidR="00095903" w:rsidRPr="00BF6773">
        <w:rPr>
          <w:rFonts w:ascii="Avenir Next LT Pro" w:hAnsi="Avenir Next LT Pro"/>
          <w:sz w:val="28"/>
          <w:szCs w:val="28"/>
        </w:rPr>
        <w:t xml:space="preserve"> flussi principali: </w:t>
      </w:r>
    </w:p>
    <w:p w14:paraId="759B10E0" w14:textId="2BE7A3AE" w:rsidR="00095903" w:rsidRPr="00BF6773" w:rsidRDefault="00095903" w:rsidP="00095903">
      <w:pPr>
        <w:pStyle w:val="Paragrafoelenco"/>
        <w:numPr>
          <w:ilvl w:val="0"/>
          <w:numId w:val="2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Piattaforma pulizie/manutenzione: </w:t>
      </w:r>
    </w:p>
    <w:p w14:paraId="707F0E8B" w14:textId="7282A061" w:rsidR="00095903" w:rsidRPr="00BF6773" w:rsidRDefault="00095903" w:rsidP="00095903">
      <w:pPr>
        <w:ind w:firstLine="360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Il proprietario del B&amp;B pianificherà gli interventi, i quali verranno mostrati ai singoli impiegati dello staff.</w:t>
      </w:r>
    </w:p>
    <w:p w14:paraId="184F9A75" w14:textId="2C1DF40F" w:rsidR="00095903" w:rsidRPr="00BF6773" w:rsidRDefault="00095903" w:rsidP="00095903">
      <w:pPr>
        <w:ind w:firstLine="360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Ogni impiegato visualizzerà una lista di interventi da eseguire giorno per giorno. Saranno presenti </w:t>
      </w:r>
      <w:r w:rsidR="00CA0A50" w:rsidRPr="00BF6773">
        <w:rPr>
          <w:rFonts w:ascii="Avenir Next LT Pro" w:hAnsi="Avenir Next LT Pro"/>
          <w:sz w:val="28"/>
          <w:szCs w:val="28"/>
        </w:rPr>
        <w:t>due</w:t>
      </w:r>
      <w:r w:rsidRPr="00BF6773">
        <w:rPr>
          <w:rFonts w:ascii="Avenir Next LT Pro" w:hAnsi="Avenir Next LT Pro"/>
          <w:sz w:val="28"/>
          <w:szCs w:val="28"/>
        </w:rPr>
        <w:t xml:space="preserve"> piani di lavoro principali: </w:t>
      </w:r>
    </w:p>
    <w:p w14:paraId="64C47B87" w14:textId="50F1A878" w:rsidR="00095903" w:rsidRPr="00BF6773" w:rsidRDefault="00095903" w:rsidP="00095903">
      <w:pPr>
        <w:pStyle w:val="Paragrafoelenco"/>
        <w:numPr>
          <w:ilvl w:val="0"/>
          <w:numId w:val="5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Intervento di pulizia: </w:t>
      </w:r>
    </w:p>
    <w:p w14:paraId="61D8D8EF" w14:textId="0CFF8EDD" w:rsidR="00095903" w:rsidRPr="00BF6773" w:rsidRDefault="00095903" w:rsidP="00095903">
      <w:pPr>
        <w:pStyle w:val="Paragrafoelenco"/>
        <w:ind w:left="1068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Tramite apposito bottone </w:t>
      </w:r>
      <w:r w:rsidR="00CA0A50">
        <w:rPr>
          <w:rFonts w:ascii="Avenir Next LT Pro" w:hAnsi="Avenir Next LT Pro"/>
          <w:sz w:val="28"/>
          <w:szCs w:val="28"/>
        </w:rPr>
        <w:t xml:space="preserve">il personale </w:t>
      </w:r>
      <w:r w:rsidRPr="00BF6773">
        <w:rPr>
          <w:rFonts w:ascii="Avenir Next LT Pro" w:hAnsi="Avenir Next LT Pro"/>
          <w:sz w:val="28"/>
          <w:szCs w:val="28"/>
        </w:rPr>
        <w:t>avrà la possibilità di accedere alla struttura.</w:t>
      </w:r>
    </w:p>
    <w:p w14:paraId="39D92D18" w14:textId="77777777" w:rsidR="00095903" w:rsidRPr="00BF6773" w:rsidRDefault="00095903" w:rsidP="00095903">
      <w:pPr>
        <w:pStyle w:val="Paragrafoelenco"/>
        <w:ind w:left="1068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Verrà mostrata una checklist delle attività da svolgere per organizzare al meglio l’intervento: </w:t>
      </w:r>
    </w:p>
    <w:p w14:paraId="62EB1E76" w14:textId="2AD606DC" w:rsidR="002B62E6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Cambio lenzuola e asciugamani;</w:t>
      </w:r>
    </w:p>
    <w:p w14:paraId="4E7B517D" w14:textId="6FD1FC50" w:rsidR="00095903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Pulizia pavimento e mobili; </w:t>
      </w:r>
      <w:r w:rsidR="00095903" w:rsidRPr="00BF6773">
        <w:rPr>
          <w:rFonts w:ascii="Avenir Next LT Pro" w:hAnsi="Avenir Next LT Pro"/>
          <w:sz w:val="28"/>
          <w:szCs w:val="28"/>
        </w:rPr>
        <w:t xml:space="preserve"> </w:t>
      </w:r>
    </w:p>
    <w:p w14:paraId="65C97375" w14:textId="304495D5" w:rsidR="002B62E6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Pulizia di cucina e spazi comuni;</w:t>
      </w:r>
    </w:p>
    <w:p w14:paraId="5234C6AC" w14:textId="50CE51D4" w:rsidR="002B62E6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Pulizia del bagno;</w:t>
      </w:r>
    </w:p>
    <w:p w14:paraId="16261FF0" w14:textId="4318666A" w:rsidR="002B62E6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Segnalazione di malfunzionamenti (opzionale)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00B39ABE" w14:textId="012289F4" w:rsidR="002B62E6" w:rsidRPr="00BF6773" w:rsidRDefault="002B62E6" w:rsidP="002B62E6">
      <w:pPr>
        <w:pStyle w:val="Paragrafoelenco"/>
        <w:numPr>
          <w:ilvl w:val="0"/>
          <w:numId w:val="6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Invio di immagini per le segnalazioni (opzionale)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3B217BB9" w14:textId="27F09B4B" w:rsidR="00152962" w:rsidRDefault="002B62E6" w:rsidP="002B62E6">
      <w:pPr>
        <w:ind w:left="708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      </w:t>
      </w:r>
      <w:r w:rsidR="00152962">
        <w:rPr>
          <w:rFonts w:ascii="Avenir Next LT Pro" w:hAnsi="Avenir Next LT Pro"/>
          <w:sz w:val="28"/>
          <w:szCs w:val="28"/>
        </w:rPr>
        <w:t xml:space="preserve">Al termine dell’intervento verrà richiesto un rating da 1 a 5 stelle sulla situazione della struttura prima dell’intervento e anche un campo di testo dove inserire eventuali </w:t>
      </w:r>
      <w:r w:rsidR="000B7346" w:rsidRPr="000B7346">
        <w:rPr>
          <w:rFonts w:ascii="Avenir Next LT Pro" w:hAnsi="Avenir Next LT Pro"/>
          <w:sz w:val="28"/>
          <w:szCs w:val="28"/>
        </w:rPr>
        <w:t>feedback</w:t>
      </w:r>
      <w:r w:rsidR="00152962">
        <w:rPr>
          <w:rFonts w:ascii="Avenir Next LT Pro" w:hAnsi="Avenir Next LT Pro"/>
          <w:sz w:val="28"/>
          <w:szCs w:val="28"/>
        </w:rPr>
        <w:t>.</w:t>
      </w:r>
    </w:p>
    <w:p w14:paraId="46487802" w14:textId="77777777" w:rsidR="00152962" w:rsidRPr="00BF6773" w:rsidRDefault="00152962" w:rsidP="002B62E6">
      <w:pPr>
        <w:ind w:left="708"/>
        <w:rPr>
          <w:rFonts w:ascii="Avenir Next LT Pro" w:hAnsi="Avenir Next LT Pro"/>
          <w:sz w:val="28"/>
          <w:szCs w:val="28"/>
        </w:rPr>
      </w:pPr>
    </w:p>
    <w:p w14:paraId="2ADB3A88" w14:textId="1CAF38BA" w:rsidR="002B62E6" w:rsidRPr="00BF6773" w:rsidRDefault="002B62E6" w:rsidP="002B62E6">
      <w:pPr>
        <w:pStyle w:val="Paragrafoelenco"/>
        <w:numPr>
          <w:ilvl w:val="0"/>
          <w:numId w:val="5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lastRenderedPageBreak/>
        <w:t xml:space="preserve">Intervento di manutenzione: </w:t>
      </w:r>
    </w:p>
    <w:p w14:paraId="3CB184CC" w14:textId="4EAAFC86" w:rsidR="002B62E6" w:rsidRPr="00BF6773" w:rsidRDefault="002B62E6" w:rsidP="002B62E6">
      <w:pPr>
        <w:pStyle w:val="Paragrafoelenco"/>
        <w:ind w:left="1068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Tramite apposito bottone avrà la possibilità di accedere alla struttura ma le voci della checklist saranno differenti:</w:t>
      </w:r>
    </w:p>
    <w:p w14:paraId="10A67966" w14:textId="2512F6C3" w:rsidR="002B62E6" w:rsidRPr="00BF6773" w:rsidRDefault="002B62E6" w:rsidP="002B62E6">
      <w:pPr>
        <w:pStyle w:val="Paragrafoelenco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Relazione dell’intervento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599EDD01" w14:textId="59808FB7" w:rsidR="002B62E6" w:rsidRPr="00BF6773" w:rsidRDefault="002B62E6" w:rsidP="002B62E6">
      <w:pPr>
        <w:pStyle w:val="Paragrafoelenco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Costo dell’intervento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750C7C88" w14:textId="5792C311" w:rsidR="002B62E6" w:rsidRPr="00BF6773" w:rsidRDefault="002B62E6" w:rsidP="002B62E6">
      <w:pPr>
        <w:pStyle w:val="Paragrafoelenco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Foto di prima e dopo dell’intervento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4D767D9A" w14:textId="345247E1" w:rsidR="002B62E6" w:rsidRPr="00BF6773" w:rsidRDefault="002B62E6" w:rsidP="002B62E6">
      <w:pPr>
        <w:pStyle w:val="Paragrafoelenco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Campo per segnalazioni (opzionale)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7C23B7D2" w14:textId="539C615F" w:rsidR="002B62E6" w:rsidRPr="00BF6773" w:rsidRDefault="002B62E6" w:rsidP="002B62E6">
      <w:pPr>
        <w:pStyle w:val="Paragrafoelenco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>Foto di reportistica documentale (opzionale)</w:t>
      </w:r>
      <w:r w:rsidR="00CA0A50">
        <w:rPr>
          <w:rFonts w:ascii="Avenir Next LT Pro" w:hAnsi="Avenir Next LT Pro"/>
          <w:sz w:val="28"/>
          <w:szCs w:val="28"/>
        </w:rPr>
        <w:t>;</w:t>
      </w:r>
    </w:p>
    <w:p w14:paraId="61C4E837" w14:textId="191A2F79" w:rsidR="002B62E6" w:rsidRPr="00BF6773" w:rsidRDefault="002B62E6" w:rsidP="000B7346">
      <w:pPr>
        <w:ind w:left="708"/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      Anche per questo lavoro verrà data una valutazione da 1 a 5 stelle</w:t>
      </w:r>
      <w:r w:rsidR="00152962">
        <w:rPr>
          <w:rFonts w:ascii="Avenir Next LT Pro" w:hAnsi="Avenir Next LT Pro"/>
          <w:sz w:val="28"/>
          <w:szCs w:val="28"/>
        </w:rPr>
        <w:t xml:space="preserve"> con un campo di testo per eventuali </w:t>
      </w:r>
      <w:r w:rsidR="000B7346">
        <w:rPr>
          <w:rFonts w:ascii="Avenir Next LT Pro" w:hAnsi="Avenir Next LT Pro"/>
          <w:sz w:val="28"/>
          <w:szCs w:val="28"/>
        </w:rPr>
        <w:t>feedback</w:t>
      </w:r>
      <w:r w:rsidR="00152962">
        <w:rPr>
          <w:rFonts w:ascii="Avenir Next LT Pro" w:hAnsi="Avenir Next LT Pro"/>
          <w:sz w:val="28"/>
          <w:szCs w:val="28"/>
        </w:rPr>
        <w:t xml:space="preserve">. </w:t>
      </w:r>
      <w:r w:rsidR="000B7346">
        <w:rPr>
          <w:rFonts w:ascii="Avenir Next LT Pro" w:hAnsi="Avenir Next LT Pro"/>
          <w:sz w:val="28"/>
          <w:szCs w:val="28"/>
        </w:rPr>
        <w:br/>
      </w:r>
      <w:r w:rsidR="00152962">
        <w:rPr>
          <w:rFonts w:ascii="Avenir Next LT Pro" w:hAnsi="Avenir Next LT Pro"/>
          <w:sz w:val="28"/>
          <w:szCs w:val="28"/>
        </w:rPr>
        <w:t>In quest</w:t>
      </w:r>
      <w:r w:rsidR="000B7346">
        <w:rPr>
          <w:rFonts w:ascii="Avenir Next LT Pro" w:hAnsi="Avenir Next LT Pro"/>
          <w:sz w:val="28"/>
          <w:szCs w:val="28"/>
        </w:rPr>
        <w:t>a tipologia di lavoro,</w:t>
      </w:r>
      <w:r w:rsidR="00152962">
        <w:rPr>
          <w:rFonts w:ascii="Avenir Next LT Pro" w:hAnsi="Avenir Next LT Pro"/>
          <w:sz w:val="28"/>
          <w:szCs w:val="28"/>
        </w:rPr>
        <w:t xml:space="preserve"> prima dell’intervento verrà richiesto un preventivo che il manutentore dovrà compilare tramite un Form, dopodiché il gestore della piattaforma se approverà il preventivo inizierà l’evento di manutenzione</w:t>
      </w:r>
      <w:r w:rsidR="000B7346">
        <w:rPr>
          <w:rFonts w:ascii="Avenir Next LT Pro" w:hAnsi="Avenir Next LT Pro"/>
          <w:sz w:val="28"/>
          <w:szCs w:val="28"/>
        </w:rPr>
        <w:t xml:space="preserve"> con la checklist prima elencata</w:t>
      </w:r>
      <w:r w:rsidR="00152962">
        <w:rPr>
          <w:rFonts w:ascii="Avenir Next LT Pro" w:hAnsi="Avenir Next LT Pro"/>
          <w:sz w:val="28"/>
          <w:szCs w:val="28"/>
        </w:rPr>
        <w:t>.</w:t>
      </w:r>
      <w:r w:rsidRPr="00BF6773">
        <w:rPr>
          <w:rFonts w:ascii="Avenir Next LT Pro" w:hAnsi="Avenir Next LT Pro"/>
          <w:sz w:val="28"/>
          <w:szCs w:val="28"/>
        </w:rPr>
        <w:t xml:space="preserve"> </w:t>
      </w:r>
    </w:p>
    <w:p w14:paraId="069B4C71" w14:textId="10116EA6" w:rsidR="002B62E6" w:rsidRPr="00BF6773" w:rsidRDefault="002B62E6" w:rsidP="002B62E6">
      <w:pPr>
        <w:pStyle w:val="Paragrafoelenco"/>
        <w:numPr>
          <w:ilvl w:val="0"/>
          <w:numId w:val="2"/>
        </w:numPr>
        <w:rPr>
          <w:rFonts w:ascii="Avenir Next LT Pro" w:hAnsi="Avenir Next LT Pro"/>
          <w:sz w:val="28"/>
          <w:szCs w:val="28"/>
        </w:rPr>
      </w:pPr>
      <w:r w:rsidRPr="00BF6773">
        <w:rPr>
          <w:rFonts w:ascii="Avenir Next LT Pro" w:hAnsi="Avenir Next LT Pro"/>
          <w:sz w:val="28"/>
          <w:szCs w:val="28"/>
        </w:rPr>
        <w:t xml:space="preserve">Piattaforma per la pianificazione degli interventi e la gestione delle prenotazioni </w:t>
      </w:r>
    </w:p>
    <w:p w14:paraId="067E192C" w14:textId="2F2491BC" w:rsidR="002B62E6" w:rsidRPr="000B7346" w:rsidRDefault="002B62E6" w:rsidP="000B734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Si integrerà tramite api con dei servizi online, i quali invieranno le nuove prenotazioni, con data di inizio e fine realizzando una sottoscrizione al servizio di</w:t>
      </w:r>
      <w:r w:rsidR="000B7346">
        <w:rPr>
          <w:rFonts w:ascii="Avenir Next LT Pro" w:hAnsi="Avenir Next LT Pro" w:cs="LiberationSans"/>
          <w:sz w:val="28"/>
          <w:szCs w:val="28"/>
        </w:rPr>
        <w:t xml:space="preserve"> </w:t>
      </w:r>
      <w:r w:rsidRPr="000B7346">
        <w:rPr>
          <w:rFonts w:ascii="Avenir Next LT Pro" w:hAnsi="Avenir Next LT Pro" w:cs="LiberationSans"/>
          <w:sz w:val="28"/>
          <w:szCs w:val="28"/>
        </w:rPr>
        <w:t>“</w:t>
      </w:r>
      <w:proofErr w:type="spellStart"/>
      <w:r w:rsidR="00BF6773" w:rsidRPr="000B7346">
        <w:rPr>
          <w:rFonts w:ascii="Avenir Next LT Pro" w:hAnsi="Avenir Next LT Pro" w:cs="LiberationSans"/>
          <w:sz w:val="28"/>
          <w:szCs w:val="28"/>
        </w:rPr>
        <w:t>W</w:t>
      </w:r>
      <w:r w:rsidRPr="000B7346">
        <w:rPr>
          <w:rFonts w:ascii="Avenir Next LT Pro" w:hAnsi="Avenir Next LT Pro" w:cs="LiberationSans"/>
          <w:sz w:val="28"/>
          <w:szCs w:val="28"/>
        </w:rPr>
        <w:t>ebhook</w:t>
      </w:r>
      <w:proofErr w:type="spellEnd"/>
      <w:r w:rsidRPr="000B7346">
        <w:rPr>
          <w:rFonts w:ascii="Avenir Next LT Pro" w:hAnsi="Avenir Next LT Pro" w:cs="LiberationSans"/>
          <w:sz w:val="28"/>
          <w:szCs w:val="28"/>
        </w:rPr>
        <w:t>”. Ogni giorno alle 6:00 verrà eseguito una procedura automatica per pianificare tutti gli interventi di pulizia, in relazione ai check-out previsti.</w:t>
      </w:r>
    </w:p>
    <w:p w14:paraId="2926449B" w14:textId="4ADD1D9B" w:rsidR="002B62E6" w:rsidRPr="00BF6773" w:rsidRDefault="002B62E6" w:rsidP="002B62E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Gli interventi di manutenzione verranno registrati per la struttura e messi in agenda per essere eseguiti al primo check-out disponibile.</w:t>
      </w:r>
    </w:p>
    <w:p w14:paraId="1C28F9B4" w14:textId="7CFF1765" w:rsidR="002B62E6" w:rsidRPr="00BF6773" w:rsidRDefault="002B62E6" w:rsidP="002B62E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Gli interventi di pulizia verranno associati alle singole persone, tenendo in considerazione la distanza tra le strutture e pianificando gli spostamenti in modo</w:t>
      </w:r>
    </w:p>
    <w:p w14:paraId="6B0040BC" w14:textId="77777777" w:rsidR="002B62E6" w:rsidRPr="00BF6773" w:rsidRDefault="002B62E6" w:rsidP="002B62E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efficiente.</w:t>
      </w:r>
    </w:p>
    <w:p w14:paraId="03C05E0B" w14:textId="0C3F24E4" w:rsidR="002B62E6" w:rsidRPr="00BF6773" w:rsidRDefault="002B62E6" w:rsidP="002B62E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 xml:space="preserve">La piattaforma avrà </w:t>
      </w:r>
      <w:proofErr w:type="gramStart"/>
      <w:r w:rsidRPr="00BF6773">
        <w:rPr>
          <w:rFonts w:ascii="Avenir Next LT Pro" w:hAnsi="Avenir Next LT Pro" w:cs="LiberationSans"/>
          <w:sz w:val="28"/>
          <w:szCs w:val="28"/>
        </w:rPr>
        <w:t>3</w:t>
      </w:r>
      <w:proofErr w:type="gramEnd"/>
      <w:r w:rsidRPr="00BF6773">
        <w:rPr>
          <w:rFonts w:ascii="Avenir Next LT Pro" w:hAnsi="Avenir Next LT Pro" w:cs="LiberationSans"/>
          <w:sz w:val="28"/>
          <w:szCs w:val="28"/>
        </w:rPr>
        <w:t xml:space="preserve"> ruoli principali:</w:t>
      </w:r>
    </w:p>
    <w:p w14:paraId="5A9090F2" w14:textId="77777777" w:rsidR="002B62E6" w:rsidRPr="00BF6773" w:rsidRDefault="002B62E6" w:rsidP="002B62E6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Admin</w:t>
      </w:r>
    </w:p>
    <w:p w14:paraId="652B49CF" w14:textId="77777777" w:rsidR="002B62E6" w:rsidRPr="00BF6773" w:rsidRDefault="002B62E6" w:rsidP="002B62E6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Manutentore</w:t>
      </w:r>
    </w:p>
    <w:p w14:paraId="0B37B6C0" w14:textId="7AE959E9" w:rsidR="002B62E6" w:rsidRPr="00BF6773" w:rsidRDefault="002B62E6" w:rsidP="002B62E6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>Pulizia</w:t>
      </w:r>
    </w:p>
    <w:p w14:paraId="07CE9DCA" w14:textId="794760AC" w:rsidR="002B62E6" w:rsidRPr="00BF6773" w:rsidRDefault="002B62E6" w:rsidP="00BF6773">
      <w:pPr>
        <w:autoSpaceDE w:val="0"/>
        <w:autoSpaceDN w:val="0"/>
        <w:adjustRightInd w:val="0"/>
        <w:spacing w:after="0" w:line="240" w:lineRule="auto"/>
        <w:ind w:left="708"/>
        <w:rPr>
          <w:rFonts w:ascii="Avenir Next LT Pro" w:hAnsi="Avenir Next LT Pro" w:cs="LiberationSans"/>
          <w:sz w:val="28"/>
          <w:szCs w:val="28"/>
        </w:rPr>
      </w:pPr>
      <w:r w:rsidRPr="00BF6773">
        <w:rPr>
          <w:rFonts w:ascii="Avenir Next LT Pro" w:hAnsi="Avenir Next LT Pro" w:cs="LiberationSans"/>
          <w:sz w:val="28"/>
          <w:szCs w:val="28"/>
        </w:rPr>
        <w:t xml:space="preserve">In base al ruolo degli utenti Manutentore/pulizia </w:t>
      </w:r>
      <w:r w:rsidR="00BF6773" w:rsidRPr="00BF6773">
        <w:rPr>
          <w:rFonts w:ascii="Avenir Next LT Pro" w:hAnsi="Avenir Next LT Pro" w:cs="LiberationSans"/>
          <w:sz w:val="28"/>
          <w:szCs w:val="28"/>
        </w:rPr>
        <w:t>(i</w:t>
      </w:r>
      <w:r w:rsidRPr="00BF6773">
        <w:rPr>
          <w:rFonts w:ascii="Avenir Next LT Pro" w:hAnsi="Avenir Next LT Pro" w:cs="LiberationSans"/>
          <w:sz w:val="28"/>
          <w:szCs w:val="28"/>
        </w:rPr>
        <w:t xml:space="preserve"> quali verranno registrati e aggiunti</w:t>
      </w:r>
      <w:r w:rsidR="00BF6773" w:rsidRPr="00BF6773">
        <w:rPr>
          <w:rFonts w:ascii="Avenir Next LT Pro" w:hAnsi="Avenir Next LT Pro" w:cs="LiberationSans"/>
          <w:sz w:val="28"/>
          <w:szCs w:val="28"/>
        </w:rPr>
        <w:t xml:space="preserve"> dall’admin)</w:t>
      </w:r>
      <w:r w:rsidRPr="00BF6773">
        <w:rPr>
          <w:rFonts w:ascii="Avenir Next LT Pro" w:hAnsi="Avenir Next LT Pro" w:cs="LiberationSans"/>
          <w:sz w:val="28"/>
          <w:szCs w:val="28"/>
        </w:rPr>
        <w:t xml:space="preserve"> verranno assegnati gli interventi più adeguati.</w:t>
      </w:r>
      <w:r w:rsidR="00BF6773" w:rsidRPr="00BF6773">
        <w:rPr>
          <w:rFonts w:ascii="Avenir Next LT Pro" w:hAnsi="Avenir Next LT Pro" w:cs="LiberationSans"/>
          <w:sz w:val="28"/>
          <w:szCs w:val="28"/>
        </w:rPr>
        <w:t xml:space="preserve"> La valutazione finale dell’intervento permetterà di tracciare il tempo trascorso tra l’accesso in struttura e la fine dell’intervento, valutando questa informazione a fini statistici.</w:t>
      </w:r>
    </w:p>
    <w:p w14:paraId="3ECE97D9" w14:textId="77777777" w:rsidR="000B7346" w:rsidRDefault="000B7346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b/>
          <w:bCs/>
          <w:sz w:val="48"/>
          <w:szCs w:val="44"/>
        </w:rPr>
      </w:pPr>
    </w:p>
    <w:p w14:paraId="34FD7064" w14:textId="77777777" w:rsidR="000B7346" w:rsidRDefault="000B7346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b/>
          <w:bCs/>
          <w:sz w:val="48"/>
          <w:szCs w:val="44"/>
        </w:rPr>
      </w:pPr>
    </w:p>
    <w:p w14:paraId="3F20B911" w14:textId="16A437CD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b/>
          <w:bCs/>
          <w:sz w:val="48"/>
          <w:szCs w:val="44"/>
        </w:rPr>
      </w:pPr>
      <w:r w:rsidRPr="00BF6773">
        <w:rPr>
          <w:rFonts w:ascii="Avenir Next LT Pro" w:hAnsi="Avenir Next LT Pro" w:cs="LiberationSans"/>
          <w:b/>
          <w:bCs/>
          <w:sz w:val="48"/>
          <w:szCs w:val="44"/>
        </w:rPr>
        <w:lastRenderedPageBreak/>
        <w:t>Back-end</w:t>
      </w:r>
    </w:p>
    <w:p w14:paraId="5244A39C" w14:textId="67A6FC72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 xml:space="preserve">Il back-end verrà realizzato in Java utilizzando il framework Spring Boot e gestirà tutte le operazioni descritte sopra, ruoli e integrazioni: </w:t>
      </w:r>
    </w:p>
    <w:p w14:paraId="0C2F7EEE" w14:textId="231504D1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 xml:space="preserve">Api </w:t>
      </w:r>
      <w:proofErr w:type="spellStart"/>
      <w:r w:rsidRPr="00BF6773">
        <w:rPr>
          <w:rFonts w:ascii="Avenir Next LT Pro" w:hAnsi="Avenir Next LT Pro" w:cs="LiberationSans"/>
          <w:sz w:val="28"/>
          <w:szCs w:val="26"/>
        </w:rPr>
        <w:t>rest</w:t>
      </w:r>
      <w:proofErr w:type="spellEnd"/>
      <w:r w:rsidRPr="00BF6773">
        <w:rPr>
          <w:rFonts w:ascii="Avenir Next LT Pro" w:hAnsi="Avenir Next LT Pro" w:cs="LiberationSans"/>
          <w:sz w:val="28"/>
          <w:szCs w:val="26"/>
        </w:rPr>
        <w:t xml:space="preserve"> e sottoscrizione “</w:t>
      </w:r>
      <w:proofErr w:type="spellStart"/>
      <w:r w:rsidRPr="00BF6773">
        <w:rPr>
          <w:rFonts w:ascii="Avenir Next LT Pro" w:hAnsi="Avenir Next LT Pro" w:cs="LiberationSans"/>
          <w:sz w:val="28"/>
          <w:szCs w:val="26"/>
        </w:rPr>
        <w:t>Webhook</w:t>
      </w:r>
      <w:proofErr w:type="spellEnd"/>
      <w:r w:rsidRPr="00BF6773">
        <w:rPr>
          <w:rFonts w:ascii="Avenir Next LT Pro" w:hAnsi="Avenir Next LT Pro" w:cs="LiberationSans"/>
          <w:sz w:val="28"/>
          <w:szCs w:val="26"/>
        </w:rPr>
        <w:t>”</w:t>
      </w:r>
    </w:p>
    <w:p w14:paraId="1AB5FEF6" w14:textId="76EB984D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>Repository con database relazionale</w:t>
      </w:r>
    </w:p>
    <w:p w14:paraId="5302DC76" w14:textId="76382C72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>Gestione degli utenti e dei tre ruoli</w:t>
      </w:r>
    </w:p>
    <w:p w14:paraId="2FD08471" w14:textId="7B0DEA7F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>Implementazione protocollo MQTT per l’apertura delle serrature</w:t>
      </w:r>
    </w:p>
    <w:p w14:paraId="6D75BA44" w14:textId="65DBCF1E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>Algoritmi di pianificazione</w:t>
      </w:r>
    </w:p>
    <w:p w14:paraId="5877AD06" w14:textId="394E1838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 xml:space="preserve">Uso di </w:t>
      </w:r>
      <w:proofErr w:type="spellStart"/>
      <w:r w:rsidRPr="00BF6773">
        <w:rPr>
          <w:rFonts w:ascii="Avenir Next LT Pro" w:hAnsi="Avenir Next LT Pro" w:cs="LiberationSans"/>
          <w:sz w:val="28"/>
          <w:szCs w:val="26"/>
        </w:rPr>
        <w:t>Scheduled</w:t>
      </w:r>
      <w:proofErr w:type="spellEnd"/>
      <w:r w:rsidRPr="00BF6773">
        <w:rPr>
          <w:rFonts w:ascii="Avenir Next LT Pro" w:hAnsi="Avenir Next LT Pro" w:cs="LiberationSans"/>
          <w:sz w:val="28"/>
          <w:szCs w:val="26"/>
        </w:rPr>
        <w:t xml:space="preserve"> e task</w:t>
      </w:r>
    </w:p>
    <w:p w14:paraId="0C8F1470" w14:textId="77777777" w:rsidR="00BF6773" w:rsidRPr="00BF6773" w:rsidRDefault="00BF6773" w:rsidP="00BF677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>Testing</w:t>
      </w:r>
    </w:p>
    <w:p w14:paraId="769F732E" w14:textId="4268D6AF" w:rsid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 w:rsidRPr="00BF6773">
        <w:rPr>
          <w:rFonts w:ascii="Avenir Next LT Pro" w:hAnsi="Avenir Next LT Pro" w:cs="LiberationSans"/>
          <w:sz w:val="28"/>
          <w:szCs w:val="26"/>
        </w:rPr>
        <w:t xml:space="preserve">Non potendo riportare la piattaforma con le prenotazioni, creerò un secondo </w:t>
      </w:r>
      <w:proofErr w:type="gramStart"/>
      <w:r w:rsidRPr="00BF6773">
        <w:rPr>
          <w:rFonts w:ascii="Avenir Next LT Pro" w:hAnsi="Avenir Next LT Pro" w:cs="LiberationSans"/>
          <w:sz w:val="28"/>
          <w:szCs w:val="26"/>
        </w:rPr>
        <w:t>mini progetto</w:t>
      </w:r>
      <w:proofErr w:type="gramEnd"/>
      <w:r w:rsidRPr="00BF6773">
        <w:rPr>
          <w:rFonts w:ascii="Avenir Next LT Pro" w:hAnsi="Avenir Next LT Pro" w:cs="LiberationSans"/>
          <w:sz w:val="28"/>
          <w:szCs w:val="26"/>
        </w:rPr>
        <w:t xml:space="preserve">, con Java Spring Boot, con lo scopo di emulare il flusso dati generato dal </w:t>
      </w:r>
      <w:proofErr w:type="spellStart"/>
      <w:r w:rsidRPr="00BF6773">
        <w:rPr>
          <w:rFonts w:ascii="Avenir Next LT Pro" w:hAnsi="Avenir Next LT Pro" w:cs="LiberationSans"/>
          <w:sz w:val="28"/>
          <w:szCs w:val="26"/>
        </w:rPr>
        <w:t>sender</w:t>
      </w:r>
      <w:proofErr w:type="spellEnd"/>
      <w:r w:rsidRPr="00BF6773">
        <w:rPr>
          <w:rFonts w:ascii="Avenir Next LT Pro" w:hAnsi="Avenir Next LT Pro" w:cs="LiberationSans"/>
          <w:sz w:val="28"/>
          <w:szCs w:val="26"/>
        </w:rPr>
        <w:t xml:space="preserve"> “</w:t>
      </w:r>
      <w:proofErr w:type="spellStart"/>
      <w:r w:rsidRPr="00BF6773">
        <w:rPr>
          <w:rFonts w:ascii="Avenir Next LT Pro" w:hAnsi="Avenir Next LT Pro" w:cs="LiberationSans"/>
          <w:sz w:val="28"/>
          <w:szCs w:val="26"/>
        </w:rPr>
        <w:t>Webhook</w:t>
      </w:r>
      <w:proofErr w:type="spellEnd"/>
      <w:r w:rsidRPr="00BF6773">
        <w:rPr>
          <w:rFonts w:ascii="Avenir Next LT Pro" w:hAnsi="Avenir Next LT Pro" w:cs="LiberationSans"/>
          <w:sz w:val="28"/>
          <w:szCs w:val="26"/>
        </w:rPr>
        <w:t>”.</w:t>
      </w:r>
    </w:p>
    <w:p w14:paraId="11281D70" w14:textId="68B1B9DE" w:rsidR="005E7D0F" w:rsidRDefault="000E46BC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b/>
          <w:bCs/>
          <w:sz w:val="48"/>
          <w:szCs w:val="36"/>
        </w:rPr>
      </w:pPr>
      <w:r w:rsidRPr="005E7D0F">
        <w:rPr>
          <w:rFonts w:ascii="Avenir Next LT Pro" w:hAnsi="Avenir Next LT Pro" w:cs="LiberationSans"/>
          <w:b/>
          <w:bCs/>
          <w:sz w:val="48"/>
          <w:szCs w:val="36"/>
        </w:rPr>
        <w:t>Voto atteso</w:t>
      </w:r>
    </w:p>
    <w:p w14:paraId="05345990" w14:textId="0658D4EE" w:rsidR="005E7D0F" w:rsidRPr="005E7D0F" w:rsidRDefault="005E7D0F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  <w:r>
        <w:rPr>
          <w:rFonts w:ascii="Avenir Next LT Pro" w:hAnsi="Avenir Next LT Pro" w:cs="LiberationSans"/>
          <w:sz w:val="28"/>
          <w:szCs w:val="26"/>
        </w:rPr>
        <w:t xml:space="preserve">L’obiettivo a livello di voto sarebbe quello di ottenere il massimo punteggio ossia 30eLode/30. </w:t>
      </w:r>
    </w:p>
    <w:p w14:paraId="504F885E" w14:textId="5E129F79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8"/>
          <w:szCs w:val="26"/>
        </w:rPr>
      </w:pPr>
    </w:p>
    <w:p w14:paraId="5D97A49D" w14:textId="1D92F866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2A5020F8" w14:textId="5F0DA19C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28FDBD82" w14:textId="295BE3EB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454370FB" w14:textId="47523961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3870232B" w14:textId="4101F5CC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033F7066" w14:textId="33C7B200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0F0485A5" w14:textId="3B87B4AD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602B315B" w14:textId="74114819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5607D154" w14:textId="04F6733D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7DAF97F7" w14:textId="5465D065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60F8A1A9" w14:textId="3D5EAA9C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73C3F0D2" w14:textId="3EFA9370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2DF6FFF0" w14:textId="77C56244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6A57C0DD" w14:textId="438EC95C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57CF978D" w14:textId="51F5E0DA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60BFE2DC" w14:textId="3C6EFFB1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0954071D" w14:textId="77A1A6E5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p w14:paraId="0F8C8459" w14:textId="77777777" w:rsidR="00BF6773" w:rsidRPr="00BF6773" w:rsidRDefault="00BF6773" w:rsidP="00BF6773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LiberationSans"/>
          <w:sz w:val="24"/>
          <w:szCs w:val="24"/>
        </w:rPr>
      </w:pPr>
    </w:p>
    <w:sectPr w:rsidR="00BF6773" w:rsidRPr="00BF67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CBF"/>
    <w:multiLevelType w:val="hybridMultilevel"/>
    <w:tmpl w:val="0E66AFE0"/>
    <w:lvl w:ilvl="0" w:tplc="40AA2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1AE7"/>
    <w:multiLevelType w:val="hybridMultilevel"/>
    <w:tmpl w:val="75BC2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0FD9"/>
    <w:multiLevelType w:val="hybridMultilevel"/>
    <w:tmpl w:val="81CE369E"/>
    <w:lvl w:ilvl="0" w:tplc="4BD6D8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2034C9"/>
    <w:multiLevelType w:val="hybridMultilevel"/>
    <w:tmpl w:val="AE989034"/>
    <w:lvl w:ilvl="0" w:tplc="B274A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3518FD"/>
    <w:multiLevelType w:val="hybridMultilevel"/>
    <w:tmpl w:val="DBFC0C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30FE8"/>
    <w:multiLevelType w:val="hybridMultilevel"/>
    <w:tmpl w:val="46661800"/>
    <w:lvl w:ilvl="0" w:tplc="AF92E9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AF71F3"/>
    <w:multiLevelType w:val="hybridMultilevel"/>
    <w:tmpl w:val="9E1E844C"/>
    <w:lvl w:ilvl="0" w:tplc="4BF0C6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4199058">
    <w:abstractNumId w:val="0"/>
  </w:num>
  <w:num w:numId="2" w16cid:durableId="1464811812">
    <w:abstractNumId w:val="1"/>
  </w:num>
  <w:num w:numId="3" w16cid:durableId="756705623">
    <w:abstractNumId w:val="4"/>
  </w:num>
  <w:num w:numId="4" w16cid:durableId="1820030048">
    <w:abstractNumId w:val="3"/>
  </w:num>
  <w:num w:numId="5" w16cid:durableId="888492489">
    <w:abstractNumId w:val="5"/>
  </w:num>
  <w:num w:numId="6" w16cid:durableId="364445769">
    <w:abstractNumId w:val="2"/>
  </w:num>
  <w:num w:numId="7" w16cid:durableId="1029642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0A"/>
    <w:rsid w:val="00095903"/>
    <w:rsid w:val="000B7346"/>
    <w:rsid w:val="000E46BC"/>
    <w:rsid w:val="00152962"/>
    <w:rsid w:val="002B62E6"/>
    <w:rsid w:val="005E7D0F"/>
    <w:rsid w:val="00A5400A"/>
    <w:rsid w:val="00A90838"/>
    <w:rsid w:val="00AD66E3"/>
    <w:rsid w:val="00BF6773"/>
    <w:rsid w:val="00C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A0E9"/>
  <w15:chartTrackingRefBased/>
  <w15:docId w15:val="{8FBD3C35-8B7F-4D6C-9D9C-E6C38651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Bruffa</dc:creator>
  <cp:keywords/>
  <dc:description/>
  <cp:lastModifiedBy>Edoardo Bruffa</cp:lastModifiedBy>
  <cp:revision>8</cp:revision>
  <dcterms:created xsi:type="dcterms:W3CDTF">2023-03-30T16:40:00Z</dcterms:created>
  <dcterms:modified xsi:type="dcterms:W3CDTF">2023-04-27T08:13:00Z</dcterms:modified>
</cp:coreProperties>
</file>