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18884967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  <w:lang w:val="en-US" w:eastAsia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>
                                    <w:rPr>
                                      <w:rFonts w:asciiTheme="majorHAnsi" w:hAnsiTheme="majorHAnsi" w:eastAsiaTheme="majorEastAsia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6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rFonts w:asciiTheme="majorHAnsi" w:hAnsiTheme="majorHAnsi" w:eastAsiaTheme="majorEastAsia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Theme="majorHAnsi" w:hAnsiTheme="majorHAnsi" w:eastAsiaTheme="majorEastAsia" w:cstheme="majorBidi"/>
                                          <w:color w:val="595959" w:themeColor="text1" w:themeTint="A6"/>
                                          <w:sz w:val="84"/>
                                          <w:szCs w:val="84"/>
                                          <w:lang w:val="en-US" w:eastAsia="zh-CN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Village Kernel开发指南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6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 w:eastAsia="zh-CN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WAAAAZHJzL1BLAQIUABQAAAAIAIdO4kDATCXO1gAAAAcBAAAPAAAAAAAA&#10;AAEAIAAAADgAAABkcnMvZG93bnJldi54bWxQSwECFAAUAAAACACHTuJApij+DI0DAACtCwAADgAA&#10;AAAAAAABACAAAAA7AQAAZHJzL2Uyb0RvYy54bWxQSwUGAAAAAAYABgBZAQAAOgcAAAAA&#10;">
                    <o:lock v:ext="edit" aspectratio="f"/>
                    <v:rect id="_x0000_s1026" o:spid="_x0000_s1026" o:spt="1" style="position:absolute;left:0;top:7315200;height:143182;width:6858000;v-text-anchor:middle;" fillcolor="#4874CB [3204]" filled="t" stroked="f" coordsize="21600,21600" o:gfxdata="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ATRv8AAAADcAAAADwAAAAAAAAABACAAAAA4AAAAZHJzL2Rvd25y&#10;ZXYueG1sUEsBAhQAFAAAAAgAh07iQDMvBZ47AAAAOQAAABAAAAAAAAAAAQAgAAAAJQEAAGRycy9z&#10;aGFwZXhtbC54bWx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7439025;height:1832725;width:6858000;v-text-anchor:bottom;" fillcolor="#EE822F [3205]" filled="t" stroked="f" coordsize="21600,21600" o:gfxdata="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abYoW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作者"/>
                              <w:id w:val="1421372475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199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gtBxovAAAANwAAAAPAAAAAAAAAAEAIAAAADgAAABkcnMvZG93bnJldi54&#10;bWxQSwECFAAUAAAACACHTuJAMy8FnjsAAAA5AAAAEAAAAAAAAAABACAAAAAhAQAAZHJzL3NoYXBl&#10;eG1sLnhtbF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标题"/>
                              <w:id w:val="5"/>
                              <w:text/>
                            </w:sdtPr>
                            <w:sdtEndPr>
                              <w:rPr>
                                <w:rFonts w:asciiTheme="majorHAnsi" w:hAnsiTheme="majorHAnsi" w:eastAsiaTheme="majorEastAsia" w:cstheme="majorBidi"/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6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rFonts w:asciiTheme="majorHAnsi" w:hAnsiTheme="majorHAnsi" w:eastAsiaTheme="majorEastAsia" w:cstheme="majorBidi"/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ajorHAnsi" w:hAnsiTheme="majorHAnsi" w:eastAsiaTheme="majorEastAsia" w:cstheme="majorBidi"/>
                                    <w:color w:val="595959" w:themeColor="text1" w:themeTint="A6"/>
                                    <w:sz w:val="84"/>
                                    <w:szCs w:val="8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Village Kernel开发指南</w:t>
                                </w:r>
                              </w:p>
                            </w:sdtContent>
                          </w:sdt>
                          <w:p>
                            <w:pPr>
                              <w:pStyle w:val="16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7541914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_Toc2133346780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第一章: </w:t>
          </w:r>
          <w:r>
            <w:rPr>
              <w:rFonts w:hint="eastAsia"/>
              <w:color w:val="001373" w:themeColor="hyperlink" w:themeShade="80"/>
              <w:lang w:val="en-US" w:eastAsia="zh-CN"/>
            </w:rPr>
            <w:t>序</w:t>
          </w:r>
          <w:r>
            <w:rPr>
              <w:rFonts w:hint="eastAsia"/>
              <w:lang w:val="en-US" w:eastAsia="zh-CN"/>
            </w:rPr>
            <w:t>言</w:t>
          </w:r>
          <w:r>
            <w:tab/>
          </w:r>
          <w:r>
            <w:fldChar w:fldCharType="begin"/>
          </w:r>
          <w:r>
            <w:instrText xml:space="preserve"> PAGEREF _Toc2133346780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_Toc772361148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  <w:lang w:val="en-US" w:eastAsia="zh-CN"/>
            </w:rPr>
            <w:t>Village内核特点：</w:t>
          </w:r>
          <w:r>
            <w:tab/>
          </w:r>
          <w:r>
            <w:fldChar w:fldCharType="begin"/>
          </w:r>
          <w:r>
            <w:instrText xml:space="preserve"> PAGEREF _Toc772361148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_Toc1682651968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二、 </w:t>
          </w:r>
          <w:r>
            <w:rPr>
              <w:rFonts w:hint="default"/>
              <w:lang w:val="en-US" w:eastAsia="zh-CN"/>
            </w:rPr>
            <w:t>Village内核目标：</w:t>
          </w:r>
          <w:r>
            <w:tab/>
          </w:r>
          <w:r>
            <w:fldChar w:fldCharType="begin"/>
          </w:r>
          <w:r>
            <w:instrText xml:space="preserve"> PAGEREF _Toc1682651968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_Toc119478833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进展</w:t>
          </w:r>
          <w:r>
            <w:rPr>
              <w:rFonts w:hint="default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_Toc119478833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_Toc183536286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展望未来</w:t>
          </w:r>
          <w:r>
            <w:tab/>
          </w:r>
          <w:r>
            <w:fldChar w:fldCharType="begin"/>
          </w:r>
          <w:r>
            <w:instrText xml:space="preserve"> PAGEREF _Toc183536286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_Toc907841710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第二章: </w:t>
          </w:r>
          <w:r>
            <w:rPr>
              <w:rFonts w:hint="eastAsia"/>
              <w:lang w:val="en-US" w:eastAsia="zh-CN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_Toc907841710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_Toc224308035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一、 系统要求</w:t>
          </w:r>
          <w:r>
            <w:tab/>
          </w:r>
          <w:r>
            <w:fldChar w:fldCharType="begin"/>
          </w:r>
          <w:r>
            <w:instrText xml:space="preserve"> PAGEREF _Toc224308035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_Toc1111343760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二、 搭建开发环境</w:t>
          </w:r>
          <w:r>
            <w:tab/>
          </w:r>
          <w:r>
            <w:fldChar w:fldCharType="begin"/>
          </w:r>
          <w:r>
            <w:instrText xml:space="preserve"> PAGEREF _Toc1111343760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_Toc1689296361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三、 克隆village-kernel项目</w:t>
          </w:r>
          <w:r>
            <w:tab/>
          </w:r>
          <w:r>
            <w:fldChar w:fldCharType="begin"/>
          </w:r>
          <w:r>
            <w:instrText xml:space="preserve"> PAGEREF _Toc1689296361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_Toc122642340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四、 使用vscode打开village-kernel项目</w:t>
          </w:r>
          <w:r>
            <w:tab/>
          </w:r>
          <w:r>
            <w:fldChar w:fldCharType="begin"/>
          </w:r>
          <w:r>
            <w:instrText xml:space="preserve"> PAGEREF _Toc122642340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_Toc1812990907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五、 创建rootfs文件系统镜像</w:t>
          </w:r>
          <w:r>
            <w:tab/>
          </w:r>
          <w:r>
            <w:fldChar w:fldCharType="begin"/>
          </w:r>
          <w:r>
            <w:instrText xml:space="preserve"> PAGEREF _Toc1812990907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_Toc292706666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六、 运行与调试代码</w:t>
          </w:r>
          <w:r>
            <w:tab/>
          </w:r>
          <w:r>
            <w:fldChar w:fldCharType="begin"/>
          </w:r>
          <w:r>
            <w:instrText xml:space="preserve"> PAGEREF _Toc292706666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_Toc1783383832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第三章: </w:t>
          </w:r>
          <w:r>
            <w:rPr>
              <w:rFonts w:hint="eastAsia"/>
              <w:lang w:val="en-US" w:eastAsia="zh-CN"/>
            </w:rPr>
            <w:t>内核结构</w:t>
          </w:r>
          <w:r>
            <w:tab/>
          </w:r>
          <w:r>
            <w:fldChar w:fldCharType="begin"/>
          </w:r>
          <w:r>
            <w:instrText xml:space="preserve"> PAGEREF _Toc1783383832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_Toc902803245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vk.application: 应用层代码</w:t>
          </w:r>
          <w:r>
            <w:tab/>
          </w:r>
          <w:r>
            <w:fldChar w:fldCharType="begin"/>
          </w:r>
          <w:r>
            <w:instrText xml:space="preserve"> PAGEREF _Toc902803245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_Toc1442172660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vk.bootloader: 加载器代码</w:t>
          </w:r>
          <w:r>
            <w:tab/>
          </w:r>
          <w:r>
            <w:fldChar w:fldCharType="begin"/>
          </w:r>
          <w:r>
            <w:instrText xml:space="preserve"> PAGEREF _Toc1442172660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_Toc2095456578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vk.hardware: 硬件层代码</w:t>
          </w:r>
          <w:r>
            <w:tab/>
          </w:r>
          <w:r>
            <w:fldChar w:fldCharType="begin"/>
          </w:r>
          <w:r>
            <w:instrText xml:space="preserve"> PAGEREF _Toc2095456578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_Toc1754379293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四、 vk.kernel: 微内核代码</w:t>
          </w:r>
          <w:r>
            <w:tab/>
          </w:r>
          <w:r>
            <w:fldChar w:fldCharType="begin"/>
          </w:r>
          <w:r>
            <w:instrText xml:space="preserve"> PAGEREF _Toc1754379293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_Toc902304141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vk.library: C运行库代码</w:t>
          </w:r>
          <w:r>
            <w:tab/>
          </w:r>
          <w:r>
            <w:fldChar w:fldCharType="begin"/>
          </w:r>
          <w:r>
            <w:instrText xml:space="preserve"> PAGEREF _Toc902304141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_Toc1643666320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vk.network: 网络层代码</w:t>
          </w:r>
          <w:r>
            <w:tab/>
          </w:r>
          <w:r>
            <w:fldChar w:fldCharType="begin"/>
          </w:r>
          <w:r>
            <w:instrText xml:space="preserve"> PAGEREF _Toc1643666320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_Toc2017688879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七、 vk.scripts: 工具脚本</w:t>
          </w:r>
          <w:r>
            <w:tab/>
          </w:r>
          <w:r>
            <w:fldChar w:fldCharType="begin"/>
          </w:r>
          <w:r>
            <w:instrText xml:space="preserve"> PAGEREF _Toc2017688879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_Toc382719576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vk.build：编译输出文件夹</w:t>
          </w:r>
          <w:r>
            <w:tab/>
          </w:r>
          <w:r>
            <w:fldChar w:fldCharType="begin"/>
          </w:r>
          <w:r>
            <w:instrText xml:space="preserve"> PAGEREF _Toc382719576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_Toc654391067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第四章: </w:t>
          </w:r>
          <w:r>
            <w:rPr>
              <w:rFonts w:hint="eastAsia"/>
              <w:lang w:val="en-US" w:eastAsia="zh-CN"/>
            </w:rPr>
            <w:t>执行流程</w:t>
          </w:r>
          <w:r>
            <w:tab/>
          </w:r>
          <w:r>
            <w:fldChar w:fldCharType="begin"/>
          </w:r>
          <w:r>
            <w:instrText xml:space="preserve"> PAGEREF _Toc654391067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_Toc1086906782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启动加载内核并跳转执行</w:t>
          </w:r>
          <w:r>
            <w:tab/>
          </w:r>
          <w:r>
            <w:fldChar w:fldCharType="begin"/>
          </w:r>
          <w:r>
            <w:instrText xml:space="preserve"> PAGEREF _Toc1086906782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_Toc1146383692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初始化段数据和构造函数</w:t>
          </w:r>
          <w:r>
            <w:tab/>
          </w:r>
          <w:r>
            <w:fldChar w:fldCharType="begin"/>
          </w:r>
          <w:r>
            <w:instrText xml:space="preserve"> PAGEREF _Toc1146383692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_Toc47430560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三、 </w:t>
          </w:r>
          <w:r>
            <w:rPr>
              <w:rFonts w:hint="eastAsia"/>
              <w:lang w:val="en-US" w:eastAsia="zh-CN"/>
            </w:rPr>
            <w:t>跳转到main函数</w:t>
          </w:r>
          <w:r>
            <w:tab/>
          </w:r>
          <w:r>
            <w:fldChar w:fldCharType="begin"/>
          </w:r>
          <w:r>
            <w:instrText xml:space="preserve"> PAGEREF _Toc47430560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_Toc448988883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初始化芯片时钟</w:t>
          </w:r>
          <w:r>
            <w:tab/>
          </w:r>
          <w:r>
            <w:fldChar w:fldCharType="begin"/>
          </w:r>
          <w:r>
            <w:instrText xml:space="preserve"> PAGEREF _Toc448988883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_Toc2046104670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初始化内核模块</w:t>
          </w:r>
          <w:r>
            <w:tab/>
          </w:r>
          <w:r>
            <w:fldChar w:fldCharType="begin"/>
          </w:r>
          <w:r>
            <w:instrText xml:space="preserve"> PAGEREF _Toc2046104670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_Toc1225549279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六、 挂载文件系统</w:t>
          </w:r>
          <w:r>
            <w:tab/>
          </w:r>
          <w:r>
            <w:fldChar w:fldCharType="begin"/>
          </w:r>
          <w:r>
            <w:instrText xml:space="preserve"> PAGEREF _Toc1225549279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_Toc1291073776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七、 </w:t>
          </w:r>
          <w:r>
            <w:rPr>
              <w:rFonts w:hint="eastAsia"/>
              <w:lang w:val="en-US" w:eastAsia="zh-CN"/>
            </w:rPr>
            <w:t>加载共享库及动态模块</w:t>
          </w:r>
          <w:r>
            <w:tab/>
          </w:r>
          <w:r>
            <w:fldChar w:fldCharType="begin"/>
          </w:r>
          <w:r>
            <w:instrText xml:space="preserve"> PAGEREF _Toc1291073776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_Toc902183944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八、 注册线程任务</w:t>
          </w:r>
          <w:r>
            <w:tab/>
          </w:r>
          <w:r>
            <w:fldChar w:fldCharType="begin"/>
          </w:r>
          <w:r>
            <w:instrText xml:space="preserve"> PAGEREF _Toc902183944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_Toc1770998988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九、 开始调度任务</w:t>
          </w:r>
          <w:r>
            <w:tab/>
          </w:r>
          <w:r>
            <w:fldChar w:fldCharType="begin"/>
          </w:r>
          <w:r>
            <w:instrText xml:space="preserve"> PAGEREF _Toc1770998988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_Toc1056643896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十、 加载第一个应用程序</w:t>
          </w:r>
          <w:r>
            <w:tab/>
          </w:r>
          <w:r>
            <w:fldChar w:fldCharType="begin"/>
          </w:r>
          <w:r>
            <w:instrText xml:space="preserve"> PAGEREF _Toc1056643896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_Toc1471683029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十一、 应用层运行控制台</w:t>
          </w:r>
          <w:r>
            <w:tab/>
          </w:r>
          <w:r>
            <w:fldChar w:fldCharType="begin"/>
          </w:r>
          <w:r>
            <w:instrText xml:space="preserve"> PAGEREF _Toc1471683029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_Toc2007505904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第五章: </w:t>
          </w:r>
          <w:r>
            <w:rPr>
              <w:rFonts w:hint="eastAsia"/>
              <w:lang w:val="en-US" w:eastAsia="zh-CN"/>
            </w:rPr>
            <w:t>适配新平台</w:t>
          </w:r>
          <w:r>
            <w:tab/>
          </w:r>
          <w:r>
            <w:fldChar w:fldCharType="begin"/>
          </w:r>
          <w:r>
            <w:instrText xml:space="preserve"> PAGEREF _Toc2007505904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_Toc1036150511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第六章: </w:t>
          </w:r>
          <w:r>
            <w:rPr>
              <w:rFonts w:hint="eastAsia"/>
              <w:lang w:val="en-US" w:eastAsia="zh-CN"/>
            </w:rPr>
            <w:t>编写驱动模块</w:t>
          </w:r>
          <w:r>
            <w:tab/>
          </w:r>
          <w:r>
            <w:fldChar w:fldCharType="begin"/>
          </w:r>
          <w:r>
            <w:instrText xml:space="preserve"> PAGEREF _Toc1036150511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_Toc636744854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第七章: </w:t>
          </w:r>
          <w:r>
            <w:rPr>
              <w:rFonts w:hint="eastAsia"/>
              <w:lang w:val="en-US" w:eastAsia="zh-CN"/>
            </w:rPr>
            <w:t>编写应用程序</w:t>
          </w:r>
          <w:r>
            <w:tab/>
          </w:r>
          <w:r>
            <w:fldChar w:fldCharType="begin"/>
          </w:r>
          <w:r>
            <w:instrText xml:space="preserve"> PAGEREF _Toc636744854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headerReference r:id="rId3" w:type="default"/>
              <w:footerReference r:id="rId4" w:type="default"/>
              <w:pgSz w:w="11906" w:h="16838"/>
              <w:pgMar w:top="720" w:right="720" w:bottom="720" w:left="720" w:header="851" w:footer="992" w:gutter="0"/>
              <w:pgNumType w:fmt="decimal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1E386B" w:themeColor="accent1" w:themeShade="80"/>
          <w:lang w:val="en-US" w:eastAsia="zh-CN"/>
        </w:rPr>
      </w:pPr>
      <w:bookmarkStart w:id="1" w:name="_Toc2133346780"/>
      <w:r>
        <w:rPr>
          <w:rFonts w:hint="eastAsia"/>
          <w:color w:val="1E386B" w:themeColor="accent1" w:themeShade="80"/>
          <w:lang w:val="en-US" w:eastAsia="zh-CN"/>
        </w:rPr>
        <w:t>序</w:t>
      </w:r>
      <w:r>
        <w:rPr>
          <w:rFonts w:hint="eastAsia"/>
          <w:color w:val="auto"/>
          <w:lang w:val="en-US" w:eastAsia="zh-CN"/>
        </w:rPr>
        <w:t>言</w:t>
      </w:r>
      <w:bookmarkEnd w:id="0"/>
      <w:bookmarkEnd w:id="1"/>
    </w:p>
    <w:p>
      <w:pPr>
        <w:pStyle w:val="3"/>
        <w:numPr>
          <w:ilvl w:val="0"/>
          <w:numId w:val="2"/>
        </w:numPr>
        <w:rPr>
          <w:color w:val="auto"/>
        </w:rPr>
      </w:pPr>
      <w:bookmarkStart w:id="2" w:name="_Toc950623539"/>
      <w:bookmarkStart w:id="3" w:name="_Toc772361148"/>
      <w:r>
        <w:rPr>
          <w:rFonts w:hint="eastAsia"/>
          <w:color w:val="auto"/>
          <w:lang w:val="en-US" w:eastAsia="zh-CN"/>
        </w:rPr>
        <w:t>Village内核特点：</w:t>
      </w:r>
      <w:bookmarkEnd w:id="2"/>
      <w:bookmarkEnd w:id="3"/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上层功能代码与底层驱动代码分离，可移植。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支持模块化，可裁剪，代码模块可分离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支持多线程，多任务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可动态加载模块，类似linux的insmod，rmmod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可运行应用程序，命令行run appname.exec</w:t>
      </w:r>
    </w:p>
    <w:p>
      <w:pPr>
        <w:pStyle w:val="4"/>
        <w:numPr>
          <w:ilvl w:val="0"/>
          <w:numId w:val="3"/>
        </w:numPr>
        <w:bidi w:val="0"/>
        <w:ind w:left="840" w:leftChars="0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运行app时会根据编译时链接的动态库，进行加载so文件</w:t>
      </w:r>
    </w:p>
    <w:p>
      <w:pPr>
        <w:pStyle w:val="3"/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bookmarkStart w:id="4" w:name="_Toc1998969940"/>
      <w:bookmarkStart w:id="5" w:name="_Toc1682651968"/>
      <w:r>
        <w:rPr>
          <w:rFonts w:hint="default"/>
          <w:color w:val="auto"/>
          <w:lang w:val="en-US" w:eastAsia="zh-CN"/>
        </w:rPr>
        <w:t>Village内核目标：</w:t>
      </w:r>
      <w:bookmarkEnd w:id="4"/>
      <w:bookmarkEnd w:id="5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可在低端的嵌入式设备运行，也可以在高端的PC运行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让嵌入式开发者花费更少精力在底层，有更多精力搞好应用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适配更多通用设备，让开发者更快实现业务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</w:rPr>
        <w:t>不为项目更换MCU，需要重新适配底层而烦恼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6" w:name="_Toc1453607912"/>
      <w:bookmarkStart w:id="7" w:name="_Toc119478833"/>
      <w:r>
        <w:rPr>
          <w:rFonts w:hint="eastAsia"/>
          <w:color w:val="auto"/>
          <w:lang w:val="en-US" w:eastAsia="zh-CN"/>
        </w:rPr>
        <w:t>进展</w:t>
      </w:r>
      <w:r>
        <w:rPr>
          <w:rFonts w:hint="default"/>
          <w:color w:val="auto"/>
          <w:lang w:val="en-US" w:eastAsia="zh-CN"/>
        </w:rPr>
        <w:t>说明</w:t>
      </w:r>
      <w:bookmarkEnd w:id="6"/>
      <w:bookmarkEnd w:id="7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目前还处于开发阶段，各功能还不完善，代码还有点垃圾。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适配平台不多，目前只适配了cortex-m和i686平台。</w:t>
      </w:r>
    </w:p>
    <w:p>
      <w:pPr>
        <w:pStyle w:val="4"/>
        <w:bidi w:val="0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已完成部分：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内存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中断管理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系统调度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任务管理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工作队列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线程同步（互斥锁，自旋锁，信号量）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文件系统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FAT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动态加载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（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加载共享库，注册模块，运行程序</w:t>
      </w: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eastAsia="zh-CN"/>
        </w:rPr>
        <w:t>）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正进行部分：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完善文件系统框架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完善注册模块逻辑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专用Bootloader</w:t>
      </w:r>
    </w:p>
    <w:p>
      <w:pPr>
        <w:pStyle w:val="4"/>
        <w:bidi w:val="0"/>
        <w:jc w:val="left"/>
        <w:rPr>
          <w:rFonts w:hint="eastAsia" w:ascii="Kaiti SC Regular" w:hAnsi="Kaiti SC Regular" w:eastAsia="Kaiti SC Regular" w:cs="Kaiti SC Regular"/>
          <w:b w:val="0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lang w:val="en-US" w:eastAsia="zh-CN"/>
        </w:rPr>
        <w:t>待完成部分：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编写</w:t>
      </w: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GUI图形界面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适配POSIX接口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适配更多平台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其他文件系统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输入子系统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b w:val="0"/>
          <w:sz w:val="28"/>
          <w:szCs w:val="28"/>
          <w:lang w:val="en-US" w:eastAsia="zh-CN"/>
        </w:rPr>
        <w:t>显示子系统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/>
          <w:lang w:val="en-US" w:eastAsia="zh-CN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网络功能</w:t>
      </w:r>
    </w:p>
    <w:p>
      <w:pPr>
        <w:pStyle w:val="3"/>
        <w:numPr>
          <w:ilvl w:val="0"/>
          <w:numId w:val="2"/>
        </w:numPr>
        <w:rPr>
          <w:rFonts w:hint="default"/>
          <w:color w:val="auto"/>
          <w:lang w:val="en-US" w:eastAsia="zh-CN"/>
        </w:rPr>
      </w:pPr>
      <w:bookmarkStart w:id="8" w:name="_Toc1014208712"/>
      <w:bookmarkStart w:id="9" w:name="_Toc183536286"/>
      <w:r>
        <w:rPr>
          <w:rFonts w:hint="default"/>
          <w:color w:val="auto"/>
          <w:lang w:val="en-US" w:eastAsia="zh-CN"/>
        </w:rPr>
        <w:t>展望未来</w:t>
      </w:r>
      <w:bookmarkEnd w:id="8"/>
      <w:bookmarkEnd w:id="9"/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短时间内单靠一个人，搞不定太多，进度实在太慢。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编写适配平台底层代码，重写C库，重写文件系统，太耗时间。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寻找更多志同道合的码友，一起参与项目开发，人多力量大。</w:t>
      </w:r>
    </w:p>
    <w:p>
      <w:pPr>
        <w:pStyle w:val="4"/>
        <w:numPr>
          <w:ilvl w:val="0"/>
          <w:numId w:val="3"/>
        </w:numPr>
        <w:bidi w:val="0"/>
        <w:ind w:left="840" w:leftChars="0"/>
        <w:jc w:val="left"/>
        <w:rPr>
          <w:rFonts w:hint="default" w:ascii="Kaiti SC Regular" w:hAnsi="Kaiti SC Regular" w:eastAsia="Kaiti SC Regular" w:cs="Kaiti SC Regular"/>
          <w:b w:val="0"/>
          <w:sz w:val="28"/>
          <w:szCs w:val="28"/>
        </w:rPr>
      </w:pPr>
      <w:r>
        <w:rPr>
          <w:rFonts w:hint="default" w:ascii="Kaiti SC Regular" w:hAnsi="Kaiti SC Regular" w:eastAsia="Kaiti SC Regular" w:cs="Kaiti SC Regular"/>
          <w:b w:val="0"/>
          <w:sz w:val="28"/>
          <w:szCs w:val="28"/>
        </w:rPr>
        <w:t>目前还很简陋，但星星之火，也可以燎原，一起把火烧起来。</w:t>
      </w:r>
    </w:p>
    <w:p>
      <w:pPr>
        <w:ind w:left="420" w:firstLine="420"/>
        <w:rPr>
          <w:rFonts w:hint="default"/>
          <w:color w:val="auto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10" w:name="_Toc1228116345"/>
      <w:bookmarkStart w:id="11" w:name="_Toc907841710"/>
      <w:r>
        <w:rPr>
          <w:rFonts w:hint="eastAsia"/>
          <w:color w:val="auto"/>
          <w:lang w:val="en-US" w:eastAsia="zh-CN"/>
        </w:rPr>
        <w:t>搭建开发环境</w:t>
      </w:r>
      <w:bookmarkEnd w:id="10"/>
      <w:bookmarkEnd w:id="11"/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2" w:name="_Toc1486079098"/>
      <w:bookmarkStart w:id="13" w:name="_Toc224308035"/>
      <w:r>
        <w:rPr>
          <w:rFonts w:hint="default"/>
          <w:color w:val="auto"/>
          <w:lang w:val="en-US" w:eastAsia="zh-CN"/>
        </w:rPr>
        <w:t>系统要求</w:t>
      </w:r>
      <w:bookmarkEnd w:id="12"/>
      <w:bookmarkEnd w:id="1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Fonts w:hint="eastAsia" w:ascii="Kaiti SC Regular" w:hAnsi="Kaiti SC Regular" w:eastAsia="Kaiti SC Regular" w:cs="Kaiti SC Regular"/>
          <w:color w:val="auto"/>
        </w:rPr>
      </w:pPr>
      <w:r>
        <w:rPr>
          <w:rStyle w:val="15"/>
          <w:rFonts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mac os / linux / windows（使用wsl子系统）</w:t>
      </w: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4" w:name="_Toc1296585476"/>
      <w:bookmarkStart w:id="15" w:name="_Toc1111343760"/>
      <w:r>
        <w:rPr>
          <w:rFonts w:hint="default"/>
          <w:color w:val="auto"/>
          <w:lang w:val="en-US" w:eastAsia="zh-CN"/>
        </w:rPr>
        <w:t>搭建开发环境</w:t>
      </w:r>
      <w:bookmarkEnd w:id="14"/>
      <w:bookmarkEnd w:id="15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以mac os为例 (Linux一样可以ubuntu22.04测试过)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安装vscode, git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安装简单，跳过。安装完成之后打开vscode，安装C/C++拓展插件，调试代码需要。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安装homebrew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7"/>
      </w:tblGrid>
      <w:tr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/bin/bash -c "$(curl -fsSL https://raw.githubusercontent.com/Homebrew/install/HEAD/install.sh)"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安装交叉编译工具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8"/>
      </w:tblGrid>
      <w:tr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make gcc i686-elf-binutils i686-elf-gcc i386-elf-gdb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安装qemu模拟器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0"/>
      </w:tblGrid>
      <w:tr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brew install qemu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如果出现too many open file错误时输入：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ulimit -n 4096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6" w:name="_Toc1195529023"/>
      <w:bookmarkStart w:id="17" w:name="_Toc1689296361"/>
      <w:r>
        <w:rPr>
          <w:rFonts w:hint="default"/>
          <w:color w:val="auto"/>
          <w:lang w:val="en-US" w:eastAsia="zh-CN"/>
        </w:rPr>
        <w:t>克隆village-kernel项目</w:t>
      </w:r>
      <w:bookmarkEnd w:id="16"/>
      <w:bookmarkEnd w:id="17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ssh方式：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git@github.com:village-kernel/village-kernel.git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Regular" w:hAnsi="Kaiti SC Regular" w:eastAsia="Kaiti SC Regular" w:cs="Kaiti SC Regular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b w:val="0"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https方式：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git clone https://github.com/village-kernel/village-kernel.git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18" w:name="_Toc1399288229"/>
      <w:bookmarkStart w:id="19" w:name="_Toc122642340"/>
      <w:r>
        <w:rPr>
          <w:rFonts w:hint="default"/>
          <w:color w:val="auto"/>
          <w:lang w:val="en-US" w:eastAsia="zh-CN"/>
        </w:rPr>
        <w:t>使用vscode打开village-kernel项目</w:t>
      </w:r>
      <w:bookmarkEnd w:id="18"/>
      <w:bookmarkEnd w:id="19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把项目目录village-kernel拉到vscode界面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接着打开vscode终端，拷贝配置文件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vk.scripts/configs/i686.config .config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修改配置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t>，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配置宿主机编译器：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host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(-13) host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配置交叉编译器：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(i686-elf-) cross compile prefix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() cross compile suffix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编译项目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rFonts w:hint="eastAsia" w:ascii="Kaiti SC Regular" w:hAnsi="Kaiti SC Regular" w:eastAsia="Kaiti SC Regular" w:cs="Kaiti SC Regular"/>
          <w:color w:val="auto"/>
          <w:sz w:val="24"/>
          <w:szCs w:val="24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0" w:name="_Toc743846506"/>
      <w:bookmarkStart w:id="21" w:name="_Toc1812990907"/>
      <w:r>
        <w:rPr>
          <w:rFonts w:hint="default"/>
          <w:color w:val="auto"/>
          <w:lang w:val="en-US" w:eastAsia="zh-CN"/>
        </w:rPr>
        <w:t>创建rootfs文件系统镜像</w:t>
      </w:r>
      <w:bookmarkEnd w:id="20"/>
      <w:bookmarkEnd w:id="21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monospace)" w:hAnsi="monospace)" w:eastAsia="monospace)" w:cs="monospace)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>Mac OS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右键选中rootfs.img，在Finder中打开，双击rootfs.img文件完成挂载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(/Volumes/VILLAGE OS)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default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color w:val="auto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b/>
          <w:bCs/>
          <w:i w:val="0"/>
          <w:iCs w:val="0"/>
          <w:caps w:val="0"/>
          <w:color w:val="auto"/>
          <w:spacing w:val="0"/>
          <w:sz w:val="26"/>
          <w:szCs w:val="26"/>
        </w:rPr>
        <w:t>Linux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monospace)" w:hAnsi="monospace)" w:eastAsia="monospace)" w:cs="monospace)"/>
          <w:i w:val="0"/>
          <w:iCs w:val="0"/>
          <w:caps w:val="0"/>
          <w:color w:val="auto"/>
          <w:spacing w:val="0"/>
          <w:sz w:val="21"/>
          <w:szCs w:val="21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切换到vscode终端，拷贝文件系统镜像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cp vk.scripts/rootfs.img rootfs.img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终端挂载rootfs.img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mount -o offset=512 rootfs.img /mnt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修改rootfs文件系统挂载路径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make menuconfig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进入Compiler选项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(/mnt) rootfs path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</w:t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ab/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>拷贝相关文件到文件系统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  <w:t>sudo make rootfs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rPr>
          <w:color w:val="auto"/>
        </w:rPr>
      </w:pPr>
    </w:p>
    <w:p>
      <w:pPr>
        <w:pStyle w:val="3"/>
        <w:numPr>
          <w:ilvl w:val="0"/>
          <w:numId w:val="4"/>
        </w:numPr>
        <w:rPr>
          <w:rFonts w:hint="default"/>
          <w:color w:val="auto"/>
          <w:lang w:val="en-US" w:eastAsia="zh-CN"/>
        </w:rPr>
      </w:pPr>
      <w:bookmarkStart w:id="22" w:name="_Toc1325917155"/>
      <w:bookmarkStart w:id="23" w:name="_Toc292706666"/>
      <w:r>
        <w:rPr>
          <w:rFonts w:hint="default"/>
          <w:color w:val="auto"/>
          <w:lang w:val="en-US" w:eastAsia="zh-CN"/>
        </w:rPr>
        <w:t>运行与调试代码</w:t>
      </w:r>
      <w:bookmarkEnd w:id="22"/>
      <w:bookmarkEnd w:id="2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 切换到vscode debug界面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t xml:space="preserve">  选择QEMU Debug x86_64 kernel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72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</w:pPr>
    </w:p>
    <w:p>
      <w:pPr>
        <w:ind w:left="420" w:leftChars="0" w:firstLine="420" w:firstLineChars="0"/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</w:pP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  <w:lang w:eastAsia="zh-CN"/>
        </w:rPr>
        <w:drawing>
          <wp:inline distT="0" distB="0" distL="114300" distR="114300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5"/>
          <w:rFonts w:hint="eastAsia" w:ascii="Kaiti SC Regular" w:hAnsi="Kaiti SC Regular" w:eastAsia="Kaiti SC Regular" w:cs="Kaiti SC Regular"/>
          <w:i w:val="0"/>
          <w:iCs w:val="0"/>
          <w:caps w:val="0"/>
          <w:color w:val="auto"/>
          <w:spacing w:val="0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24" w:name="_Toc251819166"/>
      <w:bookmarkStart w:id="25" w:name="_Toc1783383832"/>
      <w:r>
        <w:rPr>
          <w:rFonts w:hint="eastAsia"/>
          <w:color w:val="auto"/>
          <w:lang w:val="en-US" w:eastAsia="zh-CN"/>
        </w:rPr>
        <w:t>内核结构</w:t>
      </w:r>
      <w:bookmarkEnd w:id="24"/>
      <w:bookmarkEnd w:id="2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6" w:name="_Toc1781938372"/>
      <w:bookmarkStart w:id="27" w:name="_Toc902803245"/>
      <w:r>
        <w:rPr>
          <w:rFonts w:hint="eastAsia"/>
          <w:color w:val="auto"/>
          <w:lang w:val="en-US" w:eastAsia="zh-CN"/>
        </w:rPr>
        <w:t>vk.application: 应用层代码</w:t>
      </w:r>
      <w:bookmarkEnd w:id="26"/>
      <w:bookmarkEnd w:id="27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28" w:name="_Toc231277142"/>
      <w:bookmarkStart w:id="29" w:name="_Toc1442172660"/>
      <w:r>
        <w:rPr>
          <w:rFonts w:hint="eastAsia"/>
          <w:color w:val="auto"/>
          <w:lang w:val="en-US" w:eastAsia="zh-CN"/>
        </w:rPr>
        <w:t>vk.bootloader: 加载器代码</w:t>
      </w:r>
      <w:bookmarkEnd w:id="28"/>
      <w:bookmarkEnd w:id="29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0" w:name="_Toc129524524"/>
      <w:bookmarkStart w:id="31" w:name="_Toc2095456578"/>
      <w:r>
        <w:rPr>
          <w:rFonts w:hint="eastAsia"/>
          <w:color w:val="auto"/>
          <w:lang w:val="en-US" w:eastAsia="zh-CN"/>
        </w:rPr>
        <w:t>vk.hardware: 硬件层代码</w:t>
      </w:r>
      <w:bookmarkEnd w:id="30"/>
      <w:bookmarkEnd w:id="31"/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arch：架构名称</w:t>
      </w:r>
    </w:p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mcu: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存放mcu厂家提供的底层代码文件，包括启动代码，链接文件。</w:t>
            </w:r>
          </w:p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定义编译时的相关参数以及链接时的相关参数。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hal: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存放与处理器相关的底层hal库代码，这里抽象化硬件资源以供driver调用。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 xml:space="preserve"> driver: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存放专用驱动代码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  <w:t>说明：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Kaiti SC Regular" w:hAnsi="Kaiti SC Regular" w:eastAsia="Kaiti SC Regular" w:cs="Kaiti SC Regular"/>
                <w:sz w:val="28"/>
                <w:szCs w:val="28"/>
                <w:lang w:val="en-US" w:eastAsia="zh-CN"/>
              </w:rPr>
              <w:t>适配新平台时，主要工作都在此目录</w:t>
            </w:r>
          </w:p>
        </w:tc>
      </w:tr>
    </w:tbl>
    <w:p>
      <w:pPr>
        <w:ind w:firstLine="420" w:firstLineChars="0"/>
        <w:rPr>
          <w:rFonts w:hint="eastAsia" w:ascii="Kaiti SC Regular" w:hAnsi="Kaiti SC Regular" w:eastAsia="Kaiti SC Regular" w:cs="Kaiti SC Regular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2" w:name="_Toc1517740457"/>
      <w:bookmarkStart w:id="33" w:name="_Toc1754379293"/>
      <w:r>
        <w:rPr>
          <w:rFonts w:hint="eastAsia"/>
          <w:color w:val="auto"/>
          <w:lang w:val="en-US" w:eastAsia="zh-CN"/>
        </w:rPr>
        <w:t>vk.kernel: 微内核代码</w:t>
      </w:r>
      <w:bookmarkEnd w:id="32"/>
      <w:bookmarkEnd w:id="33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arch：</w:t>
      </w:r>
    </w:p>
    <w:tbl>
      <w:tblPr>
        <w:tblStyle w:val="12"/>
        <w:tblW w:w="0" w:type="auto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3"/>
      </w:tblGrid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主要存放一些与CPU架构相关的代码，时钟、中断与调度。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启动代码之类的属于更加底层，存放在vk.hardware子模块。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这样做的目的是为了更好剥离底层代码，底层有底层的实现方式。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Bold" w:hAnsi="Kaiti SC Bold" w:eastAsia="Kaiti SC Bold" w:cs="Kaiti SC Bold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为了逻辑通用，切记不要在该目录编写太多不通用的底层的代码。</w:t>
            </w:r>
          </w:p>
        </w:tc>
      </w:tr>
      <w:tr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arm：arm平台相关目录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x86：i686平台相关目录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binutils：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主要存放与ELF文件相关的代码，例如Elf加载器、执行器，共享库工具，内核模块工具。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bridge：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为了POSIX接口专门预留的目录，负责桥接内核层与用户层，目前还没有做适配。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core：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与内核相关的核心代码，包括线程管理，内存管理，中断管理，模块管理，驱动管理等。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由于这里的代码不加入libkernel.so库，故增加了Environment类，用来导出相关接口。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filesys：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文件系统相关目录，目前已规划好接入更多文件系统的框架，但还需继续打磨。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文件系统目前只适配了FAT，还不完善，后面会继续更改。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sync：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这里是用来存放线程安全的相关目录，目前只简单实现了互斥锁，自旋锁，信号量。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poll，epoll，wait之类的需要安排时间来实现，但优先级会低一点。</w:t>
            </w:r>
          </w:p>
        </w:tc>
      </w:tr>
    </w:tbl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firstLine="280" w:firstLineChars="100"/>
        <w:jc w:val="left"/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</w:pPr>
      <w:r>
        <w:rPr>
          <w:rStyle w:val="15"/>
          <w:rFonts w:hint="eastAsia" w:ascii="Kaiti SC Bold" w:hAnsi="Kaiti SC Bold" w:eastAsia="Kaiti SC Bold" w:cs="Kaiti SC Bold"/>
          <w:b/>
          <w:bCs/>
          <w:i w:val="0"/>
          <w:iCs w:val="0"/>
          <w:caps w:val="0"/>
          <w:color w:val="auto"/>
          <w:spacing w:val="0"/>
          <w:sz w:val="28"/>
          <w:szCs w:val="28"/>
          <w:lang w:val="en-US" w:eastAsia="zh-CN"/>
        </w:rPr>
        <w:t>utilities：</w:t>
      </w:r>
    </w:p>
    <w:tbl>
      <w:tblPr>
        <w:tblStyle w:val="12"/>
        <w:tblW w:w="0" w:type="auto"/>
        <w:tblInd w:w="9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2"/>
      </w:tblGrid>
      <w:tr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pStyle w:val="10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/>
              <w:jc w:val="left"/>
              <w:rPr>
                <w:rFonts w:hint="eastAsia" w:ascii="Kaiti SC Regular" w:hAnsi="Kaiti SC Regular" w:eastAsia="Kaiti SC Regular" w:cs="Kaiti SC Regular"/>
                <w:sz w:val="28"/>
                <w:szCs w:val="28"/>
                <w:vertAlign w:val="baseline"/>
                <w:lang w:eastAsia="zh-CN"/>
              </w:rPr>
            </w:pPr>
            <w:r>
              <w:rPr>
                <w:rStyle w:val="15"/>
                <w:rFonts w:hint="eastAsia" w:ascii="Kaiti SC Regular" w:hAnsi="Kaiti SC Regular" w:eastAsia="Kaiti SC Regular" w:cs="Kaiti SC Regular"/>
                <w:i w:val="0"/>
                <w:iCs w:val="0"/>
                <w:caps w:val="0"/>
                <w:color w:val="auto"/>
                <w:spacing w:val="0"/>
                <w:sz w:val="28"/>
                <w:szCs w:val="28"/>
                <w:lang w:val="en-US" w:eastAsia="zh-CN"/>
              </w:rPr>
              <w:t>这里是存放一些工具类的目录，比如解析器之类的，主要用来辅助处理文本文件。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default"/>
          <w:color w:val="auto"/>
          <w:lang w:val="en-US" w:eastAsia="zh-CN"/>
        </w:rPr>
      </w:pPr>
      <w:bookmarkStart w:id="34" w:name="_Toc853101733"/>
      <w:bookmarkStart w:id="35" w:name="_Toc902304141"/>
      <w:r>
        <w:rPr>
          <w:rFonts w:hint="eastAsia"/>
          <w:color w:val="auto"/>
          <w:lang w:val="en-US" w:eastAsia="zh-CN"/>
        </w:rPr>
        <w:t>vk.library: C运行库代码</w:t>
      </w:r>
      <w:bookmarkEnd w:id="34"/>
      <w:bookmarkEnd w:id="35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6" w:name="_Toc1479999159"/>
      <w:bookmarkStart w:id="37" w:name="_Toc1643666320"/>
      <w:r>
        <w:rPr>
          <w:rFonts w:hint="eastAsia"/>
          <w:color w:val="auto"/>
          <w:lang w:val="en-US" w:eastAsia="zh-CN"/>
        </w:rPr>
        <w:t>vk.network: 网络层代码</w:t>
      </w:r>
      <w:bookmarkEnd w:id="36"/>
      <w:bookmarkEnd w:id="37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38" w:name="_Toc42782112"/>
      <w:bookmarkStart w:id="39" w:name="_Toc2017688879"/>
      <w:r>
        <w:rPr>
          <w:rFonts w:hint="eastAsia"/>
          <w:color w:val="auto"/>
          <w:lang w:val="en-US" w:eastAsia="zh-CN"/>
        </w:rPr>
        <w:t>vk.scripts: 工具脚本</w:t>
      </w:r>
      <w:bookmarkEnd w:id="38"/>
      <w:bookmarkEnd w:id="39"/>
    </w:p>
    <w:p>
      <w:pPr>
        <w:pStyle w:val="3"/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bookmarkStart w:id="40" w:name="_Toc1779418286"/>
      <w:bookmarkStart w:id="41" w:name="_Toc382719576"/>
      <w:r>
        <w:rPr>
          <w:rFonts w:hint="eastAsia"/>
          <w:color w:val="auto"/>
          <w:lang w:val="en-US" w:eastAsia="zh-CN"/>
        </w:rPr>
        <w:t>vk.build：编译输出文件夹</w:t>
      </w:r>
      <w:bookmarkEnd w:id="40"/>
      <w:bookmarkEnd w:id="41"/>
    </w:p>
    <w:p>
      <w:pPr>
        <w:ind w:left="420" w:firstLine="420"/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lang w:val="en-US" w:eastAsia="zh-CN"/>
        </w:rPr>
      </w:pPr>
      <w:bookmarkStart w:id="42" w:name="_Toc825864680"/>
      <w:bookmarkStart w:id="43" w:name="_Toc654391067"/>
      <w:r>
        <w:rPr>
          <w:rFonts w:hint="eastAsia"/>
          <w:color w:val="auto"/>
          <w:lang w:val="en-US" w:eastAsia="zh-CN"/>
        </w:rPr>
        <w:t>执行流程</w:t>
      </w:r>
      <w:bookmarkEnd w:id="42"/>
      <w:bookmarkEnd w:id="43"/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4" w:name="_Toc1086906782"/>
      <w:r>
        <w:rPr>
          <w:rFonts w:hint="eastAsia"/>
          <w:color w:val="auto"/>
          <w:lang w:val="en-US" w:eastAsia="zh-CN"/>
        </w:rPr>
        <w:t>启动加载内核并跳转执行</w:t>
      </w:r>
      <w:bookmarkEnd w:id="44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启动代码也没那么复杂，只需要把存储在扇区1及之后的2879个扇区内的内核代码，读取到0x10000之后的sram空间里，然后跳转到该地址执行就行了。后续会由专用bootloader接管。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以x86为例：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bios启动模式下，以硬盘第一个扇区为启动扇区，结尾标志为0xaa55，将从这开始读取代码执行。目前只需要在这个扇区里面完成内核读取和跳转即可。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启动进入16位实模式-&gt;读取内核代码到指定sram位置-&gt;切换到32位保护模式-&gt;重新设置数据段和栈-&gt;跳转到内核。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这部分代码使用AT&amp;T汇编代码编写，可以使用gcc编译。</w:t>
      </w: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bookmarkStart w:id="65" w:name="_GoBack"/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汇编代码在village内核的占比非常少，能用C/C++写绝不使用汇编。</w:t>
      </w:r>
    </w:p>
    <w:bookmarkEnd w:id="65"/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启动代码文件：vk.hardware/x86/bios/cpu/core/boot.s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 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.code16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".text", "ax"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estack16,       0x9000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estack32,       0x2000000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appBaseAddr,    0x100000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appBaseSector,  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.set appSectors,     2879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%cs,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$estack16,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%bp, %sp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DisplayMsg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ChangeVideoMode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SwitchToProtectedMode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Display boot message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DisplayMsg: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$0x0600, %ax       # Clear screen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$0x0700, %bx       # Page 0, white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$0x00,   %cx       # left:  (0, 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movw $0x184f, %dx       # right: (80, 50)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   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$0x0,    %ax       # Reset 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$diskBootMsg, %ax  # Set the display msg address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   %bp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$0x1301, %ax       # Display string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$0x0007, %bx       # Page 0, Red on black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$26,     %cx       # String length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$0,      %dx       # Show in where, dh: row dl: col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 $0x10              # Display interrupt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 diskBootMsg: .asciz "Booting from Hard Disk..."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# Loading application from disk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ReadApplication: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$appSectors, 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$appBaseAddr,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$appBaseSector,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_ReadAppData: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ReadFromDisk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$1,            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$512,       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_ReadAppData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Read data from disk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ReadFromDisk: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pusha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$0x1f2, %dx       # 0x1f2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$1,     %al       # read one sector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%esi,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%ah,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shrl $16,   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0x1f6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$0xe0,  %al       # LBA28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orb  %ah,    %al       # LBA address 27 ~ 24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inc  %dx               # 0x1f7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movb $0x20,  %al       # read cmd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out  %al,   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_Wait1: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$0x80,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 _Wait1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_Wait2: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test $0x08,  %al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je   _Wait2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$256,   %cx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$0x1f0, %dx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_Readw: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   %dx,  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$2,  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 _Readw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popl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Change video mode: 320x200 256color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ChangeVideoMode: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$0x13, %ax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$0x10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start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# the GDT starts with a null 8-byte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0x0               # 4 byte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code segment. base = 0x00000000, length = 0xfffff for flags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gdtCode: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            # segment length,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               # segment base, bits 0-15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16-23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0x9a              # 10011010b # flags (8 bits)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 # flags (4 bits) + segment length, bits 16-19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               # segment base, bits 24-31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for data segment. base and length identical to code segment some flags changed again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gdtData: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0xffff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0x92              # 10010010b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0xcf              # 11001111b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.byte 0x0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end label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gdtDescriptor: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 gdtEnd - gdtStart - 1 # size (16 bit), always one less of its true size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gdtStart              # address (32 bit)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define some constants for later use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codeSeg = gdtCode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dataSeg = gdtData - gdtStart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Switch to protected mode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SwitchToProtectedMode: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cli                     # disable interrupts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lgdt gdtDescriptor      # load the GDT descriptor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mov  %cr0, %eax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or   $0x1, %eax         # set 32-bit mode bit in 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  %eax, %cr0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ljmp $codeSeg, $Setup   # far jump by using a different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Setup segment, stack and goto bootloader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Setup: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$dataSeg, %ax      # update segment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%ds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%es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%fs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movw %ax, %gs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$estack32, %ebp    # update stack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%ebp, %esp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*(appBaseAddr)      # jmp to application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 boot section end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bootSectionEnd: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.org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510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.word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0xaa55          # Magic word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5" w:name="_Toc1146383692"/>
      <w:r>
        <w:rPr>
          <w:rFonts w:hint="eastAsia"/>
          <w:color w:val="auto"/>
          <w:lang w:val="en-US" w:eastAsia="zh-CN"/>
        </w:rPr>
        <w:t>初始化段数据和构造函数</w:t>
      </w:r>
      <w:bookmarkEnd w:id="45"/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跳转到内核之后：对数据段进行初始化-&gt;对构造函数进行初始化-&gt;跳转到main()。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其中对构造函数进行初始化时，也会把编译进内核的模块注册到对应的存储列表里。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数据初始化代码：vk.hardware/x86/bios/cpu/core/crt0.s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crt0.s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Low level file that manages system boot entry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.code32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.global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initialization values of the .data section.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_sidata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start address for the .data section. defined in linker script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.data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_edata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start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_sbss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end address for the .bss section. defined in linker script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.long  _ebss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stack used for SystemInit_ExtMemCtl; always internal RAM used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.section  .text._start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.weak  _start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.type  _start, %function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_start: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 xml:space="preserve">/* Copy the data segment initializers from flash to RAM */  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$_sidata,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$_sdata,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(%esi), %eax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 %eax,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%esi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LoopCopyDataInit: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$_edata,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CopyDataInit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Zero fill the bss segment.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$_sbss,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LoopFillZeroboss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FillZerobss: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movl $0, (%ebx)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addl $4, 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LoopFillZeroboss: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cmpl $_ebss, %ebx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jne FillZerobss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static constructors 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__libc_init_array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/* Call the application's entry point.*/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call  main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jmp  .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.size  _start, .-_start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6" w:name="_Toc47430560"/>
      <w:r>
        <w:rPr>
          <w:rFonts w:hint="eastAsia"/>
          <w:color w:val="auto"/>
          <w:lang w:val="en-US" w:eastAsia="zh-CN"/>
        </w:rPr>
        <w:t>跳转到main函数</w:t>
      </w:r>
      <w:bookmarkEnd w:id="46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执行完数据初始化之后跳转到main函数。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主函数文件vk.kernel/Start.cpp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///Main entry function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main(void)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System::ConfigureMPU();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System::ConfigurePower();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System::ConfigureClock();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Kernel::Initialize();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Kernel::UpdateParams();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Kernel::Execute();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7" w:name="_Toc448988883"/>
      <w:r>
        <w:rPr>
          <w:rFonts w:hint="eastAsia"/>
          <w:color w:val="auto"/>
          <w:lang w:val="en-US" w:eastAsia="zh-CN"/>
        </w:rPr>
        <w:t>初始化芯片时钟</w:t>
      </w:r>
      <w:bookmarkEnd w:id="47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System负责初始化硬件相关资源（在vk.kernel/arch目录）。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System会初始化时钟，供电等硬件模块。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///Configure the SysTick timer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System::Initialize(void)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//Get the PIT value: hardware clock at 1193182 Hz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uint32_t freq = 1000; //1000hz, 1ms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uint32_t divider = 1193182 / freq;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low  = low_8(divider);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uint8_t high = high_8(divider);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//Send the command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PortByteOut(TIMER_CMD, 0x36); //Command port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low);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PortByteOut(TIMER_CH0, high);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//Set interrupt handler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interrupt.SetISR(IRQ_Systick, union_cast&lt;Function&gt;(&amp;System::SysTickCounter));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48" w:name="_Toc2046104670"/>
      <w:r>
        <w:rPr>
          <w:rFonts w:hint="eastAsia"/>
          <w:color w:val="auto"/>
          <w:lang w:val="en-US" w:eastAsia="zh-CN"/>
        </w:rPr>
        <w:t>初始化内核模块</w:t>
      </w:r>
      <w:bookmarkEnd w:id="48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Kernel负责初始化软件相关资源（在vk.kernel/core目录）。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Kernel则初始化内存，中断，异常，线程，调度，设备，模块。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vk.kernel/core/src/Kernel.cpp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Kernel Execute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Kernel::Initialize()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false;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memory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memory.Initialize();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interrupt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interrupt.Initialize();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exception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exception.Initialize();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thread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thread.Initialize();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scheduler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scheduler.Initialize();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device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device.Initialize();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//Initialize modular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modular.Initialize();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isReady = true;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49" w:name="_Toc1225549279"/>
      <w:r>
        <w:rPr>
          <w:rFonts w:hint="eastAsia"/>
          <w:color w:val="auto"/>
          <w:lang w:val="en-US" w:eastAsia="zh-CN"/>
        </w:rPr>
        <w:t>挂载文件系统</w:t>
      </w:r>
      <w:bookmarkEnd w:id="49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初始化modular时，如果启用了文件系统，则会挂载文件系统。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vk.kernel/filesys/core/src/FileSystem.cpp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/// @brief File system initialize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void FileSystem::Initialize()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for (FileSys* fs = fileSys.Begin(); !fileSys.IsEnd(); fs = fileSys.Next())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fs-&gt;Setup();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//Mount root node "/"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mounts.Add(new MountNode((char*)"/", (char*)"/media/VILLAGE OS", 0755));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default"/>
          <w:color w:val="auto"/>
          <w:lang w:val="en-US" w:eastAsia="zh-CN"/>
        </w:rPr>
      </w:pPr>
      <w:bookmarkStart w:id="50" w:name="_Toc1291073776"/>
      <w:r>
        <w:rPr>
          <w:rFonts w:hint="eastAsia"/>
          <w:color w:val="auto"/>
          <w:lang w:val="en-US" w:eastAsia="zh-CN"/>
        </w:rPr>
        <w:t>加载共享库及动态模块</w:t>
      </w:r>
      <w:bookmarkEnd w:id="50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初始化modular时，如果启用动态加载模块功能，则会加载共享库以及动态模块。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Loading(_Load_Lib, "/libraries/_load_.rc");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Loading(_Load_Mod, "/modules/_load_.rc");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load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filename rc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Loader::Loading(int type, const char* filename)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RcParser* parser = new RcParser(filename);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List&lt;char*&gt;&amp; runcmds = parser-&gt;GetRunCmds();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(runcmds.End(); !runcmds.IsBegin(); runcmds.Prev())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(_Load_Lib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(!libraryTool.Install(runcmds.Item()))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else if (_Load_Mod == type)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(!moduleTool.Install(runcmds.Item())) break;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parser-&gt;Release();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delete parser;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1" w:name="_Toc902183944"/>
      <w:r>
        <w:rPr>
          <w:rFonts w:hint="eastAsia"/>
          <w:color w:val="auto"/>
          <w:lang w:val="en-US" w:eastAsia="zh-CN"/>
        </w:rPr>
        <w:t>注册线程任务</w:t>
      </w:r>
      <w:bookmarkEnd w:id="51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各项模块初始化完成之后，则开始把模块注册进线程任务列表里面。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vk.kernel/core/src/Modular.cpp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Modular::Execute()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_StartExecute;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for (Module* module = modules.Begin(); !modules.IsEnd(); module = modules.Next())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module-&gt;SetPid(thread.CreateTask(module-&gt;GetName(), (Method)&amp;Modular::ModuleHandler, this, (void*)module));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status = _EndedExecute;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2" w:name="_Toc1770998988"/>
      <w:r>
        <w:rPr>
          <w:rFonts w:hint="eastAsia"/>
          <w:color w:val="auto"/>
          <w:lang w:val="en-US" w:eastAsia="zh-CN"/>
        </w:rPr>
        <w:t>开始调度任务</w:t>
      </w:r>
      <w:bookmarkEnd w:id="52"/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模块任务注册完成之后则开始进行任务调度了，滴答定时器触发任务调度。 SysTickHandler-&gt;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vertAlign w:val="baseline"/>
          <w:lang w:val="en-US" w:eastAsia="zh-CN"/>
        </w:rPr>
        <w:t>PendSVHandler，保存当前任务栈及sp现场，切换下个任务，还原下个任务栈及sp。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vk.kernel/arch/x86/bios/src/Scheduler.cpp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Scheduler.cpp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Definitions of the functions that manage thread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"Scheduler.h"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"Interrupt.h"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"Thread.h"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#include "System.h"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:isStartSchedule(false)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Fini constructor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Scheduler::~Scheduler()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Singleton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Scheduler instance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Scheduler::Instance()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static Scheduler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Definitions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Scheduler&amp; scheduler = Scheduler::Instance();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Scheduler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Scheduler::Initialize()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the PendSV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interrupt.SetISR(IRQ_PendSV, union_cast&lt;Function&gt;(&amp;Scheduler::PendSVHandler),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//Append the systick interrupt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interrupt.AppendISR(IRQ_Systick, union_cast&lt;Function&gt;(&amp;Scheduler::SysTickHandler), (char*)this);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Start scheduler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//Clear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false;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frist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frist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start schedule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isStartSchedule = true;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interrupt flag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thread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thread.Execute();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Rescheduler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access scheduler access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Scheduler::Rescheduler(Scheduler::Access access)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(false == isStartSchedule) return;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 trigger PendSV directly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volatile("int $31");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PendSV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__attribute__((naked)) Scheduler::PendSVHandler()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uint32_t psp = 0;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//Push old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volatile("pushl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%%esp, %0"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//Save old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thread.SaveTaskPSP(psp);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//Select next task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thread.SelectNextTask();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//Get new task psp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psp = thread.GetTaskPSP();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new task esp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volatile("movl %0, %%esp" : "=r"(psp));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//Pop new task registers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%edi");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%esi");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%ebx");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volatile("popl %ebp");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volatile("sti");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__asm volatile("ret");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SysTick handler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Scheduler::SysTickHandler()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scheduler.Rescheduler(Scheduler::Privileged);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3" w:name="_Toc1056643896"/>
      <w:r>
        <w:rPr>
          <w:rFonts w:hint="eastAsia"/>
          <w:color w:val="auto"/>
          <w:lang w:val="en-US" w:eastAsia="zh-CN"/>
        </w:rPr>
        <w:t>加载第一个应用程序</w:t>
      </w:r>
      <w:bookmarkEnd w:id="53"/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如果启用了文件系统及允许动态加载模块功能，调度到Loader时则会使用Executor加载并执行第一个应用程序“taichi.exec”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vk.kernel/core/src/Loader.cpp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Loader execute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Loader::Execute()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//Execute the first application of the village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executor.Run("/applications/taichi.exec");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vk.kernel/binutils/src/Executor.cpp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Initialize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path elf file path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@param argv running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@return result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Executor::Run(const char* path, int argc, char* argv[])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//Set argc and argv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this-&gt;argc = argc;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this-&gt;argv = argv;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//Load, parser and execute elf file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if (elf.Load(path) != Result::_OK) return _ERR;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//Create a sandboxed thread to run the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int pid = thread.CreateTask(path, (Method)&amp;Executor::Sandbox, this);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//Wait for task done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return thread.WaitForTask(pid);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/// @brief Executor execute app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void Executor::Sandbox()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elf.FillBssZero();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elf.InitArray();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elf.Execute(NULL, argc, argv);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elf.FiniArray();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elf.Exit();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关于解析并加载elf文件，其实也不是很复杂，把elf通过文件系统读取出来，再按照数据读取内容到sram，并重定位相关entry，并执行初始化则可以。难点在加载内容到sram和重定位entry，重点重定位。</w:t>
      </w: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相关代码在vk.kernel/binutils/src/ElfLoader.cpp，代码太多这里不粘贴了。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还有elf文件类型也得是DYN (Position-Independent Executable file)，如何生成该类型文件与ld flags相关，以下ld flags可以参考。</w:t>
      </w:r>
    </w:p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  <w:t>vk.hardware/x86/bios/cpu/Makefile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# application ld flags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ifeq ($(CONFIG_VKLIBC), y)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-ffreestanding -nostdlib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$(MCU) -specs=nosys.specs -lc -lm -lnosys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endif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-Wl,-Map=$(@:.exec=.map),--cref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-Wl,--gc-sections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-Wl,--no-warn-rwx-segment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-Wl,--unresolved-symbols=ignore-in-shared-libs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-Wl,-m,elf_i386</w:t>
            </w:r>
          </w:p>
          <w:p>
            <w:pP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Kaiti SC Regular" w:hAnsi="Kaiti SC Regular" w:eastAsia="Kaiti SC Regular" w:cs="Kaiti SC Regular"/>
                <w:color w:val="auto"/>
                <w:sz w:val="24"/>
                <w:szCs w:val="24"/>
                <w:vertAlign w:val="baseline"/>
                <w:lang w:val="en-US" w:eastAsia="zh-CN"/>
              </w:rPr>
              <w:t>APPLDFLAGS  += -pie -e main</w:t>
            </w:r>
          </w:p>
        </w:tc>
      </w:tr>
    </w:tbl>
    <w:p>
      <w:pPr>
        <w:rPr>
          <w:rFonts w:hint="eastAsia" w:ascii="Kaiti SC Regular" w:hAnsi="Kaiti SC Regular" w:eastAsia="Kaiti SC Regular" w:cs="Kaiti SC Regular"/>
          <w:color w:val="auto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color w:val="auto"/>
          <w:lang w:val="en-US" w:eastAsia="zh-CN"/>
        </w:rPr>
      </w:pPr>
      <w:bookmarkStart w:id="54" w:name="_Toc1471683029"/>
      <w:r>
        <w:rPr>
          <w:rFonts w:hint="eastAsia"/>
          <w:color w:val="auto"/>
          <w:lang w:val="en-US" w:eastAsia="zh-CN"/>
        </w:rPr>
        <w:t>应用层运行控制台</w:t>
      </w:r>
      <w:bookmarkEnd w:id="54"/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内核调用并执行taichi.exec之后，则来到了应用层，目前taichi.exec只是简单的调用了console.exec。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后面会随着开发进度进行完善。</w:t>
      </w: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</w:p>
    <w:p>
      <w:pP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  <w:lang w:val="en-US" w:eastAsia="zh-CN"/>
        </w:rPr>
        <w:t>vk.application/taichi/src/Taichi.cpp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>
        <w:tc>
          <w:tcPr>
            <w:tcW w:w="106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Taichi.cpp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The overall framework of the taichi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 $Copyright: Copyright (C) village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//###########################################################################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#include "Taichi.h"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Deconstructor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Taichi::~Taichi()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Initialize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Taichi::Initialize()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Execute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void Taichi::Execute()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executor.Run("/applications/console.exec");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/// @brief main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extern "C" int main(void)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 taichi;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taichi.Initialize();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taichi.Execute();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default"/>
          <w:color w:val="auto"/>
          <w:lang w:val="en-US" w:eastAsia="zh-CN"/>
        </w:rPr>
      </w:pPr>
      <w:bookmarkStart w:id="55" w:name="_Toc1120866199"/>
      <w:bookmarkEnd w:id="55"/>
      <w:bookmarkStart w:id="56" w:name="_Toc671655109"/>
      <w:bookmarkStart w:id="57" w:name="_Toc2007505904"/>
      <w:r>
        <w:rPr>
          <w:rFonts w:hint="eastAsia"/>
          <w:color w:val="auto"/>
          <w:lang w:val="en-US" w:eastAsia="zh-CN"/>
        </w:rPr>
        <w:t>适配新平台</w:t>
      </w:r>
      <w:bookmarkEnd w:id="56"/>
      <w:bookmarkEnd w:id="57"/>
      <w:bookmarkStart w:id="58" w:name="_Toc1333368331"/>
      <w:bookmarkEnd w:id="58"/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rFonts w:hint="eastAsia"/>
          <w:color w:val="auto"/>
          <w:lang w:val="en-US" w:eastAsia="zh-CN"/>
        </w:rPr>
      </w:pPr>
      <w:bookmarkStart w:id="59" w:name="_Toc929682672"/>
      <w:bookmarkStart w:id="60" w:name="_Toc1036150511"/>
      <w:r>
        <w:rPr>
          <w:rFonts w:hint="eastAsia"/>
          <w:color w:val="auto"/>
          <w:lang w:val="en-US" w:eastAsia="zh-CN"/>
        </w:rPr>
        <w:t>编写驱动模块</w:t>
      </w:r>
      <w:bookmarkEnd w:id="59"/>
      <w:bookmarkEnd w:id="60"/>
    </w:p>
    <w:p>
      <w:pPr>
        <w:pStyle w:val="2"/>
        <w:numPr>
          <w:ilvl w:val="0"/>
          <w:numId w:val="1"/>
        </w:numPr>
        <w:tabs>
          <w:tab w:val="left" w:pos="420"/>
          <w:tab w:val="clear" w:pos="0"/>
        </w:tabs>
        <w:ind w:left="420" w:leftChars="0" w:hanging="420" w:firstLineChars="0"/>
        <w:rPr>
          <w:color w:val="auto"/>
        </w:rPr>
      </w:pPr>
      <w:bookmarkStart w:id="61" w:name="_Toc85652732"/>
      <w:bookmarkEnd w:id="61"/>
      <w:bookmarkStart w:id="62" w:name="_Toc751423234"/>
      <w:bookmarkStart w:id="63" w:name="_Toc636744854"/>
      <w:r>
        <w:rPr>
          <w:rFonts w:hint="eastAsia"/>
          <w:color w:val="auto"/>
          <w:lang w:val="en-US" w:eastAsia="zh-CN"/>
        </w:rPr>
        <w:t>编写应用程序</w:t>
      </w:r>
      <w:bookmarkEnd w:id="62"/>
      <w:bookmarkEnd w:id="63"/>
    </w:p>
    <w:p>
      <w:bookmarkStart w:id="64" w:name="_Toc1966449478"/>
      <w:bookmarkEnd w:id="64"/>
    </w:p>
    <w:sectPr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ti SC Bold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0lY7tAAAAAFAQAADwAAAAAAAAABACAAAAA4AAAA&#10;ZHJzL2Rvd25yZXYueG1sUEsBAhQAFAAAAAgAh07iQOGA044yAgAAYQQAAA4AAAAAAAAAAQAgAAAA&#10;NQ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25.4pt;margin-top:-24.2pt;height:80.65pt;width:115.9pt;z-index:251660288;v-text-anchor:middle;mso-width-relative:page;mso-height-relative:page;" filled="t" stroked="t" coordsize="21600,21600" o:gfxdata="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">
              <v:fill type="frame" on="t" focussize="0,0" recolor="t" rotate="t" r:id="rId1"/>
              <v:stroke weight="1pt" color="#FFFFFF [3212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648DF"/>
    <w:multiLevelType w:val="multilevel"/>
    <w:tmpl w:val="947648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F7BEBDFE"/>
    <w:multiLevelType w:val="multilevel"/>
    <w:tmpl w:val="F7BEBDF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7EED624"/>
    <w:multiLevelType w:val="singleLevel"/>
    <w:tmpl w:val="F7EED62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C5FA92D"/>
    <w:multiLevelType w:val="multilevel"/>
    <w:tmpl w:val="FC5FA92D"/>
    <w:lvl w:ilvl="0" w:tentative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hint="eastAsia" w:ascii="宋体" w:hAnsi="宋体" w:eastAsia="宋体" w:cs="宋体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FFFFA9AF"/>
    <w:multiLevelType w:val="multilevel"/>
    <w:tmpl w:val="FFFFA9A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3D3EA5"/>
    <w:multiLevelType w:val="multilevel"/>
    <w:tmpl w:val="0F3D3EA5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F94B4"/>
    <w:rsid w:val="0CAAA9C6"/>
    <w:rsid w:val="15E22372"/>
    <w:rsid w:val="170E0492"/>
    <w:rsid w:val="185845C7"/>
    <w:rsid w:val="1BE1AEF0"/>
    <w:rsid w:val="1E577134"/>
    <w:rsid w:val="1EED9B71"/>
    <w:rsid w:val="1F7FFAE6"/>
    <w:rsid w:val="1FEBC8F4"/>
    <w:rsid w:val="23F33F23"/>
    <w:rsid w:val="243F8903"/>
    <w:rsid w:val="2533AB7F"/>
    <w:rsid w:val="270EECDF"/>
    <w:rsid w:val="27766B57"/>
    <w:rsid w:val="28FF41F0"/>
    <w:rsid w:val="2D574178"/>
    <w:rsid w:val="2FE7C5F8"/>
    <w:rsid w:val="2FE94C0D"/>
    <w:rsid w:val="326BA840"/>
    <w:rsid w:val="33AFC434"/>
    <w:rsid w:val="33EFA968"/>
    <w:rsid w:val="36EBB3D4"/>
    <w:rsid w:val="377F61F1"/>
    <w:rsid w:val="37C7050F"/>
    <w:rsid w:val="37FAB957"/>
    <w:rsid w:val="37FE5835"/>
    <w:rsid w:val="37FF13E9"/>
    <w:rsid w:val="38FD75C2"/>
    <w:rsid w:val="3AF50CDF"/>
    <w:rsid w:val="3AFF9ABA"/>
    <w:rsid w:val="3BDE9DBD"/>
    <w:rsid w:val="3DDF8895"/>
    <w:rsid w:val="3DED92BA"/>
    <w:rsid w:val="3DF77D1D"/>
    <w:rsid w:val="3DFB6B9D"/>
    <w:rsid w:val="3E5F951B"/>
    <w:rsid w:val="3E7EBC0E"/>
    <w:rsid w:val="3E9FF771"/>
    <w:rsid w:val="3EDF84EE"/>
    <w:rsid w:val="3EE7C3AF"/>
    <w:rsid w:val="3EFC830A"/>
    <w:rsid w:val="3F198B34"/>
    <w:rsid w:val="3F9F84D2"/>
    <w:rsid w:val="3FBB256D"/>
    <w:rsid w:val="3FCF32EC"/>
    <w:rsid w:val="3FD2A228"/>
    <w:rsid w:val="3FDD704E"/>
    <w:rsid w:val="3FF3B6FB"/>
    <w:rsid w:val="3FFF28EE"/>
    <w:rsid w:val="3FFF4197"/>
    <w:rsid w:val="43BDD2EB"/>
    <w:rsid w:val="4A2E0998"/>
    <w:rsid w:val="4DD2F693"/>
    <w:rsid w:val="4EFF527C"/>
    <w:rsid w:val="4FEF5D4B"/>
    <w:rsid w:val="55AFA9E1"/>
    <w:rsid w:val="55DF770A"/>
    <w:rsid w:val="56F61688"/>
    <w:rsid w:val="57DD06B5"/>
    <w:rsid w:val="57DEBA35"/>
    <w:rsid w:val="57FF2650"/>
    <w:rsid w:val="59DDE39D"/>
    <w:rsid w:val="5B3E6716"/>
    <w:rsid w:val="5B5D2D98"/>
    <w:rsid w:val="5DF7AA09"/>
    <w:rsid w:val="5DFF8F4E"/>
    <w:rsid w:val="5EE74CA2"/>
    <w:rsid w:val="5FCFD0DB"/>
    <w:rsid w:val="5FCFD360"/>
    <w:rsid w:val="5FD76530"/>
    <w:rsid w:val="5FFBC199"/>
    <w:rsid w:val="606FC80E"/>
    <w:rsid w:val="627AF289"/>
    <w:rsid w:val="627FD1F8"/>
    <w:rsid w:val="63F61530"/>
    <w:rsid w:val="64FB7AB6"/>
    <w:rsid w:val="65FFC29B"/>
    <w:rsid w:val="66D9A432"/>
    <w:rsid w:val="675B9464"/>
    <w:rsid w:val="6773D708"/>
    <w:rsid w:val="677F2619"/>
    <w:rsid w:val="67FF90C0"/>
    <w:rsid w:val="6AFB5D01"/>
    <w:rsid w:val="6B4561F6"/>
    <w:rsid w:val="6B77552A"/>
    <w:rsid w:val="6BBBAE17"/>
    <w:rsid w:val="6BBEC3B0"/>
    <w:rsid w:val="6BBF284B"/>
    <w:rsid w:val="6BFF0FC3"/>
    <w:rsid w:val="6CFF606B"/>
    <w:rsid w:val="6D5522B3"/>
    <w:rsid w:val="6DD49ED7"/>
    <w:rsid w:val="6DEFB5FD"/>
    <w:rsid w:val="6DFFD6C0"/>
    <w:rsid w:val="6EE71B2A"/>
    <w:rsid w:val="6EFF5236"/>
    <w:rsid w:val="6F331DAC"/>
    <w:rsid w:val="6F3BE036"/>
    <w:rsid w:val="6F3EEC6B"/>
    <w:rsid w:val="6F6C5C03"/>
    <w:rsid w:val="6FDFB625"/>
    <w:rsid w:val="6FEDCE41"/>
    <w:rsid w:val="6FFBB595"/>
    <w:rsid w:val="6FFFF9E6"/>
    <w:rsid w:val="71FF8DC0"/>
    <w:rsid w:val="726DCFBB"/>
    <w:rsid w:val="727F0AC2"/>
    <w:rsid w:val="733FB751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F8DD7"/>
    <w:rsid w:val="76FFC5E8"/>
    <w:rsid w:val="77677793"/>
    <w:rsid w:val="77BE9E89"/>
    <w:rsid w:val="77CFB58C"/>
    <w:rsid w:val="77DF425B"/>
    <w:rsid w:val="77EC809A"/>
    <w:rsid w:val="77EE16A4"/>
    <w:rsid w:val="77F7C917"/>
    <w:rsid w:val="77FF8D90"/>
    <w:rsid w:val="77FFE2BE"/>
    <w:rsid w:val="78CE5927"/>
    <w:rsid w:val="78EC454B"/>
    <w:rsid w:val="79AFAB4D"/>
    <w:rsid w:val="7AFDC192"/>
    <w:rsid w:val="7B5DB928"/>
    <w:rsid w:val="7B7F1DE3"/>
    <w:rsid w:val="7B9DF742"/>
    <w:rsid w:val="7BD74B4E"/>
    <w:rsid w:val="7BDD236A"/>
    <w:rsid w:val="7BF37BF0"/>
    <w:rsid w:val="7BFF17AB"/>
    <w:rsid w:val="7D5FA124"/>
    <w:rsid w:val="7D7D500C"/>
    <w:rsid w:val="7D7E4099"/>
    <w:rsid w:val="7DAAF7C2"/>
    <w:rsid w:val="7DDE4F54"/>
    <w:rsid w:val="7DFFFFF8"/>
    <w:rsid w:val="7E7BAE22"/>
    <w:rsid w:val="7E7BFBD5"/>
    <w:rsid w:val="7EC5083F"/>
    <w:rsid w:val="7ECFCC38"/>
    <w:rsid w:val="7ED7A093"/>
    <w:rsid w:val="7EDFD3E5"/>
    <w:rsid w:val="7EE6BE34"/>
    <w:rsid w:val="7EFE0EE9"/>
    <w:rsid w:val="7EFF3DC9"/>
    <w:rsid w:val="7F5BFF2B"/>
    <w:rsid w:val="7F5FB3E7"/>
    <w:rsid w:val="7F7BAA71"/>
    <w:rsid w:val="7F7BDFB6"/>
    <w:rsid w:val="7F7EB634"/>
    <w:rsid w:val="7F7F8FEE"/>
    <w:rsid w:val="7F9F2F6F"/>
    <w:rsid w:val="7FA7C0F2"/>
    <w:rsid w:val="7FAE627E"/>
    <w:rsid w:val="7FB79C91"/>
    <w:rsid w:val="7FBD73F6"/>
    <w:rsid w:val="7FBEFC17"/>
    <w:rsid w:val="7FBF520F"/>
    <w:rsid w:val="7FCBE309"/>
    <w:rsid w:val="7FD7E21A"/>
    <w:rsid w:val="7FD95343"/>
    <w:rsid w:val="7FE6E852"/>
    <w:rsid w:val="7FE713B3"/>
    <w:rsid w:val="7FE9549A"/>
    <w:rsid w:val="7FF6C051"/>
    <w:rsid w:val="7FFD6C04"/>
    <w:rsid w:val="7FFF29BD"/>
    <w:rsid w:val="97DBAD97"/>
    <w:rsid w:val="9DFF8D29"/>
    <w:rsid w:val="9EBC564C"/>
    <w:rsid w:val="9EDF623D"/>
    <w:rsid w:val="9FB9C745"/>
    <w:rsid w:val="A1F55818"/>
    <w:rsid w:val="A7DE4B22"/>
    <w:rsid w:val="A7F9CD84"/>
    <w:rsid w:val="A7FFC1C5"/>
    <w:rsid w:val="AAEFE266"/>
    <w:rsid w:val="ADAEE788"/>
    <w:rsid w:val="ADFF6B78"/>
    <w:rsid w:val="AFED2D09"/>
    <w:rsid w:val="B23F826C"/>
    <w:rsid w:val="B335D5DD"/>
    <w:rsid w:val="B3D204CA"/>
    <w:rsid w:val="B3FF7B7A"/>
    <w:rsid w:val="B44FC846"/>
    <w:rsid w:val="B53DE113"/>
    <w:rsid w:val="B6E56B12"/>
    <w:rsid w:val="B74D48C1"/>
    <w:rsid w:val="B77DA3C8"/>
    <w:rsid w:val="B8FB46FD"/>
    <w:rsid w:val="B9FC60BF"/>
    <w:rsid w:val="BA2FF832"/>
    <w:rsid w:val="BB5E1D9B"/>
    <w:rsid w:val="BD5CC57D"/>
    <w:rsid w:val="BD6F2B4C"/>
    <w:rsid w:val="BDF6A579"/>
    <w:rsid w:val="BDFF5A36"/>
    <w:rsid w:val="BEF75C73"/>
    <w:rsid w:val="BEFCBF2F"/>
    <w:rsid w:val="BEFFC46C"/>
    <w:rsid w:val="BF2EFEBB"/>
    <w:rsid w:val="BF3F94B4"/>
    <w:rsid w:val="BF754821"/>
    <w:rsid w:val="BF7F16B0"/>
    <w:rsid w:val="BFAFBDFA"/>
    <w:rsid w:val="BFBBB361"/>
    <w:rsid w:val="BFE6E5E7"/>
    <w:rsid w:val="BFF73E4A"/>
    <w:rsid w:val="BFFB70FB"/>
    <w:rsid w:val="BFFF9A99"/>
    <w:rsid w:val="C6FFC37F"/>
    <w:rsid w:val="C7DF56EC"/>
    <w:rsid w:val="C7FDAA26"/>
    <w:rsid w:val="C9F640F9"/>
    <w:rsid w:val="CA3B4134"/>
    <w:rsid w:val="CBF75E05"/>
    <w:rsid w:val="CBFB75C8"/>
    <w:rsid w:val="CBFFC20C"/>
    <w:rsid w:val="CDF139A2"/>
    <w:rsid w:val="CEB48D8B"/>
    <w:rsid w:val="CED87707"/>
    <w:rsid w:val="CFE58588"/>
    <w:rsid w:val="CFFE0B99"/>
    <w:rsid w:val="D27FC0B8"/>
    <w:rsid w:val="D3EEBD63"/>
    <w:rsid w:val="D497EBAC"/>
    <w:rsid w:val="D66D18C3"/>
    <w:rsid w:val="D6BD3A27"/>
    <w:rsid w:val="D77D565C"/>
    <w:rsid w:val="D7BDA4B5"/>
    <w:rsid w:val="D7BE3417"/>
    <w:rsid w:val="D7FD46AC"/>
    <w:rsid w:val="DA6EDEB2"/>
    <w:rsid w:val="DB7F1C2F"/>
    <w:rsid w:val="DD3D0A95"/>
    <w:rsid w:val="DDF3542E"/>
    <w:rsid w:val="DE3A7FC1"/>
    <w:rsid w:val="DE7FBA5F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F7F26D"/>
    <w:rsid w:val="DFF95C58"/>
    <w:rsid w:val="DFFE429E"/>
    <w:rsid w:val="DFFF5E21"/>
    <w:rsid w:val="DFFF5FF8"/>
    <w:rsid w:val="E0EB6E56"/>
    <w:rsid w:val="E157B323"/>
    <w:rsid w:val="E37ED871"/>
    <w:rsid w:val="E3DC3E61"/>
    <w:rsid w:val="E3FA3683"/>
    <w:rsid w:val="E5EF6477"/>
    <w:rsid w:val="E5FF67CD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7B23EA"/>
    <w:rsid w:val="EB9875DB"/>
    <w:rsid w:val="EBBF9AEA"/>
    <w:rsid w:val="ED97F5E9"/>
    <w:rsid w:val="EDE7C96A"/>
    <w:rsid w:val="EE5D1920"/>
    <w:rsid w:val="EEEDA1ED"/>
    <w:rsid w:val="EEFEC862"/>
    <w:rsid w:val="EEFFA409"/>
    <w:rsid w:val="EF7F4AEC"/>
    <w:rsid w:val="EF7F7C03"/>
    <w:rsid w:val="EF9F3B32"/>
    <w:rsid w:val="EFBA70AB"/>
    <w:rsid w:val="EFBFEFB6"/>
    <w:rsid w:val="EFBFF67D"/>
    <w:rsid w:val="EFC979E6"/>
    <w:rsid w:val="EFF73A4C"/>
    <w:rsid w:val="F1CA141A"/>
    <w:rsid w:val="F2FD0718"/>
    <w:rsid w:val="F35FE039"/>
    <w:rsid w:val="F37D8052"/>
    <w:rsid w:val="F3BBF2AF"/>
    <w:rsid w:val="F3BF3AFC"/>
    <w:rsid w:val="F3D718CB"/>
    <w:rsid w:val="F3DA1B1B"/>
    <w:rsid w:val="F4BF6750"/>
    <w:rsid w:val="F52F0A6A"/>
    <w:rsid w:val="F67F3FA2"/>
    <w:rsid w:val="F6DF7388"/>
    <w:rsid w:val="F6F35C28"/>
    <w:rsid w:val="F6FFFE36"/>
    <w:rsid w:val="F76E2B07"/>
    <w:rsid w:val="F77DC25A"/>
    <w:rsid w:val="F7CB786F"/>
    <w:rsid w:val="F7E9E554"/>
    <w:rsid w:val="F7F769E6"/>
    <w:rsid w:val="F7FC9B9B"/>
    <w:rsid w:val="F7FD06E2"/>
    <w:rsid w:val="F7FDF5BE"/>
    <w:rsid w:val="F7FF8429"/>
    <w:rsid w:val="F86FA4F4"/>
    <w:rsid w:val="F94C9FEE"/>
    <w:rsid w:val="F976EF17"/>
    <w:rsid w:val="F97A0443"/>
    <w:rsid w:val="FAC7BE70"/>
    <w:rsid w:val="FAFE29CF"/>
    <w:rsid w:val="FB55D3B7"/>
    <w:rsid w:val="FB838BE1"/>
    <w:rsid w:val="FBEF15C7"/>
    <w:rsid w:val="FBFF9282"/>
    <w:rsid w:val="FBFFD19E"/>
    <w:rsid w:val="FC7EC687"/>
    <w:rsid w:val="FD7FCB3B"/>
    <w:rsid w:val="FDB9D743"/>
    <w:rsid w:val="FDE5E68C"/>
    <w:rsid w:val="FDFF9EC2"/>
    <w:rsid w:val="FE3329B7"/>
    <w:rsid w:val="FE3F906B"/>
    <w:rsid w:val="FE9F7B22"/>
    <w:rsid w:val="FED7EBE4"/>
    <w:rsid w:val="FEDD36B8"/>
    <w:rsid w:val="FEE79EE0"/>
    <w:rsid w:val="FEEFC3AD"/>
    <w:rsid w:val="FEF9E6E8"/>
    <w:rsid w:val="FEFE3572"/>
    <w:rsid w:val="FEFEB771"/>
    <w:rsid w:val="FF763445"/>
    <w:rsid w:val="FF7F9F17"/>
    <w:rsid w:val="FF9D72F8"/>
    <w:rsid w:val="FF9D9A9C"/>
    <w:rsid w:val="FF9E5562"/>
    <w:rsid w:val="FF9FAE08"/>
    <w:rsid w:val="FFB6C0AC"/>
    <w:rsid w:val="FFCF8DAA"/>
    <w:rsid w:val="FFCFDCF9"/>
    <w:rsid w:val="FFDA9DFF"/>
    <w:rsid w:val="FFDAF928"/>
    <w:rsid w:val="FFDFA3DC"/>
    <w:rsid w:val="FFDFAB4B"/>
    <w:rsid w:val="FFED2C0C"/>
    <w:rsid w:val="FFEDBFE2"/>
    <w:rsid w:val="FFF3D9EF"/>
    <w:rsid w:val="FFF7B2D4"/>
    <w:rsid w:val="FFF7D6C2"/>
    <w:rsid w:val="FFFB4264"/>
    <w:rsid w:val="FFFC8F82"/>
    <w:rsid w:val="FFFCADA4"/>
    <w:rsid w:val="FFFF7208"/>
    <w:rsid w:val="FFFFE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39"/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9">
    <w:name w:val="toc 2"/>
    <w:basedOn w:val="1"/>
    <w:next w:val="1"/>
    <w:uiPriority w:val="39"/>
    <w:pPr>
      <w:ind w:left="420" w:leftChars="200"/>
    </w:pPr>
    <w:rPr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uiPriority w:val="0"/>
    <w:rPr>
      <w:rFonts w:ascii="Courier New" w:hAnsi="Courier New"/>
      <w:sz w:val="20"/>
    </w:rPr>
  </w:style>
  <w:style w:type="paragraph" w:customStyle="1" w:styleId="16">
    <w:name w:val="无间隔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2024-01-08T06:56:00Z</dcterms:created>
  <dc:creator>溪江月</dc:creator>
  <cp:lastModifiedBy>溪江月</cp:lastModifiedBy>
  <dcterms:modified xsi:type="dcterms:W3CDTF">2024-01-08T23:36:40Z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