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리뷰 게이트 결정 문서</w:t>
      </w:r>
    </w:p>
    <w:p>
      <w:pPr>
        <w:pStyle w:val="BodyText"/>
        <w:bidi w:val="0"/>
        <w:rPr/>
      </w:pPr>
      <w:r>
        <w:rPr/>
        <w:t>D7</w:t>
      </w:r>
      <w:r>
        <w:rPr/>
        <w:t xml:space="preserve">과 </w:t>
      </w:r>
      <w:r>
        <w:rPr/>
        <w:t>D14</w:t>
      </w:r>
      <w:r>
        <w:rPr/>
        <w:t xml:space="preserve">에 </w:t>
      </w:r>
      <w:r>
        <w:rPr/>
        <w:t xml:space="preserve">CI </w:t>
      </w:r>
      <w:r>
        <w:rPr/>
        <w:t>리뷰 에이전트가 자동으로 리뷰한다</w:t>
      </w:r>
      <w:r>
        <w:rPr/>
        <w:t>.</w:t>
      </w:r>
    </w:p>
    <w:tbl>
      <w:tblPr>
        <w:tblW w:w="14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4"/>
        <w:gridCol w:w="933"/>
      </w:tblGrid>
      <w:tr>
        <w:trPr/>
        <w:tc>
          <w:tcPr>
            <w:tcW w:w="5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일차</w:t>
            </w:r>
          </w:p>
        </w:tc>
        <w:tc>
          <w:tcPr>
            <w:tcW w:w="93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단계</w:t>
            </w:r>
          </w:p>
        </w:tc>
      </w:tr>
      <w:tr>
        <w:trPr/>
        <w:tc>
          <w:tcPr>
            <w:tcW w:w="5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D7</w:t>
            </w:r>
          </w:p>
        </w:tc>
        <w:tc>
          <w:tcPr>
            <w:tcW w:w="93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코드 리뷰 ①</w:t>
            </w:r>
          </w:p>
        </w:tc>
      </w:tr>
      <w:tr>
        <w:trPr/>
        <w:tc>
          <w:tcPr>
            <w:tcW w:w="5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D14</w:t>
            </w:r>
          </w:p>
        </w:tc>
        <w:tc>
          <w:tcPr>
            <w:tcW w:w="93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배포 </w:t>
            </w:r>
            <w:r>
              <w:rPr/>
              <w:t xml:space="preserve">· </w:t>
            </w:r>
            <w:r>
              <w:rPr/>
              <w:t>데모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ko-KR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