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2F9A7" w14:textId="77777777" w:rsidR="00040C49" w:rsidRDefault="00040C49" w:rsidP="00040C49">
      <w:pPr>
        <w:spacing w:after="0" w:line="240" w:lineRule="auto"/>
        <w:ind w:left="720" w:hanging="360"/>
      </w:pPr>
    </w:p>
    <w:p w14:paraId="0BD6B0DF" w14:textId="77777777" w:rsidR="00040C49" w:rsidRDefault="00040C49" w:rsidP="00040C49">
      <w:pPr>
        <w:pStyle w:val="Prrafodelista"/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Módulo 2 C 2: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Internet de las cosas </w:t>
      </w:r>
      <w:r>
        <w:rPr>
          <w:rFonts w:asciiTheme="majorHAnsi" w:hAnsiTheme="majorHAnsi" w:cstheme="majorHAnsi"/>
          <w:sz w:val="24"/>
          <w:szCs w:val="24"/>
        </w:rPr>
        <w:t xml:space="preserve">| Actividad. 1 | Valor 30 puntos </w:t>
      </w:r>
    </w:p>
    <w:p w14:paraId="464C1C93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Nombre del Participante: ________________________________________________</w:t>
      </w:r>
    </w:p>
    <w:p w14:paraId="70F10AC4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6A36F976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Asignación </w:t>
      </w:r>
    </w:p>
    <w:p w14:paraId="5A0D123C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Después de leer el material didáctico del módulo, responda cada pregunta según lo aprendido. </w:t>
      </w:r>
    </w:p>
    <w:p w14:paraId="428176FE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BBEB707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¿Qué es el Internet de las Cosas (</w:t>
      </w:r>
      <w:proofErr w:type="spellStart"/>
      <w:r>
        <w:rPr>
          <w:rFonts w:asciiTheme="majorHAnsi" w:hAnsiTheme="majorHAnsi" w:cstheme="majorHAnsi"/>
          <w:sz w:val="24"/>
          <w:szCs w:val="24"/>
        </w:rPr>
        <w:t>IoT</w:t>
      </w:r>
      <w:proofErr w:type="spellEnd"/>
      <w:r>
        <w:rPr>
          <w:rFonts w:asciiTheme="majorHAnsi" w:hAnsiTheme="majorHAnsi" w:cstheme="majorHAnsi"/>
          <w:sz w:val="24"/>
          <w:szCs w:val="24"/>
        </w:rPr>
        <w:t>) y cómo se define?</w:t>
      </w:r>
    </w:p>
    <w:p w14:paraId="5E806FB1" w14:textId="77777777" w:rsidR="00040C49" w:rsidRDefault="00040C49" w:rsidP="00040C49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049C5BA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¿Cuál es la importancia de la interconexión de dispositivos en el </w:t>
      </w:r>
      <w:proofErr w:type="spellStart"/>
      <w:r>
        <w:rPr>
          <w:rFonts w:asciiTheme="majorHAnsi" w:hAnsiTheme="majorHAnsi" w:cstheme="majorHAnsi"/>
          <w:sz w:val="24"/>
          <w:szCs w:val="24"/>
        </w:rPr>
        <w:t>IoT</w:t>
      </w:r>
      <w:proofErr w:type="spellEnd"/>
      <w:r>
        <w:rPr>
          <w:rFonts w:asciiTheme="majorHAnsi" w:hAnsiTheme="majorHAnsi" w:cstheme="majorHAnsi"/>
          <w:sz w:val="24"/>
          <w:szCs w:val="24"/>
        </w:rPr>
        <w:t>?</w:t>
      </w:r>
    </w:p>
    <w:p w14:paraId="29331DAE" w14:textId="77777777" w:rsidR="00040C49" w:rsidRDefault="00040C49" w:rsidP="00040C49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29065D07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¿Cuáles son algunos beneficios de la interconexión de dispositivos en el </w:t>
      </w:r>
      <w:proofErr w:type="spellStart"/>
      <w:r>
        <w:rPr>
          <w:rFonts w:asciiTheme="majorHAnsi" w:hAnsiTheme="majorHAnsi" w:cstheme="majorHAnsi"/>
          <w:sz w:val="24"/>
          <w:szCs w:val="24"/>
        </w:rPr>
        <w:t>IoT</w:t>
      </w:r>
      <w:proofErr w:type="spellEnd"/>
      <w:r>
        <w:rPr>
          <w:rFonts w:asciiTheme="majorHAnsi" w:hAnsiTheme="majorHAnsi" w:cstheme="majorHAnsi"/>
          <w:sz w:val="24"/>
          <w:szCs w:val="24"/>
        </w:rPr>
        <w:t>?</w:t>
      </w:r>
    </w:p>
    <w:p w14:paraId="742B9BF9" w14:textId="77777777" w:rsidR="00040C49" w:rsidRDefault="00040C49" w:rsidP="00040C49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480B95C5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F7D7935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¿Cómo se conectan los dispositivos a las redes en el contexto del </w:t>
      </w:r>
      <w:proofErr w:type="spellStart"/>
      <w:r>
        <w:rPr>
          <w:rFonts w:asciiTheme="majorHAnsi" w:hAnsiTheme="majorHAnsi" w:cstheme="majorHAnsi"/>
          <w:sz w:val="24"/>
          <w:szCs w:val="24"/>
        </w:rPr>
        <w:t>IoT</w:t>
      </w:r>
      <w:proofErr w:type="spellEnd"/>
      <w:r>
        <w:rPr>
          <w:rFonts w:asciiTheme="majorHAnsi" w:hAnsiTheme="majorHAnsi" w:cstheme="majorHAnsi"/>
          <w:sz w:val="24"/>
          <w:szCs w:val="24"/>
        </w:rPr>
        <w:t>?</w:t>
      </w:r>
    </w:p>
    <w:p w14:paraId="0B9FF3DF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25B712E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Explica el concepto de domótica y cómo se relaciona con el </w:t>
      </w:r>
      <w:proofErr w:type="spellStart"/>
      <w:r>
        <w:rPr>
          <w:rFonts w:asciiTheme="majorHAnsi" w:hAnsiTheme="majorHAnsi" w:cstheme="majorHAnsi"/>
          <w:sz w:val="24"/>
          <w:szCs w:val="24"/>
        </w:rPr>
        <w:t>IoT</w:t>
      </w:r>
      <w:proofErr w:type="spellEnd"/>
      <w:r>
        <w:rPr>
          <w:rFonts w:asciiTheme="majorHAnsi" w:hAnsiTheme="majorHAnsi" w:cstheme="majorHAnsi"/>
          <w:sz w:val="24"/>
          <w:szCs w:val="24"/>
        </w:rPr>
        <w:t>.</w:t>
      </w:r>
    </w:p>
    <w:p w14:paraId="5911A9E8" w14:textId="77777777" w:rsidR="00040C49" w:rsidRDefault="00040C49" w:rsidP="00040C49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15B00BF7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DC7BEAD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¿Cuál es el concepto de Big Data y cómo se genera?</w:t>
      </w:r>
    </w:p>
    <w:p w14:paraId="12EAB251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0C77B22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Menciona tres desafíos asociados con el manejo del Big Data.</w:t>
      </w:r>
    </w:p>
    <w:p w14:paraId="0FCB998D" w14:textId="77777777" w:rsidR="00040C49" w:rsidRDefault="00040C49" w:rsidP="00040C49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10CE73AB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B38187F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¿Dónde se almacena la información en el contexto del Big Data?</w:t>
      </w:r>
    </w:p>
    <w:p w14:paraId="1210B4E1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5F7CF11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Explica el concepto de la Nube y cómo se relaciona con la computación en la Nube.</w:t>
      </w:r>
    </w:p>
    <w:p w14:paraId="2ECF82EA" w14:textId="77777777" w:rsidR="00040C49" w:rsidRDefault="00040C49" w:rsidP="00040C49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69DE0646" w14:textId="77777777" w:rsidR="00040C49" w:rsidRDefault="00040C49" w:rsidP="00040C49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05A39F46" w14:textId="77777777" w:rsidR="00040C49" w:rsidRDefault="00040C49" w:rsidP="00040C49">
      <w:pPr>
        <w:pStyle w:val="Prrafodelista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¿Cuál es la importancia del análisis de datos para las empresas en el contexto del Big Data?</w:t>
      </w:r>
    </w:p>
    <w:p w14:paraId="33B9FDD6" w14:textId="77777777" w:rsidR="00040C49" w:rsidRDefault="00040C49"/>
    <w:sectPr w:rsidR="00040C4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D779ED" w14:textId="77777777" w:rsidR="00EE4164" w:rsidRDefault="00EE4164" w:rsidP="00040C49">
      <w:pPr>
        <w:spacing w:after="0" w:line="240" w:lineRule="auto"/>
      </w:pPr>
      <w:r>
        <w:separator/>
      </w:r>
    </w:p>
  </w:endnote>
  <w:endnote w:type="continuationSeparator" w:id="0">
    <w:p w14:paraId="72DA6C77" w14:textId="77777777" w:rsidR="00EE4164" w:rsidRDefault="00EE4164" w:rsidP="00040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8EF9D" w14:textId="77777777" w:rsidR="00EE4164" w:rsidRDefault="00EE4164" w:rsidP="00040C49">
      <w:pPr>
        <w:spacing w:after="0" w:line="240" w:lineRule="auto"/>
      </w:pPr>
      <w:r>
        <w:separator/>
      </w:r>
    </w:p>
  </w:footnote>
  <w:footnote w:type="continuationSeparator" w:id="0">
    <w:p w14:paraId="33834449" w14:textId="77777777" w:rsidR="00EE4164" w:rsidRDefault="00EE4164" w:rsidP="00040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3DA15" w14:textId="347FABD9" w:rsidR="00040C49" w:rsidRDefault="00040C49">
    <w:pPr>
      <w:pStyle w:val="Encabezado"/>
    </w:pPr>
    <w:r>
      <w:rPr>
        <w:noProof/>
      </w:rPr>
      <w:drawing>
        <wp:inline distT="0" distB="0" distL="0" distR="0" wp14:anchorId="6067B352" wp14:editId="0C6AAE72">
          <wp:extent cx="1790700" cy="914723"/>
          <wp:effectExtent l="0" t="0" r="0" b="0"/>
          <wp:docPr id="274339210" name="Imagen 1" descr="Infotep logo PNG y JPG | Actualizado e Imagen en Alta Resolució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fotep logo PNG y JPG | Actualizado e Imagen en Alta Resolució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054" cy="9200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  <w:t xml:space="preserve">Frederick </w:t>
    </w:r>
    <w:proofErr w:type="spellStart"/>
    <w:r>
      <w:t>Peñalo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13ED3"/>
    <w:multiLevelType w:val="hybridMultilevel"/>
    <w:tmpl w:val="B18016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F5E03"/>
    <w:multiLevelType w:val="hybridMultilevel"/>
    <w:tmpl w:val="B2E0BC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84024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861693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49"/>
    <w:rsid w:val="00040C49"/>
    <w:rsid w:val="000B5AF0"/>
    <w:rsid w:val="00EE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61E6"/>
  <w15:chartTrackingRefBased/>
  <w15:docId w15:val="{0F3A15D3-2554-4791-BACA-45E0A35C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C49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0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40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0C49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40C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0C49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12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2024-10-09T23:16:00Z</dcterms:created>
  <dcterms:modified xsi:type="dcterms:W3CDTF">2024-10-10T00:02:00Z</dcterms:modified>
</cp:coreProperties>
</file>