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Ubuntu" w:hAnsi="Ubuntu"/>
          <w:b w:val="false"/>
          <w:i w:val="false"/>
          <w:strike w:val="false"/>
          <w:dstrike w:val="false"/>
          <w:outline w:val="false"/>
          <w:shadow w:val="false"/>
          <w:color w:val="333333"/>
          <w:spacing w:val="0"/>
          <w:sz w:val="21"/>
          <w:u w:val="none"/>
          <w:em w:val="none"/>
        </w:rPr>
        <w:t>Antareja</w:t>
      </w:r>
    </w:p>
    <w:p>
      <w:pPr>
        <w:pStyle w:val="Normal"/>
        <w:rPr>
          <w:rFonts w:ascii="Ubuntu" w:hAnsi="Ubuntu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333333"/>
          <w:spacing w:val="0"/>
          <w:sz w:val="21"/>
          <w:u w:val="none"/>
          <w:em w:val="none"/>
        </w:rPr>
      </w:pPr>
      <w:r>
        <w:rPr/>
      </w:r>
    </w:p>
    <w:p>
      <w:pPr>
        <w:pStyle w:val="Normal"/>
        <w:rPr/>
      </w:pPr>
      <w:r>
        <w:rPr>
          <w:rFonts w:ascii="Ubuntu" w:hAnsi="Ubuntu"/>
          <w:b w:val="false"/>
          <w:i w:val="false"/>
          <w:strike w:val="false"/>
          <w:dstrike w:val="false"/>
          <w:outline w:val="false"/>
          <w:shadow w:val="false"/>
          <w:color w:val="333333"/>
          <w:spacing w:val="0"/>
          <w:sz w:val="21"/>
          <w:u w:val="none"/>
          <w:em w:val="none"/>
        </w:rPr>
        <w:t>Some sources, such as the /Pustakaraja/, say that Antareja is the name [Antasena] received as an adult.  Antareja was conceived after the Sigala Gala event where the Kurawa tried to kill the Pandawa by starting a fire. The Pandawa survived by hiding in a hole in the ground. After Antareja was born, [Nagabaginda], king of Jangkarbumi attacked the Suralaya heaven. [Nagabaginda] wanted to marry [Superti], but she had already been given to [Antaboga]. The Gods asked [Antaboga] for help and he instructed Antareja to face [Nagabaginda] in battle. Antareja was still a child. In order to be protected, [Antaboga] covered him in his own saliva so that he would become invulnerable. Armed with this protection, Antareja was able to defeat [Nagabaginda]. Antareja then acquired the title of Prabu Anantaraja. In the /Sumbadra Larung/ lakon, Antareja searches for his father and is able to bring the late [Rara_Ireng] to life with the Mustikabumi ring.  In the /Tawur/ lakon, he sacrifices himself for the sake of the Pandawa’s victory in the Baratayuda. It had long been believed that a sacrifice was needed for either side to win and [Antareja] offered to sacrifice himself. Since he has invulnerable, the only way he was able to commit suicide was to lick himself with his magical tongue.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213</Words>
  <Characters>1081</Characters>
  <CharactersWithSpaces>1294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2017-05-24T10:52:38Z</dcterms:created>
  <dc:creator/>
  <dc:description/>
  <dc:language>en-US</dc:language>
  <cp:lastModifiedBy/>
  <dcterms:modified xsi:type="dcterms:W3CDTF">2017-05-24T10:52:56Z</dcterms:modified>
  <cp:revision>1</cp:revision>
  <dc:subject/>
  <dc:title/>
</cp:coreProperties>
</file>