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 xml:space="preserve">Brahma is the son of Vishnu. He emerges out of his navel seated on a lotus. His </w:t>
      </w:r>
      <w:r>
        <w:rPr>
          <w:rFonts w:ascii="FreeSans" w:hAnsi="FreeSans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>consort is Saraswati, goddess of education.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God of fire and teacher of [Baladewa]. He descended to the world of the mortals [/ngejawantah/] and reigned the kingdom of Gilingwesi after Watugunung passed away.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9_81839804"/>
      <w:bookmarkEnd w:id="0"/>
      <w:r>
        <w:rPr/>
        <w:t>Saci: Maricibrama, Naradabrama; Sarasyati: Bramanasa, Bramasadewa, Bramanasadara, Bramarakanda, Bramanaresi; Raraswati: Bramani, Bramanisri, Bramaniskala, Bramanayara, Bramanasita, Bramaniyari, Bramaniyodi, Bramanayana, Bramaniyata, Bramanasatama, Bramanayekti, Bramaniyuta, Dresanala, Dresawati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 xml:space="preserve">No character named Citrasena is found in the consulted </w:t>
      </w:r>
      <w:bookmarkStart w:id="1" w:name="__DdeLink__28_81839804"/>
      <w:bookmarkEnd w:id="1"/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>encyclopedias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367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1</Pages>
  <Words>83</Words>
  <Characters>570</Characters>
  <CharactersWithSpaces>649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2017-06-08T21:45:11Z</dcterms:created>
  <dc:creator/>
  <dc:description/>
  <dc:language>en-US</dc:language>
  <cp:lastModifiedBy/>
  <dcterms:modified xsi:type="dcterms:W3CDTF">2017-06-08T22:39:53Z</dcterms:modified>
  <cp:revision>3</cp:revision>
  <dc:subject/>
  <dc:title/>
</cp:coreProperties>
</file>