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8" w:space="0" w:color="1F4E79"/>
          <w:left w:val="single" w:sz="8" w:space="0" w:color="1F4E79"/>
          <w:bottom w:val="single" w:sz="8" w:space="0" w:color="1F4E79"/>
          <w:right w:val="single" w:sz="8" w:space="0" w:color="1F4E79"/>
          <w:insideH w:val="single" w:sz="4" w:space="0" w:color="CBD5E1"/>
          <w:insideV w:val="single" w:sz="4" w:space="0" w:color="CBD5E1"/>
        </w:tblBorders>
        <w:tblCellMar>
          <w:top w:w="60" w:type="dxa"/>
          <w:bottom w:w="60" w:type="dxa"/>
          <w:left w:w="100" w:type="dxa"/>
          <w:right w:w="100" w:type="dxa"/>
        </w:tblCellMar>
      </w:tblPr>
      <w:tblGrid>
        <w:gridCol w:w="5328"/>
        <w:gridCol w:w="4752"/>
      </w:tblGrid>
      <w:tr>
        <w:tc>
          <w:tcPr>
            <w:tcW w:type="dxa" w:w="5328"/>
            <w:shd w:fill="F8FAFC"/>
            <w:vAlign w:val="top"/>
          </w:tcPr>
          <w:p>
            <w:pPr>
              <w:spacing w:before="40" w:after="40" w:line="276" w:lineRule="auto"/>
            </w:pPr>
            <w:r>
              <w:rPr>
                <w:rFonts w:ascii="Arial" w:hAnsi="Arial"/>
                <w:b/>
                <w:color w:val="1F4E79"/>
                <w:sz w:val="19"/>
              </w:rPr>
              <w:t>SYSTEMS ANALYSIS AND DESIGN (ICTP 318 / PC 317)</w:t>
              <w:br/>
            </w:r>
            <w:r>
              <w:rPr>
                <w:rFonts w:ascii="Arial" w:hAnsi="Arial"/>
                <w:color w:val="334155"/>
                <w:sz w:val="17"/>
              </w:rPr>
              <w:t>Activity: Worksheet No. 11 — Work Plan</w:t>
              <w:br/>
              <w:t>Client / System: Jayraldine's Catering Services</w:t>
              <w:br/>
              <w:t>Project Sponsor: Danilo Gimperoso Jr.</w:t>
            </w:r>
          </w:p>
        </w:tc>
        <w:tc>
          <w:tcPr>
            <w:tcW w:type="dxa" w:w="4752"/>
            <w:shd w:fill="F8FAFC"/>
            <w:vAlign w:val="top"/>
          </w:tcPr>
          <w:p>
            <w:pPr>
              <w:spacing w:before="40" w:after="40" w:line="276" w:lineRule="auto"/>
            </w:pPr>
            <w:r>
              <w:rPr>
                <w:rFonts w:ascii="Arial" w:hAnsi="Arial"/>
                <w:b/>
                <w:color w:val="1F4E79"/>
                <w:sz w:val="19"/>
              </w:rPr>
              <w:t>STUDENT GROUP MEMBERS:</w:t>
              <w:br/>
            </w:r>
            <w:r>
              <w:rPr>
                <w:rFonts w:ascii="Arial" w:hAnsi="Arial"/>
                <w:color w:val="334155"/>
                <w:sz w:val="17"/>
              </w:rPr>
              <w:t>1. Armenta, Mikka (Member 4)</w:t>
              <w:br/>
              <w:t>2. Ilustrisimo, Daniel Grant (Member 2)</w:t>
              <w:br/>
              <w:t>3. Navarro, Rey Anderson (Member 3)</w:t>
              <w:br/>
              <w:t>4. Villarias, Medy (Member 1)</w:t>
            </w:r>
          </w:p>
        </w:tc>
      </w:tr>
      <w:tr>
        <w:tc>
          <w:tcPr>
            <w:tcW w:type="dxa" w:w="5328"/>
            <w:shd w:fill="F1F5F9"/>
          </w:tcPr>
          <w:p>
            <w:pPr>
              <w:spacing w:before="40" w:after="40"/>
            </w:pPr>
            <w:r>
              <w:rPr>
                <w:rFonts w:ascii="Arial" w:hAnsi="Arial"/>
                <w:b/>
                <w:color w:val="0F172A"/>
                <w:sz w:val="17"/>
              </w:rPr>
              <w:t>Proposed System: Catering Reservation &amp; Management System</w:t>
            </w:r>
          </w:p>
        </w:tc>
        <w:tc>
          <w:tcPr>
            <w:tcW w:type="dxa" w:w="4752"/>
            <w:shd w:fill="F1F5F9"/>
          </w:tcPr>
          <w:p>
            <w:pPr>
              <w:spacing w:before="40" w:after="40"/>
            </w:pPr>
            <w:r>
              <w:rPr>
                <w:rFonts w:ascii="Arial" w:hAnsi="Arial"/>
                <w:color w:val="334155"/>
                <w:sz w:val="17"/>
              </w:rPr>
              <w:t>Date: September 29, 2026 | Academic Year: 2026–2027</w:t>
            </w:r>
          </w:p>
        </w:tc>
      </w:tr>
    </w:tbl>
    <w:p>
      <w:pPr>
        <w:keepNext/>
        <w:spacing w:before="160" w:after="40" w:line="276" w:lineRule="auto"/>
        <w:jc w:val="left"/>
      </w:pPr>
      <w:r>
        <w:rPr>
          <w:rFonts w:ascii="Arial" w:hAnsi="Arial"/>
          <w:b/>
          <w:i w:val="0"/>
          <w:color w:val="1F4E79"/>
          <w:sz w:val="30"/>
        </w:rPr>
        <w:t>Project Work Plan &amp; Staffing Management</w:t>
      </w:r>
    </w:p>
    <w:p>
      <w:pPr>
        <w:keepNext/>
        <w:spacing w:before="0" w:after="160" w:line="276" w:lineRule="auto"/>
        <w:jc w:val="left"/>
      </w:pPr>
      <w:r>
        <w:rPr>
          <w:rFonts w:ascii="Arial" w:hAnsi="Arial"/>
          <w:b w:val="0"/>
          <w:i/>
          <w:color w:val="475569"/>
          <w:sz w:val="21"/>
        </w:rPr>
        <w:t>Jayraldine’s Catering Reservation and Management System</w:t>
      </w:r>
    </w:p>
    <w:p>
      <w:pPr>
        <w:keepNext/>
        <w:spacing w:before="80" w:after="60" w:line="276" w:lineRule="auto"/>
        <w:jc w:val="left"/>
      </w:pPr>
      <w:r>
        <w:rPr>
          <w:rFonts w:ascii="Arial" w:hAnsi="Arial"/>
          <w:b/>
          <w:i w:val="0"/>
          <w:color w:val="1F4E79"/>
          <w:sz w:val="24"/>
        </w:rPr>
        <w:t>1. The Estimates</w:t>
      </w:r>
    </w:p>
    <w:p>
      <w:pPr>
        <w:keepNext w:val="0"/>
        <w:spacing w:before="0" w:after="100" w:line="276" w:lineRule="auto"/>
        <w:jc w:val="left"/>
      </w:pPr>
      <w:r>
        <w:rPr>
          <w:rFonts w:ascii="Arial" w:hAnsi="Arial"/>
          <w:b w:val="0"/>
          <w:i w:val="0"/>
          <w:sz w:val="20"/>
        </w:rPr>
        <w:t>We first timed our planning phase and then used the standard industry percentages for a typical business application to project the remaining phases. Our planning phase took 3 person-months of actual effort. Since planning is expected to consume about 15% of the total effort, the whole project is estimated at 3 ÷ 0.15 = 20 person-months. The same percentages were then applied to estimate each of the remaining phases.</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4" w:space="0" w:color="CBD5E1"/>
          <w:insideV w:val="single" w:sz="4" w:space="0" w:color="CBD5E1"/>
        </w:tblBorders>
        <w:tblCellMar>
          <w:top w:w="60" w:type="dxa"/>
          <w:bottom w:w="60" w:type="dxa"/>
          <w:left w:w="90" w:type="dxa"/>
          <w:right w:w="90" w:type="dxa"/>
        </w:tblCellMar>
      </w:tblPr>
      <w:tblGrid>
        <w:gridCol w:w="4032"/>
        <w:gridCol w:w="1512"/>
        <w:gridCol w:w="1512"/>
        <w:gridCol w:w="1512"/>
        <w:gridCol w:w="1512"/>
      </w:tblGrid>
      <w:tr>
        <w:trPr>
          <w:cantSplit/>
          <w:tblHeader/>
        </w:trPr>
        <w:tc>
          <w:tcPr>
            <w:tcW w:type="dxa" w:w="4032"/>
            <w:vAlign w:val="center"/>
            <w:shd w:fill="1F4E79"/>
          </w:tcPr>
          <w:p>
            <w:pPr>
              <w:spacing w:before="40" w:after="40" w:line="264" w:lineRule="auto"/>
              <w:jc w:val="center"/>
            </w:pPr>
            <w:r>
              <w:rPr>
                <w:rFonts w:ascii="Arial" w:hAnsi="Arial"/>
                <w:b/>
                <w:color w:val="FFFFFF"/>
                <w:sz w:val="18"/>
              </w:rPr>
              <w:t>Phase / Metric</w:t>
            </w:r>
          </w:p>
        </w:tc>
        <w:tc>
          <w:tcPr>
            <w:tcW w:type="dxa" w:w="1512"/>
            <w:vAlign w:val="center"/>
            <w:shd w:fill="1F4E79"/>
          </w:tcPr>
          <w:p>
            <w:pPr>
              <w:spacing w:before="40" w:after="40" w:line="264" w:lineRule="auto"/>
              <w:jc w:val="center"/>
            </w:pPr>
            <w:r>
              <w:rPr>
                <w:rFonts w:ascii="Arial" w:hAnsi="Arial"/>
                <w:b/>
                <w:color w:val="FFFFFF"/>
                <w:sz w:val="18"/>
              </w:rPr>
              <w:t>Planning</w:t>
            </w:r>
          </w:p>
        </w:tc>
        <w:tc>
          <w:tcPr>
            <w:tcW w:type="dxa" w:w="1512"/>
            <w:vAlign w:val="center"/>
            <w:shd w:fill="1F4E79"/>
          </w:tcPr>
          <w:p>
            <w:pPr>
              <w:spacing w:before="40" w:after="40" w:line="264" w:lineRule="auto"/>
              <w:jc w:val="center"/>
            </w:pPr>
            <w:r>
              <w:rPr>
                <w:rFonts w:ascii="Arial" w:hAnsi="Arial"/>
                <w:b/>
                <w:color w:val="FFFFFF"/>
                <w:sz w:val="18"/>
              </w:rPr>
              <w:t>Analysis</w:t>
            </w:r>
          </w:p>
        </w:tc>
        <w:tc>
          <w:tcPr>
            <w:tcW w:type="dxa" w:w="1512"/>
            <w:vAlign w:val="center"/>
            <w:shd w:fill="1F4E79"/>
          </w:tcPr>
          <w:p>
            <w:pPr>
              <w:spacing w:before="40" w:after="40" w:line="264" w:lineRule="auto"/>
              <w:jc w:val="center"/>
            </w:pPr>
            <w:r>
              <w:rPr>
                <w:rFonts w:ascii="Arial" w:hAnsi="Arial"/>
                <w:b/>
                <w:color w:val="FFFFFF"/>
                <w:sz w:val="18"/>
              </w:rPr>
              <w:t>Design</w:t>
            </w:r>
          </w:p>
        </w:tc>
        <w:tc>
          <w:tcPr>
            <w:tcW w:type="dxa" w:w="1512"/>
            <w:vAlign w:val="center"/>
            <w:shd w:fill="1F4E79"/>
          </w:tcPr>
          <w:p>
            <w:pPr>
              <w:spacing w:before="40" w:after="40" w:line="264" w:lineRule="auto"/>
              <w:jc w:val="center"/>
            </w:pPr>
            <w:r>
              <w:rPr>
                <w:rFonts w:ascii="Arial" w:hAnsi="Arial"/>
                <w:b/>
                <w:color w:val="FFFFFF"/>
                <w:sz w:val="18"/>
              </w:rPr>
              <w:t>Implementation</w:t>
            </w:r>
          </w:p>
        </w:tc>
      </w:tr>
      <w:tr>
        <w:trPr>
          <w:cantSplit/>
        </w:trPr>
        <w:tc>
          <w:tcPr>
            <w:tcW w:type="dxa" w:w="4032"/>
            <w:vAlign w:val="center"/>
            <w:shd w:fill="FFFFFF"/>
          </w:tcPr>
          <w:p>
            <w:pPr>
              <w:spacing w:before="40" w:after="40" w:line="264" w:lineRule="auto"/>
              <w:jc w:val="left"/>
            </w:pPr>
            <w:r>
              <w:rPr>
                <w:rFonts w:ascii="Arial" w:hAnsi="Arial"/>
                <w:b/>
                <w:color w:val="1E293B"/>
                <w:sz w:val="17"/>
              </w:rPr>
              <w:t>Typical industry standards for business applications</w:t>
            </w:r>
          </w:p>
        </w:tc>
        <w:tc>
          <w:tcPr>
            <w:tcW w:type="dxa" w:w="1512"/>
            <w:vAlign w:val="center"/>
            <w:shd w:fill="FFFFFF"/>
          </w:tcPr>
          <w:p>
            <w:pPr>
              <w:spacing w:before="40" w:after="40" w:line="264" w:lineRule="auto"/>
              <w:jc w:val="center"/>
            </w:pPr>
            <w:r>
              <w:rPr>
                <w:rFonts w:ascii="Arial" w:hAnsi="Arial"/>
                <w:sz w:val="17"/>
              </w:rPr>
              <w:t>15%</w:t>
            </w:r>
          </w:p>
        </w:tc>
        <w:tc>
          <w:tcPr>
            <w:tcW w:type="dxa" w:w="1512"/>
            <w:vAlign w:val="center"/>
            <w:shd w:fill="FFFFFF"/>
          </w:tcPr>
          <w:p>
            <w:pPr>
              <w:spacing w:before="40" w:after="40" w:line="264" w:lineRule="auto"/>
              <w:jc w:val="center"/>
            </w:pPr>
            <w:r>
              <w:rPr>
                <w:rFonts w:ascii="Arial" w:hAnsi="Arial"/>
                <w:sz w:val="17"/>
              </w:rPr>
              <w:t>20%</w:t>
            </w:r>
          </w:p>
        </w:tc>
        <w:tc>
          <w:tcPr>
            <w:tcW w:type="dxa" w:w="1512"/>
            <w:vAlign w:val="center"/>
            <w:shd w:fill="FFFFFF"/>
          </w:tcPr>
          <w:p>
            <w:pPr>
              <w:spacing w:before="40" w:after="40" w:line="264" w:lineRule="auto"/>
              <w:jc w:val="center"/>
            </w:pPr>
            <w:r>
              <w:rPr>
                <w:rFonts w:ascii="Arial" w:hAnsi="Arial"/>
                <w:sz w:val="17"/>
              </w:rPr>
              <w:t>35%</w:t>
            </w:r>
          </w:p>
        </w:tc>
        <w:tc>
          <w:tcPr>
            <w:tcW w:type="dxa" w:w="1512"/>
            <w:vAlign w:val="center"/>
            <w:shd w:fill="FFFFFF"/>
          </w:tcPr>
          <w:p>
            <w:pPr>
              <w:spacing w:before="40" w:after="40" w:line="264" w:lineRule="auto"/>
              <w:jc w:val="center"/>
            </w:pPr>
            <w:r>
              <w:rPr>
                <w:rFonts w:ascii="Arial" w:hAnsi="Arial"/>
                <w:sz w:val="17"/>
              </w:rPr>
              <w:t>30%</w:t>
            </w:r>
          </w:p>
        </w:tc>
      </w:tr>
      <w:tr>
        <w:trPr>
          <w:cantSplit/>
        </w:trPr>
        <w:tc>
          <w:tcPr>
            <w:tcW w:type="dxa" w:w="4032"/>
            <w:vAlign w:val="center"/>
            <w:shd w:fill="F8FAFC"/>
          </w:tcPr>
          <w:p>
            <w:pPr>
              <w:spacing w:before="40" w:after="40" w:line="264" w:lineRule="auto"/>
              <w:jc w:val="left"/>
            </w:pPr>
            <w:r>
              <w:rPr>
                <w:rFonts w:ascii="Arial" w:hAnsi="Arial"/>
                <w:b/>
                <w:color w:val="1E293B"/>
                <w:sz w:val="17"/>
              </w:rPr>
              <w:t>Estimates based on actual figures for the first stage of the SDLC</w:t>
            </w:r>
          </w:p>
        </w:tc>
        <w:tc>
          <w:tcPr>
            <w:tcW w:type="dxa" w:w="1512"/>
            <w:vAlign w:val="center"/>
            <w:shd w:fill="F8FAFC"/>
          </w:tcPr>
          <w:p>
            <w:pPr>
              <w:spacing w:before="40" w:after="40" w:line="264" w:lineRule="auto"/>
              <w:jc w:val="center"/>
            </w:pPr>
            <w:r>
              <w:rPr>
                <w:rFonts w:ascii="Arial" w:hAnsi="Arial"/>
                <w:b/>
                <w:color w:val="0F766E"/>
                <w:sz w:val="17"/>
              </w:rPr>
              <w:t>Actual: 3 person-months</w:t>
            </w:r>
          </w:p>
        </w:tc>
        <w:tc>
          <w:tcPr>
            <w:tcW w:type="dxa" w:w="1512"/>
            <w:vAlign w:val="center"/>
            <w:shd w:fill="F8FAFC"/>
          </w:tcPr>
          <w:p>
            <w:pPr>
              <w:spacing w:before="40" w:after="40" w:line="264" w:lineRule="auto"/>
              <w:jc w:val="center"/>
            </w:pPr>
            <w:r>
              <w:rPr>
                <w:rFonts w:ascii="Arial" w:hAnsi="Arial"/>
                <w:sz w:val="17"/>
              </w:rPr>
              <w:t>Estimated: 4 person-months</w:t>
            </w:r>
          </w:p>
        </w:tc>
        <w:tc>
          <w:tcPr>
            <w:tcW w:type="dxa" w:w="1512"/>
            <w:vAlign w:val="center"/>
            <w:shd w:fill="F8FAFC"/>
          </w:tcPr>
          <w:p>
            <w:pPr>
              <w:spacing w:before="40" w:after="40" w:line="264" w:lineRule="auto"/>
              <w:jc w:val="center"/>
            </w:pPr>
            <w:r>
              <w:rPr>
                <w:rFonts w:ascii="Arial" w:hAnsi="Arial"/>
                <w:sz w:val="17"/>
              </w:rPr>
              <w:t>Estimated: 7 person-months</w:t>
            </w:r>
          </w:p>
        </w:tc>
        <w:tc>
          <w:tcPr>
            <w:tcW w:type="dxa" w:w="1512"/>
            <w:vAlign w:val="center"/>
            <w:shd w:fill="F8FAFC"/>
          </w:tcPr>
          <w:p>
            <w:pPr>
              <w:spacing w:before="40" w:after="40" w:line="264" w:lineRule="auto"/>
              <w:jc w:val="center"/>
            </w:pPr>
            <w:r>
              <w:rPr>
                <w:rFonts w:ascii="Arial" w:hAnsi="Arial"/>
                <w:sz w:val="17"/>
              </w:rPr>
              <w:t>Estimated: 6 person-months</w:t>
            </w:r>
          </w:p>
        </w:tc>
      </w:tr>
    </w:tbl>
    <w:p>
      <w:pPr>
        <w:keepNext w:val="0"/>
        <w:spacing w:before="100" w:after="60" w:line="276" w:lineRule="auto"/>
        <w:jc w:val="left"/>
      </w:pPr>
      <w:r>
        <w:rPr>
          <w:rFonts w:ascii="Arial" w:hAnsi="Arial"/>
          <w:b/>
          <w:i w:val="0"/>
          <w:color w:val="1E293B"/>
          <w:sz w:val="20"/>
        </w:rPr>
        <w:t>Total estimated effort: 3 + 4 + 7 + 6 = 20 person-months</w:t>
      </w:r>
    </w:p>
    <w:p>
      <w:pPr>
        <w:keepNext w:val="0"/>
        <w:spacing w:before="0" w:after="0" w:line="276" w:lineRule="auto"/>
        <w:jc w:val="left"/>
      </w:pPr>
      <w:r>
        <w:rPr>
          <w:rFonts w:ascii="Arial" w:hAnsi="Arial"/>
          <w:b w:val="0"/>
          <w:i w:val="0"/>
          <w:sz w:val="19"/>
        </w:rPr>
        <w:t>Average staffing. Dividing the total person-months of effort by the optimal schedule gives the average number of staff needed. For a 20 person-month project targeted for completion in an optimal 5-month schedule, the team should average 20 ÷ 5 = 4 full-time members — which matches our four-member group. Because several modules can be built in parallel, the detailed schedule below compresses the calendar to roughly 4.5 months (about 95 working days) of elapsed time.</w:t>
      </w:r>
    </w:p>
    <w:p>
      <w:pPr>
        <w:sectPr>
          <w:headerReference w:type="default" r:id="rId9"/>
          <w:footerReference w:type="default" r:id="rId10"/>
          <w:pgSz w:w="12240" w:h="15840"/>
          <w:pgMar w:top="936" w:right="1080" w:bottom="936" w:left="1080" w:header="504" w:footer="504" w:gutter="0"/>
          <w:cols w:space="720"/>
          <w:docGrid w:linePitch="360"/>
        </w:sectPr>
      </w:pPr>
    </w:p>
    <w:p>
      <w:pPr>
        <w:keepNext/>
        <w:spacing w:before="0" w:after="40" w:line="276" w:lineRule="auto"/>
        <w:jc w:val="left"/>
      </w:pPr>
      <w:r>
        <w:rPr>
          <w:rFonts w:ascii="Arial" w:hAnsi="Arial"/>
          <w:b/>
          <w:i w:val="0"/>
          <w:color w:val="1F4E79"/>
          <w:sz w:val="23"/>
        </w:rPr>
        <w:t>2. Work Breakdown Structure (WBS)</w:t>
      </w:r>
    </w:p>
    <w:p>
      <w:pPr>
        <w:keepNext w:val="0"/>
        <w:spacing w:before="0" w:after="60" w:line="276" w:lineRule="auto"/>
        <w:jc w:val="left"/>
      </w:pPr>
      <w:r>
        <w:rPr>
          <w:rFonts w:ascii="Arial" w:hAnsi="Arial"/>
          <w:b w:val="0"/>
          <w:i w:val="0"/>
          <w:sz w:val="18"/>
        </w:rPr>
        <w:t>The work plan is organized by SDLC phase — planning, analysis, design, and implementation. Each phase is a main task focused on its required deliverables, and within each task are the subtasks that detail the activities needed to complete it. The list is hierarchically numbered, forming the backbone of the project work plan.</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4" w:space="0" w:color="CBD5E1"/>
          <w:insideV w:val="single" w:sz="4" w:space="0" w:color="CBD5E1"/>
        </w:tblBorders>
        <w:tblCellMar>
          <w:top w:w="25" w:type="dxa"/>
          <w:bottom w:w="25" w:type="dxa"/>
          <w:left w:w="60" w:type="dxa"/>
          <w:right w:w="60" w:type="dxa"/>
        </w:tblCellMar>
      </w:tblPr>
      <w:tblGrid>
        <w:gridCol w:w="1080"/>
        <w:gridCol w:w="5256"/>
        <w:gridCol w:w="1584"/>
        <w:gridCol w:w="1224"/>
        <w:gridCol w:w="936"/>
      </w:tblGrid>
      <w:tr>
        <w:trPr>
          <w:cantSplit/>
          <w:tblHeader/>
        </w:trPr>
        <w:tc>
          <w:tcPr>
            <w:tcW w:type="dxa" w:w="1080"/>
            <w:vAlign w:val="center"/>
            <w:shd w:fill="1F4E79"/>
          </w:tcPr>
          <w:p>
            <w:pPr>
              <w:spacing w:before="10" w:after="10" w:line="240" w:lineRule="auto"/>
              <w:jc w:val="center"/>
            </w:pPr>
            <w:r>
              <w:rPr>
                <w:rFonts w:ascii="Arial" w:hAnsi="Arial"/>
                <w:b/>
                <w:color w:val="FFFFFF"/>
                <w:sz w:val="16"/>
              </w:rPr>
              <w:t>Task ID</w:t>
            </w:r>
          </w:p>
        </w:tc>
        <w:tc>
          <w:tcPr>
            <w:tcW w:type="dxa" w:w="5256"/>
            <w:vAlign w:val="center"/>
            <w:shd w:fill="1F4E79"/>
          </w:tcPr>
          <w:p>
            <w:pPr>
              <w:spacing w:before="10" w:after="10" w:line="240" w:lineRule="auto"/>
              <w:jc w:val="left"/>
            </w:pPr>
            <w:r>
              <w:rPr>
                <w:rFonts w:ascii="Arial" w:hAnsi="Arial"/>
                <w:b/>
                <w:color w:val="FFFFFF"/>
                <w:sz w:val="16"/>
              </w:rPr>
              <w:t>Task Name</w:t>
            </w:r>
          </w:p>
        </w:tc>
        <w:tc>
          <w:tcPr>
            <w:tcW w:type="dxa" w:w="1584"/>
            <w:vAlign w:val="center"/>
            <w:shd w:fill="1F4E79"/>
          </w:tcPr>
          <w:p>
            <w:pPr>
              <w:spacing w:before="10" w:after="10" w:line="240" w:lineRule="auto"/>
              <w:jc w:val="center"/>
            </w:pPr>
            <w:r>
              <w:rPr>
                <w:rFonts w:ascii="Arial" w:hAnsi="Arial"/>
                <w:b/>
                <w:color w:val="FFFFFF"/>
                <w:sz w:val="16"/>
              </w:rPr>
              <w:t>Duration (days)</w:t>
            </w:r>
          </w:p>
        </w:tc>
        <w:tc>
          <w:tcPr>
            <w:tcW w:type="dxa" w:w="1224"/>
            <w:vAlign w:val="center"/>
            <w:shd w:fill="1F4E79"/>
          </w:tcPr>
          <w:p>
            <w:pPr>
              <w:spacing w:before="10" w:after="10" w:line="240" w:lineRule="auto"/>
              <w:jc w:val="center"/>
            </w:pPr>
            <w:r>
              <w:rPr>
                <w:rFonts w:ascii="Arial" w:hAnsi="Arial"/>
                <w:b/>
                <w:color w:val="FFFFFF"/>
                <w:sz w:val="16"/>
              </w:rPr>
              <w:t>Dependency</w:t>
            </w:r>
          </w:p>
        </w:tc>
        <w:tc>
          <w:tcPr>
            <w:tcW w:type="dxa" w:w="936"/>
            <w:vAlign w:val="center"/>
            <w:shd w:fill="1F4E79"/>
          </w:tcPr>
          <w:p>
            <w:pPr>
              <w:spacing w:before="10" w:after="10" w:line="240" w:lineRule="auto"/>
              <w:jc w:val="center"/>
            </w:pPr>
            <w:r>
              <w:rPr>
                <w:rFonts w:ascii="Arial" w:hAnsi="Arial"/>
                <w:b/>
                <w:color w:val="FFFFFF"/>
                <w:sz w:val="16"/>
              </w:rPr>
              <w:t>Status</w:t>
            </w:r>
          </w:p>
        </w:tc>
      </w:tr>
      <w:tr>
        <w:trPr>
          <w:cantSplit/>
        </w:trPr>
        <w:tc>
          <w:tcPr>
            <w:tcW w:type="dxa" w:w="1080"/>
            <w:vAlign w:val="center"/>
            <w:shd w:fill="E2E8F0"/>
          </w:tcPr>
          <w:p>
            <w:pPr>
              <w:spacing w:before="10" w:after="10" w:line="240" w:lineRule="auto"/>
              <w:jc w:val="center"/>
            </w:pPr>
            <w:r>
              <w:rPr>
                <w:rFonts w:ascii="Arial" w:hAnsi="Arial"/>
                <w:b/>
                <w:color w:val="0F172A"/>
                <w:sz w:val="15"/>
              </w:rPr>
              <w:t>1</w:t>
            </w:r>
          </w:p>
        </w:tc>
        <w:tc>
          <w:tcPr>
            <w:tcW w:type="dxa" w:w="5256"/>
            <w:vAlign w:val="center"/>
            <w:shd w:fill="E2E8F0"/>
          </w:tcPr>
          <w:p>
            <w:pPr>
              <w:spacing w:before="10" w:after="10" w:line="240" w:lineRule="auto"/>
              <w:jc w:val="left"/>
            </w:pPr>
            <w:r>
              <w:rPr>
                <w:rFonts w:ascii="Arial" w:hAnsi="Arial"/>
                <w:b/>
                <w:color w:val="0F172A"/>
                <w:sz w:val="15"/>
              </w:rPr>
              <w:t>Planning Phase</w:t>
            </w:r>
          </w:p>
        </w:tc>
        <w:tc>
          <w:tcPr>
            <w:tcW w:type="dxa" w:w="1584"/>
            <w:vAlign w:val="center"/>
            <w:shd w:fill="E2E8F0"/>
          </w:tcPr>
          <w:p>
            <w:pPr>
              <w:spacing w:before="10" w:after="10" w:line="240" w:lineRule="auto"/>
              <w:jc w:val="center"/>
            </w:pPr>
            <w:r>
              <w:rPr>
                <w:rFonts w:ascii="Arial" w:hAnsi="Arial"/>
                <w:b/>
                <w:color w:val="0F172A"/>
                <w:sz w:val="15"/>
              </w:rPr>
              <w:t>15</w:t>
            </w:r>
          </w:p>
        </w:tc>
        <w:tc>
          <w:tcPr>
            <w:tcW w:type="dxa" w:w="1224"/>
            <w:vAlign w:val="center"/>
            <w:shd w:fill="E2E8F0"/>
          </w:tcPr>
          <w:p>
            <w:pPr>
              <w:spacing w:before="10" w:after="10" w:line="240" w:lineRule="auto"/>
              <w:jc w:val="center"/>
            </w:pPr>
            <w:r>
              <w:rPr>
                <w:rFonts w:ascii="Arial" w:hAnsi="Arial"/>
                <w:b/>
                <w:color w:val="0F172A"/>
                <w:sz w:val="15"/>
              </w:rPr>
            </w:r>
          </w:p>
        </w:tc>
        <w:tc>
          <w:tcPr>
            <w:tcW w:type="dxa" w:w="936"/>
            <w:vAlign w:val="center"/>
            <w:shd w:fill="E2E8F0"/>
          </w:tcPr>
          <w:p>
            <w:pPr>
              <w:spacing w:before="10" w:after="10" w:line="240" w:lineRule="auto"/>
              <w:jc w:val="center"/>
            </w:pPr>
            <w:r>
              <w:rPr>
                <w:rFonts w:ascii="Arial" w:hAnsi="Arial"/>
                <w:b/>
                <w:color w:val="0F172A"/>
                <w:sz w:val="15"/>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1.1</w:t>
            </w:r>
          </w:p>
        </w:tc>
        <w:tc>
          <w:tcPr>
            <w:tcW w:type="dxa" w:w="5256"/>
            <w:vAlign w:val="center"/>
            <w:shd w:fill="F8FAFC"/>
          </w:tcPr>
          <w:p>
            <w:pPr>
              <w:spacing w:before="10" w:after="10" w:line="240" w:lineRule="auto"/>
              <w:jc w:val="left"/>
            </w:pPr>
            <w:r>
              <w:rPr>
                <w:rFonts w:ascii="Arial" w:hAnsi="Arial"/>
                <w:color w:val="334155"/>
                <w:sz w:val="14"/>
              </w:rPr>
              <w:t>Project initiation and system request</w:t>
            </w:r>
          </w:p>
        </w:tc>
        <w:tc>
          <w:tcPr>
            <w:tcW w:type="dxa" w:w="1584"/>
            <w:vAlign w:val="center"/>
            <w:shd w:fill="F8FAFC"/>
          </w:tcPr>
          <w:p>
            <w:pPr>
              <w:spacing w:before="10" w:after="10" w:line="240" w:lineRule="auto"/>
              <w:jc w:val="center"/>
            </w:pPr>
            <w:r>
              <w:rPr>
                <w:rFonts w:ascii="Arial" w:hAnsi="Arial"/>
                <w:color w:val="334155"/>
                <w:sz w:val="14"/>
              </w:rPr>
              <w:t>4</w:t>
            </w:r>
          </w:p>
        </w:tc>
        <w:tc>
          <w:tcPr>
            <w:tcW w:type="dxa" w:w="1224"/>
            <w:vAlign w:val="center"/>
            <w:shd w:fill="F8FAFC"/>
          </w:tcPr>
          <w:p>
            <w:pPr>
              <w:spacing w:before="10" w:after="10" w:line="240" w:lineRule="auto"/>
              <w:jc w:val="center"/>
            </w:pPr>
            <w:r>
              <w:rPr>
                <w:rFonts w:ascii="Arial" w:hAnsi="Arial"/>
                <w:color w:val="334155"/>
                <w:sz w:val="14"/>
              </w:rPr>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1.2</w:t>
            </w:r>
          </w:p>
        </w:tc>
        <w:tc>
          <w:tcPr>
            <w:tcW w:type="dxa" w:w="5256"/>
            <w:vAlign w:val="center"/>
            <w:shd w:fill="FFFFFF"/>
          </w:tcPr>
          <w:p>
            <w:pPr>
              <w:spacing w:before="10" w:after="10" w:line="240" w:lineRule="auto"/>
              <w:jc w:val="left"/>
            </w:pPr>
            <w:r>
              <w:rPr>
                <w:rFonts w:ascii="Arial" w:hAnsi="Arial"/>
                <w:color w:val="334155"/>
                <w:sz w:val="14"/>
              </w:rPr>
              <w:t>Feasibility analysis (technical, economic, organizational)</w:t>
            </w:r>
          </w:p>
        </w:tc>
        <w:tc>
          <w:tcPr>
            <w:tcW w:type="dxa" w:w="1584"/>
            <w:vAlign w:val="center"/>
            <w:shd w:fill="FFFFFF"/>
          </w:tcPr>
          <w:p>
            <w:pPr>
              <w:spacing w:before="10" w:after="10" w:line="240" w:lineRule="auto"/>
              <w:jc w:val="center"/>
            </w:pPr>
            <w:r>
              <w:rPr>
                <w:rFonts w:ascii="Arial" w:hAnsi="Arial"/>
                <w:color w:val="334155"/>
                <w:sz w:val="14"/>
              </w:rPr>
              <w:t>7</w:t>
            </w:r>
          </w:p>
        </w:tc>
        <w:tc>
          <w:tcPr>
            <w:tcW w:type="dxa" w:w="1224"/>
            <w:vAlign w:val="center"/>
            <w:shd w:fill="FFFFFF"/>
          </w:tcPr>
          <w:p>
            <w:pPr>
              <w:spacing w:before="10" w:after="10" w:line="240" w:lineRule="auto"/>
              <w:jc w:val="center"/>
            </w:pPr>
            <w:r>
              <w:rPr>
                <w:rFonts w:ascii="Arial" w:hAnsi="Arial"/>
                <w:color w:val="334155"/>
                <w:sz w:val="14"/>
              </w:rPr>
              <w:t>1.1</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1.3</w:t>
            </w:r>
          </w:p>
        </w:tc>
        <w:tc>
          <w:tcPr>
            <w:tcW w:type="dxa" w:w="5256"/>
            <w:vAlign w:val="center"/>
            <w:shd w:fill="F8FAFC"/>
          </w:tcPr>
          <w:p>
            <w:pPr>
              <w:spacing w:before="10" w:after="10" w:line="240" w:lineRule="auto"/>
              <w:jc w:val="left"/>
            </w:pPr>
            <w:r>
              <w:rPr>
                <w:rFonts w:ascii="Arial" w:hAnsi="Arial"/>
                <w:color w:val="334155"/>
                <w:sz w:val="14"/>
              </w:rPr>
              <w:t>Develop project work plan and staffing plan</w:t>
            </w:r>
          </w:p>
        </w:tc>
        <w:tc>
          <w:tcPr>
            <w:tcW w:type="dxa" w:w="1584"/>
            <w:vAlign w:val="center"/>
            <w:shd w:fill="F8FAFC"/>
          </w:tcPr>
          <w:p>
            <w:pPr>
              <w:spacing w:before="10" w:after="10" w:line="240" w:lineRule="auto"/>
              <w:jc w:val="center"/>
            </w:pPr>
            <w:r>
              <w:rPr>
                <w:rFonts w:ascii="Arial" w:hAnsi="Arial"/>
                <w:color w:val="334155"/>
                <w:sz w:val="14"/>
              </w:rPr>
              <w:t>4</w:t>
            </w:r>
          </w:p>
        </w:tc>
        <w:tc>
          <w:tcPr>
            <w:tcW w:type="dxa" w:w="1224"/>
            <w:vAlign w:val="center"/>
            <w:shd w:fill="F8FAFC"/>
          </w:tcPr>
          <w:p>
            <w:pPr>
              <w:spacing w:before="10" w:after="10" w:line="240" w:lineRule="auto"/>
              <w:jc w:val="center"/>
            </w:pPr>
            <w:r>
              <w:rPr>
                <w:rFonts w:ascii="Arial" w:hAnsi="Arial"/>
                <w:color w:val="334155"/>
                <w:sz w:val="14"/>
              </w:rPr>
              <w:t>1.2</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E2E8F0"/>
          </w:tcPr>
          <w:p>
            <w:pPr>
              <w:spacing w:before="10" w:after="10" w:line="240" w:lineRule="auto"/>
              <w:jc w:val="center"/>
            </w:pPr>
            <w:r>
              <w:rPr>
                <w:rFonts w:ascii="Arial" w:hAnsi="Arial"/>
                <w:b/>
                <w:color w:val="0F172A"/>
                <w:sz w:val="15"/>
              </w:rPr>
              <w:t>2</w:t>
            </w:r>
          </w:p>
        </w:tc>
        <w:tc>
          <w:tcPr>
            <w:tcW w:type="dxa" w:w="5256"/>
            <w:vAlign w:val="center"/>
            <w:shd w:fill="E2E8F0"/>
          </w:tcPr>
          <w:p>
            <w:pPr>
              <w:spacing w:before="10" w:after="10" w:line="240" w:lineRule="auto"/>
              <w:jc w:val="left"/>
            </w:pPr>
            <w:r>
              <w:rPr>
                <w:rFonts w:ascii="Arial" w:hAnsi="Arial"/>
                <w:b/>
                <w:color w:val="0F172A"/>
                <w:sz w:val="15"/>
              </w:rPr>
              <w:t>Analysis Phase</w:t>
            </w:r>
          </w:p>
        </w:tc>
        <w:tc>
          <w:tcPr>
            <w:tcW w:type="dxa" w:w="1584"/>
            <w:vAlign w:val="center"/>
            <w:shd w:fill="E2E8F0"/>
          </w:tcPr>
          <w:p>
            <w:pPr>
              <w:spacing w:before="10" w:after="10" w:line="240" w:lineRule="auto"/>
              <w:jc w:val="center"/>
            </w:pPr>
            <w:r>
              <w:rPr>
                <w:rFonts w:ascii="Arial" w:hAnsi="Arial"/>
                <w:b/>
                <w:color w:val="0F172A"/>
                <w:sz w:val="15"/>
              </w:rPr>
              <w:t>15</w:t>
            </w:r>
          </w:p>
        </w:tc>
        <w:tc>
          <w:tcPr>
            <w:tcW w:type="dxa" w:w="1224"/>
            <w:vAlign w:val="center"/>
            <w:shd w:fill="E2E8F0"/>
          </w:tcPr>
          <w:p>
            <w:pPr>
              <w:spacing w:before="10" w:after="10" w:line="240" w:lineRule="auto"/>
              <w:jc w:val="center"/>
            </w:pPr>
            <w:r>
              <w:rPr>
                <w:rFonts w:ascii="Arial" w:hAnsi="Arial"/>
                <w:b/>
                <w:color w:val="0F172A"/>
                <w:sz w:val="15"/>
              </w:rPr>
              <w:t>1</w:t>
            </w:r>
          </w:p>
        </w:tc>
        <w:tc>
          <w:tcPr>
            <w:tcW w:type="dxa" w:w="936"/>
            <w:vAlign w:val="center"/>
            <w:shd w:fill="E2E8F0"/>
          </w:tcPr>
          <w:p>
            <w:pPr>
              <w:spacing w:before="10" w:after="10" w:line="240" w:lineRule="auto"/>
              <w:jc w:val="center"/>
            </w:pPr>
            <w:r>
              <w:rPr>
                <w:rFonts w:ascii="Arial" w:hAnsi="Arial"/>
                <w:b/>
                <w:color w:val="0F172A"/>
                <w:sz w:val="15"/>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2.1</w:t>
            </w:r>
          </w:p>
        </w:tc>
        <w:tc>
          <w:tcPr>
            <w:tcW w:type="dxa" w:w="5256"/>
            <w:vAlign w:val="center"/>
            <w:shd w:fill="F8FAFC"/>
          </w:tcPr>
          <w:p>
            <w:pPr>
              <w:spacing w:before="10" w:after="10" w:line="240" w:lineRule="auto"/>
              <w:jc w:val="left"/>
            </w:pPr>
            <w:r>
              <w:rPr>
                <w:rFonts w:ascii="Arial" w:hAnsi="Arial"/>
                <w:color w:val="334155"/>
                <w:sz w:val="14"/>
              </w:rPr>
              <w:t>Requirements gathering and owner interviews</w:t>
            </w:r>
          </w:p>
        </w:tc>
        <w:tc>
          <w:tcPr>
            <w:tcW w:type="dxa" w:w="1584"/>
            <w:vAlign w:val="center"/>
            <w:shd w:fill="F8FAFC"/>
          </w:tcPr>
          <w:p>
            <w:pPr>
              <w:spacing w:before="10" w:after="10" w:line="240" w:lineRule="auto"/>
              <w:jc w:val="center"/>
            </w:pPr>
            <w:r>
              <w:rPr>
                <w:rFonts w:ascii="Arial" w:hAnsi="Arial"/>
                <w:color w:val="334155"/>
                <w:sz w:val="14"/>
              </w:rPr>
              <w:t>6</w:t>
            </w:r>
          </w:p>
        </w:tc>
        <w:tc>
          <w:tcPr>
            <w:tcW w:type="dxa" w:w="1224"/>
            <w:vAlign w:val="center"/>
            <w:shd w:fill="F8FAFC"/>
          </w:tcPr>
          <w:p>
            <w:pPr>
              <w:spacing w:before="10" w:after="10" w:line="240" w:lineRule="auto"/>
              <w:jc w:val="center"/>
            </w:pPr>
            <w:r>
              <w:rPr>
                <w:rFonts w:ascii="Arial" w:hAnsi="Arial"/>
                <w:color w:val="334155"/>
                <w:sz w:val="14"/>
              </w:rPr>
              <w:t>1.3</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2.2</w:t>
            </w:r>
          </w:p>
        </w:tc>
        <w:tc>
          <w:tcPr>
            <w:tcW w:type="dxa" w:w="5256"/>
            <w:vAlign w:val="center"/>
            <w:shd w:fill="FFFFFF"/>
          </w:tcPr>
          <w:p>
            <w:pPr>
              <w:spacing w:before="10" w:after="10" w:line="240" w:lineRule="auto"/>
              <w:jc w:val="left"/>
            </w:pPr>
            <w:r>
              <w:rPr>
                <w:rFonts w:ascii="Arial" w:hAnsi="Arial"/>
                <w:color w:val="334155"/>
                <w:sz w:val="14"/>
              </w:rPr>
              <w:t>Functional requirements and use case modeling</w:t>
            </w:r>
          </w:p>
        </w:tc>
        <w:tc>
          <w:tcPr>
            <w:tcW w:type="dxa" w:w="1584"/>
            <w:vAlign w:val="center"/>
            <w:shd w:fill="FFFFFF"/>
          </w:tcPr>
          <w:p>
            <w:pPr>
              <w:spacing w:before="10" w:after="10" w:line="240" w:lineRule="auto"/>
              <w:jc w:val="center"/>
            </w:pPr>
            <w:r>
              <w:rPr>
                <w:rFonts w:ascii="Arial" w:hAnsi="Arial"/>
                <w:color w:val="334155"/>
                <w:sz w:val="14"/>
              </w:rPr>
              <w:t>5</w:t>
            </w:r>
          </w:p>
        </w:tc>
        <w:tc>
          <w:tcPr>
            <w:tcW w:type="dxa" w:w="1224"/>
            <w:vAlign w:val="center"/>
            <w:shd w:fill="FFFFFF"/>
          </w:tcPr>
          <w:p>
            <w:pPr>
              <w:spacing w:before="10" w:after="10" w:line="240" w:lineRule="auto"/>
              <w:jc w:val="center"/>
            </w:pPr>
            <w:r>
              <w:rPr>
                <w:rFonts w:ascii="Arial" w:hAnsi="Arial"/>
                <w:color w:val="334155"/>
                <w:sz w:val="14"/>
              </w:rPr>
              <w:t>2.1</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2.3</w:t>
            </w:r>
          </w:p>
        </w:tc>
        <w:tc>
          <w:tcPr>
            <w:tcW w:type="dxa" w:w="5256"/>
            <w:vAlign w:val="center"/>
            <w:shd w:fill="F8FAFC"/>
          </w:tcPr>
          <w:p>
            <w:pPr>
              <w:spacing w:before="10" w:after="10" w:line="240" w:lineRule="auto"/>
              <w:jc w:val="left"/>
            </w:pPr>
            <w:r>
              <w:rPr>
                <w:rFonts w:ascii="Arial" w:hAnsi="Arial"/>
                <w:color w:val="334155"/>
                <w:sz w:val="14"/>
              </w:rPr>
              <w:t>Nonfunctional requirements definition</w:t>
            </w:r>
          </w:p>
        </w:tc>
        <w:tc>
          <w:tcPr>
            <w:tcW w:type="dxa" w:w="1584"/>
            <w:vAlign w:val="center"/>
            <w:shd w:fill="F8FAFC"/>
          </w:tcPr>
          <w:p>
            <w:pPr>
              <w:spacing w:before="10" w:after="10" w:line="240" w:lineRule="auto"/>
              <w:jc w:val="center"/>
            </w:pPr>
            <w:r>
              <w:rPr>
                <w:rFonts w:ascii="Arial" w:hAnsi="Arial"/>
                <w:color w:val="334155"/>
                <w:sz w:val="14"/>
              </w:rPr>
              <w:t>3</w:t>
            </w:r>
          </w:p>
        </w:tc>
        <w:tc>
          <w:tcPr>
            <w:tcW w:type="dxa" w:w="1224"/>
            <w:vAlign w:val="center"/>
            <w:shd w:fill="F8FAFC"/>
          </w:tcPr>
          <w:p>
            <w:pPr>
              <w:spacing w:before="10" w:after="10" w:line="240" w:lineRule="auto"/>
              <w:jc w:val="center"/>
            </w:pPr>
            <w:r>
              <w:rPr>
                <w:rFonts w:ascii="Arial" w:hAnsi="Arial"/>
                <w:color w:val="334155"/>
                <w:sz w:val="14"/>
              </w:rPr>
              <w:t>2.1</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2.4</w:t>
            </w:r>
          </w:p>
        </w:tc>
        <w:tc>
          <w:tcPr>
            <w:tcW w:type="dxa" w:w="5256"/>
            <w:vAlign w:val="center"/>
            <w:shd w:fill="FFFFFF"/>
          </w:tcPr>
          <w:p>
            <w:pPr>
              <w:spacing w:before="10" w:after="10" w:line="240" w:lineRule="auto"/>
              <w:jc w:val="left"/>
            </w:pPr>
            <w:r>
              <w:rPr>
                <w:rFonts w:ascii="Arial" w:hAnsi="Arial"/>
                <w:color w:val="334155"/>
                <w:sz w:val="14"/>
              </w:rPr>
              <w:t>Process modeling (Data Flow Diagrams)</w:t>
            </w:r>
          </w:p>
        </w:tc>
        <w:tc>
          <w:tcPr>
            <w:tcW w:type="dxa" w:w="1584"/>
            <w:vAlign w:val="center"/>
            <w:shd w:fill="FFFFFF"/>
          </w:tcPr>
          <w:p>
            <w:pPr>
              <w:spacing w:before="10" w:after="10" w:line="240" w:lineRule="auto"/>
              <w:jc w:val="center"/>
            </w:pPr>
            <w:r>
              <w:rPr>
                <w:rFonts w:ascii="Arial" w:hAnsi="Arial"/>
                <w:color w:val="334155"/>
                <w:sz w:val="14"/>
              </w:rPr>
              <w:t>4</w:t>
            </w:r>
          </w:p>
        </w:tc>
        <w:tc>
          <w:tcPr>
            <w:tcW w:type="dxa" w:w="1224"/>
            <w:vAlign w:val="center"/>
            <w:shd w:fill="FFFFFF"/>
          </w:tcPr>
          <w:p>
            <w:pPr>
              <w:spacing w:before="10" w:after="10" w:line="240" w:lineRule="auto"/>
              <w:jc w:val="center"/>
            </w:pPr>
            <w:r>
              <w:rPr>
                <w:rFonts w:ascii="Arial" w:hAnsi="Arial"/>
                <w:color w:val="334155"/>
                <w:sz w:val="14"/>
              </w:rPr>
              <w:t>2.2</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2.5</w:t>
            </w:r>
          </w:p>
        </w:tc>
        <w:tc>
          <w:tcPr>
            <w:tcW w:type="dxa" w:w="5256"/>
            <w:vAlign w:val="center"/>
            <w:shd w:fill="F8FAFC"/>
          </w:tcPr>
          <w:p>
            <w:pPr>
              <w:spacing w:before="10" w:after="10" w:line="240" w:lineRule="auto"/>
              <w:jc w:val="left"/>
            </w:pPr>
            <w:r>
              <w:rPr>
                <w:rFonts w:ascii="Arial" w:hAnsi="Arial"/>
                <w:color w:val="334155"/>
                <w:sz w:val="14"/>
              </w:rPr>
              <w:t>Data modeling (Entity Relationship Diagram)</w:t>
            </w:r>
          </w:p>
        </w:tc>
        <w:tc>
          <w:tcPr>
            <w:tcW w:type="dxa" w:w="1584"/>
            <w:vAlign w:val="center"/>
            <w:shd w:fill="F8FAFC"/>
          </w:tcPr>
          <w:p>
            <w:pPr>
              <w:spacing w:before="10" w:after="10" w:line="240" w:lineRule="auto"/>
              <w:jc w:val="center"/>
            </w:pPr>
            <w:r>
              <w:rPr>
                <w:rFonts w:ascii="Arial" w:hAnsi="Arial"/>
                <w:color w:val="334155"/>
                <w:sz w:val="14"/>
              </w:rPr>
              <w:t>4</w:t>
            </w:r>
          </w:p>
        </w:tc>
        <w:tc>
          <w:tcPr>
            <w:tcW w:type="dxa" w:w="1224"/>
            <w:vAlign w:val="center"/>
            <w:shd w:fill="F8FAFC"/>
          </w:tcPr>
          <w:p>
            <w:pPr>
              <w:spacing w:before="10" w:after="10" w:line="240" w:lineRule="auto"/>
              <w:jc w:val="center"/>
            </w:pPr>
            <w:r>
              <w:rPr>
                <w:rFonts w:ascii="Arial" w:hAnsi="Arial"/>
                <w:color w:val="334155"/>
                <w:sz w:val="14"/>
              </w:rPr>
              <w:t>2.2</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E2E8F0"/>
          </w:tcPr>
          <w:p>
            <w:pPr>
              <w:spacing w:before="10" w:after="10" w:line="240" w:lineRule="auto"/>
              <w:jc w:val="center"/>
            </w:pPr>
            <w:r>
              <w:rPr>
                <w:rFonts w:ascii="Arial" w:hAnsi="Arial"/>
                <w:b/>
                <w:color w:val="0F172A"/>
                <w:sz w:val="15"/>
              </w:rPr>
              <w:t>3</w:t>
            </w:r>
          </w:p>
        </w:tc>
        <w:tc>
          <w:tcPr>
            <w:tcW w:type="dxa" w:w="5256"/>
            <w:vAlign w:val="center"/>
            <w:shd w:fill="E2E8F0"/>
          </w:tcPr>
          <w:p>
            <w:pPr>
              <w:spacing w:before="10" w:after="10" w:line="240" w:lineRule="auto"/>
              <w:jc w:val="left"/>
            </w:pPr>
            <w:r>
              <w:rPr>
                <w:rFonts w:ascii="Arial" w:hAnsi="Arial"/>
                <w:b/>
                <w:color w:val="0F172A"/>
                <w:sz w:val="15"/>
              </w:rPr>
              <w:t>Design Phase</w:t>
            </w:r>
          </w:p>
        </w:tc>
        <w:tc>
          <w:tcPr>
            <w:tcW w:type="dxa" w:w="1584"/>
            <w:vAlign w:val="center"/>
            <w:shd w:fill="E2E8F0"/>
          </w:tcPr>
          <w:p>
            <w:pPr>
              <w:spacing w:before="10" w:after="10" w:line="240" w:lineRule="auto"/>
              <w:jc w:val="center"/>
            </w:pPr>
            <w:r>
              <w:rPr>
                <w:rFonts w:ascii="Arial" w:hAnsi="Arial"/>
                <w:b/>
                <w:color w:val="0F172A"/>
                <w:sz w:val="15"/>
              </w:rPr>
              <w:t>16</w:t>
            </w:r>
          </w:p>
        </w:tc>
        <w:tc>
          <w:tcPr>
            <w:tcW w:type="dxa" w:w="1224"/>
            <w:vAlign w:val="center"/>
            <w:shd w:fill="E2E8F0"/>
          </w:tcPr>
          <w:p>
            <w:pPr>
              <w:spacing w:before="10" w:after="10" w:line="240" w:lineRule="auto"/>
              <w:jc w:val="center"/>
            </w:pPr>
            <w:r>
              <w:rPr>
                <w:rFonts w:ascii="Arial" w:hAnsi="Arial"/>
                <w:b/>
                <w:color w:val="0F172A"/>
                <w:sz w:val="15"/>
              </w:rPr>
              <w:t>2</w:t>
            </w:r>
          </w:p>
        </w:tc>
        <w:tc>
          <w:tcPr>
            <w:tcW w:type="dxa" w:w="936"/>
            <w:vAlign w:val="center"/>
            <w:shd w:fill="E2E8F0"/>
          </w:tcPr>
          <w:p>
            <w:pPr>
              <w:spacing w:before="10" w:after="10" w:line="240" w:lineRule="auto"/>
              <w:jc w:val="center"/>
            </w:pPr>
            <w:r>
              <w:rPr>
                <w:rFonts w:ascii="Arial" w:hAnsi="Arial"/>
                <w:b/>
                <w:color w:val="0F172A"/>
                <w:sz w:val="15"/>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3.1</w:t>
            </w:r>
          </w:p>
        </w:tc>
        <w:tc>
          <w:tcPr>
            <w:tcW w:type="dxa" w:w="5256"/>
            <w:vAlign w:val="center"/>
            <w:shd w:fill="F8FAFC"/>
          </w:tcPr>
          <w:p>
            <w:pPr>
              <w:spacing w:before="10" w:after="10" w:line="240" w:lineRule="auto"/>
              <w:jc w:val="left"/>
            </w:pPr>
            <w:r>
              <w:rPr>
                <w:rFonts w:ascii="Arial" w:hAnsi="Arial"/>
                <w:color w:val="334155"/>
                <w:sz w:val="14"/>
              </w:rPr>
              <w:t>Database design (PostgreSQL server + SQLite offline)</w:t>
            </w:r>
          </w:p>
        </w:tc>
        <w:tc>
          <w:tcPr>
            <w:tcW w:type="dxa" w:w="1584"/>
            <w:vAlign w:val="center"/>
            <w:shd w:fill="F8FAFC"/>
          </w:tcPr>
          <w:p>
            <w:pPr>
              <w:spacing w:before="10" w:after="10" w:line="240" w:lineRule="auto"/>
              <w:jc w:val="center"/>
            </w:pPr>
            <w:r>
              <w:rPr>
                <w:rFonts w:ascii="Arial" w:hAnsi="Arial"/>
                <w:color w:val="334155"/>
                <w:sz w:val="14"/>
              </w:rPr>
              <w:t>8</w:t>
            </w:r>
          </w:p>
        </w:tc>
        <w:tc>
          <w:tcPr>
            <w:tcW w:type="dxa" w:w="1224"/>
            <w:vAlign w:val="center"/>
            <w:shd w:fill="F8FAFC"/>
          </w:tcPr>
          <w:p>
            <w:pPr>
              <w:spacing w:before="10" w:after="10" w:line="240" w:lineRule="auto"/>
              <w:jc w:val="center"/>
            </w:pPr>
            <w:r>
              <w:rPr>
                <w:rFonts w:ascii="Arial" w:hAnsi="Arial"/>
                <w:color w:val="334155"/>
                <w:sz w:val="14"/>
              </w:rPr>
              <w:t>2.5</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3.2</w:t>
            </w:r>
          </w:p>
        </w:tc>
        <w:tc>
          <w:tcPr>
            <w:tcW w:type="dxa" w:w="5256"/>
            <w:vAlign w:val="center"/>
            <w:shd w:fill="FFFFFF"/>
          </w:tcPr>
          <w:p>
            <w:pPr>
              <w:spacing w:before="10" w:after="10" w:line="240" w:lineRule="auto"/>
              <w:jc w:val="left"/>
            </w:pPr>
            <w:r>
              <w:rPr>
                <w:rFonts w:ascii="Arial" w:hAnsi="Arial"/>
                <w:color w:val="334155"/>
                <w:sz w:val="14"/>
              </w:rPr>
              <w:t>System and network architecture design (client-server LAN)</w:t>
            </w:r>
          </w:p>
        </w:tc>
        <w:tc>
          <w:tcPr>
            <w:tcW w:type="dxa" w:w="1584"/>
            <w:vAlign w:val="center"/>
            <w:shd w:fill="FFFFFF"/>
          </w:tcPr>
          <w:p>
            <w:pPr>
              <w:spacing w:before="10" w:after="10" w:line="240" w:lineRule="auto"/>
              <w:jc w:val="center"/>
            </w:pPr>
            <w:r>
              <w:rPr>
                <w:rFonts w:ascii="Arial" w:hAnsi="Arial"/>
                <w:color w:val="334155"/>
                <w:sz w:val="14"/>
              </w:rPr>
              <w:t>6</w:t>
            </w:r>
          </w:p>
        </w:tc>
        <w:tc>
          <w:tcPr>
            <w:tcW w:type="dxa" w:w="1224"/>
            <w:vAlign w:val="center"/>
            <w:shd w:fill="FFFFFF"/>
          </w:tcPr>
          <w:p>
            <w:pPr>
              <w:spacing w:before="10" w:after="10" w:line="240" w:lineRule="auto"/>
              <w:jc w:val="center"/>
            </w:pPr>
            <w:r>
              <w:rPr>
                <w:rFonts w:ascii="Arial" w:hAnsi="Arial"/>
                <w:color w:val="334155"/>
                <w:sz w:val="14"/>
              </w:rPr>
              <w:t>2.4</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3.3</w:t>
            </w:r>
          </w:p>
        </w:tc>
        <w:tc>
          <w:tcPr>
            <w:tcW w:type="dxa" w:w="5256"/>
            <w:vAlign w:val="center"/>
            <w:shd w:fill="F8FAFC"/>
          </w:tcPr>
          <w:p>
            <w:pPr>
              <w:spacing w:before="10" w:after="10" w:line="240" w:lineRule="auto"/>
              <w:jc w:val="left"/>
            </w:pPr>
            <w:r>
              <w:rPr>
                <w:rFonts w:ascii="Arial" w:hAnsi="Arial"/>
                <w:color w:val="334155"/>
                <w:sz w:val="14"/>
              </w:rPr>
              <w:t>Desktop UI/UX design (PySide6 manager station)</w:t>
            </w:r>
          </w:p>
        </w:tc>
        <w:tc>
          <w:tcPr>
            <w:tcW w:type="dxa" w:w="1584"/>
            <w:vAlign w:val="center"/>
            <w:shd w:fill="F8FAFC"/>
          </w:tcPr>
          <w:p>
            <w:pPr>
              <w:spacing w:before="10" w:after="10" w:line="240" w:lineRule="auto"/>
              <w:jc w:val="center"/>
            </w:pPr>
            <w:r>
              <w:rPr>
                <w:rFonts w:ascii="Arial" w:hAnsi="Arial"/>
                <w:color w:val="334155"/>
                <w:sz w:val="14"/>
              </w:rPr>
              <w:t>10</w:t>
            </w:r>
          </w:p>
        </w:tc>
        <w:tc>
          <w:tcPr>
            <w:tcW w:type="dxa" w:w="1224"/>
            <w:vAlign w:val="center"/>
            <w:shd w:fill="F8FAFC"/>
          </w:tcPr>
          <w:p>
            <w:pPr>
              <w:spacing w:before="10" w:after="10" w:line="240" w:lineRule="auto"/>
              <w:jc w:val="center"/>
            </w:pPr>
            <w:r>
              <w:rPr>
                <w:rFonts w:ascii="Arial" w:hAnsi="Arial"/>
                <w:color w:val="334155"/>
                <w:sz w:val="14"/>
              </w:rPr>
              <w:t>3.2</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3.4</w:t>
            </w:r>
          </w:p>
        </w:tc>
        <w:tc>
          <w:tcPr>
            <w:tcW w:type="dxa" w:w="5256"/>
            <w:vAlign w:val="center"/>
            <w:shd w:fill="FFFFFF"/>
          </w:tcPr>
          <w:p>
            <w:pPr>
              <w:spacing w:before="10" w:after="10" w:line="240" w:lineRule="auto"/>
              <w:jc w:val="left"/>
            </w:pPr>
            <w:r>
              <w:rPr>
                <w:rFonts w:ascii="Arial" w:hAnsi="Arial"/>
                <w:color w:val="334155"/>
                <w:sz w:val="14"/>
              </w:rPr>
              <w:t>Tablet kiosk UI design (PWA / Android APK)</w:t>
            </w:r>
          </w:p>
        </w:tc>
        <w:tc>
          <w:tcPr>
            <w:tcW w:type="dxa" w:w="1584"/>
            <w:vAlign w:val="center"/>
            <w:shd w:fill="FFFFFF"/>
          </w:tcPr>
          <w:p>
            <w:pPr>
              <w:spacing w:before="10" w:after="10" w:line="240" w:lineRule="auto"/>
              <w:jc w:val="center"/>
            </w:pPr>
            <w:r>
              <w:rPr>
                <w:rFonts w:ascii="Arial" w:hAnsi="Arial"/>
                <w:color w:val="334155"/>
                <w:sz w:val="14"/>
              </w:rPr>
              <w:t>8</w:t>
            </w:r>
          </w:p>
        </w:tc>
        <w:tc>
          <w:tcPr>
            <w:tcW w:type="dxa" w:w="1224"/>
            <w:vAlign w:val="center"/>
            <w:shd w:fill="FFFFFF"/>
          </w:tcPr>
          <w:p>
            <w:pPr>
              <w:spacing w:before="10" w:after="10" w:line="240" w:lineRule="auto"/>
              <w:jc w:val="center"/>
            </w:pPr>
            <w:r>
              <w:rPr>
                <w:rFonts w:ascii="Arial" w:hAnsi="Arial"/>
                <w:color w:val="334155"/>
                <w:sz w:val="14"/>
              </w:rPr>
              <w:t>3.2</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3.5</w:t>
            </w:r>
          </w:p>
        </w:tc>
        <w:tc>
          <w:tcPr>
            <w:tcW w:type="dxa" w:w="5256"/>
            <w:vAlign w:val="center"/>
            <w:shd w:fill="F8FAFC"/>
          </w:tcPr>
          <w:p>
            <w:pPr>
              <w:spacing w:before="10" w:after="10" w:line="240" w:lineRule="auto"/>
              <w:jc w:val="left"/>
            </w:pPr>
            <w:r>
              <w:rPr>
                <w:rFonts w:ascii="Arial" w:hAnsi="Arial"/>
                <w:color w:val="334155"/>
                <w:sz w:val="14"/>
              </w:rPr>
              <w:t>Reports and document template design (PDF / Excel)</w:t>
            </w:r>
          </w:p>
        </w:tc>
        <w:tc>
          <w:tcPr>
            <w:tcW w:type="dxa" w:w="1584"/>
            <w:vAlign w:val="center"/>
            <w:shd w:fill="F8FAFC"/>
          </w:tcPr>
          <w:p>
            <w:pPr>
              <w:spacing w:before="10" w:after="10" w:line="240" w:lineRule="auto"/>
              <w:jc w:val="center"/>
            </w:pPr>
            <w:r>
              <w:rPr>
                <w:rFonts w:ascii="Arial" w:hAnsi="Arial"/>
                <w:color w:val="334155"/>
                <w:sz w:val="14"/>
              </w:rPr>
              <w:t>5</w:t>
            </w:r>
          </w:p>
        </w:tc>
        <w:tc>
          <w:tcPr>
            <w:tcW w:type="dxa" w:w="1224"/>
            <w:vAlign w:val="center"/>
            <w:shd w:fill="F8FAFC"/>
          </w:tcPr>
          <w:p>
            <w:pPr>
              <w:spacing w:before="10" w:after="10" w:line="240" w:lineRule="auto"/>
              <w:jc w:val="center"/>
            </w:pPr>
            <w:r>
              <w:rPr>
                <w:rFonts w:ascii="Arial" w:hAnsi="Arial"/>
                <w:color w:val="334155"/>
                <w:sz w:val="14"/>
              </w:rPr>
              <w:t>3.1</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E2E8F0"/>
          </w:tcPr>
          <w:p>
            <w:pPr>
              <w:spacing w:before="10" w:after="10" w:line="240" w:lineRule="auto"/>
              <w:jc w:val="center"/>
            </w:pPr>
            <w:r>
              <w:rPr>
                <w:rFonts w:ascii="Arial" w:hAnsi="Arial"/>
                <w:b/>
                <w:color w:val="0F172A"/>
                <w:sz w:val="15"/>
              </w:rPr>
              <w:t>4</w:t>
            </w:r>
          </w:p>
        </w:tc>
        <w:tc>
          <w:tcPr>
            <w:tcW w:type="dxa" w:w="5256"/>
            <w:vAlign w:val="center"/>
            <w:shd w:fill="E2E8F0"/>
          </w:tcPr>
          <w:p>
            <w:pPr>
              <w:spacing w:before="10" w:after="10" w:line="240" w:lineRule="auto"/>
              <w:jc w:val="left"/>
            </w:pPr>
            <w:r>
              <w:rPr>
                <w:rFonts w:ascii="Arial" w:hAnsi="Arial"/>
                <w:b/>
                <w:color w:val="0F172A"/>
                <w:sz w:val="15"/>
              </w:rPr>
              <w:t>Implementation Phase</w:t>
            </w:r>
          </w:p>
        </w:tc>
        <w:tc>
          <w:tcPr>
            <w:tcW w:type="dxa" w:w="1584"/>
            <w:vAlign w:val="center"/>
            <w:shd w:fill="E2E8F0"/>
          </w:tcPr>
          <w:p>
            <w:pPr>
              <w:spacing w:before="10" w:after="10" w:line="240" w:lineRule="auto"/>
              <w:jc w:val="center"/>
            </w:pPr>
            <w:r>
              <w:rPr>
                <w:rFonts w:ascii="Arial" w:hAnsi="Arial"/>
                <w:b/>
                <w:color w:val="0F172A"/>
                <w:sz w:val="15"/>
              </w:rPr>
              <w:t>49</w:t>
            </w:r>
          </w:p>
        </w:tc>
        <w:tc>
          <w:tcPr>
            <w:tcW w:type="dxa" w:w="1224"/>
            <w:vAlign w:val="center"/>
            <w:shd w:fill="E2E8F0"/>
          </w:tcPr>
          <w:p>
            <w:pPr>
              <w:spacing w:before="10" w:after="10" w:line="240" w:lineRule="auto"/>
              <w:jc w:val="center"/>
            </w:pPr>
            <w:r>
              <w:rPr>
                <w:rFonts w:ascii="Arial" w:hAnsi="Arial"/>
                <w:b/>
                <w:color w:val="0F172A"/>
                <w:sz w:val="15"/>
              </w:rPr>
              <w:t>3</w:t>
            </w:r>
          </w:p>
        </w:tc>
        <w:tc>
          <w:tcPr>
            <w:tcW w:type="dxa" w:w="936"/>
            <w:vAlign w:val="center"/>
            <w:shd w:fill="E2E8F0"/>
          </w:tcPr>
          <w:p>
            <w:pPr>
              <w:spacing w:before="10" w:after="10" w:line="240" w:lineRule="auto"/>
              <w:jc w:val="center"/>
            </w:pPr>
            <w:r>
              <w:rPr>
                <w:rFonts w:ascii="Arial" w:hAnsi="Arial"/>
                <w:b/>
                <w:color w:val="0F172A"/>
                <w:sz w:val="15"/>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4.1</w:t>
            </w:r>
          </w:p>
        </w:tc>
        <w:tc>
          <w:tcPr>
            <w:tcW w:type="dxa" w:w="5256"/>
            <w:vAlign w:val="center"/>
            <w:shd w:fill="F8FAFC"/>
          </w:tcPr>
          <w:p>
            <w:pPr>
              <w:spacing w:before="10" w:after="10" w:line="240" w:lineRule="auto"/>
              <w:jc w:val="left"/>
            </w:pPr>
            <w:r>
              <w:rPr>
                <w:rFonts w:ascii="Arial" w:hAnsi="Arial"/>
                <w:color w:val="334155"/>
                <w:sz w:val="14"/>
              </w:rPr>
              <w:t>Database and backend core setup</w:t>
            </w:r>
          </w:p>
        </w:tc>
        <w:tc>
          <w:tcPr>
            <w:tcW w:type="dxa" w:w="1584"/>
            <w:vAlign w:val="center"/>
            <w:shd w:fill="F8FAFC"/>
          </w:tcPr>
          <w:p>
            <w:pPr>
              <w:spacing w:before="10" w:after="10" w:line="240" w:lineRule="auto"/>
              <w:jc w:val="center"/>
            </w:pPr>
            <w:r>
              <w:rPr>
                <w:rFonts w:ascii="Arial" w:hAnsi="Arial"/>
                <w:color w:val="334155"/>
                <w:sz w:val="14"/>
              </w:rPr>
              <w:t>6</w:t>
            </w:r>
          </w:p>
        </w:tc>
        <w:tc>
          <w:tcPr>
            <w:tcW w:type="dxa" w:w="1224"/>
            <w:vAlign w:val="center"/>
            <w:shd w:fill="F8FAFC"/>
          </w:tcPr>
          <w:p>
            <w:pPr>
              <w:spacing w:before="10" w:after="10" w:line="240" w:lineRule="auto"/>
              <w:jc w:val="center"/>
            </w:pPr>
            <w:r>
              <w:rPr>
                <w:rFonts w:ascii="Arial" w:hAnsi="Arial"/>
                <w:color w:val="334155"/>
                <w:sz w:val="14"/>
              </w:rPr>
              <w:t>3.1</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4.2</w:t>
            </w:r>
          </w:p>
        </w:tc>
        <w:tc>
          <w:tcPr>
            <w:tcW w:type="dxa" w:w="5256"/>
            <w:vAlign w:val="center"/>
            <w:shd w:fill="FFFFFF"/>
          </w:tcPr>
          <w:p>
            <w:pPr>
              <w:spacing w:before="10" w:after="10" w:line="240" w:lineRule="auto"/>
              <w:jc w:val="left"/>
            </w:pPr>
            <w:r>
              <w:rPr>
                <w:rFonts w:ascii="Arial" w:hAnsi="Arial"/>
                <w:color w:val="334155"/>
                <w:sz w:val="14"/>
              </w:rPr>
              <w:t>Booking and event calendar module</w:t>
            </w:r>
          </w:p>
        </w:tc>
        <w:tc>
          <w:tcPr>
            <w:tcW w:type="dxa" w:w="1584"/>
            <w:vAlign w:val="center"/>
            <w:shd w:fill="FFFFFF"/>
          </w:tcPr>
          <w:p>
            <w:pPr>
              <w:spacing w:before="10" w:after="10" w:line="240" w:lineRule="auto"/>
              <w:jc w:val="center"/>
            </w:pPr>
            <w:r>
              <w:rPr>
                <w:rFonts w:ascii="Arial" w:hAnsi="Arial"/>
                <w:color w:val="334155"/>
                <w:sz w:val="14"/>
              </w:rPr>
              <w:t>10</w:t>
            </w:r>
          </w:p>
        </w:tc>
        <w:tc>
          <w:tcPr>
            <w:tcW w:type="dxa" w:w="1224"/>
            <w:vAlign w:val="center"/>
            <w:shd w:fill="FFFFFF"/>
          </w:tcPr>
          <w:p>
            <w:pPr>
              <w:spacing w:before="10" w:after="10" w:line="240" w:lineRule="auto"/>
              <w:jc w:val="center"/>
            </w:pPr>
            <w:r>
              <w:rPr>
                <w:rFonts w:ascii="Arial" w:hAnsi="Arial"/>
                <w:color w:val="334155"/>
                <w:sz w:val="14"/>
              </w:rPr>
              <w:t>4.1</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4.3</w:t>
            </w:r>
          </w:p>
        </w:tc>
        <w:tc>
          <w:tcPr>
            <w:tcW w:type="dxa" w:w="5256"/>
            <w:vAlign w:val="center"/>
            <w:shd w:fill="F8FAFC"/>
          </w:tcPr>
          <w:p>
            <w:pPr>
              <w:spacing w:before="10" w:after="10" w:line="240" w:lineRule="auto"/>
              <w:jc w:val="left"/>
            </w:pPr>
            <w:r>
              <w:rPr>
                <w:rFonts w:ascii="Arial" w:hAnsi="Arial"/>
                <w:color w:val="334155"/>
                <w:sz w:val="14"/>
              </w:rPr>
              <w:t>Customer management module</w:t>
            </w:r>
          </w:p>
        </w:tc>
        <w:tc>
          <w:tcPr>
            <w:tcW w:type="dxa" w:w="1584"/>
            <w:vAlign w:val="center"/>
            <w:shd w:fill="F8FAFC"/>
          </w:tcPr>
          <w:p>
            <w:pPr>
              <w:spacing w:before="10" w:after="10" w:line="240" w:lineRule="auto"/>
              <w:jc w:val="center"/>
            </w:pPr>
            <w:r>
              <w:rPr>
                <w:rFonts w:ascii="Arial" w:hAnsi="Arial"/>
                <w:color w:val="334155"/>
                <w:sz w:val="14"/>
              </w:rPr>
              <w:t>6</w:t>
            </w:r>
          </w:p>
        </w:tc>
        <w:tc>
          <w:tcPr>
            <w:tcW w:type="dxa" w:w="1224"/>
            <w:vAlign w:val="center"/>
            <w:shd w:fill="F8FAFC"/>
          </w:tcPr>
          <w:p>
            <w:pPr>
              <w:spacing w:before="10" w:after="10" w:line="240" w:lineRule="auto"/>
              <w:jc w:val="center"/>
            </w:pPr>
            <w:r>
              <w:rPr>
                <w:rFonts w:ascii="Arial" w:hAnsi="Arial"/>
                <w:color w:val="334155"/>
                <w:sz w:val="14"/>
              </w:rPr>
              <w:t>4.1</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4.4</w:t>
            </w:r>
          </w:p>
        </w:tc>
        <w:tc>
          <w:tcPr>
            <w:tcW w:type="dxa" w:w="5256"/>
            <w:vAlign w:val="center"/>
            <w:shd w:fill="FFFFFF"/>
          </w:tcPr>
          <w:p>
            <w:pPr>
              <w:spacing w:before="10" w:after="10" w:line="240" w:lineRule="auto"/>
              <w:jc w:val="left"/>
            </w:pPr>
            <w:r>
              <w:rPr>
                <w:rFonts w:ascii="Arial" w:hAnsi="Arial"/>
                <w:color w:val="334155"/>
                <w:sz w:val="14"/>
              </w:rPr>
              <w:t>Menu package module</w:t>
            </w:r>
          </w:p>
        </w:tc>
        <w:tc>
          <w:tcPr>
            <w:tcW w:type="dxa" w:w="1584"/>
            <w:vAlign w:val="center"/>
            <w:shd w:fill="FFFFFF"/>
          </w:tcPr>
          <w:p>
            <w:pPr>
              <w:spacing w:before="10" w:after="10" w:line="240" w:lineRule="auto"/>
              <w:jc w:val="center"/>
            </w:pPr>
            <w:r>
              <w:rPr>
                <w:rFonts w:ascii="Arial" w:hAnsi="Arial"/>
                <w:color w:val="334155"/>
                <w:sz w:val="14"/>
              </w:rPr>
              <w:t>8</w:t>
            </w:r>
          </w:p>
        </w:tc>
        <w:tc>
          <w:tcPr>
            <w:tcW w:type="dxa" w:w="1224"/>
            <w:vAlign w:val="center"/>
            <w:shd w:fill="FFFFFF"/>
          </w:tcPr>
          <w:p>
            <w:pPr>
              <w:spacing w:before="10" w:after="10" w:line="240" w:lineRule="auto"/>
              <w:jc w:val="center"/>
            </w:pPr>
            <w:r>
              <w:rPr>
                <w:rFonts w:ascii="Arial" w:hAnsi="Arial"/>
                <w:color w:val="334155"/>
                <w:sz w:val="14"/>
              </w:rPr>
              <w:t>4.1</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4.5</w:t>
            </w:r>
          </w:p>
        </w:tc>
        <w:tc>
          <w:tcPr>
            <w:tcW w:type="dxa" w:w="5256"/>
            <w:vAlign w:val="center"/>
            <w:shd w:fill="F8FAFC"/>
          </w:tcPr>
          <w:p>
            <w:pPr>
              <w:spacing w:before="10" w:after="10" w:line="240" w:lineRule="auto"/>
              <w:jc w:val="left"/>
            </w:pPr>
            <w:r>
              <w:rPr>
                <w:rFonts w:ascii="Arial" w:hAnsi="Arial"/>
                <w:color w:val="334155"/>
                <w:sz w:val="14"/>
              </w:rPr>
              <w:t>Billing and payment module</w:t>
            </w:r>
          </w:p>
        </w:tc>
        <w:tc>
          <w:tcPr>
            <w:tcW w:type="dxa" w:w="1584"/>
            <w:vAlign w:val="center"/>
            <w:shd w:fill="F8FAFC"/>
          </w:tcPr>
          <w:p>
            <w:pPr>
              <w:spacing w:before="10" w:after="10" w:line="240" w:lineRule="auto"/>
              <w:jc w:val="center"/>
            </w:pPr>
            <w:r>
              <w:rPr>
                <w:rFonts w:ascii="Arial" w:hAnsi="Arial"/>
                <w:color w:val="334155"/>
                <w:sz w:val="14"/>
              </w:rPr>
              <w:t>10</w:t>
            </w:r>
          </w:p>
        </w:tc>
        <w:tc>
          <w:tcPr>
            <w:tcW w:type="dxa" w:w="1224"/>
            <w:vAlign w:val="center"/>
            <w:shd w:fill="F8FAFC"/>
          </w:tcPr>
          <w:p>
            <w:pPr>
              <w:spacing w:before="10" w:after="10" w:line="240" w:lineRule="auto"/>
              <w:jc w:val="center"/>
            </w:pPr>
            <w:r>
              <w:rPr>
                <w:rFonts w:ascii="Arial" w:hAnsi="Arial"/>
                <w:color w:val="334155"/>
                <w:sz w:val="14"/>
              </w:rPr>
              <w:t>4.2, 4.4</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4.6</w:t>
            </w:r>
          </w:p>
        </w:tc>
        <w:tc>
          <w:tcPr>
            <w:tcW w:type="dxa" w:w="5256"/>
            <w:vAlign w:val="center"/>
            <w:shd w:fill="FFFFFF"/>
          </w:tcPr>
          <w:p>
            <w:pPr>
              <w:spacing w:before="10" w:after="10" w:line="240" w:lineRule="auto"/>
              <w:jc w:val="left"/>
            </w:pPr>
            <w:r>
              <w:rPr>
                <w:rFonts w:ascii="Arial" w:hAnsi="Arial"/>
                <w:color w:val="334155"/>
                <w:sz w:val="14"/>
              </w:rPr>
              <w:t>Kitchen and inventory module</w:t>
            </w:r>
          </w:p>
        </w:tc>
        <w:tc>
          <w:tcPr>
            <w:tcW w:type="dxa" w:w="1584"/>
            <w:vAlign w:val="center"/>
            <w:shd w:fill="FFFFFF"/>
          </w:tcPr>
          <w:p>
            <w:pPr>
              <w:spacing w:before="10" w:after="10" w:line="240" w:lineRule="auto"/>
              <w:jc w:val="center"/>
            </w:pPr>
            <w:r>
              <w:rPr>
                <w:rFonts w:ascii="Arial" w:hAnsi="Arial"/>
                <w:color w:val="334155"/>
                <w:sz w:val="14"/>
              </w:rPr>
              <w:t>8</w:t>
            </w:r>
          </w:p>
        </w:tc>
        <w:tc>
          <w:tcPr>
            <w:tcW w:type="dxa" w:w="1224"/>
            <w:vAlign w:val="center"/>
            <w:shd w:fill="FFFFFF"/>
          </w:tcPr>
          <w:p>
            <w:pPr>
              <w:spacing w:before="10" w:after="10" w:line="240" w:lineRule="auto"/>
              <w:jc w:val="center"/>
            </w:pPr>
            <w:r>
              <w:rPr>
                <w:rFonts w:ascii="Arial" w:hAnsi="Arial"/>
                <w:color w:val="334155"/>
                <w:sz w:val="14"/>
              </w:rPr>
              <w:t>4.4</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4.7</w:t>
            </w:r>
          </w:p>
        </w:tc>
        <w:tc>
          <w:tcPr>
            <w:tcW w:type="dxa" w:w="5256"/>
            <w:vAlign w:val="center"/>
            <w:shd w:fill="F8FAFC"/>
          </w:tcPr>
          <w:p>
            <w:pPr>
              <w:spacing w:before="10" w:after="10" w:line="240" w:lineRule="auto"/>
              <w:jc w:val="left"/>
            </w:pPr>
            <w:r>
              <w:rPr>
                <w:rFonts w:ascii="Arial" w:hAnsi="Arial"/>
                <w:color w:val="334155"/>
                <w:sz w:val="14"/>
              </w:rPr>
              <w:t>Tablet kiosk and LAN sync engine</w:t>
            </w:r>
          </w:p>
        </w:tc>
        <w:tc>
          <w:tcPr>
            <w:tcW w:type="dxa" w:w="1584"/>
            <w:vAlign w:val="center"/>
            <w:shd w:fill="F8FAFC"/>
          </w:tcPr>
          <w:p>
            <w:pPr>
              <w:spacing w:before="10" w:after="10" w:line="240" w:lineRule="auto"/>
              <w:jc w:val="center"/>
            </w:pPr>
            <w:r>
              <w:rPr>
                <w:rFonts w:ascii="Arial" w:hAnsi="Arial"/>
                <w:color w:val="334155"/>
                <w:sz w:val="14"/>
              </w:rPr>
              <w:t>12</w:t>
            </w:r>
          </w:p>
        </w:tc>
        <w:tc>
          <w:tcPr>
            <w:tcW w:type="dxa" w:w="1224"/>
            <w:vAlign w:val="center"/>
            <w:shd w:fill="F8FAFC"/>
          </w:tcPr>
          <w:p>
            <w:pPr>
              <w:spacing w:before="10" w:after="10" w:line="240" w:lineRule="auto"/>
              <w:jc w:val="center"/>
            </w:pPr>
            <w:r>
              <w:rPr>
                <w:rFonts w:ascii="Arial" w:hAnsi="Arial"/>
                <w:color w:val="334155"/>
                <w:sz w:val="14"/>
              </w:rPr>
              <w:t>4.2, 4.4</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4.8</w:t>
            </w:r>
          </w:p>
        </w:tc>
        <w:tc>
          <w:tcPr>
            <w:tcW w:type="dxa" w:w="5256"/>
            <w:vAlign w:val="center"/>
            <w:shd w:fill="FFFFFF"/>
          </w:tcPr>
          <w:p>
            <w:pPr>
              <w:spacing w:before="10" w:after="10" w:line="240" w:lineRule="auto"/>
              <w:jc w:val="left"/>
            </w:pPr>
            <w:r>
              <w:rPr>
                <w:rFonts w:ascii="Arial" w:hAnsi="Arial"/>
                <w:color w:val="334155"/>
                <w:sz w:val="14"/>
              </w:rPr>
              <w:t>Reports and analytics dashboard</w:t>
            </w:r>
          </w:p>
        </w:tc>
        <w:tc>
          <w:tcPr>
            <w:tcW w:type="dxa" w:w="1584"/>
            <w:vAlign w:val="center"/>
            <w:shd w:fill="FFFFFF"/>
          </w:tcPr>
          <w:p>
            <w:pPr>
              <w:spacing w:before="10" w:after="10" w:line="240" w:lineRule="auto"/>
              <w:jc w:val="center"/>
            </w:pPr>
            <w:r>
              <w:rPr>
                <w:rFonts w:ascii="Arial" w:hAnsi="Arial"/>
                <w:color w:val="334155"/>
                <w:sz w:val="14"/>
              </w:rPr>
              <w:t>8</w:t>
            </w:r>
          </w:p>
        </w:tc>
        <w:tc>
          <w:tcPr>
            <w:tcW w:type="dxa" w:w="1224"/>
            <w:vAlign w:val="center"/>
            <w:shd w:fill="FFFFFF"/>
          </w:tcPr>
          <w:p>
            <w:pPr>
              <w:spacing w:before="10" w:after="10" w:line="240" w:lineRule="auto"/>
              <w:jc w:val="center"/>
            </w:pPr>
            <w:r>
              <w:rPr>
                <w:rFonts w:ascii="Arial" w:hAnsi="Arial"/>
                <w:color w:val="334155"/>
                <w:sz w:val="14"/>
              </w:rPr>
              <w:t>4.5</w:t>
            </w:r>
          </w:p>
        </w:tc>
        <w:tc>
          <w:tcPr>
            <w:tcW w:type="dxa" w:w="936"/>
            <w:vAlign w:val="center"/>
            <w:shd w:fill="FFFFFF"/>
          </w:tcPr>
          <w:p>
            <w:pPr>
              <w:spacing w:before="10" w:after="10" w:line="240" w:lineRule="auto"/>
              <w:jc w:val="center"/>
            </w:pPr>
            <w:r>
              <w:rPr>
                <w:rFonts w:ascii="Arial" w:hAnsi="Arial"/>
                <w:color w:val="334155"/>
                <w:sz w:val="14"/>
              </w:rPr>
              <w:t>Open</w:t>
            </w:r>
          </w:p>
        </w:tc>
      </w:tr>
      <w:tr>
        <w:trPr>
          <w:cantSplit/>
        </w:trPr>
        <w:tc>
          <w:tcPr>
            <w:tcW w:type="dxa" w:w="1080"/>
            <w:vAlign w:val="center"/>
            <w:shd w:fill="F8FAFC"/>
          </w:tcPr>
          <w:p>
            <w:pPr>
              <w:spacing w:before="10" w:after="10" w:line="240" w:lineRule="auto"/>
              <w:jc w:val="center"/>
            </w:pPr>
            <w:r>
              <w:rPr>
                <w:rFonts w:ascii="Arial" w:hAnsi="Arial"/>
                <w:color w:val="334155"/>
                <w:sz w:val="14"/>
              </w:rPr>
              <w:t>4.9</w:t>
            </w:r>
          </w:p>
        </w:tc>
        <w:tc>
          <w:tcPr>
            <w:tcW w:type="dxa" w:w="5256"/>
            <w:vAlign w:val="center"/>
            <w:shd w:fill="F8FAFC"/>
          </w:tcPr>
          <w:p>
            <w:pPr>
              <w:spacing w:before="10" w:after="10" w:line="240" w:lineRule="auto"/>
              <w:jc w:val="left"/>
            </w:pPr>
            <w:r>
              <w:rPr>
                <w:rFonts w:ascii="Arial" w:hAnsi="Arial"/>
                <w:color w:val="334155"/>
                <w:sz w:val="14"/>
              </w:rPr>
              <w:t>Testing (unit, integration, UAT)</w:t>
            </w:r>
          </w:p>
        </w:tc>
        <w:tc>
          <w:tcPr>
            <w:tcW w:type="dxa" w:w="1584"/>
            <w:vAlign w:val="center"/>
            <w:shd w:fill="F8FAFC"/>
          </w:tcPr>
          <w:p>
            <w:pPr>
              <w:spacing w:before="10" w:after="10" w:line="240" w:lineRule="auto"/>
              <w:jc w:val="center"/>
            </w:pPr>
            <w:r>
              <w:rPr>
                <w:rFonts w:ascii="Arial" w:hAnsi="Arial"/>
                <w:color w:val="334155"/>
                <w:sz w:val="14"/>
              </w:rPr>
              <w:t>10</w:t>
            </w:r>
          </w:p>
        </w:tc>
        <w:tc>
          <w:tcPr>
            <w:tcW w:type="dxa" w:w="1224"/>
            <w:vAlign w:val="center"/>
            <w:shd w:fill="F8FAFC"/>
          </w:tcPr>
          <w:p>
            <w:pPr>
              <w:spacing w:before="10" w:after="10" w:line="240" w:lineRule="auto"/>
              <w:jc w:val="center"/>
            </w:pPr>
            <w:r>
              <w:rPr>
                <w:rFonts w:ascii="Arial" w:hAnsi="Arial"/>
                <w:color w:val="334155"/>
                <w:sz w:val="14"/>
              </w:rPr>
              <w:t>4.7, 4.8</w:t>
            </w:r>
          </w:p>
        </w:tc>
        <w:tc>
          <w:tcPr>
            <w:tcW w:type="dxa" w:w="936"/>
            <w:vAlign w:val="center"/>
            <w:shd w:fill="F8FAFC"/>
          </w:tcPr>
          <w:p>
            <w:pPr>
              <w:spacing w:before="10" w:after="10" w:line="240" w:lineRule="auto"/>
              <w:jc w:val="center"/>
            </w:pPr>
            <w:r>
              <w:rPr>
                <w:rFonts w:ascii="Arial" w:hAnsi="Arial"/>
                <w:color w:val="334155"/>
                <w:sz w:val="14"/>
              </w:rPr>
              <w:t>Open</w:t>
            </w:r>
          </w:p>
        </w:tc>
      </w:tr>
      <w:tr>
        <w:trPr>
          <w:cantSplit/>
        </w:trPr>
        <w:tc>
          <w:tcPr>
            <w:tcW w:type="dxa" w:w="1080"/>
            <w:vAlign w:val="center"/>
            <w:shd w:fill="FFFFFF"/>
          </w:tcPr>
          <w:p>
            <w:pPr>
              <w:spacing w:before="10" w:after="10" w:line="240" w:lineRule="auto"/>
              <w:jc w:val="center"/>
            </w:pPr>
            <w:r>
              <w:rPr>
                <w:rFonts w:ascii="Arial" w:hAnsi="Arial"/>
                <w:color w:val="334155"/>
                <w:sz w:val="14"/>
              </w:rPr>
              <w:t>4.10</w:t>
            </w:r>
          </w:p>
        </w:tc>
        <w:tc>
          <w:tcPr>
            <w:tcW w:type="dxa" w:w="5256"/>
            <w:vAlign w:val="center"/>
            <w:shd w:fill="FFFFFF"/>
          </w:tcPr>
          <w:p>
            <w:pPr>
              <w:spacing w:before="10" w:after="10" w:line="240" w:lineRule="auto"/>
              <w:jc w:val="left"/>
            </w:pPr>
            <w:r>
              <w:rPr>
                <w:rFonts w:ascii="Arial" w:hAnsi="Arial"/>
                <w:color w:val="334155"/>
                <w:sz w:val="14"/>
              </w:rPr>
              <w:t>Deployment and installer packaging</w:t>
            </w:r>
          </w:p>
        </w:tc>
        <w:tc>
          <w:tcPr>
            <w:tcW w:type="dxa" w:w="1584"/>
            <w:vAlign w:val="center"/>
            <w:shd w:fill="FFFFFF"/>
          </w:tcPr>
          <w:p>
            <w:pPr>
              <w:spacing w:before="10" w:after="10" w:line="240" w:lineRule="auto"/>
              <w:jc w:val="center"/>
            </w:pPr>
            <w:r>
              <w:rPr>
                <w:rFonts w:ascii="Arial" w:hAnsi="Arial"/>
                <w:color w:val="334155"/>
                <w:sz w:val="14"/>
              </w:rPr>
              <w:t>5</w:t>
            </w:r>
          </w:p>
        </w:tc>
        <w:tc>
          <w:tcPr>
            <w:tcW w:type="dxa" w:w="1224"/>
            <w:vAlign w:val="center"/>
            <w:shd w:fill="FFFFFF"/>
          </w:tcPr>
          <w:p>
            <w:pPr>
              <w:spacing w:before="10" w:after="10" w:line="240" w:lineRule="auto"/>
              <w:jc w:val="center"/>
            </w:pPr>
            <w:r>
              <w:rPr>
                <w:rFonts w:ascii="Arial" w:hAnsi="Arial"/>
                <w:color w:val="334155"/>
                <w:sz w:val="14"/>
              </w:rPr>
              <w:t>4.9</w:t>
            </w:r>
          </w:p>
        </w:tc>
        <w:tc>
          <w:tcPr>
            <w:tcW w:type="dxa" w:w="936"/>
            <w:vAlign w:val="center"/>
            <w:shd w:fill="FFFFFF"/>
          </w:tcPr>
          <w:p>
            <w:pPr>
              <w:spacing w:before="10" w:after="10" w:line="240" w:lineRule="auto"/>
              <w:jc w:val="center"/>
            </w:pPr>
            <w:r>
              <w:rPr>
                <w:rFonts w:ascii="Arial" w:hAnsi="Arial"/>
                <w:color w:val="334155"/>
                <w:sz w:val="14"/>
              </w:rPr>
              <w:t>Open</w:t>
            </w:r>
          </w:p>
        </w:tc>
      </w:tr>
    </w:tbl>
    <w:p>
      <w:pPr>
        <w:keepNext w:val="0"/>
        <w:spacing w:before="40" w:after="0" w:line="276" w:lineRule="auto"/>
        <w:jc w:val="left"/>
      </w:pPr>
      <w:r>
        <w:rPr>
          <w:rFonts w:ascii="Arial" w:hAnsi="Arial"/>
          <w:b w:val="0"/>
          <w:i/>
          <w:color w:val="64748B"/>
          <w:sz w:val="15"/>
        </w:rPr>
        <w:t>*The duration shown for a phase (Task IDs 1–4) is the overall elapsed span of that phase, while its subtasks may run in parallel within the span.*</w:t>
      </w:r>
    </w:p>
    <w:p>
      <w:pPr>
        <w:sectPr>
          <w:headerReference w:type="default" r:id="rId11"/>
          <w:footerReference w:type="default" r:id="rId12"/>
          <w:pgSz w:w="12240" w:h="15840"/>
          <w:pgMar w:top="720" w:right="1080" w:bottom="720" w:left="1080" w:header="504" w:footer="504" w:gutter="0"/>
          <w:cols w:space="720"/>
          <w:docGrid w:linePitch="360"/>
        </w:sectPr>
      </w:pPr>
    </w:p>
    <w:p>
      <w:pPr>
        <w:keepNext/>
        <w:spacing w:before="0" w:after="60" w:line="276" w:lineRule="auto"/>
        <w:jc w:val="left"/>
      </w:pPr>
      <w:r>
        <w:rPr>
          <w:rFonts w:ascii="Arial" w:hAnsi="Arial"/>
          <w:b/>
          <w:i w:val="0"/>
          <w:color w:val="1F4E79"/>
          <w:sz w:val="24"/>
        </w:rPr>
        <w:t>3. The Work Plan</w:t>
      </w:r>
    </w:p>
    <w:p>
      <w:pPr>
        <w:keepNext w:val="0"/>
        <w:spacing w:before="0" w:after="80" w:line="276" w:lineRule="auto"/>
        <w:jc w:val="left"/>
      </w:pPr>
      <w:r>
        <w:rPr>
          <w:rFonts w:ascii="Arial" w:hAnsi="Arial"/>
          <w:b w:val="0"/>
          <w:i w:val="0"/>
          <w:sz w:val="19"/>
        </w:rPr>
        <w:t>The work plan lists each task with the team member assigned, the estimated start and finish dates, task dependencies, and status. The Actual columns are left blank at this stage; they will be filled in during execution so the team can track whether the project is ahead of or behind schedule and compute the duration variance. The project is scheduled from Mon 7/7/25 to Fri 11/14/25.</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4" w:space="0" w:color="CBD5E1"/>
          <w:insideV w:val="single" w:sz="4" w:space="0" w:color="CBD5E1"/>
        </w:tblBorders>
        <w:tblCellMar>
          <w:top w:w="45" w:type="dxa"/>
          <w:bottom w:w="45" w:type="dxa"/>
          <w:left w:w="55" w:type="dxa"/>
          <w:right w:w="55" w:type="dxa"/>
        </w:tblCellMar>
      </w:tblPr>
      <w:tblGrid>
        <w:gridCol w:w="864"/>
        <w:gridCol w:w="3888"/>
        <w:gridCol w:w="1224"/>
        <w:gridCol w:w="792"/>
        <w:gridCol w:w="1152"/>
        <w:gridCol w:w="1152"/>
        <w:gridCol w:w="936"/>
        <w:gridCol w:w="936"/>
        <w:gridCol w:w="864"/>
        <w:gridCol w:w="1080"/>
        <w:gridCol w:w="792"/>
      </w:tblGrid>
      <w:tr>
        <w:trPr>
          <w:cantSplit/>
          <w:tblHeader/>
        </w:trPr>
        <w:tc>
          <w:tcPr>
            <w:tcW w:type="dxa" w:w="864"/>
            <w:vAlign w:val="center"/>
            <w:shd w:fill="1F4E79"/>
          </w:tcPr>
          <w:p>
            <w:pPr>
              <w:spacing w:before="30" w:after="30" w:line="252" w:lineRule="auto"/>
              <w:jc w:val="center"/>
            </w:pPr>
            <w:r>
              <w:rPr>
                <w:rFonts w:ascii="Arial" w:hAnsi="Arial"/>
                <w:b/>
                <w:color w:val="FFFFFF"/>
                <w:sz w:val="16"/>
              </w:rPr>
              <w:t>Task ID</w:t>
            </w:r>
          </w:p>
        </w:tc>
        <w:tc>
          <w:tcPr>
            <w:tcW w:type="dxa" w:w="3888"/>
            <w:vAlign w:val="center"/>
            <w:shd w:fill="1F4E79"/>
          </w:tcPr>
          <w:p>
            <w:pPr>
              <w:spacing w:before="30" w:after="30" w:line="252" w:lineRule="auto"/>
              <w:jc w:val="left"/>
            </w:pPr>
            <w:r>
              <w:rPr>
                <w:rFonts w:ascii="Arial" w:hAnsi="Arial"/>
                <w:b/>
                <w:color w:val="FFFFFF"/>
                <w:sz w:val="16"/>
              </w:rPr>
              <w:t>Task Name</w:t>
            </w:r>
          </w:p>
        </w:tc>
        <w:tc>
          <w:tcPr>
            <w:tcW w:type="dxa" w:w="1224"/>
            <w:vAlign w:val="center"/>
            <w:shd w:fill="1F4E79"/>
          </w:tcPr>
          <w:p>
            <w:pPr>
              <w:spacing w:before="30" w:after="30" w:line="252" w:lineRule="auto"/>
              <w:jc w:val="center"/>
            </w:pPr>
            <w:r>
              <w:rPr>
                <w:rFonts w:ascii="Arial" w:hAnsi="Arial"/>
                <w:b/>
                <w:color w:val="FFFFFF"/>
                <w:sz w:val="16"/>
              </w:rPr>
              <w:t>Assigned To</w:t>
            </w:r>
          </w:p>
        </w:tc>
        <w:tc>
          <w:tcPr>
            <w:tcW w:type="dxa" w:w="792"/>
            <w:vAlign w:val="center"/>
            <w:shd w:fill="1F4E79"/>
          </w:tcPr>
          <w:p>
            <w:pPr>
              <w:spacing w:before="30" w:after="30" w:line="252" w:lineRule="auto"/>
              <w:jc w:val="center"/>
            </w:pPr>
            <w:r>
              <w:rPr>
                <w:rFonts w:ascii="Arial" w:hAnsi="Arial"/>
                <w:b/>
                <w:color w:val="FFFFFF"/>
                <w:sz w:val="16"/>
              </w:rPr>
              <w:t>Est. Duration</w:t>
            </w:r>
          </w:p>
        </w:tc>
        <w:tc>
          <w:tcPr>
            <w:tcW w:type="dxa" w:w="1152"/>
            <w:vAlign w:val="center"/>
            <w:shd w:fill="1F4E79"/>
          </w:tcPr>
          <w:p>
            <w:pPr>
              <w:spacing w:before="30" w:after="30" w:line="252" w:lineRule="auto"/>
              <w:jc w:val="center"/>
            </w:pPr>
            <w:r>
              <w:rPr>
                <w:rFonts w:ascii="Arial" w:hAnsi="Arial"/>
                <w:b/>
                <w:color w:val="FFFFFF"/>
                <w:sz w:val="16"/>
              </w:rPr>
              <w:t>Est. Start</w:t>
            </w:r>
          </w:p>
        </w:tc>
        <w:tc>
          <w:tcPr>
            <w:tcW w:type="dxa" w:w="1152"/>
            <w:vAlign w:val="center"/>
            <w:shd w:fill="1F4E79"/>
          </w:tcPr>
          <w:p>
            <w:pPr>
              <w:spacing w:before="30" w:after="30" w:line="252" w:lineRule="auto"/>
              <w:jc w:val="center"/>
            </w:pPr>
            <w:r>
              <w:rPr>
                <w:rFonts w:ascii="Arial" w:hAnsi="Arial"/>
                <w:b/>
                <w:color w:val="FFFFFF"/>
                <w:sz w:val="16"/>
              </w:rPr>
              <w:t>Est. Finish</w:t>
            </w:r>
          </w:p>
        </w:tc>
        <w:tc>
          <w:tcPr>
            <w:tcW w:type="dxa" w:w="936"/>
            <w:vAlign w:val="center"/>
            <w:shd w:fill="1F4E79"/>
          </w:tcPr>
          <w:p>
            <w:pPr>
              <w:spacing w:before="30" w:after="30" w:line="252" w:lineRule="auto"/>
              <w:jc w:val="center"/>
            </w:pPr>
            <w:r>
              <w:rPr>
                <w:rFonts w:ascii="Arial" w:hAnsi="Arial"/>
                <w:b/>
                <w:color w:val="FFFFFF"/>
                <w:sz w:val="16"/>
              </w:rPr>
              <w:t>Actual Start</w:t>
            </w:r>
          </w:p>
        </w:tc>
        <w:tc>
          <w:tcPr>
            <w:tcW w:type="dxa" w:w="936"/>
            <w:vAlign w:val="center"/>
            <w:shd w:fill="1F4E79"/>
          </w:tcPr>
          <w:p>
            <w:pPr>
              <w:spacing w:before="30" w:after="30" w:line="252" w:lineRule="auto"/>
              <w:jc w:val="center"/>
            </w:pPr>
            <w:r>
              <w:rPr>
                <w:rFonts w:ascii="Arial" w:hAnsi="Arial"/>
                <w:b/>
                <w:color w:val="FFFFFF"/>
                <w:sz w:val="16"/>
              </w:rPr>
              <w:t>Actual Finish</w:t>
            </w:r>
          </w:p>
        </w:tc>
        <w:tc>
          <w:tcPr>
            <w:tcW w:type="dxa" w:w="864"/>
            <w:vAlign w:val="center"/>
            <w:shd w:fill="1F4E79"/>
          </w:tcPr>
          <w:p>
            <w:pPr>
              <w:spacing w:before="30" w:after="30" w:line="252" w:lineRule="auto"/>
              <w:jc w:val="center"/>
            </w:pPr>
            <w:r>
              <w:rPr>
                <w:rFonts w:ascii="Arial" w:hAnsi="Arial"/>
                <w:b/>
                <w:color w:val="FFFFFF"/>
                <w:sz w:val="16"/>
              </w:rPr>
              <w:t>Variance</w:t>
            </w:r>
          </w:p>
        </w:tc>
        <w:tc>
          <w:tcPr>
            <w:tcW w:type="dxa" w:w="1080"/>
            <w:vAlign w:val="center"/>
            <w:shd w:fill="1F4E79"/>
          </w:tcPr>
          <w:p>
            <w:pPr>
              <w:spacing w:before="30" w:after="30" w:line="252" w:lineRule="auto"/>
              <w:jc w:val="center"/>
            </w:pPr>
            <w:r>
              <w:rPr>
                <w:rFonts w:ascii="Arial" w:hAnsi="Arial"/>
                <w:b/>
                <w:color w:val="FFFFFF"/>
                <w:sz w:val="16"/>
              </w:rPr>
              <w:t>Dependency</w:t>
            </w:r>
          </w:p>
        </w:tc>
        <w:tc>
          <w:tcPr>
            <w:tcW w:type="dxa" w:w="792"/>
            <w:vAlign w:val="center"/>
            <w:shd w:fill="1F4E79"/>
          </w:tcPr>
          <w:p>
            <w:pPr>
              <w:spacing w:before="30" w:after="30" w:line="252" w:lineRule="auto"/>
              <w:jc w:val="center"/>
            </w:pPr>
            <w:r>
              <w:rPr>
                <w:rFonts w:ascii="Arial" w:hAnsi="Arial"/>
                <w:b/>
                <w:color w:val="FFFFFF"/>
                <w:sz w:val="16"/>
              </w:rPr>
              <w:t>Status</w:t>
            </w:r>
          </w:p>
        </w:tc>
      </w:tr>
      <w:tr>
        <w:trPr>
          <w:cantSplit/>
        </w:trPr>
        <w:tc>
          <w:tcPr>
            <w:tcW w:type="dxa" w:w="864"/>
            <w:vAlign w:val="center"/>
            <w:shd w:fill="E2E8F0"/>
          </w:tcPr>
          <w:p>
            <w:pPr>
              <w:spacing w:before="30" w:after="30" w:line="252" w:lineRule="auto"/>
              <w:jc w:val="center"/>
            </w:pPr>
            <w:r>
              <w:rPr>
                <w:rFonts w:ascii="Arial" w:hAnsi="Arial"/>
                <w:b/>
                <w:color w:val="0F172A"/>
                <w:sz w:val="16"/>
              </w:rPr>
              <w:t>1</w:t>
            </w:r>
          </w:p>
        </w:tc>
        <w:tc>
          <w:tcPr>
            <w:tcW w:type="dxa" w:w="3888"/>
            <w:vAlign w:val="center"/>
            <w:shd w:fill="E2E8F0"/>
          </w:tcPr>
          <w:p>
            <w:pPr>
              <w:spacing w:before="30" w:after="30" w:line="252" w:lineRule="auto"/>
              <w:jc w:val="left"/>
            </w:pPr>
            <w:r>
              <w:rPr>
                <w:rFonts w:ascii="Arial" w:hAnsi="Arial"/>
                <w:b/>
                <w:color w:val="0F172A"/>
                <w:sz w:val="16"/>
              </w:rPr>
              <w:t>Planning Phase</w:t>
            </w:r>
          </w:p>
        </w:tc>
        <w:tc>
          <w:tcPr>
            <w:tcW w:type="dxa" w:w="1224"/>
            <w:vAlign w:val="center"/>
            <w:shd w:fill="E2E8F0"/>
          </w:tcPr>
          <w:p>
            <w:pPr>
              <w:spacing w:before="30" w:after="30" w:line="252" w:lineRule="auto"/>
              <w:jc w:val="center"/>
            </w:pPr>
            <w:r>
              <w:rPr>
                <w:rFonts w:ascii="Arial" w:hAnsi="Arial"/>
                <w:b/>
                <w:color w:val="0F172A"/>
                <w:sz w:val="16"/>
              </w:rPr>
              <w:t>Member 1</w:t>
            </w:r>
          </w:p>
        </w:tc>
        <w:tc>
          <w:tcPr>
            <w:tcW w:type="dxa" w:w="792"/>
            <w:vAlign w:val="center"/>
            <w:shd w:fill="E2E8F0"/>
          </w:tcPr>
          <w:p>
            <w:pPr>
              <w:spacing w:before="30" w:after="30" w:line="252" w:lineRule="auto"/>
              <w:jc w:val="center"/>
            </w:pPr>
            <w:r>
              <w:rPr>
                <w:rFonts w:ascii="Arial" w:hAnsi="Arial"/>
                <w:b/>
                <w:color w:val="0F172A"/>
                <w:sz w:val="16"/>
              </w:rPr>
              <w:t>15</w:t>
            </w:r>
          </w:p>
        </w:tc>
        <w:tc>
          <w:tcPr>
            <w:tcW w:type="dxa" w:w="1152"/>
            <w:vAlign w:val="center"/>
            <w:shd w:fill="E2E8F0"/>
          </w:tcPr>
          <w:p>
            <w:pPr>
              <w:spacing w:before="30" w:after="30" w:line="252" w:lineRule="auto"/>
              <w:jc w:val="center"/>
            </w:pPr>
            <w:r>
              <w:rPr>
                <w:rFonts w:ascii="Arial" w:hAnsi="Arial"/>
                <w:b/>
                <w:color w:val="0F172A"/>
                <w:sz w:val="16"/>
              </w:rPr>
              <w:t>Mon 7/7/25</w:t>
            </w:r>
          </w:p>
        </w:tc>
        <w:tc>
          <w:tcPr>
            <w:tcW w:type="dxa" w:w="1152"/>
            <w:vAlign w:val="center"/>
            <w:shd w:fill="E2E8F0"/>
          </w:tcPr>
          <w:p>
            <w:pPr>
              <w:spacing w:before="30" w:after="30" w:line="252" w:lineRule="auto"/>
              <w:jc w:val="center"/>
            </w:pPr>
            <w:r>
              <w:rPr>
                <w:rFonts w:ascii="Arial" w:hAnsi="Arial"/>
                <w:b/>
                <w:color w:val="0F172A"/>
                <w:sz w:val="16"/>
              </w:rPr>
              <w:t>Fri 7/25/25</w:t>
            </w:r>
          </w:p>
        </w:tc>
        <w:tc>
          <w:tcPr>
            <w:tcW w:type="dxa" w:w="936"/>
            <w:vAlign w:val="center"/>
            <w:shd w:fill="E2E8F0"/>
          </w:tcPr>
          <w:p>
            <w:pPr>
              <w:spacing w:before="30" w:after="30" w:line="252" w:lineRule="auto"/>
              <w:jc w:val="center"/>
            </w:pPr>
            <w:r>
              <w:rPr>
                <w:rFonts w:ascii="Arial" w:hAnsi="Arial"/>
                <w:b/>
                <w:color w:val="0F172A"/>
                <w:sz w:val="16"/>
              </w:rPr>
            </w:r>
          </w:p>
        </w:tc>
        <w:tc>
          <w:tcPr>
            <w:tcW w:type="dxa" w:w="936"/>
            <w:vAlign w:val="center"/>
            <w:shd w:fill="E2E8F0"/>
          </w:tcPr>
          <w:p>
            <w:pPr>
              <w:spacing w:before="30" w:after="30" w:line="252" w:lineRule="auto"/>
              <w:jc w:val="center"/>
            </w:pPr>
            <w:r>
              <w:rPr>
                <w:rFonts w:ascii="Arial" w:hAnsi="Arial"/>
                <w:b/>
                <w:color w:val="0F172A"/>
                <w:sz w:val="16"/>
              </w:rPr>
            </w:r>
          </w:p>
        </w:tc>
        <w:tc>
          <w:tcPr>
            <w:tcW w:type="dxa" w:w="864"/>
            <w:vAlign w:val="center"/>
            <w:shd w:fill="E2E8F0"/>
          </w:tcPr>
          <w:p>
            <w:pPr>
              <w:spacing w:before="30" w:after="30" w:line="252" w:lineRule="auto"/>
              <w:jc w:val="center"/>
            </w:pPr>
            <w:r>
              <w:rPr>
                <w:rFonts w:ascii="Arial" w:hAnsi="Arial"/>
                <w:b/>
                <w:color w:val="0F172A"/>
                <w:sz w:val="16"/>
              </w:rPr>
            </w:r>
          </w:p>
        </w:tc>
        <w:tc>
          <w:tcPr>
            <w:tcW w:type="dxa" w:w="1080"/>
            <w:vAlign w:val="center"/>
            <w:shd w:fill="E2E8F0"/>
          </w:tcPr>
          <w:p>
            <w:pPr>
              <w:spacing w:before="30" w:after="30" w:line="252" w:lineRule="auto"/>
              <w:jc w:val="center"/>
            </w:pPr>
            <w:r>
              <w:rPr>
                <w:rFonts w:ascii="Arial" w:hAnsi="Arial"/>
                <w:b/>
                <w:color w:val="0F172A"/>
                <w:sz w:val="16"/>
              </w:rPr>
            </w:r>
          </w:p>
        </w:tc>
        <w:tc>
          <w:tcPr>
            <w:tcW w:type="dxa" w:w="792"/>
            <w:vAlign w:val="center"/>
            <w:shd w:fill="E2E8F0"/>
          </w:tcPr>
          <w:p>
            <w:pPr>
              <w:spacing w:before="30" w:after="30" w:line="252" w:lineRule="auto"/>
              <w:jc w:val="center"/>
            </w:pPr>
            <w:r>
              <w:rPr>
                <w:rFonts w:ascii="Arial" w:hAnsi="Arial"/>
                <w:b/>
                <w:color w:val="0F172A"/>
                <w:sz w:val="16"/>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1.1</w:t>
            </w:r>
          </w:p>
        </w:tc>
        <w:tc>
          <w:tcPr>
            <w:tcW w:type="dxa" w:w="3888"/>
            <w:vAlign w:val="center"/>
            <w:shd w:fill="F8FAFC"/>
          </w:tcPr>
          <w:p>
            <w:pPr>
              <w:spacing w:before="30" w:after="30" w:line="252" w:lineRule="auto"/>
              <w:jc w:val="left"/>
            </w:pPr>
            <w:r>
              <w:rPr>
                <w:rFonts w:ascii="Arial" w:hAnsi="Arial"/>
                <w:color w:val="334155"/>
                <w:sz w:val="15"/>
              </w:rPr>
              <w:t>Project initiation and system request</w:t>
            </w:r>
          </w:p>
        </w:tc>
        <w:tc>
          <w:tcPr>
            <w:tcW w:type="dxa" w:w="1224"/>
            <w:vAlign w:val="center"/>
            <w:shd w:fill="F8FAFC"/>
          </w:tcPr>
          <w:p>
            <w:pPr>
              <w:spacing w:before="30" w:after="30" w:line="252" w:lineRule="auto"/>
              <w:jc w:val="center"/>
            </w:pPr>
            <w:r>
              <w:rPr>
                <w:rFonts w:ascii="Arial" w:hAnsi="Arial"/>
                <w:color w:val="334155"/>
                <w:sz w:val="15"/>
              </w:rPr>
              <w:t>Member 1</w:t>
            </w:r>
          </w:p>
        </w:tc>
        <w:tc>
          <w:tcPr>
            <w:tcW w:type="dxa" w:w="792"/>
            <w:vAlign w:val="center"/>
            <w:shd w:fill="F8FAFC"/>
          </w:tcPr>
          <w:p>
            <w:pPr>
              <w:spacing w:before="30" w:after="30" w:line="252" w:lineRule="auto"/>
              <w:jc w:val="center"/>
            </w:pPr>
            <w:r>
              <w:rPr>
                <w:rFonts w:ascii="Arial" w:hAnsi="Arial"/>
                <w:color w:val="334155"/>
                <w:sz w:val="15"/>
              </w:rPr>
              <w:t>4</w:t>
            </w:r>
          </w:p>
        </w:tc>
        <w:tc>
          <w:tcPr>
            <w:tcW w:type="dxa" w:w="1152"/>
            <w:vAlign w:val="center"/>
            <w:shd w:fill="F8FAFC"/>
          </w:tcPr>
          <w:p>
            <w:pPr>
              <w:spacing w:before="30" w:after="30" w:line="252" w:lineRule="auto"/>
              <w:jc w:val="center"/>
            </w:pPr>
            <w:r>
              <w:rPr>
                <w:rFonts w:ascii="Arial" w:hAnsi="Arial"/>
                <w:color w:val="334155"/>
                <w:sz w:val="15"/>
              </w:rPr>
              <w:t>Mon 7/7/25</w:t>
            </w:r>
          </w:p>
        </w:tc>
        <w:tc>
          <w:tcPr>
            <w:tcW w:type="dxa" w:w="1152"/>
            <w:vAlign w:val="center"/>
            <w:shd w:fill="F8FAFC"/>
          </w:tcPr>
          <w:p>
            <w:pPr>
              <w:spacing w:before="30" w:after="30" w:line="252" w:lineRule="auto"/>
              <w:jc w:val="center"/>
            </w:pPr>
            <w:r>
              <w:rPr>
                <w:rFonts w:ascii="Arial" w:hAnsi="Arial"/>
                <w:color w:val="334155"/>
                <w:sz w:val="15"/>
              </w:rPr>
              <w:t>Thu 7/10/25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1.2</w:t>
            </w:r>
          </w:p>
        </w:tc>
        <w:tc>
          <w:tcPr>
            <w:tcW w:type="dxa" w:w="3888"/>
            <w:vAlign w:val="center"/>
            <w:shd w:fill="FFFFFF"/>
          </w:tcPr>
          <w:p>
            <w:pPr>
              <w:spacing w:before="30" w:after="30" w:line="252" w:lineRule="auto"/>
              <w:jc w:val="left"/>
            </w:pPr>
            <w:r>
              <w:rPr>
                <w:rFonts w:ascii="Arial" w:hAnsi="Arial"/>
                <w:color w:val="334155"/>
                <w:sz w:val="15"/>
              </w:rPr>
              <w:t>Feasibility analysis</w:t>
            </w:r>
          </w:p>
        </w:tc>
        <w:tc>
          <w:tcPr>
            <w:tcW w:type="dxa" w:w="1224"/>
            <w:vAlign w:val="center"/>
            <w:shd w:fill="FFFFFF"/>
          </w:tcPr>
          <w:p>
            <w:pPr>
              <w:spacing w:before="30" w:after="30" w:line="252" w:lineRule="auto"/>
              <w:jc w:val="center"/>
            </w:pPr>
            <w:r>
              <w:rPr>
                <w:rFonts w:ascii="Arial" w:hAnsi="Arial"/>
                <w:color w:val="334155"/>
                <w:sz w:val="15"/>
              </w:rPr>
              <w:t>Member 1</w:t>
            </w:r>
          </w:p>
        </w:tc>
        <w:tc>
          <w:tcPr>
            <w:tcW w:type="dxa" w:w="792"/>
            <w:vAlign w:val="center"/>
            <w:shd w:fill="FFFFFF"/>
          </w:tcPr>
          <w:p>
            <w:pPr>
              <w:spacing w:before="30" w:after="30" w:line="252" w:lineRule="auto"/>
              <w:jc w:val="center"/>
            </w:pPr>
            <w:r>
              <w:rPr>
                <w:rFonts w:ascii="Arial" w:hAnsi="Arial"/>
                <w:color w:val="334155"/>
                <w:sz w:val="15"/>
              </w:rPr>
              <w:t>7</w:t>
            </w:r>
          </w:p>
        </w:tc>
        <w:tc>
          <w:tcPr>
            <w:tcW w:type="dxa" w:w="1152"/>
            <w:vAlign w:val="center"/>
            <w:shd w:fill="FFFFFF"/>
          </w:tcPr>
          <w:p>
            <w:pPr>
              <w:spacing w:before="30" w:after="30" w:line="252" w:lineRule="auto"/>
              <w:jc w:val="center"/>
            </w:pPr>
            <w:r>
              <w:rPr>
                <w:rFonts w:ascii="Arial" w:hAnsi="Arial"/>
                <w:color w:val="334155"/>
                <w:sz w:val="15"/>
              </w:rPr>
              <w:t>Fri 7/11/25</w:t>
            </w:r>
          </w:p>
        </w:tc>
        <w:tc>
          <w:tcPr>
            <w:tcW w:type="dxa" w:w="1152"/>
            <w:vAlign w:val="center"/>
            <w:shd w:fill="FFFFFF"/>
          </w:tcPr>
          <w:p>
            <w:pPr>
              <w:spacing w:before="30" w:after="30" w:line="252" w:lineRule="auto"/>
              <w:jc w:val="center"/>
            </w:pPr>
            <w:r>
              <w:rPr>
                <w:rFonts w:ascii="Arial" w:hAnsi="Arial"/>
                <w:color w:val="334155"/>
                <w:sz w:val="15"/>
              </w:rPr>
              <w:t>Mon 7/21/25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1.1</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1.3</w:t>
            </w:r>
          </w:p>
        </w:tc>
        <w:tc>
          <w:tcPr>
            <w:tcW w:type="dxa" w:w="3888"/>
            <w:vAlign w:val="center"/>
            <w:shd w:fill="F8FAFC"/>
          </w:tcPr>
          <w:p>
            <w:pPr>
              <w:spacing w:before="30" w:after="30" w:line="252" w:lineRule="auto"/>
              <w:jc w:val="left"/>
            </w:pPr>
            <w:r>
              <w:rPr>
                <w:rFonts w:ascii="Arial" w:hAnsi="Arial"/>
                <w:color w:val="334155"/>
                <w:sz w:val="15"/>
              </w:rPr>
              <w:t>Develop project work plan and staffing plan</w:t>
            </w:r>
          </w:p>
        </w:tc>
        <w:tc>
          <w:tcPr>
            <w:tcW w:type="dxa" w:w="1224"/>
            <w:vAlign w:val="center"/>
            <w:shd w:fill="F8FAFC"/>
          </w:tcPr>
          <w:p>
            <w:pPr>
              <w:spacing w:before="30" w:after="30" w:line="252" w:lineRule="auto"/>
              <w:jc w:val="center"/>
            </w:pPr>
            <w:r>
              <w:rPr>
                <w:rFonts w:ascii="Arial" w:hAnsi="Arial"/>
                <w:color w:val="334155"/>
                <w:sz w:val="15"/>
              </w:rPr>
              <w:t>Member 1</w:t>
            </w:r>
          </w:p>
        </w:tc>
        <w:tc>
          <w:tcPr>
            <w:tcW w:type="dxa" w:w="792"/>
            <w:vAlign w:val="center"/>
            <w:shd w:fill="F8FAFC"/>
          </w:tcPr>
          <w:p>
            <w:pPr>
              <w:spacing w:before="30" w:after="30" w:line="252" w:lineRule="auto"/>
              <w:jc w:val="center"/>
            </w:pPr>
            <w:r>
              <w:rPr>
                <w:rFonts w:ascii="Arial" w:hAnsi="Arial"/>
                <w:color w:val="334155"/>
                <w:sz w:val="15"/>
              </w:rPr>
              <w:t>4</w:t>
            </w:r>
          </w:p>
        </w:tc>
        <w:tc>
          <w:tcPr>
            <w:tcW w:type="dxa" w:w="1152"/>
            <w:vAlign w:val="center"/>
            <w:shd w:fill="F8FAFC"/>
          </w:tcPr>
          <w:p>
            <w:pPr>
              <w:spacing w:before="30" w:after="30" w:line="252" w:lineRule="auto"/>
              <w:jc w:val="center"/>
            </w:pPr>
            <w:r>
              <w:rPr>
                <w:rFonts w:ascii="Arial" w:hAnsi="Arial"/>
                <w:color w:val="334155"/>
                <w:sz w:val="15"/>
              </w:rPr>
              <w:t>Tue 7/22/25</w:t>
            </w:r>
          </w:p>
        </w:tc>
        <w:tc>
          <w:tcPr>
            <w:tcW w:type="dxa" w:w="1152"/>
            <w:vAlign w:val="center"/>
            <w:shd w:fill="F8FAFC"/>
          </w:tcPr>
          <w:p>
            <w:pPr>
              <w:spacing w:before="30" w:after="30" w:line="252" w:lineRule="auto"/>
              <w:jc w:val="center"/>
            </w:pPr>
            <w:r>
              <w:rPr>
                <w:rFonts w:ascii="Arial" w:hAnsi="Arial"/>
                <w:color w:val="334155"/>
                <w:sz w:val="15"/>
              </w:rPr>
              <w:t>Fri 7/25/25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1.2</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E2E8F0"/>
          </w:tcPr>
          <w:p>
            <w:pPr>
              <w:spacing w:before="30" w:after="30" w:line="252" w:lineRule="auto"/>
              <w:jc w:val="center"/>
            </w:pPr>
            <w:r>
              <w:rPr>
                <w:rFonts w:ascii="Arial" w:hAnsi="Arial"/>
                <w:b/>
                <w:color w:val="0F172A"/>
                <w:sz w:val="16"/>
              </w:rPr>
              <w:t>2</w:t>
            </w:r>
          </w:p>
        </w:tc>
        <w:tc>
          <w:tcPr>
            <w:tcW w:type="dxa" w:w="3888"/>
            <w:vAlign w:val="center"/>
            <w:shd w:fill="E2E8F0"/>
          </w:tcPr>
          <w:p>
            <w:pPr>
              <w:spacing w:before="30" w:after="30" w:line="252" w:lineRule="auto"/>
              <w:jc w:val="left"/>
            </w:pPr>
            <w:r>
              <w:rPr>
                <w:rFonts w:ascii="Arial" w:hAnsi="Arial"/>
                <w:b/>
                <w:color w:val="0F172A"/>
                <w:sz w:val="16"/>
              </w:rPr>
              <w:t>Analysis Phase</w:t>
            </w:r>
          </w:p>
        </w:tc>
        <w:tc>
          <w:tcPr>
            <w:tcW w:type="dxa" w:w="1224"/>
            <w:vAlign w:val="center"/>
            <w:shd w:fill="E2E8F0"/>
          </w:tcPr>
          <w:p>
            <w:pPr>
              <w:spacing w:before="30" w:after="30" w:line="252" w:lineRule="auto"/>
              <w:jc w:val="center"/>
            </w:pPr>
            <w:r>
              <w:rPr>
                <w:rFonts w:ascii="Arial" w:hAnsi="Arial"/>
                <w:b/>
                <w:color w:val="0F172A"/>
                <w:sz w:val="16"/>
              </w:rPr>
              <w:t>Member 1</w:t>
            </w:r>
          </w:p>
        </w:tc>
        <w:tc>
          <w:tcPr>
            <w:tcW w:type="dxa" w:w="792"/>
            <w:vAlign w:val="center"/>
            <w:shd w:fill="E2E8F0"/>
          </w:tcPr>
          <w:p>
            <w:pPr>
              <w:spacing w:before="30" w:after="30" w:line="252" w:lineRule="auto"/>
              <w:jc w:val="center"/>
            </w:pPr>
            <w:r>
              <w:rPr>
                <w:rFonts w:ascii="Arial" w:hAnsi="Arial"/>
                <w:b/>
                <w:color w:val="0F172A"/>
                <w:sz w:val="16"/>
              </w:rPr>
              <w:t>15</w:t>
            </w:r>
          </w:p>
        </w:tc>
        <w:tc>
          <w:tcPr>
            <w:tcW w:type="dxa" w:w="1152"/>
            <w:vAlign w:val="center"/>
            <w:shd w:fill="E2E8F0"/>
          </w:tcPr>
          <w:p>
            <w:pPr>
              <w:spacing w:before="30" w:after="30" w:line="252" w:lineRule="auto"/>
              <w:jc w:val="center"/>
            </w:pPr>
            <w:r>
              <w:rPr>
                <w:rFonts w:ascii="Arial" w:hAnsi="Arial"/>
                <w:b/>
                <w:color w:val="0F172A"/>
                <w:sz w:val="16"/>
              </w:rPr>
              <w:t>Mon 7/28/25</w:t>
            </w:r>
          </w:p>
        </w:tc>
        <w:tc>
          <w:tcPr>
            <w:tcW w:type="dxa" w:w="1152"/>
            <w:vAlign w:val="center"/>
            <w:shd w:fill="E2E8F0"/>
          </w:tcPr>
          <w:p>
            <w:pPr>
              <w:spacing w:before="30" w:after="30" w:line="252" w:lineRule="auto"/>
              <w:jc w:val="center"/>
            </w:pPr>
            <w:r>
              <w:rPr>
                <w:rFonts w:ascii="Arial" w:hAnsi="Arial"/>
                <w:b/>
                <w:color w:val="0F172A"/>
                <w:sz w:val="16"/>
              </w:rPr>
              <w:t>Fri 8/15/25</w:t>
            </w:r>
          </w:p>
        </w:tc>
        <w:tc>
          <w:tcPr>
            <w:tcW w:type="dxa" w:w="936"/>
            <w:vAlign w:val="center"/>
            <w:shd w:fill="E2E8F0"/>
          </w:tcPr>
          <w:p>
            <w:pPr>
              <w:spacing w:before="30" w:after="30" w:line="252" w:lineRule="auto"/>
              <w:jc w:val="center"/>
            </w:pPr>
            <w:r>
              <w:rPr>
                <w:rFonts w:ascii="Arial" w:hAnsi="Arial"/>
                <w:b/>
                <w:color w:val="0F172A"/>
                <w:sz w:val="16"/>
              </w:rPr>
            </w:r>
          </w:p>
        </w:tc>
        <w:tc>
          <w:tcPr>
            <w:tcW w:type="dxa" w:w="936"/>
            <w:vAlign w:val="center"/>
            <w:shd w:fill="E2E8F0"/>
          </w:tcPr>
          <w:p>
            <w:pPr>
              <w:spacing w:before="30" w:after="30" w:line="252" w:lineRule="auto"/>
              <w:jc w:val="center"/>
            </w:pPr>
            <w:r>
              <w:rPr>
                <w:rFonts w:ascii="Arial" w:hAnsi="Arial"/>
                <w:b/>
                <w:color w:val="0F172A"/>
                <w:sz w:val="16"/>
              </w:rPr>
            </w:r>
          </w:p>
        </w:tc>
        <w:tc>
          <w:tcPr>
            <w:tcW w:type="dxa" w:w="864"/>
            <w:vAlign w:val="center"/>
            <w:shd w:fill="E2E8F0"/>
          </w:tcPr>
          <w:p>
            <w:pPr>
              <w:spacing w:before="30" w:after="30" w:line="252" w:lineRule="auto"/>
              <w:jc w:val="center"/>
            </w:pPr>
            <w:r>
              <w:rPr>
                <w:rFonts w:ascii="Arial" w:hAnsi="Arial"/>
                <w:b/>
                <w:color w:val="0F172A"/>
                <w:sz w:val="16"/>
              </w:rPr>
            </w:r>
          </w:p>
        </w:tc>
        <w:tc>
          <w:tcPr>
            <w:tcW w:type="dxa" w:w="1080"/>
            <w:vAlign w:val="center"/>
            <w:shd w:fill="E2E8F0"/>
          </w:tcPr>
          <w:p>
            <w:pPr>
              <w:spacing w:before="30" w:after="30" w:line="252" w:lineRule="auto"/>
              <w:jc w:val="center"/>
            </w:pPr>
            <w:r>
              <w:rPr>
                <w:rFonts w:ascii="Arial" w:hAnsi="Arial"/>
                <w:b/>
                <w:color w:val="0F172A"/>
                <w:sz w:val="16"/>
              </w:rPr>
              <w:t>1</w:t>
            </w:r>
          </w:p>
        </w:tc>
        <w:tc>
          <w:tcPr>
            <w:tcW w:type="dxa" w:w="792"/>
            <w:vAlign w:val="center"/>
            <w:shd w:fill="E2E8F0"/>
          </w:tcPr>
          <w:p>
            <w:pPr>
              <w:spacing w:before="30" w:after="30" w:line="252" w:lineRule="auto"/>
              <w:jc w:val="center"/>
            </w:pPr>
            <w:r>
              <w:rPr>
                <w:rFonts w:ascii="Arial" w:hAnsi="Arial"/>
                <w:b/>
                <w:color w:val="0F172A"/>
                <w:sz w:val="16"/>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2.1</w:t>
            </w:r>
          </w:p>
        </w:tc>
        <w:tc>
          <w:tcPr>
            <w:tcW w:type="dxa" w:w="3888"/>
            <w:vAlign w:val="center"/>
            <w:shd w:fill="F8FAFC"/>
          </w:tcPr>
          <w:p>
            <w:pPr>
              <w:spacing w:before="30" w:after="30" w:line="252" w:lineRule="auto"/>
              <w:jc w:val="left"/>
            </w:pPr>
            <w:r>
              <w:rPr>
                <w:rFonts w:ascii="Arial" w:hAnsi="Arial"/>
                <w:color w:val="334155"/>
                <w:sz w:val="15"/>
              </w:rPr>
              <w:t>Requirements gathering and owner interviews</w:t>
            </w:r>
          </w:p>
        </w:tc>
        <w:tc>
          <w:tcPr>
            <w:tcW w:type="dxa" w:w="1224"/>
            <w:vAlign w:val="center"/>
            <w:shd w:fill="F8FAFC"/>
          </w:tcPr>
          <w:p>
            <w:pPr>
              <w:spacing w:before="30" w:after="30" w:line="252" w:lineRule="auto"/>
              <w:jc w:val="center"/>
            </w:pPr>
            <w:r>
              <w:rPr>
                <w:rFonts w:ascii="Arial" w:hAnsi="Arial"/>
                <w:color w:val="334155"/>
                <w:sz w:val="15"/>
              </w:rPr>
              <w:t>Member 1</w:t>
            </w:r>
          </w:p>
        </w:tc>
        <w:tc>
          <w:tcPr>
            <w:tcW w:type="dxa" w:w="792"/>
            <w:vAlign w:val="center"/>
            <w:shd w:fill="F8FAFC"/>
          </w:tcPr>
          <w:p>
            <w:pPr>
              <w:spacing w:before="30" w:after="30" w:line="252" w:lineRule="auto"/>
              <w:jc w:val="center"/>
            </w:pPr>
            <w:r>
              <w:rPr>
                <w:rFonts w:ascii="Arial" w:hAnsi="Arial"/>
                <w:color w:val="334155"/>
                <w:sz w:val="15"/>
              </w:rPr>
              <w:t>6</w:t>
            </w:r>
          </w:p>
        </w:tc>
        <w:tc>
          <w:tcPr>
            <w:tcW w:type="dxa" w:w="1152"/>
            <w:vAlign w:val="center"/>
            <w:shd w:fill="F8FAFC"/>
          </w:tcPr>
          <w:p>
            <w:pPr>
              <w:spacing w:before="30" w:after="30" w:line="252" w:lineRule="auto"/>
              <w:jc w:val="center"/>
            </w:pPr>
            <w:r>
              <w:rPr>
                <w:rFonts w:ascii="Arial" w:hAnsi="Arial"/>
                <w:color w:val="334155"/>
                <w:sz w:val="15"/>
              </w:rPr>
              <w:t>Mon 7/28/25</w:t>
            </w:r>
          </w:p>
        </w:tc>
        <w:tc>
          <w:tcPr>
            <w:tcW w:type="dxa" w:w="1152"/>
            <w:vAlign w:val="center"/>
            <w:shd w:fill="F8FAFC"/>
          </w:tcPr>
          <w:p>
            <w:pPr>
              <w:spacing w:before="30" w:after="30" w:line="252" w:lineRule="auto"/>
              <w:jc w:val="center"/>
            </w:pPr>
            <w:r>
              <w:rPr>
                <w:rFonts w:ascii="Arial" w:hAnsi="Arial"/>
                <w:color w:val="334155"/>
                <w:sz w:val="15"/>
              </w:rPr>
              <w:t>Mon 8/4/25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1.3</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2.2</w:t>
            </w:r>
          </w:p>
        </w:tc>
        <w:tc>
          <w:tcPr>
            <w:tcW w:type="dxa" w:w="3888"/>
            <w:vAlign w:val="center"/>
            <w:shd w:fill="FFFFFF"/>
          </w:tcPr>
          <w:p>
            <w:pPr>
              <w:spacing w:before="30" w:after="30" w:line="252" w:lineRule="auto"/>
              <w:jc w:val="left"/>
            </w:pPr>
            <w:r>
              <w:rPr>
                <w:rFonts w:ascii="Arial" w:hAnsi="Arial"/>
                <w:color w:val="334155"/>
                <w:sz w:val="15"/>
              </w:rPr>
              <w:t>Functional requirements and use case modeling</w:t>
            </w:r>
          </w:p>
        </w:tc>
        <w:tc>
          <w:tcPr>
            <w:tcW w:type="dxa" w:w="1224"/>
            <w:vAlign w:val="center"/>
            <w:shd w:fill="FFFFFF"/>
          </w:tcPr>
          <w:p>
            <w:pPr>
              <w:spacing w:before="30" w:after="30" w:line="252" w:lineRule="auto"/>
              <w:jc w:val="center"/>
            </w:pPr>
            <w:r>
              <w:rPr>
                <w:rFonts w:ascii="Arial" w:hAnsi="Arial"/>
                <w:color w:val="334155"/>
                <w:sz w:val="15"/>
              </w:rPr>
              <w:t>Member 1</w:t>
            </w:r>
          </w:p>
        </w:tc>
        <w:tc>
          <w:tcPr>
            <w:tcW w:type="dxa" w:w="792"/>
            <w:vAlign w:val="center"/>
            <w:shd w:fill="FFFFFF"/>
          </w:tcPr>
          <w:p>
            <w:pPr>
              <w:spacing w:before="30" w:after="30" w:line="252" w:lineRule="auto"/>
              <w:jc w:val="center"/>
            </w:pPr>
            <w:r>
              <w:rPr>
                <w:rFonts w:ascii="Arial" w:hAnsi="Arial"/>
                <w:color w:val="334155"/>
                <w:sz w:val="15"/>
              </w:rPr>
              <w:t>5</w:t>
            </w:r>
          </w:p>
        </w:tc>
        <w:tc>
          <w:tcPr>
            <w:tcW w:type="dxa" w:w="1152"/>
            <w:vAlign w:val="center"/>
            <w:shd w:fill="FFFFFF"/>
          </w:tcPr>
          <w:p>
            <w:pPr>
              <w:spacing w:before="30" w:after="30" w:line="252" w:lineRule="auto"/>
              <w:jc w:val="center"/>
            </w:pPr>
            <w:r>
              <w:rPr>
                <w:rFonts w:ascii="Arial" w:hAnsi="Arial"/>
                <w:color w:val="334155"/>
                <w:sz w:val="15"/>
              </w:rPr>
              <w:t>Tue 8/5/25</w:t>
            </w:r>
          </w:p>
        </w:tc>
        <w:tc>
          <w:tcPr>
            <w:tcW w:type="dxa" w:w="1152"/>
            <w:vAlign w:val="center"/>
            <w:shd w:fill="FFFFFF"/>
          </w:tcPr>
          <w:p>
            <w:pPr>
              <w:spacing w:before="30" w:after="30" w:line="252" w:lineRule="auto"/>
              <w:jc w:val="center"/>
            </w:pPr>
            <w:r>
              <w:rPr>
                <w:rFonts w:ascii="Arial" w:hAnsi="Arial"/>
                <w:color w:val="334155"/>
                <w:sz w:val="15"/>
              </w:rPr>
              <w:t>Mon 8/11/25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2.1</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2.3</w:t>
            </w:r>
          </w:p>
        </w:tc>
        <w:tc>
          <w:tcPr>
            <w:tcW w:type="dxa" w:w="3888"/>
            <w:vAlign w:val="center"/>
            <w:shd w:fill="F8FAFC"/>
          </w:tcPr>
          <w:p>
            <w:pPr>
              <w:spacing w:before="30" w:after="30" w:line="252" w:lineRule="auto"/>
              <w:jc w:val="left"/>
            </w:pPr>
            <w:r>
              <w:rPr>
                <w:rFonts w:ascii="Arial" w:hAnsi="Arial"/>
                <w:color w:val="334155"/>
                <w:sz w:val="15"/>
              </w:rPr>
              <w:t>Nonfunctional requirements definition</w:t>
            </w:r>
          </w:p>
        </w:tc>
        <w:tc>
          <w:tcPr>
            <w:tcW w:type="dxa" w:w="1224"/>
            <w:vAlign w:val="center"/>
            <w:shd w:fill="F8FAFC"/>
          </w:tcPr>
          <w:p>
            <w:pPr>
              <w:spacing w:before="30" w:after="30" w:line="252" w:lineRule="auto"/>
              <w:jc w:val="center"/>
            </w:pPr>
            <w:r>
              <w:rPr>
                <w:rFonts w:ascii="Arial" w:hAnsi="Arial"/>
                <w:color w:val="334155"/>
                <w:sz w:val="15"/>
              </w:rPr>
              <w:t>Member 3</w:t>
            </w:r>
          </w:p>
        </w:tc>
        <w:tc>
          <w:tcPr>
            <w:tcW w:type="dxa" w:w="792"/>
            <w:vAlign w:val="center"/>
            <w:shd w:fill="F8FAFC"/>
          </w:tcPr>
          <w:p>
            <w:pPr>
              <w:spacing w:before="30" w:after="30" w:line="252" w:lineRule="auto"/>
              <w:jc w:val="center"/>
            </w:pPr>
            <w:r>
              <w:rPr>
                <w:rFonts w:ascii="Arial" w:hAnsi="Arial"/>
                <w:color w:val="334155"/>
                <w:sz w:val="15"/>
              </w:rPr>
              <w:t>3</w:t>
            </w:r>
          </w:p>
        </w:tc>
        <w:tc>
          <w:tcPr>
            <w:tcW w:type="dxa" w:w="1152"/>
            <w:vAlign w:val="center"/>
            <w:shd w:fill="F8FAFC"/>
          </w:tcPr>
          <w:p>
            <w:pPr>
              <w:spacing w:before="30" w:after="30" w:line="252" w:lineRule="auto"/>
              <w:jc w:val="center"/>
            </w:pPr>
            <w:r>
              <w:rPr>
                <w:rFonts w:ascii="Arial" w:hAnsi="Arial"/>
                <w:color w:val="334155"/>
                <w:sz w:val="15"/>
              </w:rPr>
              <w:t>Tue 8/5/25</w:t>
            </w:r>
          </w:p>
        </w:tc>
        <w:tc>
          <w:tcPr>
            <w:tcW w:type="dxa" w:w="1152"/>
            <w:vAlign w:val="center"/>
            <w:shd w:fill="F8FAFC"/>
          </w:tcPr>
          <w:p>
            <w:pPr>
              <w:spacing w:before="30" w:after="30" w:line="252" w:lineRule="auto"/>
              <w:jc w:val="center"/>
            </w:pPr>
            <w:r>
              <w:rPr>
                <w:rFonts w:ascii="Arial" w:hAnsi="Arial"/>
                <w:color w:val="334155"/>
                <w:sz w:val="15"/>
              </w:rPr>
              <w:t>Thu 8/7/25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2.1</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2.4</w:t>
            </w:r>
          </w:p>
        </w:tc>
        <w:tc>
          <w:tcPr>
            <w:tcW w:type="dxa" w:w="3888"/>
            <w:vAlign w:val="center"/>
            <w:shd w:fill="FFFFFF"/>
          </w:tcPr>
          <w:p>
            <w:pPr>
              <w:spacing w:before="30" w:after="30" w:line="252" w:lineRule="auto"/>
              <w:jc w:val="left"/>
            </w:pPr>
            <w:r>
              <w:rPr>
                <w:rFonts w:ascii="Arial" w:hAnsi="Arial"/>
                <w:color w:val="334155"/>
                <w:sz w:val="15"/>
              </w:rPr>
              <w:t>Process modeling (Data Flow Diagrams)</w:t>
            </w:r>
          </w:p>
        </w:tc>
        <w:tc>
          <w:tcPr>
            <w:tcW w:type="dxa" w:w="1224"/>
            <w:vAlign w:val="center"/>
            <w:shd w:fill="FFFFFF"/>
          </w:tcPr>
          <w:p>
            <w:pPr>
              <w:spacing w:before="30" w:after="30" w:line="252" w:lineRule="auto"/>
              <w:jc w:val="center"/>
            </w:pPr>
            <w:r>
              <w:rPr>
                <w:rFonts w:ascii="Arial" w:hAnsi="Arial"/>
                <w:color w:val="334155"/>
                <w:sz w:val="15"/>
              </w:rPr>
              <w:t>Member 1</w:t>
            </w:r>
          </w:p>
        </w:tc>
        <w:tc>
          <w:tcPr>
            <w:tcW w:type="dxa" w:w="792"/>
            <w:vAlign w:val="center"/>
            <w:shd w:fill="FFFFFF"/>
          </w:tcPr>
          <w:p>
            <w:pPr>
              <w:spacing w:before="30" w:after="30" w:line="252" w:lineRule="auto"/>
              <w:jc w:val="center"/>
            </w:pPr>
            <w:r>
              <w:rPr>
                <w:rFonts w:ascii="Arial" w:hAnsi="Arial"/>
                <w:color w:val="334155"/>
                <w:sz w:val="15"/>
              </w:rPr>
              <w:t>4</w:t>
            </w:r>
          </w:p>
        </w:tc>
        <w:tc>
          <w:tcPr>
            <w:tcW w:type="dxa" w:w="1152"/>
            <w:vAlign w:val="center"/>
            <w:shd w:fill="FFFFFF"/>
          </w:tcPr>
          <w:p>
            <w:pPr>
              <w:spacing w:before="30" w:after="30" w:line="252" w:lineRule="auto"/>
              <w:jc w:val="center"/>
            </w:pPr>
            <w:r>
              <w:rPr>
                <w:rFonts w:ascii="Arial" w:hAnsi="Arial"/>
                <w:color w:val="334155"/>
                <w:sz w:val="15"/>
              </w:rPr>
              <w:t>Tue 8/12/25</w:t>
            </w:r>
          </w:p>
        </w:tc>
        <w:tc>
          <w:tcPr>
            <w:tcW w:type="dxa" w:w="1152"/>
            <w:vAlign w:val="center"/>
            <w:shd w:fill="FFFFFF"/>
          </w:tcPr>
          <w:p>
            <w:pPr>
              <w:spacing w:before="30" w:after="30" w:line="252" w:lineRule="auto"/>
              <w:jc w:val="center"/>
            </w:pPr>
            <w:r>
              <w:rPr>
                <w:rFonts w:ascii="Arial" w:hAnsi="Arial"/>
                <w:color w:val="334155"/>
                <w:sz w:val="15"/>
              </w:rPr>
              <w:t>Fri 8/15/25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2.2</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2.5</w:t>
            </w:r>
          </w:p>
        </w:tc>
        <w:tc>
          <w:tcPr>
            <w:tcW w:type="dxa" w:w="3888"/>
            <w:vAlign w:val="center"/>
            <w:shd w:fill="F8FAFC"/>
          </w:tcPr>
          <w:p>
            <w:pPr>
              <w:spacing w:before="30" w:after="30" w:line="252" w:lineRule="auto"/>
              <w:jc w:val="left"/>
            </w:pPr>
            <w:r>
              <w:rPr>
                <w:rFonts w:ascii="Arial" w:hAnsi="Arial"/>
                <w:color w:val="334155"/>
                <w:sz w:val="15"/>
              </w:rPr>
              <w:t>Data modeling (Entity Relationship Diagram)</w:t>
            </w:r>
          </w:p>
        </w:tc>
        <w:tc>
          <w:tcPr>
            <w:tcW w:type="dxa" w:w="1224"/>
            <w:vAlign w:val="center"/>
            <w:shd w:fill="F8FAFC"/>
          </w:tcPr>
          <w:p>
            <w:pPr>
              <w:spacing w:before="30" w:after="30" w:line="252" w:lineRule="auto"/>
              <w:jc w:val="center"/>
            </w:pPr>
            <w:r>
              <w:rPr>
                <w:rFonts w:ascii="Arial" w:hAnsi="Arial"/>
                <w:color w:val="334155"/>
                <w:sz w:val="15"/>
              </w:rPr>
              <w:t>Member 2</w:t>
            </w:r>
          </w:p>
        </w:tc>
        <w:tc>
          <w:tcPr>
            <w:tcW w:type="dxa" w:w="792"/>
            <w:vAlign w:val="center"/>
            <w:shd w:fill="F8FAFC"/>
          </w:tcPr>
          <w:p>
            <w:pPr>
              <w:spacing w:before="30" w:after="30" w:line="252" w:lineRule="auto"/>
              <w:jc w:val="center"/>
            </w:pPr>
            <w:r>
              <w:rPr>
                <w:rFonts w:ascii="Arial" w:hAnsi="Arial"/>
                <w:color w:val="334155"/>
                <w:sz w:val="15"/>
              </w:rPr>
              <w:t>4</w:t>
            </w:r>
          </w:p>
        </w:tc>
        <w:tc>
          <w:tcPr>
            <w:tcW w:type="dxa" w:w="1152"/>
            <w:vAlign w:val="center"/>
            <w:shd w:fill="F8FAFC"/>
          </w:tcPr>
          <w:p>
            <w:pPr>
              <w:spacing w:before="30" w:after="30" w:line="252" w:lineRule="auto"/>
              <w:jc w:val="center"/>
            </w:pPr>
            <w:r>
              <w:rPr>
                <w:rFonts w:ascii="Arial" w:hAnsi="Arial"/>
                <w:color w:val="334155"/>
                <w:sz w:val="15"/>
              </w:rPr>
              <w:t>Tue 8/12/25</w:t>
            </w:r>
          </w:p>
        </w:tc>
        <w:tc>
          <w:tcPr>
            <w:tcW w:type="dxa" w:w="1152"/>
            <w:vAlign w:val="center"/>
            <w:shd w:fill="F8FAFC"/>
          </w:tcPr>
          <w:p>
            <w:pPr>
              <w:spacing w:before="30" w:after="30" w:line="252" w:lineRule="auto"/>
              <w:jc w:val="center"/>
            </w:pPr>
            <w:r>
              <w:rPr>
                <w:rFonts w:ascii="Arial" w:hAnsi="Arial"/>
                <w:color w:val="334155"/>
                <w:sz w:val="15"/>
              </w:rPr>
              <w:t>Fri 8/15/25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2.2</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E2E8F0"/>
          </w:tcPr>
          <w:p>
            <w:pPr>
              <w:spacing w:before="30" w:after="30" w:line="252" w:lineRule="auto"/>
              <w:jc w:val="center"/>
            </w:pPr>
            <w:r>
              <w:rPr>
                <w:rFonts w:ascii="Arial" w:hAnsi="Arial"/>
                <w:b/>
                <w:color w:val="0F172A"/>
                <w:sz w:val="16"/>
              </w:rPr>
              <w:t>3</w:t>
            </w:r>
          </w:p>
        </w:tc>
        <w:tc>
          <w:tcPr>
            <w:tcW w:type="dxa" w:w="3888"/>
            <w:vAlign w:val="center"/>
            <w:shd w:fill="E2E8F0"/>
          </w:tcPr>
          <w:p>
            <w:pPr>
              <w:spacing w:before="30" w:after="30" w:line="252" w:lineRule="auto"/>
              <w:jc w:val="left"/>
            </w:pPr>
            <w:r>
              <w:rPr>
                <w:rFonts w:ascii="Arial" w:hAnsi="Arial"/>
                <w:b/>
                <w:color w:val="0F172A"/>
                <w:sz w:val="16"/>
              </w:rPr>
              <w:t>Design Phase</w:t>
            </w:r>
          </w:p>
        </w:tc>
        <w:tc>
          <w:tcPr>
            <w:tcW w:type="dxa" w:w="1224"/>
            <w:vAlign w:val="center"/>
            <w:shd w:fill="E2E8F0"/>
          </w:tcPr>
          <w:p>
            <w:pPr>
              <w:spacing w:before="30" w:after="30" w:line="252" w:lineRule="auto"/>
              <w:jc w:val="center"/>
            </w:pPr>
            <w:r>
              <w:rPr>
                <w:rFonts w:ascii="Arial" w:hAnsi="Arial"/>
                <w:b/>
                <w:color w:val="0F172A"/>
                <w:sz w:val="16"/>
              </w:rPr>
              <w:t>Member 2</w:t>
            </w:r>
          </w:p>
        </w:tc>
        <w:tc>
          <w:tcPr>
            <w:tcW w:type="dxa" w:w="792"/>
            <w:vAlign w:val="center"/>
            <w:shd w:fill="E2E8F0"/>
          </w:tcPr>
          <w:p>
            <w:pPr>
              <w:spacing w:before="30" w:after="30" w:line="252" w:lineRule="auto"/>
              <w:jc w:val="center"/>
            </w:pPr>
            <w:r>
              <w:rPr>
                <w:rFonts w:ascii="Arial" w:hAnsi="Arial"/>
                <w:b/>
                <w:color w:val="0F172A"/>
                <w:sz w:val="16"/>
              </w:rPr>
              <w:t>16</w:t>
            </w:r>
          </w:p>
        </w:tc>
        <w:tc>
          <w:tcPr>
            <w:tcW w:type="dxa" w:w="1152"/>
            <w:vAlign w:val="center"/>
            <w:shd w:fill="E2E8F0"/>
          </w:tcPr>
          <w:p>
            <w:pPr>
              <w:spacing w:before="30" w:after="30" w:line="252" w:lineRule="auto"/>
              <w:jc w:val="center"/>
            </w:pPr>
            <w:r>
              <w:rPr>
                <w:rFonts w:ascii="Arial" w:hAnsi="Arial"/>
                <w:b/>
                <w:color w:val="0F172A"/>
                <w:sz w:val="16"/>
              </w:rPr>
              <w:t>Mon 8/18/25</w:t>
            </w:r>
          </w:p>
        </w:tc>
        <w:tc>
          <w:tcPr>
            <w:tcW w:type="dxa" w:w="1152"/>
            <w:vAlign w:val="center"/>
            <w:shd w:fill="E2E8F0"/>
          </w:tcPr>
          <w:p>
            <w:pPr>
              <w:spacing w:before="30" w:after="30" w:line="252" w:lineRule="auto"/>
              <w:jc w:val="center"/>
            </w:pPr>
            <w:r>
              <w:rPr>
                <w:rFonts w:ascii="Arial" w:hAnsi="Arial"/>
                <w:b/>
                <w:color w:val="0F172A"/>
                <w:sz w:val="16"/>
              </w:rPr>
              <w:t>Mon 9/8/25</w:t>
            </w:r>
          </w:p>
        </w:tc>
        <w:tc>
          <w:tcPr>
            <w:tcW w:type="dxa" w:w="936"/>
            <w:vAlign w:val="center"/>
            <w:shd w:fill="E2E8F0"/>
          </w:tcPr>
          <w:p>
            <w:pPr>
              <w:spacing w:before="30" w:after="30" w:line="252" w:lineRule="auto"/>
              <w:jc w:val="center"/>
            </w:pPr>
            <w:r>
              <w:rPr>
                <w:rFonts w:ascii="Arial" w:hAnsi="Arial"/>
                <w:b/>
                <w:color w:val="0F172A"/>
                <w:sz w:val="16"/>
              </w:rPr>
            </w:r>
          </w:p>
        </w:tc>
        <w:tc>
          <w:tcPr>
            <w:tcW w:type="dxa" w:w="936"/>
            <w:vAlign w:val="center"/>
            <w:shd w:fill="E2E8F0"/>
          </w:tcPr>
          <w:p>
            <w:pPr>
              <w:spacing w:before="30" w:after="30" w:line="252" w:lineRule="auto"/>
              <w:jc w:val="center"/>
            </w:pPr>
            <w:r>
              <w:rPr>
                <w:rFonts w:ascii="Arial" w:hAnsi="Arial"/>
                <w:b/>
                <w:color w:val="0F172A"/>
                <w:sz w:val="16"/>
              </w:rPr>
            </w:r>
          </w:p>
        </w:tc>
        <w:tc>
          <w:tcPr>
            <w:tcW w:type="dxa" w:w="864"/>
            <w:vAlign w:val="center"/>
            <w:shd w:fill="E2E8F0"/>
          </w:tcPr>
          <w:p>
            <w:pPr>
              <w:spacing w:before="30" w:after="30" w:line="252" w:lineRule="auto"/>
              <w:jc w:val="center"/>
            </w:pPr>
            <w:r>
              <w:rPr>
                <w:rFonts w:ascii="Arial" w:hAnsi="Arial"/>
                <w:b/>
                <w:color w:val="0F172A"/>
                <w:sz w:val="16"/>
              </w:rPr>
            </w:r>
          </w:p>
        </w:tc>
        <w:tc>
          <w:tcPr>
            <w:tcW w:type="dxa" w:w="1080"/>
            <w:vAlign w:val="center"/>
            <w:shd w:fill="E2E8F0"/>
          </w:tcPr>
          <w:p>
            <w:pPr>
              <w:spacing w:before="30" w:after="30" w:line="252" w:lineRule="auto"/>
              <w:jc w:val="center"/>
            </w:pPr>
            <w:r>
              <w:rPr>
                <w:rFonts w:ascii="Arial" w:hAnsi="Arial"/>
                <w:b/>
                <w:color w:val="0F172A"/>
                <w:sz w:val="16"/>
              </w:rPr>
              <w:t>2</w:t>
            </w:r>
          </w:p>
        </w:tc>
        <w:tc>
          <w:tcPr>
            <w:tcW w:type="dxa" w:w="792"/>
            <w:vAlign w:val="center"/>
            <w:shd w:fill="E2E8F0"/>
          </w:tcPr>
          <w:p>
            <w:pPr>
              <w:spacing w:before="30" w:after="30" w:line="252" w:lineRule="auto"/>
              <w:jc w:val="center"/>
            </w:pPr>
            <w:r>
              <w:rPr>
                <w:rFonts w:ascii="Arial" w:hAnsi="Arial"/>
                <w:b/>
                <w:color w:val="0F172A"/>
                <w:sz w:val="16"/>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3.1</w:t>
            </w:r>
          </w:p>
        </w:tc>
        <w:tc>
          <w:tcPr>
            <w:tcW w:type="dxa" w:w="3888"/>
            <w:vAlign w:val="center"/>
            <w:shd w:fill="F8FAFC"/>
          </w:tcPr>
          <w:p>
            <w:pPr>
              <w:spacing w:before="30" w:after="30" w:line="252" w:lineRule="auto"/>
              <w:jc w:val="left"/>
            </w:pPr>
            <w:r>
              <w:rPr>
                <w:rFonts w:ascii="Arial" w:hAnsi="Arial"/>
                <w:color w:val="334155"/>
                <w:sz w:val="15"/>
              </w:rPr>
              <w:t>Database design (PostgreSQL + SQLite offline)</w:t>
            </w:r>
          </w:p>
        </w:tc>
        <w:tc>
          <w:tcPr>
            <w:tcW w:type="dxa" w:w="1224"/>
            <w:vAlign w:val="center"/>
            <w:shd w:fill="F8FAFC"/>
          </w:tcPr>
          <w:p>
            <w:pPr>
              <w:spacing w:before="30" w:after="30" w:line="252" w:lineRule="auto"/>
              <w:jc w:val="center"/>
            </w:pPr>
            <w:r>
              <w:rPr>
                <w:rFonts w:ascii="Arial" w:hAnsi="Arial"/>
                <w:color w:val="334155"/>
                <w:sz w:val="15"/>
              </w:rPr>
              <w:t>Member 2</w:t>
            </w:r>
          </w:p>
        </w:tc>
        <w:tc>
          <w:tcPr>
            <w:tcW w:type="dxa" w:w="792"/>
            <w:vAlign w:val="center"/>
            <w:shd w:fill="F8FAFC"/>
          </w:tcPr>
          <w:p>
            <w:pPr>
              <w:spacing w:before="30" w:after="30" w:line="252" w:lineRule="auto"/>
              <w:jc w:val="center"/>
            </w:pPr>
            <w:r>
              <w:rPr>
                <w:rFonts w:ascii="Arial" w:hAnsi="Arial"/>
                <w:color w:val="334155"/>
                <w:sz w:val="15"/>
              </w:rPr>
              <w:t>8</w:t>
            </w:r>
          </w:p>
        </w:tc>
        <w:tc>
          <w:tcPr>
            <w:tcW w:type="dxa" w:w="1152"/>
            <w:vAlign w:val="center"/>
            <w:shd w:fill="F8FAFC"/>
          </w:tcPr>
          <w:p>
            <w:pPr>
              <w:spacing w:before="30" w:after="30" w:line="252" w:lineRule="auto"/>
              <w:jc w:val="center"/>
            </w:pPr>
            <w:r>
              <w:rPr>
                <w:rFonts w:ascii="Arial" w:hAnsi="Arial"/>
                <w:color w:val="334155"/>
                <w:sz w:val="15"/>
              </w:rPr>
              <w:t>Mon 8/18/25</w:t>
            </w:r>
          </w:p>
        </w:tc>
        <w:tc>
          <w:tcPr>
            <w:tcW w:type="dxa" w:w="1152"/>
            <w:vAlign w:val="center"/>
            <w:shd w:fill="F8FAFC"/>
          </w:tcPr>
          <w:p>
            <w:pPr>
              <w:spacing w:before="30" w:after="30" w:line="252" w:lineRule="auto"/>
              <w:jc w:val="center"/>
            </w:pPr>
            <w:r>
              <w:rPr>
                <w:rFonts w:ascii="Arial" w:hAnsi="Arial"/>
                <w:color w:val="334155"/>
                <w:sz w:val="15"/>
              </w:rPr>
              <w:t>Wed 8/27/25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2.5</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3.2</w:t>
            </w:r>
          </w:p>
        </w:tc>
        <w:tc>
          <w:tcPr>
            <w:tcW w:type="dxa" w:w="3888"/>
            <w:vAlign w:val="center"/>
            <w:shd w:fill="FFFFFF"/>
          </w:tcPr>
          <w:p>
            <w:pPr>
              <w:spacing w:before="30" w:after="30" w:line="252" w:lineRule="auto"/>
              <w:jc w:val="left"/>
            </w:pPr>
            <w:r>
              <w:rPr>
                <w:rFonts w:ascii="Arial" w:hAnsi="Arial"/>
                <w:color w:val="334155"/>
                <w:sz w:val="15"/>
              </w:rPr>
              <w:t>System and network architecture design</w:t>
            </w:r>
          </w:p>
        </w:tc>
        <w:tc>
          <w:tcPr>
            <w:tcW w:type="dxa" w:w="1224"/>
            <w:vAlign w:val="center"/>
            <w:shd w:fill="FFFFFF"/>
          </w:tcPr>
          <w:p>
            <w:pPr>
              <w:spacing w:before="30" w:after="30" w:line="252" w:lineRule="auto"/>
              <w:jc w:val="center"/>
            </w:pPr>
            <w:r>
              <w:rPr>
                <w:rFonts w:ascii="Arial" w:hAnsi="Arial"/>
                <w:color w:val="334155"/>
                <w:sz w:val="15"/>
              </w:rPr>
              <w:t>Member 2</w:t>
            </w:r>
          </w:p>
        </w:tc>
        <w:tc>
          <w:tcPr>
            <w:tcW w:type="dxa" w:w="792"/>
            <w:vAlign w:val="center"/>
            <w:shd w:fill="FFFFFF"/>
          </w:tcPr>
          <w:p>
            <w:pPr>
              <w:spacing w:before="30" w:after="30" w:line="252" w:lineRule="auto"/>
              <w:jc w:val="center"/>
            </w:pPr>
            <w:r>
              <w:rPr>
                <w:rFonts w:ascii="Arial" w:hAnsi="Arial"/>
                <w:color w:val="334155"/>
                <w:sz w:val="15"/>
              </w:rPr>
              <w:t>6</w:t>
            </w:r>
          </w:p>
        </w:tc>
        <w:tc>
          <w:tcPr>
            <w:tcW w:type="dxa" w:w="1152"/>
            <w:vAlign w:val="center"/>
            <w:shd w:fill="FFFFFF"/>
          </w:tcPr>
          <w:p>
            <w:pPr>
              <w:spacing w:before="30" w:after="30" w:line="252" w:lineRule="auto"/>
              <w:jc w:val="center"/>
            </w:pPr>
            <w:r>
              <w:rPr>
                <w:rFonts w:ascii="Arial" w:hAnsi="Arial"/>
                <w:color w:val="334155"/>
                <w:sz w:val="15"/>
              </w:rPr>
              <w:t>Mon 8/18/25</w:t>
            </w:r>
          </w:p>
        </w:tc>
        <w:tc>
          <w:tcPr>
            <w:tcW w:type="dxa" w:w="1152"/>
            <w:vAlign w:val="center"/>
            <w:shd w:fill="FFFFFF"/>
          </w:tcPr>
          <w:p>
            <w:pPr>
              <w:spacing w:before="30" w:after="30" w:line="252" w:lineRule="auto"/>
              <w:jc w:val="center"/>
            </w:pPr>
            <w:r>
              <w:rPr>
                <w:rFonts w:ascii="Arial" w:hAnsi="Arial"/>
                <w:color w:val="334155"/>
                <w:sz w:val="15"/>
              </w:rPr>
              <w:t>Mon 8/25/25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2.4</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3.3</w:t>
            </w:r>
          </w:p>
        </w:tc>
        <w:tc>
          <w:tcPr>
            <w:tcW w:type="dxa" w:w="3888"/>
            <w:vAlign w:val="center"/>
            <w:shd w:fill="F8FAFC"/>
          </w:tcPr>
          <w:p>
            <w:pPr>
              <w:spacing w:before="30" w:after="30" w:line="252" w:lineRule="auto"/>
              <w:jc w:val="left"/>
            </w:pPr>
            <w:r>
              <w:rPr>
                <w:rFonts w:ascii="Arial" w:hAnsi="Arial"/>
                <w:color w:val="334155"/>
                <w:sz w:val="15"/>
              </w:rPr>
              <w:t>Desktop UI/UX design (PySide6)</w:t>
            </w:r>
          </w:p>
        </w:tc>
        <w:tc>
          <w:tcPr>
            <w:tcW w:type="dxa" w:w="1224"/>
            <w:vAlign w:val="center"/>
            <w:shd w:fill="F8FAFC"/>
          </w:tcPr>
          <w:p>
            <w:pPr>
              <w:spacing w:before="30" w:after="30" w:line="252" w:lineRule="auto"/>
              <w:jc w:val="center"/>
            </w:pPr>
            <w:r>
              <w:rPr>
                <w:rFonts w:ascii="Arial" w:hAnsi="Arial"/>
                <w:color w:val="334155"/>
                <w:sz w:val="15"/>
              </w:rPr>
              <w:t>Member 3</w:t>
            </w:r>
          </w:p>
        </w:tc>
        <w:tc>
          <w:tcPr>
            <w:tcW w:type="dxa" w:w="792"/>
            <w:vAlign w:val="center"/>
            <w:shd w:fill="F8FAFC"/>
          </w:tcPr>
          <w:p>
            <w:pPr>
              <w:spacing w:before="30" w:after="30" w:line="252" w:lineRule="auto"/>
              <w:jc w:val="center"/>
            </w:pPr>
            <w:r>
              <w:rPr>
                <w:rFonts w:ascii="Arial" w:hAnsi="Arial"/>
                <w:color w:val="334155"/>
                <w:sz w:val="15"/>
              </w:rPr>
              <w:t>10</w:t>
            </w:r>
          </w:p>
        </w:tc>
        <w:tc>
          <w:tcPr>
            <w:tcW w:type="dxa" w:w="1152"/>
            <w:vAlign w:val="center"/>
            <w:shd w:fill="F8FAFC"/>
          </w:tcPr>
          <w:p>
            <w:pPr>
              <w:spacing w:before="30" w:after="30" w:line="252" w:lineRule="auto"/>
              <w:jc w:val="center"/>
            </w:pPr>
            <w:r>
              <w:rPr>
                <w:rFonts w:ascii="Arial" w:hAnsi="Arial"/>
                <w:color w:val="334155"/>
                <w:sz w:val="15"/>
              </w:rPr>
              <w:t>Tue 8/26/25</w:t>
            </w:r>
          </w:p>
        </w:tc>
        <w:tc>
          <w:tcPr>
            <w:tcW w:type="dxa" w:w="1152"/>
            <w:vAlign w:val="center"/>
            <w:shd w:fill="F8FAFC"/>
          </w:tcPr>
          <w:p>
            <w:pPr>
              <w:spacing w:before="30" w:after="30" w:line="252" w:lineRule="auto"/>
              <w:jc w:val="center"/>
            </w:pPr>
            <w:r>
              <w:rPr>
                <w:rFonts w:ascii="Arial" w:hAnsi="Arial"/>
                <w:color w:val="334155"/>
                <w:sz w:val="15"/>
              </w:rPr>
              <w:t>Mon 9/8/25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3.2</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3.4</w:t>
            </w:r>
          </w:p>
        </w:tc>
        <w:tc>
          <w:tcPr>
            <w:tcW w:type="dxa" w:w="3888"/>
            <w:vAlign w:val="center"/>
            <w:shd w:fill="FFFFFF"/>
          </w:tcPr>
          <w:p>
            <w:pPr>
              <w:spacing w:before="30" w:after="30" w:line="252" w:lineRule="auto"/>
              <w:jc w:val="left"/>
            </w:pPr>
            <w:r>
              <w:rPr>
                <w:rFonts w:ascii="Arial" w:hAnsi="Arial"/>
                <w:color w:val="334155"/>
                <w:sz w:val="15"/>
              </w:rPr>
              <w:t>Tablet kiosk UI design (PWA / APK)</w:t>
            </w:r>
          </w:p>
        </w:tc>
        <w:tc>
          <w:tcPr>
            <w:tcW w:type="dxa" w:w="1224"/>
            <w:vAlign w:val="center"/>
            <w:shd w:fill="FFFFFF"/>
          </w:tcPr>
          <w:p>
            <w:pPr>
              <w:spacing w:before="30" w:after="30" w:line="252" w:lineRule="auto"/>
              <w:jc w:val="center"/>
            </w:pPr>
            <w:r>
              <w:rPr>
                <w:rFonts w:ascii="Arial" w:hAnsi="Arial"/>
                <w:color w:val="334155"/>
                <w:sz w:val="15"/>
              </w:rPr>
              <w:t>Member 4</w:t>
            </w:r>
          </w:p>
        </w:tc>
        <w:tc>
          <w:tcPr>
            <w:tcW w:type="dxa" w:w="792"/>
            <w:vAlign w:val="center"/>
            <w:shd w:fill="FFFFFF"/>
          </w:tcPr>
          <w:p>
            <w:pPr>
              <w:spacing w:before="30" w:after="30" w:line="252" w:lineRule="auto"/>
              <w:jc w:val="center"/>
            </w:pPr>
            <w:r>
              <w:rPr>
                <w:rFonts w:ascii="Arial" w:hAnsi="Arial"/>
                <w:color w:val="334155"/>
                <w:sz w:val="15"/>
              </w:rPr>
              <w:t>8</w:t>
            </w:r>
          </w:p>
        </w:tc>
        <w:tc>
          <w:tcPr>
            <w:tcW w:type="dxa" w:w="1152"/>
            <w:vAlign w:val="center"/>
            <w:shd w:fill="FFFFFF"/>
          </w:tcPr>
          <w:p>
            <w:pPr>
              <w:spacing w:before="30" w:after="30" w:line="252" w:lineRule="auto"/>
              <w:jc w:val="center"/>
            </w:pPr>
            <w:r>
              <w:rPr>
                <w:rFonts w:ascii="Arial" w:hAnsi="Arial"/>
                <w:color w:val="334155"/>
                <w:sz w:val="15"/>
              </w:rPr>
              <w:t>Tue 8/26/25</w:t>
            </w:r>
          </w:p>
        </w:tc>
        <w:tc>
          <w:tcPr>
            <w:tcW w:type="dxa" w:w="1152"/>
            <w:vAlign w:val="center"/>
            <w:shd w:fill="FFFFFF"/>
          </w:tcPr>
          <w:p>
            <w:pPr>
              <w:spacing w:before="30" w:after="30" w:line="252" w:lineRule="auto"/>
              <w:jc w:val="center"/>
            </w:pPr>
            <w:r>
              <w:rPr>
                <w:rFonts w:ascii="Arial" w:hAnsi="Arial"/>
                <w:color w:val="334155"/>
                <w:sz w:val="15"/>
              </w:rPr>
              <w:t>Thu 9/4/25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3.2</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3.5</w:t>
            </w:r>
          </w:p>
        </w:tc>
        <w:tc>
          <w:tcPr>
            <w:tcW w:type="dxa" w:w="3888"/>
            <w:vAlign w:val="center"/>
            <w:shd w:fill="F8FAFC"/>
          </w:tcPr>
          <w:p>
            <w:pPr>
              <w:spacing w:before="30" w:after="30" w:line="252" w:lineRule="auto"/>
              <w:jc w:val="left"/>
            </w:pPr>
            <w:r>
              <w:rPr>
                <w:rFonts w:ascii="Arial" w:hAnsi="Arial"/>
                <w:color w:val="334155"/>
                <w:sz w:val="15"/>
              </w:rPr>
              <w:t>Reports and document template design</w:t>
            </w:r>
          </w:p>
        </w:tc>
        <w:tc>
          <w:tcPr>
            <w:tcW w:type="dxa" w:w="1224"/>
            <w:vAlign w:val="center"/>
            <w:shd w:fill="F8FAFC"/>
          </w:tcPr>
          <w:p>
            <w:pPr>
              <w:spacing w:before="30" w:after="30" w:line="252" w:lineRule="auto"/>
              <w:jc w:val="center"/>
            </w:pPr>
            <w:r>
              <w:rPr>
                <w:rFonts w:ascii="Arial" w:hAnsi="Arial"/>
                <w:color w:val="334155"/>
                <w:sz w:val="15"/>
              </w:rPr>
              <w:t>Member 3</w:t>
            </w:r>
          </w:p>
        </w:tc>
        <w:tc>
          <w:tcPr>
            <w:tcW w:type="dxa" w:w="792"/>
            <w:vAlign w:val="center"/>
            <w:shd w:fill="F8FAFC"/>
          </w:tcPr>
          <w:p>
            <w:pPr>
              <w:spacing w:before="30" w:after="30" w:line="252" w:lineRule="auto"/>
              <w:jc w:val="center"/>
            </w:pPr>
            <w:r>
              <w:rPr>
                <w:rFonts w:ascii="Arial" w:hAnsi="Arial"/>
                <w:color w:val="334155"/>
                <w:sz w:val="15"/>
              </w:rPr>
              <w:t>5</w:t>
            </w:r>
          </w:p>
        </w:tc>
        <w:tc>
          <w:tcPr>
            <w:tcW w:type="dxa" w:w="1152"/>
            <w:vAlign w:val="center"/>
            <w:shd w:fill="F8FAFC"/>
          </w:tcPr>
          <w:p>
            <w:pPr>
              <w:spacing w:before="30" w:after="30" w:line="252" w:lineRule="auto"/>
              <w:jc w:val="center"/>
            </w:pPr>
            <w:r>
              <w:rPr>
                <w:rFonts w:ascii="Arial" w:hAnsi="Arial"/>
                <w:color w:val="334155"/>
                <w:sz w:val="15"/>
              </w:rPr>
              <w:t>Thu 8/28/25</w:t>
            </w:r>
          </w:p>
        </w:tc>
        <w:tc>
          <w:tcPr>
            <w:tcW w:type="dxa" w:w="1152"/>
            <w:vAlign w:val="center"/>
            <w:shd w:fill="F8FAFC"/>
          </w:tcPr>
          <w:p>
            <w:pPr>
              <w:spacing w:before="30" w:after="30" w:line="252" w:lineRule="auto"/>
              <w:jc w:val="center"/>
            </w:pPr>
            <w:r>
              <w:rPr>
                <w:rFonts w:ascii="Arial" w:hAnsi="Arial"/>
                <w:color w:val="334155"/>
                <w:sz w:val="15"/>
              </w:rPr>
              <w:t>Wed 9/3/25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3.1</w:t>
            </w:r>
          </w:p>
        </w:tc>
        <w:tc>
          <w:tcPr>
            <w:tcW w:type="dxa" w:w="792"/>
            <w:vAlign w:val="center"/>
            <w:shd w:fill="F8FAFC"/>
          </w:tcPr>
          <w:p>
            <w:pPr>
              <w:spacing w:before="30" w:after="30" w:line="252" w:lineRule="auto"/>
              <w:jc w:val="center"/>
            </w:pPr>
            <w:r>
              <w:rPr>
                <w:rFonts w:ascii="Arial" w:hAnsi="Arial"/>
                <w:color w:val="334155"/>
                <w:sz w:val="15"/>
              </w:rPr>
              <w:t>Open</w:t>
            </w:r>
          </w:p>
        </w:tc>
      </w:tr>
    </w:tbl>
    <w:p>
      <w:r>
        <w:br w:type="page"/>
      </w:r>
    </w:p>
    <w:p>
      <w:pPr>
        <w:keepNext/>
        <w:spacing w:before="0" w:after="60" w:line="276" w:lineRule="auto"/>
        <w:jc w:val="left"/>
      </w:pPr>
      <w:r>
        <w:rPr>
          <w:rFonts w:ascii="Arial" w:hAnsi="Arial"/>
          <w:b/>
          <w:i w:val="0"/>
          <w:color w:val="1F4E79"/>
          <w:sz w:val="22"/>
        </w:rPr>
        <w:t>3. The Work Plan (Continued — Phase 4: Implementation)</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4" w:space="0" w:color="CBD5E1"/>
          <w:insideV w:val="single" w:sz="4" w:space="0" w:color="CBD5E1"/>
        </w:tblBorders>
        <w:tblCellMar>
          <w:top w:w="45" w:type="dxa"/>
          <w:bottom w:w="45" w:type="dxa"/>
          <w:left w:w="55" w:type="dxa"/>
          <w:right w:w="55" w:type="dxa"/>
        </w:tblCellMar>
      </w:tblPr>
      <w:tblGrid>
        <w:gridCol w:w="864"/>
        <w:gridCol w:w="3888"/>
        <w:gridCol w:w="1224"/>
        <w:gridCol w:w="792"/>
        <w:gridCol w:w="1152"/>
        <w:gridCol w:w="1152"/>
        <w:gridCol w:w="936"/>
        <w:gridCol w:w="936"/>
        <w:gridCol w:w="864"/>
        <w:gridCol w:w="1080"/>
        <w:gridCol w:w="792"/>
      </w:tblGrid>
      <w:tr>
        <w:trPr>
          <w:cantSplit/>
          <w:tblHeader/>
        </w:trPr>
        <w:tc>
          <w:tcPr>
            <w:tcW w:type="dxa" w:w="864"/>
            <w:vAlign w:val="center"/>
            <w:shd w:fill="1F4E79"/>
          </w:tcPr>
          <w:p>
            <w:pPr>
              <w:spacing w:before="30" w:after="30" w:line="252" w:lineRule="auto"/>
              <w:jc w:val="center"/>
            </w:pPr>
            <w:r>
              <w:rPr>
                <w:rFonts w:ascii="Arial" w:hAnsi="Arial"/>
                <w:b/>
                <w:color w:val="FFFFFF"/>
                <w:sz w:val="16"/>
              </w:rPr>
              <w:t>Task ID</w:t>
            </w:r>
          </w:p>
        </w:tc>
        <w:tc>
          <w:tcPr>
            <w:tcW w:type="dxa" w:w="3888"/>
            <w:vAlign w:val="center"/>
            <w:shd w:fill="1F4E79"/>
          </w:tcPr>
          <w:p>
            <w:pPr>
              <w:spacing w:before="30" w:after="30" w:line="252" w:lineRule="auto"/>
              <w:jc w:val="left"/>
            </w:pPr>
            <w:r>
              <w:rPr>
                <w:rFonts w:ascii="Arial" w:hAnsi="Arial"/>
                <w:b/>
                <w:color w:val="FFFFFF"/>
                <w:sz w:val="16"/>
              </w:rPr>
              <w:t>Task Name</w:t>
            </w:r>
          </w:p>
        </w:tc>
        <w:tc>
          <w:tcPr>
            <w:tcW w:type="dxa" w:w="1224"/>
            <w:vAlign w:val="center"/>
            <w:shd w:fill="1F4E79"/>
          </w:tcPr>
          <w:p>
            <w:pPr>
              <w:spacing w:before="30" w:after="30" w:line="252" w:lineRule="auto"/>
              <w:jc w:val="center"/>
            </w:pPr>
            <w:r>
              <w:rPr>
                <w:rFonts w:ascii="Arial" w:hAnsi="Arial"/>
                <w:b/>
                <w:color w:val="FFFFFF"/>
                <w:sz w:val="16"/>
              </w:rPr>
              <w:t>Assigned To</w:t>
            </w:r>
          </w:p>
        </w:tc>
        <w:tc>
          <w:tcPr>
            <w:tcW w:type="dxa" w:w="792"/>
            <w:vAlign w:val="center"/>
            <w:shd w:fill="1F4E79"/>
          </w:tcPr>
          <w:p>
            <w:pPr>
              <w:spacing w:before="30" w:after="30" w:line="252" w:lineRule="auto"/>
              <w:jc w:val="center"/>
            </w:pPr>
            <w:r>
              <w:rPr>
                <w:rFonts w:ascii="Arial" w:hAnsi="Arial"/>
                <w:b/>
                <w:color w:val="FFFFFF"/>
                <w:sz w:val="16"/>
              </w:rPr>
              <w:t>Est. Duration</w:t>
            </w:r>
          </w:p>
        </w:tc>
        <w:tc>
          <w:tcPr>
            <w:tcW w:type="dxa" w:w="1152"/>
            <w:vAlign w:val="center"/>
            <w:shd w:fill="1F4E79"/>
          </w:tcPr>
          <w:p>
            <w:pPr>
              <w:spacing w:before="30" w:after="30" w:line="252" w:lineRule="auto"/>
              <w:jc w:val="center"/>
            </w:pPr>
            <w:r>
              <w:rPr>
                <w:rFonts w:ascii="Arial" w:hAnsi="Arial"/>
                <w:b/>
                <w:color w:val="FFFFFF"/>
                <w:sz w:val="16"/>
              </w:rPr>
              <w:t>Est. Start</w:t>
            </w:r>
          </w:p>
        </w:tc>
        <w:tc>
          <w:tcPr>
            <w:tcW w:type="dxa" w:w="1152"/>
            <w:vAlign w:val="center"/>
            <w:shd w:fill="1F4E79"/>
          </w:tcPr>
          <w:p>
            <w:pPr>
              <w:spacing w:before="30" w:after="30" w:line="252" w:lineRule="auto"/>
              <w:jc w:val="center"/>
            </w:pPr>
            <w:r>
              <w:rPr>
                <w:rFonts w:ascii="Arial" w:hAnsi="Arial"/>
                <w:b/>
                <w:color w:val="FFFFFF"/>
                <w:sz w:val="16"/>
              </w:rPr>
              <w:t>Est. Finish</w:t>
            </w:r>
          </w:p>
        </w:tc>
        <w:tc>
          <w:tcPr>
            <w:tcW w:type="dxa" w:w="936"/>
            <w:vAlign w:val="center"/>
            <w:shd w:fill="1F4E79"/>
          </w:tcPr>
          <w:p>
            <w:pPr>
              <w:spacing w:before="30" w:after="30" w:line="252" w:lineRule="auto"/>
              <w:jc w:val="center"/>
            </w:pPr>
            <w:r>
              <w:rPr>
                <w:rFonts w:ascii="Arial" w:hAnsi="Arial"/>
                <w:b/>
                <w:color w:val="FFFFFF"/>
                <w:sz w:val="16"/>
              </w:rPr>
              <w:t>Actual Start</w:t>
            </w:r>
          </w:p>
        </w:tc>
        <w:tc>
          <w:tcPr>
            <w:tcW w:type="dxa" w:w="936"/>
            <w:vAlign w:val="center"/>
            <w:shd w:fill="1F4E79"/>
          </w:tcPr>
          <w:p>
            <w:pPr>
              <w:spacing w:before="30" w:after="30" w:line="252" w:lineRule="auto"/>
              <w:jc w:val="center"/>
            </w:pPr>
            <w:r>
              <w:rPr>
                <w:rFonts w:ascii="Arial" w:hAnsi="Arial"/>
                <w:b/>
                <w:color w:val="FFFFFF"/>
                <w:sz w:val="16"/>
              </w:rPr>
              <w:t>Actual Finish</w:t>
            </w:r>
          </w:p>
        </w:tc>
        <w:tc>
          <w:tcPr>
            <w:tcW w:type="dxa" w:w="864"/>
            <w:vAlign w:val="center"/>
            <w:shd w:fill="1F4E79"/>
          </w:tcPr>
          <w:p>
            <w:pPr>
              <w:spacing w:before="30" w:after="30" w:line="252" w:lineRule="auto"/>
              <w:jc w:val="center"/>
            </w:pPr>
            <w:r>
              <w:rPr>
                <w:rFonts w:ascii="Arial" w:hAnsi="Arial"/>
                <w:b/>
                <w:color w:val="FFFFFF"/>
                <w:sz w:val="16"/>
              </w:rPr>
              <w:t>Variance</w:t>
            </w:r>
          </w:p>
        </w:tc>
        <w:tc>
          <w:tcPr>
            <w:tcW w:type="dxa" w:w="1080"/>
            <w:vAlign w:val="center"/>
            <w:shd w:fill="1F4E79"/>
          </w:tcPr>
          <w:p>
            <w:pPr>
              <w:spacing w:before="30" w:after="30" w:line="252" w:lineRule="auto"/>
              <w:jc w:val="center"/>
            </w:pPr>
            <w:r>
              <w:rPr>
                <w:rFonts w:ascii="Arial" w:hAnsi="Arial"/>
                <w:b/>
                <w:color w:val="FFFFFF"/>
                <w:sz w:val="16"/>
              </w:rPr>
              <w:t>Dependency</w:t>
            </w:r>
          </w:p>
        </w:tc>
        <w:tc>
          <w:tcPr>
            <w:tcW w:type="dxa" w:w="792"/>
            <w:vAlign w:val="center"/>
            <w:shd w:fill="1F4E79"/>
          </w:tcPr>
          <w:p>
            <w:pPr>
              <w:spacing w:before="30" w:after="30" w:line="252" w:lineRule="auto"/>
              <w:jc w:val="center"/>
            </w:pPr>
            <w:r>
              <w:rPr>
                <w:rFonts w:ascii="Arial" w:hAnsi="Arial"/>
                <w:b/>
                <w:color w:val="FFFFFF"/>
                <w:sz w:val="16"/>
              </w:rPr>
              <w:t>Status</w:t>
            </w:r>
          </w:p>
        </w:tc>
      </w:tr>
      <w:tr>
        <w:trPr>
          <w:cantSplit/>
        </w:trPr>
        <w:tc>
          <w:tcPr>
            <w:tcW w:type="dxa" w:w="864"/>
            <w:vAlign w:val="center"/>
            <w:shd w:fill="E2E8F0"/>
          </w:tcPr>
          <w:p>
            <w:pPr>
              <w:spacing w:before="30" w:after="30" w:line="252" w:lineRule="auto"/>
              <w:jc w:val="center"/>
            </w:pPr>
            <w:r>
              <w:rPr>
                <w:rFonts w:ascii="Arial" w:hAnsi="Arial"/>
                <w:b/>
                <w:color w:val="0F172A"/>
                <w:sz w:val="16"/>
              </w:rPr>
              <w:t>4</w:t>
            </w:r>
          </w:p>
        </w:tc>
        <w:tc>
          <w:tcPr>
            <w:tcW w:type="dxa" w:w="3888"/>
            <w:vAlign w:val="center"/>
            <w:shd w:fill="E2E8F0"/>
          </w:tcPr>
          <w:p>
            <w:pPr>
              <w:spacing w:before="30" w:after="30" w:line="252" w:lineRule="auto"/>
              <w:jc w:val="left"/>
            </w:pPr>
            <w:r>
              <w:rPr>
                <w:rFonts w:ascii="Arial" w:hAnsi="Arial"/>
                <w:b/>
                <w:color w:val="0F172A"/>
                <w:sz w:val="16"/>
              </w:rPr>
              <w:t>Implementation Phase</w:t>
            </w:r>
          </w:p>
        </w:tc>
        <w:tc>
          <w:tcPr>
            <w:tcW w:type="dxa" w:w="1224"/>
            <w:vAlign w:val="center"/>
            <w:shd w:fill="E2E8F0"/>
          </w:tcPr>
          <w:p>
            <w:pPr>
              <w:spacing w:before="30" w:after="30" w:line="252" w:lineRule="auto"/>
              <w:jc w:val="center"/>
            </w:pPr>
            <w:r>
              <w:rPr>
                <w:rFonts w:ascii="Arial" w:hAnsi="Arial"/>
                <w:b/>
                <w:color w:val="0F172A"/>
                <w:sz w:val="16"/>
              </w:rPr>
              <w:t>Member 2</w:t>
            </w:r>
          </w:p>
        </w:tc>
        <w:tc>
          <w:tcPr>
            <w:tcW w:type="dxa" w:w="792"/>
            <w:vAlign w:val="center"/>
            <w:shd w:fill="E2E8F0"/>
          </w:tcPr>
          <w:p>
            <w:pPr>
              <w:spacing w:before="30" w:after="30" w:line="252" w:lineRule="auto"/>
              <w:jc w:val="center"/>
            </w:pPr>
            <w:r>
              <w:rPr>
                <w:rFonts w:ascii="Arial" w:hAnsi="Arial"/>
                <w:b/>
                <w:color w:val="0F172A"/>
                <w:sz w:val="16"/>
              </w:rPr>
              <w:t>49</w:t>
            </w:r>
          </w:p>
        </w:tc>
        <w:tc>
          <w:tcPr>
            <w:tcW w:type="dxa" w:w="1152"/>
            <w:vAlign w:val="center"/>
            <w:shd w:fill="E2E8F0"/>
          </w:tcPr>
          <w:p>
            <w:pPr>
              <w:spacing w:before="30" w:after="30" w:line="252" w:lineRule="auto"/>
              <w:jc w:val="center"/>
            </w:pPr>
            <w:r>
              <w:rPr>
                <w:rFonts w:ascii="Arial" w:hAnsi="Arial"/>
                <w:b/>
                <w:color w:val="0F172A"/>
                <w:sz w:val="16"/>
              </w:rPr>
              <w:t>Tue 9/9/25</w:t>
            </w:r>
          </w:p>
        </w:tc>
        <w:tc>
          <w:tcPr>
            <w:tcW w:type="dxa" w:w="1152"/>
            <w:vAlign w:val="center"/>
            <w:shd w:fill="E2E8F0"/>
          </w:tcPr>
          <w:p>
            <w:pPr>
              <w:spacing w:before="30" w:after="30" w:line="252" w:lineRule="auto"/>
              <w:jc w:val="center"/>
            </w:pPr>
            <w:r>
              <w:rPr>
                <w:rFonts w:ascii="Arial" w:hAnsi="Arial"/>
                <w:b/>
                <w:color w:val="0F172A"/>
                <w:sz w:val="16"/>
              </w:rPr>
              <w:t>Fri 11/14/25</w:t>
            </w:r>
          </w:p>
        </w:tc>
        <w:tc>
          <w:tcPr>
            <w:tcW w:type="dxa" w:w="936"/>
            <w:vAlign w:val="center"/>
            <w:shd w:fill="E2E8F0"/>
          </w:tcPr>
          <w:p>
            <w:pPr>
              <w:spacing w:before="30" w:after="30" w:line="252" w:lineRule="auto"/>
              <w:jc w:val="center"/>
            </w:pPr>
            <w:r>
              <w:rPr>
                <w:rFonts w:ascii="Arial" w:hAnsi="Arial"/>
                <w:b/>
                <w:color w:val="0F172A"/>
                <w:sz w:val="16"/>
              </w:rPr>
            </w:r>
          </w:p>
        </w:tc>
        <w:tc>
          <w:tcPr>
            <w:tcW w:type="dxa" w:w="936"/>
            <w:vAlign w:val="center"/>
            <w:shd w:fill="E2E8F0"/>
          </w:tcPr>
          <w:p>
            <w:pPr>
              <w:spacing w:before="30" w:after="30" w:line="252" w:lineRule="auto"/>
              <w:jc w:val="center"/>
            </w:pPr>
            <w:r>
              <w:rPr>
                <w:rFonts w:ascii="Arial" w:hAnsi="Arial"/>
                <w:b/>
                <w:color w:val="0F172A"/>
                <w:sz w:val="16"/>
              </w:rPr>
            </w:r>
          </w:p>
        </w:tc>
        <w:tc>
          <w:tcPr>
            <w:tcW w:type="dxa" w:w="864"/>
            <w:vAlign w:val="center"/>
            <w:shd w:fill="E2E8F0"/>
          </w:tcPr>
          <w:p>
            <w:pPr>
              <w:spacing w:before="30" w:after="30" w:line="252" w:lineRule="auto"/>
              <w:jc w:val="center"/>
            </w:pPr>
            <w:r>
              <w:rPr>
                <w:rFonts w:ascii="Arial" w:hAnsi="Arial"/>
                <w:b/>
                <w:color w:val="0F172A"/>
                <w:sz w:val="16"/>
              </w:rPr>
            </w:r>
          </w:p>
        </w:tc>
        <w:tc>
          <w:tcPr>
            <w:tcW w:type="dxa" w:w="1080"/>
            <w:vAlign w:val="center"/>
            <w:shd w:fill="E2E8F0"/>
          </w:tcPr>
          <w:p>
            <w:pPr>
              <w:spacing w:before="30" w:after="30" w:line="252" w:lineRule="auto"/>
              <w:jc w:val="center"/>
            </w:pPr>
            <w:r>
              <w:rPr>
                <w:rFonts w:ascii="Arial" w:hAnsi="Arial"/>
                <w:b/>
                <w:color w:val="0F172A"/>
                <w:sz w:val="16"/>
              </w:rPr>
              <w:t>3</w:t>
            </w:r>
          </w:p>
        </w:tc>
        <w:tc>
          <w:tcPr>
            <w:tcW w:type="dxa" w:w="792"/>
            <w:vAlign w:val="center"/>
            <w:shd w:fill="E2E8F0"/>
          </w:tcPr>
          <w:p>
            <w:pPr>
              <w:spacing w:before="30" w:after="30" w:line="252" w:lineRule="auto"/>
              <w:jc w:val="center"/>
            </w:pPr>
            <w:r>
              <w:rPr>
                <w:rFonts w:ascii="Arial" w:hAnsi="Arial"/>
                <w:b/>
                <w:color w:val="0F172A"/>
                <w:sz w:val="16"/>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4.1</w:t>
            </w:r>
          </w:p>
        </w:tc>
        <w:tc>
          <w:tcPr>
            <w:tcW w:type="dxa" w:w="3888"/>
            <w:vAlign w:val="center"/>
            <w:shd w:fill="F8FAFC"/>
          </w:tcPr>
          <w:p>
            <w:pPr>
              <w:spacing w:before="30" w:after="30" w:line="252" w:lineRule="auto"/>
              <w:jc w:val="left"/>
            </w:pPr>
            <w:r>
              <w:rPr>
                <w:rFonts w:ascii="Arial" w:hAnsi="Arial"/>
                <w:color w:val="334155"/>
                <w:sz w:val="15"/>
              </w:rPr>
              <w:t>Database and backend core setup</w:t>
            </w:r>
          </w:p>
        </w:tc>
        <w:tc>
          <w:tcPr>
            <w:tcW w:type="dxa" w:w="1224"/>
            <w:vAlign w:val="center"/>
            <w:shd w:fill="F8FAFC"/>
          </w:tcPr>
          <w:p>
            <w:pPr>
              <w:spacing w:before="30" w:after="30" w:line="252" w:lineRule="auto"/>
              <w:jc w:val="center"/>
            </w:pPr>
            <w:r>
              <w:rPr>
                <w:rFonts w:ascii="Arial" w:hAnsi="Arial"/>
                <w:color w:val="334155"/>
                <w:sz w:val="15"/>
              </w:rPr>
              <w:t>Member 2</w:t>
            </w:r>
          </w:p>
        </w:tc>
        <w:tc>
          <w:tcPr>
            <w:tcW w:type="dxa" w:w="792"/>
            <w:vAlign w:val="center"/>
            <w:shd w:fill="F8FAFC"/>
          </w:tcPr>
          <w:p>
            <w:pPr>
              <w:spacing w:before="30" w:after="30" w:line="252" w:lineRule="auto"/>
              <w:jc w:val="center"/>
            </w:pPr>
            <w:r>
              <w:rPr>
                <w:rFonts w:ascii="Arial" w:hAnsi="Arial"/>
                <w:color w:val="334155"/>
                <w:sz w:val="15"/>
              </w:rPr>
              <w:t>6</w:t>
            </w:r>
          </w:p>
        </w:tc>
        <w:tc>
          <w:tcPr>
            <w:tcW w:type="dxa" w:w="1152"/>
            <w:vAlign w:val="center"/>
            <w:shd w:fill="F8FAFC"/>
          </w:tcPr>
          <w:p>
            <w:pPr>
              <w:spacing w:before="30" w:after="30" w:line="252" w:lineRule="auto"/>
              <w:jc w:val="center"/>
            </w:pPr>
            <w:r>
              <w:rPr>
                <w:rFonts w:ascii="Arial" w:hAnsi="Arial"/>
                <w:color w:val="334155"/>
                <w:sz w:val="15"/>
              </w:rPr>
              <w:t>Tue 9/9/25</w:t>
            </w:r>
          </w:p>
        </w:tc>
        <w:tc>
          <w:tcPr>
            <w:tcW w:type="dxa" w:w="1152"/>
            <w:vAlign w:val="center"/>
            <w:shd w:fill="F8FAFC"/>
          </w:tcPr>
          <w:p>
            <w:pPr>
              <w:spacing w:before="30" w:after="30" w:line="252" w:lineRule="auto"/>
              <w:jc w:val="center"/>
            </w:pPr>
            <w:r>
              <w:rPr>
                <w:rFonts w:ascii="Arial" w:hAnsi="Arial"/>
                <w:color w:val="334155"/>
                <w:sz w:val="15"/>
              </w:rPr>
              <w:t>Tue 9/16/25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3.1</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4.2</w:t>
            </w:r>
          </w:p>
        </w:tc>
        <w:tc>
          <w:tcPr>
            <w:tcW w:type="dxa" w:w="3888"/>
            <w:vAlign w:val="center"/>
            <w:shd w:fill="FFFFFF"/>
          </w:tcPr>
          <w:p>
            <w:pPr>
              <w:spacing w:before="30" w:after="30" w:line="252" w:lineRule="auto"/>
              <w:jc w:val="left"/>
            </w:pPr>
            <w:r>
              <w:rPr>
                <w:rFonts w:ascii="Arial" w:hAnsi="Arial"/>
                <w:color w:val="334155"/>
                <w:sz w:val="15"/>
              </w:rPr>
              <w:t>Booking and event calendar module</w:t>
            </w:r>
          </w:p>
        </w:tc>
        <w:tc>
          <w:tcPr>
            <w:tcW w:type="dxa" w:w="1224"/>
            <w:vAlign w:val="center"/>
            <w:shd w:fill="FFFFFF"/>
          </w:tcPr>
          <w:p>
            <w:pPr>
              <w:spacing w:before="30" w:after="30" w:line="252" w:lineRule="auto"/>
              <w:jc w:val="center"/>
            </w:pPr>
            <w:r>
              <w:rPr>
                <w:rFonts w:ascii="Arial" w:hAnsi="Arial"/>
                <w:color w:val="334155"/>
                <w:sz w:val="15"/>
              </w:rPr>
              <w:t>Member 2</w:t>
            </w:r>
          </w:p>
        </w:tc>
        <w:tc>
          <w:tcPr>
            <w:tcW w:type="dxa" w:w="792"/>
            <w:vAlign w:val="center"/>
            <w:shd w:fill="FFFFFF"/>
          </w:tcPr>
          <w:p>
            <w:pPr>
              <w:spacing w:before="30" w:after="30" w:line="252" w:lineRule="auto"/>
              <w:jc w:val="center"/>
            </w:pPr>
            <w:r>
              <w:rPr>
                <w:rFonts w:ascii="Arial" w:hAnsi="Arial"/>
                <w:color w:val="334155"/>
                <w:sz w:val="15"/>
              </w:rPr>
              <w:t>10</w:t>
            </w:r>
          </w:p>
        </w:tc>
        <w:tc>
          <w:tcPr>
            <w:tcW w:type="dxa" w:w="1152"/>
            <w:vAlign w:val="center"/>
            <w:shd w:fill="FFFFFF"/>
          </w:tcPr>
          <w:p>
            <w:pPr>
              <w:spacing w:before="30" w:after="30" w:line="252" w:lineRule="auto"/>
              <w:jc w:val="center"/>
            </w:pPr>
            <w:r>
              <w:rPr>
                <w:rFonts w:ascii="Arial" w:hAnsi="Arial"/>
                <w:color w:val="334155"/>
                <w:sz w:val="15"/>
              </w:rPr>
              <w:t>Wed 9/17/25</w:t>
            </w:r>
          </w:p>
        </w:tc>
        <w:tc>
          <w:tcPr>
            <w:tcW w:type="dxa" w:w="1152"/>
            <w:vAlign w:val="center"/>
            <w:shd w:fill="FFFFFF"/>
          </w:tcPr>
          <w:p>
            <w:pPr>
              <w:spacing w:before="30" w:after="30" w:line="252" w:lineRule="auto"/>
              <w:jc w:val="center"/>
            </w:pPr>
            <w:r>
              <w:rPr>
                <w:rFonts w:ascii="Arial" w:hAnsi="Arial"/>
                <w:color w:val="334155"/>
                <w:sz w:val="15"/>
              </w:rPr>
              <w:t>Tue 9/30/25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4.1</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4.3</w:t>
            </w:r>
          </w:p>
        </w:tc>
        <w:tc>
          <w:tcPr>
            <w:tcW w:type="dxa" w:w="3888"/>
            <w:vAlign w:val="center"/>
            <w:shd w:fill="F8FAFC"/>
          </w:tcPr>
          <w:p>
            <w:pPr>
              <w:spacing w:before="30" w:after="30" w:line="252" w:lineRule="auto"/>
              <w:jc w:val="left"/>
            </w:pPr>
            <w:r>
              <w:rPr>
                <w:rFonts w:ascii="Arial" w:hAnsi="Arial"/>
                <w:color w:val="334155"/>
                <w:sz w:val="15"/>
              </w:rPr>
              <w:t>Customer management module</w:t>
            </w:r>
          </w:p>
        </w:tc>
        <w:tc>
          <w:tcPr>
            <w:tcW w:type="dxa" w:w="1224"/>
            <w:vAlign w:val="center"/>
            <w:shd w:fill="F8FAFC"/>
          </w:tcPr>
          <w:p>
            <w:pPr>
              <w:spacing w:before="30" w:after="30" w:line="252" w:lineRule="auto"/>
              <w:jc w:val="center"/>
            </w:pPr>
            <w:r>
              <w:rPr>
                <w:rFonts w:ascii="Arial" w:hAnsi="Arial"/>
                <w:color w:val="334155"/>
                <w:sz w:val="15"/>
              </w:rPr>
              <w:t>Member 1</w:t>
            </w:r>
          </w:p>
        </w:tc>
        <w:tc>
          <w:tcPr>
            <w:tcW w:type="dxa" w:w="792"/>
            <w:vAlign w:val="center"/>
            <w:shd w:fill="F8FAFC"/>
          </w:tcPr>
          <w:p>
            <w:pPr>
              <w:spacing w:before="30" w:after="30" w:line="252" w:lineRule="auto"/>
              <w:jc w:val="center"/>
            </w:pPr>
            <w:r>
              <w:rPr>
                <w:rFonts w:ascii="Arial" w:hAnsi="Arial"/>
                <w:color w:val="334155"/>
                <w:sz w:val="15"/>
              </w:rPr>
              <w:t>6</w:t>
            </w:r>
          </w:p>
        </w:tc>
        <w:tc>
          <w:tcPr>
            <w:tcW w:type="dxa" w:w="1152"/>
            <w:vAlign w:val="center"/>
            <w:shd w:fill="F8FAFC"/>
          </w:tcPr>
          <w:p>
            <w:pPr>
              <w:spacing w:before="30" w:after="30" w:line="252" w:lineRule="auto"/>
              <w:jc w:val="center"/>
            </w:pPr>
            <w:r>
              <w:rPr>
                <w:rFonts w:ascii="Arial" w:hAnsi="Arial"/>
                <w:color w:val="334155"/>
                <w:sz w:val="15"/>
              </w:rPr>
              <w:t>Wed 9/17/25</w:t>
            </w:r>
          </w:p>
        </w:tc>
        <w:tc>
          <w:tcPr>
            <w:tcW w:type="dxa" w:w="1152"/>
            <w:vAlign w:val="center"/>
            <w:shd w:fill="F8FAFC"/>
          </w:tcPr>
          <w:p>
            <w:pPr>
              <w:spacing w:before="30" w:after="30" w:line="252" w:lineRule="auto"/>
              <w:jc w:val="center"/>
            </w:pPr>
            <w:r>
              <w:rPr>
                <w:rFonts w:ascii="Arial" w:hAnsi="Arial"/>
                <w:color w:val="334155"/>
                <w:sz w:val="15"/>
              </w:rPr>
              <w:t>Wed 9/24/25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4.1</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4.4</w:t>
            </w:r>
          </w:p>
        </w:tc>
        <w:tc>
          <w:tcPr>
            <w:tcW w:type="dxa" w:w="3888"/>
            <w:vAlign w:val="center"/>
            <w:shd w:fill="FFFFFF"/>
          </w:tcPr>
          <w:p>
            <w:pPr>
              <w:spacing w:before="30" w:after="30" w:line="252" w:lineRule="auto"/>
              <w:jc w:val="left"/>
            </w:pPr>
            <w:r>
              <w:rPr>
                <w:rFonts w:ascii="Arial" w:hAnsi="Arial"/>
                <w:color w:val="334155"/>
                <w:sz w:val="15"/>
              </w:rPr>
              <w:t>Menu package module</w:t>
            </w:r>
          </w:p>
        </w:tc>
        <w:tc>
          <w:tcPr>
            <w:tcW w:type="dxa" w:w="1224"/>
            <w:vAlign w:val="center"/>
            <w:shd w:fill="FFFFFF"/>
          </w:tcPr>
          <w:p>
            <w:pPr>
              <w:spacing w:before="30" w:after="30" w:line="252" w:lineRule="auto"/>
              <w:jc w:val="center"/>
            </w:pPr>
            <w:r>
              <w:rPr>
                <w:rFonts w:ascii="Arial" w:hAnsi="Arial"/>
                <w:color w:val="334155"/>
                <w:sz w:val="15"/>
              </w:rPr>
              <w:t>Member 3</w:t>
            </w:r>
          </w:p>
        </w:tc>
        <w:tc>
          <w:tcPr>
            <w:tcW w:type="dxa" w:w="792"/>
            <w:vAlign w:val="center"/>
            <w:shd w:fill="FFFFFF"/>
          </w:tcPr>
          <w:p>
            <w:pPr>
              <w:spacing w:before="30" w:after="30" w:line="252" w:lineRule="auto"/>
              <w:jc w:val="center"/>
            </w:pPr>
            <w:r>
              <w:rPr>
                <w:rFonts w:ascii="Arial" w:hAnsi="Arial"/>
                <w:color w:val="334155"/>
                <w:sz w:val="15"/>
              </w:rPr>
              <w:t>8</w:t>
            </w:r>
          </w:p>
        </w:tc>
        <w:tc>
          <w:tcPr>
            <w:tcW w:type="dxa" w:w="1152"/>
            <w:vAlign w:val="center"/>
            <w:shd w:fill="FFFFFF"/>
          </w:tcPr>
          <w:p>
            <w:pPr>
              <w:spacing w:before="30" w:after="30" w:line="252" w:lineRule="auto"/>
              <w:jc w:val="center"/>
            </w:pPr>
            <w:r>
              <w:rPr>
                <w:rFonts w:ascii="Arial" w:hAnsi="Arial"/>
                <w:color w:val="334155"/>
                <w:sz w:val="15"/>
              </w:rPr>
              <w:t>Wed 9/17/25</w:t>
            </w:r>
          </w:p>
        </w:tc>
        <w:tc>
          <w:tcPr>
            <w:tcW w:type="dxa" w:w="1152"/>
            <w:vAlign w:val="center"/>
            <w:shd w:fill="FFFFFF"/>
          </w:tcPr>
          <w:p>
            <w:pPr>
              <w:spacing w:before="30" w:after="30" w:line="252" w:lineRule="auto"/>
              <w:jc w:val="center"/>
            </w:pPr>
            <w:r>
              <w:rPr>
                <w:rFonts w:ascii="Arial" w:hAnsi="Arial"/>
                <w:color w:val="334155"/>
                <w:sz w:val="15"/>
              </w:rPr>
              <w:t>Fri 9/26/25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4.1</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4.5</w:t>
            </w:r>
          </w:p>
        </w:tc>
        <w:tc>
          <w:tcPr>
            <w:tcW w:type="dxa" w:w="3888"/>
            <w:vAlign w:val="center"/>
            <w:shd w:fill="F8FAFC"/>
          </w:tcPr>
          <w:p>
            <w:pPr>
              <w:spacing w:before="30" w:after="30" w:line="252" w:lineRule="auto"/>
              <w:jc w:val="left"/>
            </w:pPr>
            <w:r>
              <w:rPr>
                <w:rFonts w:ascii="Arial" w:hAnsi="Arial"/>
                <w:color w:val="334155"/>
                <w:sz w:val="15"/>
              </w:rPr>
              <w:t>Billing and payment module</w:t>
            </w:r>
          </w:p>
        </w:tc>
        <w:tc>
          <w:tcPr>
            <w:tcW w:type="dxa" w:w="1224"/>
            <w:vAlign w:val="center"/>
            <w:shd w:fill="F8FAFC"/>
          </w:tcPr>
          <w:p>
            <w:pPr>
              <w:spacing w:before="30" w:after="30" w:line="252" w:lineRule="auto"/>
              <w:jc w:val="center"/>
            </w:pPr>
            <w:r>
              <w:rPr>
                <w:rFonts w:ascii="Arial" w:hAnsi="Arial"/>
                <w:color w:val="334155"/>
                <w:sz w:val="15"/>
              </w:rPr>
              <w:t>Member 2</w:t>
            </w:r>
          </w:p>
        </w:tc>
        <w:tc>
          <w:tcPr>
            <w:tcW w:type="dxa" w:w="792"/>
            <w:vAlign w:val="center"/>
            <w:shd w:fill="F8FAFC"/>
          </w:tcPr>
          <w:p>
            <w:pPr>
              <w:spacing w:before="30" w:after="30" w:line="252" w:lineRule="auto"/>
              <w:jc w:val="center"/>
            </w:pPr>
            <w:r>
              <w:rPr>
                <w:rFonts w:ascii="Arial" w:hAnsi="Arial"/>
                <w:color w:val="334155"/>
                <w:sz w:val="15"/>
              </w:rPr>
              <w:t>10</w:t>
            </w:r>
          </w:p>
        </w:tc>
        <w:tc>
          <w:tcPr>
            <w:tcW w:type="dxa" w:w="1152"/>
            <w:vAlign w:val="center"/>
            <w:shd w:fill="F8FAFC"/>
          </w:tcPr>
          <w:p>
            <w:pPr>
              <w:spacing w:before="30" w:after="30" w:line="252" w:lineRule="auto"/>
              <w:jc w:val="center"/>
            </w:pPr>
            <w:r>
              <w:rPr>
                <w:rFonts w:ascii="Arial" w:hAnsi="Arial"/>
                <w:color w:val="334155"/>
                <w:sz w:val="15"/>
              </w:rPr>
              <w:t>Wed 10/1/25</w:t>
            </w:r>
          </w:p>
        </w:tc>
        <w:tc>
          <w:tcPr>
            <w:tcW w:type="dxa" w:w="1152"/>
            <w:vAlign w:val="center"/>
            <w:shd w:fill="F8FAFC"/>
          </w:tcPr>
          <w:p>
            <w:pPr>
              <w:spacing w:before="30" w:after="30" w:line="252" w:lineRule="auto"/>
              <w:jc w:val="center"/>
            </w:pPr>
            <w:r>
              <w:rPr>
                <w:rFonts w:ascii="Arial" w:hAnsi="Arial"/>
                <w:color w:val="334155"/>
                <w:sz w:val="15"/>
              </w:rPr>
              <w:t>Tue 10/14/25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4.2, 4.4</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4.6</w:t>
            </w:r>
          </w:p>
        </w:tc>
        <w:tc>
          <w:tcPr>
            <w:tcW w:type="dxa" w:w="3888"/>
            <w:vAlign w:val="center"/>
            <w:shd w:fill="FFFFFF"/>
          </w:tcPr>
          <w:p>
            <w:pPr>
              <w:spacing w:before="30" w:after="30" w:line="252" w:lineRule="auto"/>
              <w:jc w:val="left"/>
            </w:pPr>
            <w:r>
              <w:rPr>
                <w:rFonts w:ascii="Arial" w:hAnsi="Arial"/>
                <w:color w:val="334155"/>
                <w:sz w:val="15"/>
              </w:rPr>
              <w:t>Kitchen and inventory module</w:t>
            </w:r>
          </w:p>
        </w:tc>
        <w:tc>
          <w:tcPr>
            <w:tcW w:type="dxa" w:w="1224"/>
            <w:vAlign w:val="center"/>
            <w:shd w:fill="FFFFFF"/>
          </w:tcPr>
          <w:p>
            <w:pPr>
              <w:spacing w:before="30" w:after="30" w:line="252" w:lineRule="auto"/>
              <w:jc w:val="center"/>
            </w:pPr>
            <w:r>
              <w:rPr>
                <w:rFonts w:ascii="Arial" w:hAnsi="Arial"/>
                <w:color w:val="334155"/>
                <w:sz w:val="15"/>
              </w:rPr>
              <w:t>Member 3</w:t>
            </w:r>
          </w:p>
        </w:tc>
        <w:tc>
          <w:tcPr>
            <w:tcW w:type="dxa" w:w="792"/>
            <w:vAlign w:val="center"/>
            <w:shd w:fill="FFFFFF"/>
          </w:tcPr>
          <w:p>
            <w:pPr>
              <w:spacing w:before="30" w:after="30" w:line="252" w:lineRule="auto"/>
              <w:jc w:val="center"/>
            </w:pPr>
            <w:r>
              <w:rPr>
                <w:rFonts w:ascii="Arial" w:hAnsi="Arial"/>
                <w:color w:val="334155"/>
                <w:sz w:val="15"/>
              </w:rPr>
              <w:t>8</w:t>
            </w:r>
          </w:p>
        </w:tc>
        <w:tc>
          <w:tcPr>
            <w:tcW w:type="dxa" w:w="1152"/>
            <w:vAlign w:val="center"/>
            <w:shd w:fill="FFFFFF"/>
          </w:tcPr>
          <w:p>
            <w:pPr>
              <w:spacing w:before="30" w:after="30" w:line="252" w:lineRule="auto"/>
              <w:jc w:val="center"/>
            </w:pPr>
            <w:r>
              <w:rPr>
                <w:rFonts w:ascii="Arial" w:hAnsi="Arial"/>
                <w:color w:val="334155"/>
                <w:sz w:val="15"/>
              </w:rPr>
              <w:t>Mon 9/29/25</w:t>
            </w:r>
          </w:p>
        </w:tc>
        <w:tc>
          <w:tcPr>
            <w:tcW w:type="dxa" w:w="1152"/>
            <w:vAlign w:val="center"/>
            <w:shd w:fill="FFFFFF"/>
          </w:tcPr>
          <w:p>
            <w:pPr>
              <w:spacing w:before="30" w:after="30" w:line="252" w:lineRule="auto"/>
              <w:jc w:val="center"/>
            </w:pPr>
            <w:r>
              <w:rPr>
                <w:rFonts w:ascii="Arial" w:hAnsi="Arial"/>
                <w:color w:val="334155"/>
                <w:sz w:val="15"/>
              </w:rPr>
              <w:t>Wed 10/8/25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4.4</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4.7</w:t>
            </w:r>
          </w:p>
        </w:tc>
        <w:tc>
          <w:tcPr>
            <w:tcW w:type="dxa" w:w="3888"/>
            <w:vAlign w:val="center"/>
            <w:shd w:fill="F8FAFC"/>
          </w:tcPr>
          <w:p>
            <w:pPr>
              <w:spacing w:before="30" w:after="30" w:line="252" w:lineRule="auto"/>
              <w:jc w:val="left"/>
            </w:pPr>
            <w:r>
              <w:rPr>
                <w:rFonts w:ascii="Arial" w:hAnsi="Arial"/>
                <w:color w:val="334155"/>
                <w:sz w:val="15"/>
              </w:rPr>
              <w:t>Tablet kiosk and LAN sync engine</w:t>
            </w:r>
          </w:p>
        </w:tc>
        <w:tc>
          <w:tcPr>
            <w:tcW w:type="dxa" w:w="1224"/>
            <w:vAlign w:val="center"/>
            <w:shd w:fill="F8FAFC"/>
          </w:tcPr>
          <w:p>
            <w:pPr>
              <w:spacing w:before="30" w:after="30" w:line="252" w:lineRule="auto"/>
              <w:jc w:val="center"/>
            </w:pPr>
            <w:r>
              <w:rPr>
                <w:rFonts w:ascii="Arial" w:hAnsi="Arial"/>
                <w:color w:val="334155"/>
                <w:sz w:val="15"/>
              </w:rPr>
              <w:t>Member 4</w:t>
            </w:r>
          </w:p>
        </w:tc>
        <w:tc>
          <w:tcPr>
            <w:tcW w:type="dxa" w:w="792"/>
            <w:vAlign w:val="center"/>
            <w:shd w:fill="F8FAFC"/>
          </w:tcPr>
          <w:p>
            <w:pPr>
              <w:spacing w:before="30" w:after="30" w:line="252" w:lineRule="auto"/>
              <w:jc w:val="center"/>
            </w:pPr>
            <w:r>
              <w:rPr>
                <w:rFonts w:ascii="Arial" w:hAnsi="Arial"/>
                <w:color w:val="334155"/>
                <w:sz w:val="15"/>
              </w:rPr>
              <w:t>12</w:t>
            </w:r>
          </w:p>
        </w:tc>
        <w:tc>
          <w:tcPr>
            <w:tcW w:type="dxa" w:w="1152"/>
            <w:vAlign w:val="center"/>
            <w:shd w:fill="F8FAFC"/>
          </w:tcPr>
          <w:p>
            <w:pPr>
              <w:spacing w:before="30" w:after="30" w:line="252" w:lineRule="auto"/>
              <w:jc w:val="center"/>
            </w:pPr>
            <w:r>
              <w:rPr>
                <w:rFonts w:ascii="Arial" w:hAnsi="Arial"/>
                <w:color w:val="334155"/>
                <w:sz w:val="15"/>
              </w:rPr>
              <w:t>Wed 10/1/25</w:t>
            </w:r>
          </w:p>
        </w:tc>
        <w:tc>
          <w:tcPr>
            <w:tcW w:type="dxa" w:w="1152"/>
            <w:vAlign w:val="center"/>
            <w:shd w:fill="F8FAFC"/>
          </w:tcPr>
          <w:p>
            <w:pPr>
              <w:spacing w:before="30" w:after="30" w:line="252" w:lineRule="auto"/>
              <w:jc w:val="center"/>
            </w:pPr>
            <w:r>
              <w:rPr>
                <w:rFonts w:ascii="Arial" w:hAnsi="Arial"/>
                <w:color w:val="334155"/>
                <w:sz w:val="15"/>
              </w:rPr>
              <w:t>Thu 10/16/25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4.2, 4.4</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4.8</w:t>
            </w:r>
          </w:p>
        </w:tc>
        <w:tc>
          <w:tcPr>
            <w:tcW w:type="dxa" w:w="3888"/>
            <w:vAlign w:val="center"/>
            <w:shd w:fill="FFFFFF"/>
          </w:tcPr>
          <w:p>
            <w:pPr>
              <w:spacing w:before="30" w:after="30" w:line="252" w:lineRule="auto"/>
              <w:jc w:val="left"/>
            </w:pPr>
            <w:r>
              <w:rPr>
                <w:rFonts w:ascii="Arial" w:hAnsi="Arial"/>
                <w:color w:val="334155"/>
                <w:sz w:val="15"/>
              </w:rPr>
              <w:t>Reports and analytics dashboard</w:t>
            </w:r>
          </w:p>
        </w:tc>
        <w:tc>
          <w:tcPr>
            <w:tcW w:type="dxa" w:w="1224"/>
            <w:vAlign w:val="center"/>
            <w:shd w:fill="FFFFFF"/>
          </w:tcPr>
          <w:p>
            <w:pPr>
              <w:spacing w:before="30" w:after="30" w:line="252" w:lineRule="auto"/>
              <w:jc w:val="center"/>
            </w:pPr>
            <w:r>
              <w:rPr>
                <w:rFonts w:ascii="Arial" w:hAnsi="Arial"/>
                <w:color w:val="334155"/>
                <w:sz w:val="15"/>
              </w:rPr>
              <w:t>Member 1</w:t>
            </w:r>
          </w:p>
        </w:tc>
        <w:tc>
          <w:tcPr>
            <w:tcW w:type="dxa" w:w="792"/>
            <w:vAlign w:val="center"/>
            <w:shd w:fill="FFFFFF"/>
          </w:tcPr>
          <w:p>
            <w:pPr>
              <w:spacing w:before="30" w:after="30" w:line="252" w:lineRule="auto"/>
              <w:jc w:val="center"/>
            </w:pPr>
            <w:r>
              <w:rPr>
                <w:rFonts w:ascii="Arial" w:hAnsi="Arial"/>
                <w:color w:val="334155"/>
                <w:sz w:val="15"/>
              </w:rPr>
              <w:t>8</w:t>
            </w:r>
          </w:p>
        </w:tc>
        <w:tc>
          <w:tcPr>
            <w:tcW w:type="dxa" w:w="1152"/>
            <w:vAlign w:val="center"/>
            <w:shd w:fill="FFFFFF"/>
          </w:tcPr>
          <w:p>
            <w:pPr>
              <w:spacing w:before="30" w:after="30" w:line="252" w:lineRule="auto"/>
              <w:jc w:val="center"/>
            </w:pPr>
            <w:r>
              <w:rPr>
                <w:rFonts w:ascii="Arial" w:hAnsi="Arial"/>
                <w:color w:val="334155"/>
                <w:sz w:val="15"/>
              </w:rPr>
              <w:t>Wed 10/15/25</w:t>
            </w:r>
          </w:p>
        </w:tc>
        <w:tc>
          <w:tcPr>
            <w:tcW w:type="dxa" w:w="1152"/>
            <w:vAlign w:val="center"/>
            <w:shd w:fill="FFFFFF"/>
          </w:tcPr>
          <w:p>
            <w:pPr>
              <w:spacing w:before="30" w:after="30" w:line="252" w:lineRule="auto"/>
              <w:jc w:val="center"/>
            </w:pPr>
            <w:r>
              <w:rPr>
                <w:rFonts w:ascii="Arial" w:hAnsi="Arial"/>
                <w:color w:val="334155"/>
                <w:sz w:val="15"/>
              </w:rPr>
              <w:t>Fri 10/24/25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4.5</w:t>
            </w:r>
          </w:p>
        </w:tc>
        <w:tc>
          <w:tcPr>
            <w:tcW w:type="dxa" w:w="792"/>
            <w:vAlign w:val="center"/>
            <w:shd w:fill="FFFFFF"/>
          </w:tcPr>
          <w:p>
            <w:pPr>
              <w:spacing w:before="30" w:after="30" w:line="252" w:lineRule="auto"/>
              <w:jc w:val="center"/>
            </w:pPr>
            <w:r>
              <w:rPr>
                <w:rFonts w:ascii="Arial" w:hAnsi="Arial"/>
                <w:color w:val="334155"/>
                <w:sz w:val="15"/>
              </w:rPr>
              <w:t>Open</w:t>
            </w:r>
          </w:p>
        </w:tc>
      </w:tr>
      <w:tr>
        <w:trPr>
          <w:cantSplit/>
        </w:trPr>
        <w:tc>
          <w:tcPr>
            <w:tcW w:type="dxa" w:w="864"/>
            <w:vAlign w:val="center"/>
            <w:shd w:fill="F8FAFC"/>
          </w:tcPr>
          <w:p>
            <w:pPr>
              <w:spacing w:before="30" w:after="30" w:line="252" w:lineRule="auto"/>
              <w:jc w:val="center"/>
            </w:pPr>
            <w:r>
              <w:rPr>
                <w:rFonts w:ascii="Arial" w:hAnsi="Arial"/>
                <w:color w:val="334155"/>
                <w:sz w:val="15"/>
              </w:rPr>
              <w:t>4.9</w:t>
            </w:r>
          </w:p>
        </w:tc>
        <w:tc>
          <w:tcPr>
            <w:tcW w:type="dxa" w:w="3888"/>
            <w:vAlign w:val="center"/>
            <w:shd w:fill="F8FAFC"/>
          </w:tcPr>
          <w:p>
            <w:pPr>
              <w:spacing w:before="30" w:after="30" w:line="252" w:lineRule="auto"/>
              <w:jc w:val="left"/>
            </w:pPr>
            <w:r>
              <w:rPr>
                <w:rFonts w:ascii="Arial" w:hAnsi="Arial"/>
                <w:color w:val="334155"/>
                <w:sz w:val="15"/>
              </w:rPr>
              <w:t>Testing (unit, integration, UAT)</w:t>
            </w:r>
          </w:p>
        </w:tc>
        <w:tc>
          <w:tcPr>
            <w:tcW w:type="dxa" w:w="1224"/>
            <w:vAlign w:val="center"/>
            <w:shd w:fill="F8FAFC"/>
          </w:tcPr>
          <w:p>
            <w:pPr>
              <w:spacing w:before="30" w:after="30" w:line="252" w:lineRule="auto"/>
              <w:jc w:val="center"/>
            </w:pPr>
            <w:r>
              <w:rPr>
                <w:rFonts w:ascii="Arial" w:hAnsi="Arial"/>
                <w:color w:val="334155"/>
                <w:sz w:val="15"/>
              </w:rPr>
              <w:t>Member 4</w:t>
            </w:r>
          </w:p>
        </w:tc>
        <w:tc>
          <w:tcPr>
            <w:tcW w:type="dxa" w:w="792"/>
            <w:vAlign w:val="center"/>
            <w:shd w:fill="F8FAFC"/>
          </w:tcPr>
          <w:p>
            <w:pPr>
              <w:spacing w:before="30" w:after="30" w:line="252" w:lineRule="auto"/>
              <w:jc w:val="center"/>
            </w:pPr>
            <w:r>
              <w:rPr>
                <w:rFonts w:ascii="Arial" w:hAnsi="Arial"/>
                <w:color w:val="334155"/>
                <w:sz w:val="15"/>
              </w:rPr>
              <w:t>10</w:t>
            </w:r>
          </w:p>
        </w:tc>
        <w:tc>
          <w:tcPr>
            <w:tcW w:type="dxa" w:w="1152"/>
            <w:vAlign w:val="center"/>
            <w:shd w:fill="F8FAFC"/>
          </w:tcPr>
          <w:p>
            <w:pPr>
              <w:spacing w:before="30" w:after="30" w:line="252" w:lineRule="auto"/>
              <w:jc w:val="center"/>
            </w:pPr>
            <w:r>
              <w:rPr>
                <w:rFonts w:ascii="Arial" w:hAnsi="Arial"/>
                <w:color w:val="334155"/>
                <w:sz w:val="15"/>
              </w:rPr>
              <w:t>Mon 10/27/25</w:t>
            </w:r>
          </w:p>
        </w:tc>
        <w:tc>
          <w:tcPr>
            <w:tcW w:type="dxa" w:w="1152"/>
            <w:vAlign w:val="center"/>
            <w:shd w:fill="F8FAFC"/>
          </w:tcPr>
          <w:p>
            <w:pPr>
              <w:spacing w:before="30" w:after="30" w:line="252" w:lineRule="auto"/>
              <w:jc w:val="center"/>
            </w:pPr>
            <w:r>
              <w:rPr>
                <w:rFonts w:ascii="Arial" w:hAnsi="Arial"/>
                <w:color w:val="334155"/>
                <w:sz w:val="15"/>
              </w:rPr>
              <w:t>Fri 11/7/25</w:t>
            </w:r>
          </w:p>
        </w:tc>
        <w:tc>
          <w:tcPr>
            <w:tcW w:type="dxa" w:w="936"/>
            <w:vAlign w:val="center"/>
            <w:shd w:fill="F8FAFC"/>
          </w:tcPr>
          <w:p>
            <w:pPr>
              <w:spacing w:before="30" w:after="30" w:line="252" w:lineRule="auto"/>
              <w:jc w:val="center"/>
            </w:pPr>
            <w:r>
              <w:rPr>
                <w:rFonts w:ascii="Arial" w:hAnsi="Arial"/>
                <w:color w:val="334155"/>
                <w:sz w:val="15"/>
              </w:rPr>
            </w:r>
          </w:p>
        </w:tc>
        <w:tc>
          <w:tcPr>
            <w:tcW w:type="dxa" w:w="936"/>
            <w:vAlign w:val="center"/>
            <w:shd w:fill="F8FAFC"/>
          </w:tcPr>
          <w:p>
            <w:pPr>
              <w:spacing w:before="30" w:after="30" w:line="252" w:lineRule="auto"/>
              <w:jc w:val="center"/>
            </w:pPr>
            <w:r>
              <w:rPr>
                <w:rFonts w:ascii="Arial" w:hAnsi="Arial"/>
                <w:color w:val="334155"/>
                <w:sz w:val="15"/>
              </w:rPr>
            </w:r>
          </w:p>
        </w:tc>
        <w:tc>
          <w:tcPr>
            <w:tcW w:type="dxa" w:w="864"/>
            <w:vAlign w:val="center"/>
            <w:shd w:fill="F8FAFC"/>
          </w:tcPr>
          <w:p>
            <w:pPr>
              <w:spacing w:before="30" w:after="30" w:line="252" w:lineRule="auto"/>
              <w:jc w:val="center"/>
            </w:pPr>
            <w:r>
              <w:rPr>
                <w:rFonts w:ascii="Arial" w:hAnsi="Arial"/>
                <w:color w:val="334155"/>
                <w:sz w:val="15"/>
              </w:rPr>
            </w:r>
          </w:p>
        </w:tc>
        <w:tc>
          <w:tcPr>
            <w:tcW w:type="dxa" w:w="1080"/>
            <w:vAlign w:val="center"/>
            <w:shd w:fill="F8FAFC"/>
          </w:tcPr>
          <w:p>
            <w:pPr>
              <w:spacing w:before="30" w:after="30" w:line="252" w:lineRule="auto"/>
              <w:jc w:val="center"/>
            </w:pPr>
            <w:r>
              <w:rPr>
                <w:rFonts w:ascii="Arial" w:hAnsi="Arial"/>
                <w:color w:val="334155"/>
                <w:sz w:val="15"/>
              </w:rPr>
              <w:t>4.7, 4.8</w:t>
            </w:r>
          </w:p>
        </w:tc>
        <w:tc>
          <w:tcPr>
            <w:tcW w:type="dxa" w:w="792"/>
            <w:vAlign w:val="center"/>
            <w:shd w:fill="F8FAFC"/>
          </w:tcPr>
          <w:p>
            <w:pPr>
              <w:spacing w:before="30" w:after="30" w:line="252" w:lineRule="auto"/>
              <w:jc w:val="center"/>
            </w:pPr>
            <w:r>
              <w:rPr>
                <w:rFonts w:ascii="Arial" w:hAnsi="Arial"/>
                <w:color w:val="334155"/>
                <w:sz w:val="15"/>
              </w:rPr>
              <w:t>Open</w:t>
            </w:r>
          </w:p>
        </w:tc>
      </w:tr>
      <w:tr>
        <w:trPr>
          <w:cantSplit/>
        </w:trPr>
        <w:tc>
          <w:tcPr>
            <w:tcW w:type="dxa" w:w="864"/>
            <w:vAlign w:val="center"/>
            <w:shd w:fill="FFFFFF"/>
          </w:tcPr>
          <w:p>
            <w:pPr>
              <w:spacing w:before="30" w:after="30" w:line="252" w:lineRule="auto"/>
              <w:jc w:val="center"/>
            </w:pPr>
            <w:r>
              <w:rPr>
                <w:rFonts w:ascii="Arial" w:hAnsi="Arial"/>
                <w:color w:val="334155"/>
                <w:sz w:val="15"/>
              </w:rPr>
              <w:t>4.10</w:t>
            </w:r>
          </w:p>
        </w:tc>
        <w:tc>
          <w:tcPr>
            <w:tcW w:type="dxa" w:w="3888"/>
            <w:vAlign w:val="center"/>
            <w:shd w:fill="FFFFFF"/>
          </w:tcPr>
          <w:p>
            <w:pPr>
              <w:spacing w:before="30" w:after="30" w:line="252" w:lineRule="auto"/>
              <w:jc w:val="left"/>
            </w:pPr>
            <w:r>
              <w:rPr>
                <w:rFonts w:ascii="Arial" w:hAnsi="Arial"/>
                <w:color w:val="334155"/>
                <w:sz w:val="15"/>
              </w:rPr>
              <w:t>Deployment and installer packaging</w:t>
            </w:r>
          </w:p>
        </w:tc>
        <w:tc>
          <w:tcPr>
            <w:tcW w:type="dxa" w:w="1224"/>
            <w:vAlign w:val="center"/>
            <w:shd w:fill="FFFFFF"/>
          </w:tcPr>
          <w:p>
            <w:pPr>
              <w:spacing w:before="30" w:after="30" w:line="252" w:lineRule="auto"/>
              <w:jc w:val="center"/>
            </w:pPr>
            <w:r>
              <w:rPr>
                <w:rFonts w:ascii="Arial" w:hAnsi="Arial"/>
                <w:color w:val="334155"/>
                <w:sz w:val="15"/>
              </w:rPr>
              <w:t>Member 2</w:t>
            </w:r>
          </w:p>
        </w:tc>
        <w:tc>
          <w:tcPr>
            <w:tcW w:type="dxa" w:w="792"/>
            <w:vAlign w:val="center"/>
            <w:shd w:fill="FFFFFF"/>
          </w:tcPr>
          <w:p>
            <w:pPr>
              <w:spacing w:before="30" w:after="30" w:line="252" w:lineRule="auto"/>
              <w:jc w:val="center"/>
            </w:pPr>
            <w:r>
              <w:rPr>
                <w:rFonts w:ascii="Arial" w:hAnsi="Arial"/>
                <w:color w:val="334155"/>
                <w:sz w:val="15"/>
              </w:rPr>
              <w:t>5</w:t>
            </w:r>
          </w:p>
        </w:tc>
        <w:tc>
          <w:tcPr>
            <w:tcW w:type="dxa" w:w="1152"/>
            <w:vAlign w:val="center"/>
            <w:shd w:fill="FFFFFF"/>
          </w:tcPr>
          <w:p>
            <w:pPr>
              <w:spacing w:before="30" w:after="30" w:line="252" w:lineRule="auto"/>
              <w:jc w:val="center"/>
            </w:pPr>
            <w:r>
              <w:rPr>
                <w:rFonts w:ascii="Arial" w:hAnsi="Arial"/>
                <w:color w:val="334155"/>
                <w:sz w:val="15"/>
              </w:rPr>
              <w:t>Mon 11/10/25</w:t>
            </w:r>
          </w:p>
        </w:tc>
        <w:tc>
          <w:tcPr>
            <w:tcW w:type="dxa" w:w="1152"/>
            <w:vAlign w:val="center"/>
            <w:shd w:fill="FFFFFF"/>
          </w:tcPr>
          <w:p>
            <w:pPr>
              <w:spacing w:before="30" w:after="30" w:line="252" w:lineRule="auto"/>
              <w:jc w:val="center"/>
            </w:pPr>
            <w:r>
              <w:rPr>
                <w:rFonts w:ascii="Arial" w:hAnsi="Arial"/>
                <w:color w:val="334155"/>
                <w:sz w:val="15"/>
              </w:rPr>
              <w:t>Fri 11/14/25</w:t>
            </w:r>
          </w:p>
        </w:tc>
        <w:tc>
          <w:tcPr>
            <w:tcW w:type="dxa" w:w="936"/>
            <w:vAlign w:val="center"/>
            <w:shd w:fill="FFFFFF"/>
          </w:tcPr>
          <w:p>
            <w:pPr>
              <w:spacing w:before="30" w:after="30" w:line="252" w:lineRule="auto"/>
              <w:jc w:val="center"/>
            </w:pPr>
            <w:r>
              <w:rPr>
                <w:rFonts w:ascii="Arial" w:hAnsi="Arial"/>
                <w:color w:val="334155"/>
                <w:sz w:val="15"/>
              </w:rPr>
            </w:r>
          </w:p>
        </w:tc>
        <w:tc>
          <w:tcPr>
            <w:tcW w:type="dxa" w:w="936"/>
            <w:vAlign w:val="center"/>
            <w:shd w:fill="FFFFFF"/>
          </w:tcPr>
          <w:p>
            <w:pPr>
              <w:spacing w:before="30" w:after="30" w:line="252" w:lineRule="auto"/>
              <w:jc w:val="center"/>
            </w:pPr>
            <w:r>
              <w:rPr>
                <w:rFonts w:ascii="Arial" w:hAnsi="Arial"/>
                <w:color w:val="334155"/>
                <w:sz w:val="15"/>
              </w:rPr>
            </w:r>
          </w:p>
        </w:tc>
        <w:tc>
          <w:tcPr>
            <w:tcW w:type="dxa" w:w="864"/>
            <w:vAlign w:val="center"/>
            <w:shd w:fill="FFFFFF"/>
          </w:tcPr>
          <w:p>
            <w:pPr>
              <w:spacing w:before="30" w:after="30" w:line="252" w:lineRule="auto"/>
              <w:jc w:val="center"/>
            </w:pPr>
            <w:r>
              <w:rPr>
                <w:rFonts w:ascii="Arial" w:hAnsi="Arial"/>
                <w:color w:val="334155"/>
                <w:sz w:val="15"/>
              </w:rPr>
            </w:r>
          </w:p>
        </w:tc>
        <w:tc>
          <w:tcPr>
            <w:tcW w:type="dxa" w:w="1080"/>
            <w:vAlign w:val="center"/>
            <w:shd w:fill="FFFFFF"/>
          </w:tcPr>
          <w:p>
            <w:pPr>
              <w:spacing w:before="30" w:after="30" w:line="252" w:lineRule="auto"/>
              <w:jc w:val="center"/>
            </w:pPr>
            <w:r>
              <w:rPr>
                <w:rFonts w:ascii="Arial" w:hAnsi="Arial"/>
                <w:color w:val="334155"/>
                <w:sz w:val="15"/>
              </w:rPr>
              <w:t>4.9</w:t>
            </w:r>
          </w:p>
        </w:tc>
        <w:tc>
          <w:tcPr>
            <w:tcW w:type="dxa" w:w="792"/>
            <w:vAlign w:val="center"/>
            <w:shd w:fill="FFFFFF"/>
          </w:tcPr>
          <w:p>
            <w:pPr>
              <w:spacing w:before="30" w:after="30" w:line="252" w:lineRule="auto"/>
              <w:jc w:val="center"/>
            </w:pPr>
            <w:r>
              <w:rPr>
                <w:rFonts w:ascii="Arial" w:hAnsi="Arial"/>
                <w:color w:val="334155"/>
                <w:sz w:val="15"/>
              </w:rPr>
              <w:t>Open</w:t>
            </w:r>
          </w:p>
        </w:tc>
      </w:tr>
    </w:tbl>
    <w:p>
      <w:pPr>
        <w:sectPr>
          <w:headerReference w:type="default" r:id="rId13"/>
          <w:footerReference w:type="default" r:id="rId14"/>
          <w:pgSz w:w="15840" w:h="12240" w:orient="landscape"/>
          <w:pgMar w:top="792" w:right="936" w:bottom="936" w:left="936" w:header="504" w:footer="504" w:gutter="0"/>
          <w:cols w:space="720"/>
          <w:docGrid w:linePitch="360"/>
        </w:sectPr>
      </w:pPr>
    </w:p>
    <w:p>
      <w:pPr>
        <w:keepNext/>
        <w:spacing w:before="0" w:after="60" w:line="276" w:lineRule="auto"/>
        <w:jc w:val="left"/>
      </w:pPr>
      <w:r>
        <w:rPr>
          <w:rFonts w:ascii="Arial" w:hAnsi="Arial"/>
          <w:b/>
          <w:i w:val="0"/>
          <w:color w:val="1F4E79"/>
          <w:sz w:val="24"/>
        </w:rPr>
        <w:t>4. The Staffing Plan</w:t>
      </w:r>
    </w:p>
    <w:p>
      <w:pPr>
        <w:keepNext w:val="0"/>
        <w:spacing w:before="0" w:after="100" w:line="276" w:lineRule="auto"/>
        <w:jc w:val="left"/>
      </w:pPr>
      <w:r>
        <w:rPr>
          <w:rFonts w:ascii="Arial" w:hAnsi="Arial"/>
          <w:b w:val="0"/>
          <w:i w:val="0"/>
          <w:sz w:val="19"/>
        </w:rPr>
        <w:t>An average of about four people are needed to deliver the system, which matches our four-member team. The roles required for the project are listed below, each assigned to a member according to their technical and interpersonal skills. Because the project is small, all team members report directly to the project manager, who also serves as a systems analyst.</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4" w:space="0" w:color="CBD5E1"/>
          <w:insideV w:val="single" w:sz="4" w:space="0" w:color="CBD5E1"/>
        </w:tblBorders>
        <w:tblCellMar>
          <w:top w:w="55" w:type="dxa"/>
          <w:bottom w:w="55" w:type="dxa"/>
          <w:left w:w="90" w:type="dxa"/>
          <w:right w:w="90" w:type="dxa"/>
        </w:tblCellMar>
      </w:tblPr>
      <w:tblGrid>
        <w:gridCol w:w="3024"/>
        <w:gridCol w:w="5328"/>
        <w:gridCol w:w="1728"/>
      </w:tblGrid>
      <w:tr>
        <w:trPr>
          <w:cantSplit/>
          <w:tblHeader/>
        </w:trPr>
        <w:tc>
          <w:tcPr>
            <w:tcW w:type="dxa" w:w="3024"/>
            <w:vAlign w:val="center"/>
            <w:shd w:fill="1F4E79"/>
          </w:tcPr>
          <w:p>
            <w:pPr>
              <w:spacing w:before="40" w:after="40" w:line="264" w:lineRule="auto"/>
              <w:jc w:val="left"/>
            </w:pPr>
            <w:r>
              <w:rPr>
                <w:rFonts w:ascii="Arial" w:hAnsi="Arial"/>
                <w:b/>
                <w:color w:val="FFFFFF"/>
                <w:sz w:val="18"/>
              </w:rPr>
              <w:t>Role</w:t>
            </w:r>
          </w:p>
        </w:tc>
        <w:tc>
          <w:tcPr>
            <w:tcW w:type="dxa" w:w="5328"/>
            <w:vAlign w:val="center"/>
            <w:shd w:fill="1F4E79"/>
          </w:tcPr>
          <w:p>
            <w:pPr>
              <w:spacing w:before="40" w:after="40" w:line="264" w:lineRule="auto"/>
              <w:jc w:val="left"/>
            </w:pPr>
            <w:r>
              <w:rPr>
                <w:rFonts w:ascii="Arial" w:hAnsi="Arial"/>
                <w:b/>
                <w:color w:val="FFFFFF"/>
                <w:sz w:val="18"/>
              </w:rPr>
              <w:t>Description</w:t>
            </w:r>
          </w:p>
        </w:tc>
        <w:tc>
          <w:tcPr>
            <w:tcW w:type="dxa" w:w="1728"/>
            <w:vAlign w:val="center"/>
            <w:shd w:fill="1F4E79"/>
          </w:tcPr>
          <w:p>
            <w:pPr>
              <w:spacing w:before="40" w:after="40" w:line="264" w:lineRule="auto"/>
              <w:jc w:val="center"/>
            </w:pPr>
            <w:r>
              <w:rPr>
                <w:rFonts w:ascii="Arial" w:hAnsi="Arial"/>
                <w:b/>
                <w:color w:val="FFFFFF"/>
                <w:sz w:val="18"/>
              </w:rPr>
              <w:t>Assigned To</w:t>
            </w:r>
          </w:p>
        </w:tc>
      </w:tr>
      <w:tr>
        <w:trPr>
          <w:cantSplit/>
        </w:trPr>
        <w:tc>
          <w:tcPr>
            <w:tcW w:type="dxa" w:w="3024"/>
            <w:vAlign w:val="center"/>
            <w:shd w:fill="FFFFFF"/>
          </w:tcPr>
          <w:p>
            <w:pPr>
              <w:spacing w:before="40" w:after="40" w:line="264" w:lineRule="auto"/>
              <w:jc w:val="left"/>
            </w:pPr>
            <w:r>
              <w:rPr>
                <w:rFonts w:ascii="Arial" w:hAnsi="Arial"/>
                <w:b/>
                <w:color w:val="1E293B"/>
                <w:sz w:val="17"/>
              </w:rPr>
              <w:t>Project Manager / Systems Analyst</w:t>
            </w:r>
          </w:p>
        </w:tc>
        <w:tc>
          <w:tcPr>
            <w:tcW w:type="dxa" w:w="5328"/>
            <w:vAlign w:val="center"/>
            <w:shd w:fill="FFFFFF"/>
          </w:tcPr>
          <w:p>
            <w:pPr>
              <w:spacing w:before="40" w:after="40" w:line="264" w:lineRule="auto"/>
              <w:jc w:val="left"/>
            </w:pPr>
            <w:r>
              <w:rPr>
                <w:rFonts w:ascii="Arial" w:hAnsi="Arial"/>
                <w:color w:val="334155"/>
                <w:sz w:val="17"/>
              </w:rPr>
              <w:t>Oversees the project to ensure it meets its objectives on time and within budget; leads requirements gathering and analysis with the catering owner.</w:t>
            </w:r>
          </w:p>
        </w:tc>
        <w:tc>
          <w:tcPr>
            <w:tcW w:type="dxa" w:w="1728"/>
            <w:vAlign w:val="center"/>
            <w:shd w:fill="FFFFFF"/>
          </w:tcPr>
          <w:p>
            <w:pPr>
              <w:spacing w:before="40" w:after="40" w:line="264" w:lineRule="auto"/>
              <w:jc w:val="center"/>
            </w:pPr>
            <w:r>
              <w:rPr>
                <w:rFonts w:ascii="Arial" w:hAnsi="Arial"/>
                <w:color w:val="334155"/>
                <w:sz w:val="17"/>
              </w:rPr>
              <w:t>Member 1</w:t>
            </w:r>
          </w:p>
        </w:tc>
      </w:tr>
      <w:tr>
        <w:trPr>
          <w:cantSplit/>
        </w:trPr>
        <w:tc>
          <w:tcPr>
            <w:tcW w:type="dxa" w:w="3024"/>
            <w:vAlign w:val="center"/>
            <w:shd w:fill="F8FAFC"/>
          </w:tcPr>
          <w:p>
            <w:pPr>
              <w:spacing w:before="40" w:after="40" w:line="264" w:lineRule="auto"/>
              <w:jc w:val="left"/>
            </w:pPr>
            <w:r>
              <w:rPr>
                <w:rFonts w:ascii="Arial" w:hAnsi="Arial"/>
                <w:b/>
                <w:color w:val="1E293B"/>
                <w:sz w:val="17"/>
              </w:rPr>
              <w:t>Database &amp; Backend Developer (Technical Lead)</w:t>
            </w:r>
          </w:p>
        </w:tc>
        <w:tc>
          <w:tcPr>
            <w:tcW w:type="dxa" w:w="5328"/>
            <w:vAlign w:val="center"/>
            <w:shd w:fill="F8FAFC"/>
          </w:tcPr>
          <w:p>
            <w:pPr>
              <w:spacing w:before="40" w:after="40" w:line="264" w:lineRule="auto"/>
              <w:jc w:val="left"/>
            </w:pPr>
            <w:r>
              <w:rPr>
                <w:rFonts w:ascii="Arial" w:hAnsi="Arial"/>
                <w:color w:val="334155"/>
                <w:sz w:val="17"/>
              </w:rPr>
              <w:t>Designs and builds the PostgreSQL server and offline SQLite database, the LAN sync server, and the core application logic; oversees the technical work.</w:t>
            </w:r>
          </w:p>
        </w:tc>
        <w:tc>
          <w:tcPr>
            <w:tcW w:type="dxa" w:w="1728"/>
            <w:vAlign w:val="center"/>
            <w:shd w:fill="F8FAFC"/>
          </w:tcPr>
          <w:p>
            <w:pPr>
              <w:spacing w:before="40" w:after="40" w:line="264" w:lineRule="auto"/>
              <w:jc w:val="center"/>
            </w:pPr>
            <w:r>
              <w:rPr>
                <w:rFonts w:ascii="Arial" w:hAnsi="Arial"/>
                <w:color w:val="334155"/>
                <w:sz w:val="17"/>
              </w:rPr>
              <w:t>Member 2</w:t>
            </w:r>
          </w:p>
        </w:tc>
      </w:tr>
      <w:tr>
        <w:trPr>
          <w:cantSplit/>
        </w:trPr>
        <w:tc>
          <w:tcPr>
            <w:tcW w:type="dxa" w:w="3024"/>
            <w:vAlign w:val="center"/>
            <w:shd w:fill="FFFFFF"/>
          </w:tcPr>
          <w:p>
            <w:pPr>
              <w:spacing w:before="40" w:after="40" w:line="264" w:lineRule="auto"/>
              <w:jc w:val="left"/>
            </w:pPr>
            <w:r>
              <w:rPr>
                <w:rFonts w:ascii="Arial" w:hAnsi="Arial"/>
                <w:b/>
                <w:color w:val="1E293B"/>
                <w:sz w:val="17"/>
              </w:rPr>
              <w:t>Desktop UI / Frontend Developer</w:t>
            </w:r>
          </w:p>
        </w:tc>
        <w:tc>
          <w:tcPr>
            <w:tcW w:type="dxa" w:w="5328"/>
            <w:vAlign w:val="center"/>
            <w:shd w:fill="FFFFFF"/>
          </w:tcPr>
          <w:p>
            <w:pPr>
              <w:spacing w:before="40" w:after="40" w:line="264" w:lineRule="auto"/>
              <w:jc w:val="left"/>
            </w:pPr>
            <w:r>
              <w:rPr>
                <w:rFonts w:ascii="Arial" w:hAnsi="Arial"/>
                <w:color w:val="334155"/>
                <w:sz w:val="17"/>
              </w:rPr>
              <w:t>Designs and codes the PySide6 desktop manager station — booking calendar, menu packages, and the reports/dashboard screens.</w:t>
            </w:r>
          </w:p>
        </w:tc>
        <w:tc>
          <w:tcPr>
            <w:tcW w:type="dxa" w:w="1728"/>
            <w:vAlign w:val="center"/>
            <w:shd w:fill="FFFFFF"/>
          </w:tcPr>
          <w:p>
            <w:pPr>
              <w:spacing w:before="40" w:after="40" w:line="264" w:lineRule="auto"/>
              <w:jc w:val="center"/>
            </w:pPr>
            <w:r>
              <w:rPr>
                <w:rFonts w:ascii="Arial" w:hAnsi="Arial"/>
                <w:color w:val="334155"/>
                <w:sz w:val="17"/>
              </w:rPr>
              <w:t>Member 3</w:t>
            </w:r>
          </w:p>
        </w:tc>
      </w:tr>
      <w:tr>
        <w:trPr>
          <w:cantSplit/>
        </w:trPr>
        <w:tc>
          <w:tcPr>
            <w:tcW w:type="dxa" w:w="3024"/>
            <w:vAlign w:val="center"/>
            <w:shd w:fill="F8FAFC"/>
          </w:tcPr>
          <w:p>
            <w:pPr>
              <w:spacing w:before="40" w:after="40" w:line="264" w:lineRule="auto"/>
              <w:jc w:val="left"/>
            </w:pPr>
            <w:r>
              <w:rPr>
                <w:rFonts w:ascii="Arial" w:hAnsi="Arial"/>
                <w:b/>
                <w:color w:val="1E293B"/>
                <w:sz w:val="17"/>
              </w:rPr>
              <w:t>Tablet Kiosk Developer &amp; QA Tester</w:t>
            </w:r>
          </w:p>
        </w:tc>
        <w:tc>
          <w:tcPr>
            <w:tcW w:type="dxa" w:w="5328"/>
            <w:vAlign w:val="center"/>
            <w:shd w:fill="F8FAFC"/>
          </w:tcPr>
          <w:p>
            <w:pPr>
              <w:spacing w:before="40" w:after="40" w:line="264" w:lineRule="auto"/>
              <w:jc w:val="left"/>
            </w:pPr>
            <w:r>
              <w:rPr>
                <w:rFonts w:ascii="Arial" w:hAnsi="Arial"/>
                <w:color w:val="334155"/>
                <w:sz w:val="17"/>
              </w:rPr>
              <w:t>Builds the Android tablet kiosk (PWA / APK) and the sync client, and leads unit, integration, and user-acceptance testing.</w:t>
            </w:r>
          </w:p>
        </w:tc>
        <w:tc>
          <w:tcPr>
            <w:tcW w:type="dxa" w:w="1728"/>
            <w:vAlign w:val="center"/>
            <w:shd w:fill="F8FAFC"/>
          </w:tcPr>
          <w:p>
            <w:pPr>
              <w:spacing w:before="40" w:after="40" w:line="264" w:lineRule="auto"/>
              <w:jc w:val="center"/>
            </w:pPr>
            <w:r>
              <w:rPr>
                <w:rFonts w:ascii="Arial" w:hAnsi="Arial"/>
                <w:color w:val="334155"/>
                <w:sz w:val="17"/>
              </w:rPr>
              <w:t>Member 4</w:t>
            </w:r>
          </w:p>
        </w:tc>
      </w:tr>
    </w:tbl>
    <w:p>
      <w:pPr>
        <w:keepNext/>
        <w:spacing w:before="120" w:after="60" w:line="276" w:lineRule="auto"/>
        <w:jc w:val="left"/>
      </w:pPr>
      <w:r>
        <w:rPr>
          <w:rFonts w:ascii="Arial" w:hAnsi="Arial"/>
          <w:b/>
          <w:i w:val="0"/>
          <w:color w:val="1E293B"/>
          <w:sz w:val="19"/>
        </w:rPr>
        <w:t>Reporting structure: All project team members report to the Project Manager (Member 1).</w:t>
      </w:r>
    </w:p>
    <w:tbl>
      <w:tblPr>
        <w:tblW w:type="auto" w:w="0"/>
        <w:jc w:val="center"/>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E2E8F0"/>
          <w:insideV w:val="single" w:sz="4" w:space="0" w:color="E2E8F0"/>
        </w:tblBorders>
        <w:tblCellMar>
          <w:top w:w="45" w:type="dxa"/>
          <w:bottom w:w="45" w:type="dxa"/>
          <w:left w:w="60" w:type="dxa"/>
          <w:right w:w="60" w:type="dxa"/>
        </w:tblCellMar>
      </w:tblPr>
      <w:tblGrid>
        <w:gridCol w:w="2520"/>
        <w:gridCol w:w="2520"/>
        <w:gridCol w:w="2520"/>
        <w:gridCol w:w="2520"/>
      </w:tblGrid>
      <w:tr>
        <w:tc>
          <w:tcPr>
            <w:tcW w:type="dxa" w:w="10080"/>
            <w:gridSpan w:val="4"/>
            <w:shd w:fill="1F4E79"/>
            <w:vAlign w:val="center"/>
          </w:tcPr>
          <w:p>
            <w:pPr>
              <w:spacing w:before="40" w:after="40"/>
              <w:jc w:val="center"/>
            </w:pPr>
            <w:r>
              <w:rPr>
                <w:rFonts w:ascii="Arial" w:hAnsi="Arial"/>
                <w:b/>
                <w:color w:val="FFFFFF"/>
                <w:sz w:val="19"/>
              </w:rPr>
              <w:t>Project Manager</w:t>
              <w:br/>
            </w:r>
            <w:r>
              <w:rPr>
                <w:rFonts w:ascii="Arial" w:hAnsi="Arial"/>
                <w:color w:val="E2E8F0"/>
                <w:sz w:val="17"/>
              </w:rPr>
              <w:t>Medy Villarias (Member 1)</w:t>
            </w:r>
          </w:p>
        </w:tc>
      </w:tr>
      <w:tr>
        <w:tc>
          <w:tcPr>
            <w:tcW w:type="dxa" w:w="10080"/>
            <w:gridSpan w:val="4"/>
          </w:tcPr>
          <w:p>
            <w:pPr>
              <w:spacing w:before="0" w:after="0"/>
              <w:jc w:val="center"/>
            </w:pPr>
            <w:r>
              <w:rPr>
                <w:rFonts w:ascii="Courier New" w:hAnsi="Courier New"/>
                <w:color w:val="475569"/>
                <w:sz w:val="15"/>
              </w:rPr>
              <w:t>│</w:t>
              <w:br/>
              <w:t>┌────────────────────────┴────────────────────────┐</w:t>
            </w:r>
          </w:p>
        </w:tc>
      </w:tr>
      <w:tr>
        <w:tc>
          <w:tcPr>
            <w:tcW w:type="dxa" w:w="5040"/>
            <w:gridSpan w:val="2"/>
            <w:shd w:fill="2B6CB0"/>
            <w:vAlign w:val="center"/>
          </w:tcPr>
          <w:p>
            <w:pPr>
              <w:spacing w:before="40" w:after="40"/>
              <w:jc w:val="center"/>
            </w:pPr>
            <w:r>
              <w:rPr>
                <w:rFonts w:ascii="Arial" w:hAnsi="Arial"/>
                <w:b/>
                <w:color w:val="FFFFFF"/>
                <w:sz w:val="17"/>
              </w:rPr>
              <w:t>Functional Lead (Analysis / UI)</w:t>
              <w:br/>
            </w:r>
            <w:r>
              <w:rPr>
                <w:rFonts w:ascii="Arial" w:hAnsi="Arial"/>
                <w:color w:val="E2E8F0"/>
                <w:sz w:val="16"/>
              </w:rPr>
              <w:t>Medy Villarias (Member 1)</w:t>
            </w:r>
          </w:p>
        </w:tc>
        <w:tc>
          <w:tcPr>
            <w:tcW w:type="dxa" w:w="5040"/>
            <w:gridSpan w:val="2"/>
            <w:shd w:fill="2B6CB0"/>
            <w:vAlign w:val="center"/>
          </w:tcPr>
          <w:p>
            <w:pPr>
              <w:spacing w:before="40" w:after="40"/>
              <w:jc w:val="center"/>
            </w:pPr>
            <w:r>
              <w:rPr>
                <w:rFonts w:ascii="Arial" w:hAnsi="Arial"/>
                <w:b/>
                <w:color w:val="FFFFFF"/>
                <w:sz w:val="17"/>
              </w:rPr>
              <w:t>Technical Lead</w:t>
              <w:br/>
            </w:r>
            <w:r>
              <w:rPr>
                <w:rFonts w:ascii="Arial" w:hAnsi="Arial"/>
                <w:color w:val="E2E8F0"/>
                <w:sz w:val="16"/>
              </w:rPr>
              <w:t>Daniel Grant Ilustrisimo (Member 2)</w:t>
            </w:r>
          </w:p>
        </w:tc>
      </w:tr>
      <w:tr>
        <w:tc>
          <w:tcPr>
            <w:tcW w:type="dxa" w:w="5040"/>
            <w:gridSpan w:val="2"/>
          </w:tcPr>
          <w:p>
            <w:pPr>
              <w:spacing w:before="0" w:after="0"/>
              <w:jc w:val="center"/>
            </w:pPr>
            <w:r>
              <w:rPr>
                <w:rFonts w:ascii="Courier New" w:hAnsi="Courier New"/>
                <w:color w:val="475569"/>
                <w:sz w:val="15"/>
              </w:rPr>
              <w:t>┌──────────┴──────────┐</w:t>
            </w:r>
          </w:p>
        </w:tc>
        <w:tc>
          <w:tcPr>
            <w:tcW w:type="dxa" w:w="5040"/>
            <w:gridSpan w:val="2"/>
          </w:tcPr>
          <w:p>
            <w:pPr>
              <w:spacing w:before="0" w:after="0"/>
              <w:jc w:val="center"/>
            </w:pPr>
            <w:r>
              <w:rPr>
                <w:rFonts w:ascii="Courier New" w:hAnsi="Courier New"/>
                <w:color w:val="475569"/>
                <w:sz w:val="15"/>
              </w:rPr>
              <w:t>┌──────────┴──────────┐</w:t>
            </w:r>
          </w:p>
        </w:tc>
      </w:tr>
      <w:tr>
        <w:tc>
          <w:tcPr>
            <w:tcW w:type="dxa" w:w="2520"/>
            <w:shd w:fill="F1F5F9"/>
            <w:vAlign w:val="center"/>
          </w:tcPr>
          <w:p>
            <w:pPr>
              <w:spacing w:before="30" w:after="30"/>
              <w:jc w:val="center"/>
            </w:pPr>
            <w:r>
              <w:rPr>
                <w:rFonts w:ascii="Arial" w:hAnsi="Arial"/>
                <w:b/>
                <w:color w:val="1E293B"/>
                <w:sz w:val="15"/>
              </w:rPr>
              <w:t>Desktop UI Station</w:t>
              <w:br/>
            </w:r>
            <w:r>
              <w:rPr>
                <w:rFonts w:ascii="Arial" w:hAnsi="Arial"/>
                <w:color w:val="475569"/>
                <w:sz w:val="14"/>
              </w:rPr>
              <w:t>Rey Anderson Navarro</w:t>
              <w:br/>
              <w:t>(Member 3)</w:t>
            </w:r>
          </w:p>
        </w:tc>
        <w:tc>
          <w:tcPr>
            <w:tcW w:type="dxa" w:w="2520"/>
            <w:shd w:fill="F1F5F9"/>
            <w:vAlign w:val="center"/>
          </w:tcPr>
          <w:p>
            <w:pPr>
              <w:spacing w:before="30" w:after="30"/>
              <w:jc w:val="center"/>
            </w:pPr>
            <w:r>
              <w:rPr>
                <w:rFonts w:ascii="Arial" w:hAnsi="Arial"/>
                <w:b/>
                <w:color w:val="1E293B"/>
                <w:sz w:val="15"/>
              </w:rPr>
              <w:t>QA &amp; Kiosk Testing</w:t>
              <w:br/>
            </w:r>
            <w:r>
              <w:rPr>
                <w:rFonts w:ascii="Arial" w:hAnsi="Arial"/>
                <w:color w:val="475569"/>
                <w:sz w:val="14"/>
              </w:rPr>
              <w:t>Mikka Armenta</w:t>
              <w:br/>
              <w:t>(Member 4)</w:t>
            </w:r>
          </w:p>
        </w:tc>
        <w:tc>
          <w:tcPr>
            <w:tcW w:type="dxa" w:w="2520"/>
            <w:shd w:fill="F1F5F9"/>
            <w:vAlign w:val="center"/>
          </w:tcPr>
          <w:p>
            <w:pPr>
              <w:spacing w:before="30" w:after="30"/>
              <w:jc w:val="center"/>
            </w:pPr>
            <w:r>
              <w:rPr>
                <w:rFonts w:ascii="Arial" w:hAnsi="Arial"/>
                <w:b/>
                <w:color w:val="1E293B"/>
                <w:sz w:val="15"/>
              </w:rPr>
              <w:t>Database &amp; Backend</w:t>
              <w:br/>
            </w:r>
            <w:r>
              <w:rPr>
                <w:rFonts w:ascii="Arial" w:hAnsi="Arial"/>
                <w:color w:val="475569"/>
                <w:sz w:val="14"/>
              </w:rPr>
              <w:t>Daniel Grant Ilustrisimo</w:t>
              <w:br/>
              <w:t>(Member 2)</w:t>
            </w:r>
          </w:p>
        </w:tc>
        <w:tc>
          <w:tcPr>
            <w:tcW w:type="dxa" w:w="2520"/>
            <w:shd w:fill="F1F5F9"/>
            <w:vAlign w:val="center"/>
          </w:tcPr>
          <w:p>
            <w:pPr>
              <w:spacing w:before="30" w:after="30"/>
              <w:jc w:val="center"/>
            </w:pPr>
            <w:r>
              <w:rPr>
                <w:rFonts w:ascii="Arial" w:hAnsi="Arial"/>
                <w:b/>
                <w:color w:val="1E293B"/>
                <w:sz w:val="15"/>
              </w:rPr>
              <w:t>Kiosk App &amp; Sync</w:t>
              <w:br/>
            </w:r>
            <w:r>
              <w:rPr>
                <w:rFonts w:ascii="Arial" w:hAnsi="Arial"/>
                <w:color w:val="475569"/>
                <w:sz w:val="14"/>
              </w:rPr>
              <w:t>Mikka Armenta</w:t>
              <w:br/>
              <w:t>(Member 4)</w:t>
            </w:r>
          </w:p>
        </w:tc>
      </w:tr>
    </w:tbl>
    <w:p>
      <w:pPr>
        <w:keepNext w:val="0"/>
        <w:spacing w:before="100" w:after="0" w:line="276" w:lineRule="auto"/>
        <w:jc w:val="left"/>
      </w:pPr>
      <w:r>
        <w:rPr>
          <w:rFonts w:ascii="Arial" w:hAnsi="Arial"/>
          <w:b w:val="0"/>
          <w:i w:val="0"/>
          <w:sz w:val="18"/>
        </w:rPr>
        <w:t>Special incentives: Since finishing on schedule is important to the project’s success, the team agreed that if the deadline is met, all members who contributed to the goal will be treated to a team dinner after the final defense. A small amount was also budgeted for snacks and drinks during long coding sessions.</w:t>
      </w:r>
    </w:p>
    <w:p>
      <w:pPr>
        <w:sectPr>
          <w:headerReference w:type="default" r:id="rId15"/>
          <w:footerReference w:type="default" r:id="rId16"/>
          <w:pgSz w:w="12240" w:h="15840"/>
          <w:pgMar w:top="936" w:right="1080" w:bottom="936" w:left="1080" w:header="504" w:footer="504" w:gutter="0"/>
          <w:cols w:space="720"/>
          <w:docGrid w:linePitch="360"/>
        </w:sectPr>
      </w:pPr>
    </w:p>
    <w:p>
      <w:pPr>
        <w:keepNext/>
        <w:spacing w:before="0" w:after="60" w:line="276" w:lineRule="auto"/>
        <w:jc w:val="left"/>
      </w:pPr>
      <w:r>
        <w:rPr>
          <w:rFonts w:ascii="Arial" w:hAnsi="Arial"/>
          <w:b/>
          <w:i w:val="0"/>
          <w:color w:val="1F4E79"/>
          <w:sz w:val="24"/>
        </w:rPr>
        <w:t>5. Project Charter</w:t>
      </w:r>
    </w:p>
    <w:p>
      <w:pPr>
        <w:keepNext w:val="0"/>
        <w:spacing w:before="0" w:after="80" w:line="276" w:lineRule="auto"/>
        <w:jc w:val="left"/>
      </w:pPr>
      <w:r>
        <w:rPr>
          <w:rFonts w:ascii="Arial" w:hAnsi="Arial"/>
          <w:b w:val="0"/>
          <w:i w:val="0"/>
          <w:sz w:val="19"/>
        </w:rPr>
        <w:t>Project objective: The Jayraldine’s Catering project team will create a working desktop-and-tablet system that lets the business manage event reservations, menu packages, billing, and kitchen orders reliably, even without an internet connection.</w:t>
      </w:r>
    </w:p>
    <w:p>
      <w:pPr>
        <w:keepNext/>
        <w:spacing w:before="0" w:after="60" w:line="276" w:lineRule="auto"/>
        <w:jc w:val="left"/>
      </w:pPr>
      <w:r>
        <w:rPr>
          <w:rFonts w:ascii="Arial" w:hAnsi="Arial"/>
          <w:b/>
          <w:i w:val="0"/>
          <w:sz w:val="19"/>
        </w:rPr>
        <w:t>The team members will:</w:t>
      </w:r>
    </w:p>
    <w:p>
      <w:pPr>
        <w:spacing w:before="20" w:after="50" w:line="276" w:lineRule="auto"/>
        <w:ind w:left="360"/>
      </w:pPr>
      <w:r>
        <w:rPr>
          <w:rFonts w:ascii="Arial" w:hAnsi="Arial"/>
          <w:b/>
          <w:color w:val="1F4E79"/>
          <w:sz w:val="19"/>
        </w:rPr>
        <w:t xml:space="preserve">1.  </w:t>
      </w:r>
      <w:r>
        <w:rPr>
          <w:rFonts w:ascii="Arial" w:hAnsi="Arial"/>
          <w:color w:val="334155"/>
          <w:sz w:val="19"/>
        </w:rPr>
        <w:t>Attend a team meeting every week to report the status of assigned tasks.</w:t>
      </w:r>
    </w:p>
    <w:p>
      <w:pPr>
        <w:spacing w:before="20" w:after="50" w:line="276" w:lineRule="auto"/>
        <w:ind w:left="360"/>
      </w:pPr>
      <w:r>
        <w:rPr>
          <w:rFonts w:ascii="Arial" w:hAnsi="Arial"/>
          <w:b/>
          <w:color w:val="1F4E79"/>
          <w:sz w:val="19"/>
        </w:rPr>
        <w:t xml:space="preserve">2.  </w:t>
      </w:r>
      <w:r>
        <w:rPr>
          <w:rFonts w:ascii="Arial" w:hAnsi="Arial"/>
          <w:color w:val="334155"/>
          <w:sz w:val="19"/>
        </w:rPr>
        <w:t>Update the work plan with actual dates and progress at the end of each week.</w:t>
      </w:r>
    </w:p>
    <w:p>
      <w:pPr>
        <w:spacing w:before="20" w:after="50" w:line="276" w:lineRule="auto"/>
        <w:ind w:left="360"/>
      </w:pPr>
      <w:r>
        <w:rPr>
          <w:rFonts w:ascii="Arial" w:hAnsi="Arial"/>
          <w:b/>
          <w:color w:val="1F4E79"/>
          <w:sz w:val="19"/>
        </w:rPr>
        <w:t xml:space="preserve">3.  </w:t>
      </w:r>
      <w:r>
        <w:rPr>
          <w:rFonts w:ascii="Arial" w:hAnsi="Arial"/>
          <w:color w:val="334155"/>
          <w:sz w:val="19"/>
        </w:rPr>
        <w:t>Discuss all problems with the project manager as soon as they are detected.</w:t>
      </w:r>
    </w:p>
    <w:p>
      <w:pPr>
        <w:spacing w:before="20" w:after="50" w:line="276" w:lineRule="auto"/>
        <w:ind w:left="360"/>
      </w:pPr>
      <w:r>
        <w:rPr>
          <w:rFonts w:ascii="Arial" w:hAnsi="Arial"/>
          <w:b/>
          <w:color w:val="1F4E79"/>
          <w:sz w:val="19"/>
        </w:rPr>
        <w:t xml:space="preserve">4.  </w:t>
      </w:r>
      <w:r>
        <w:rPr>
          <w:rFonts w:ascii="Arial" w:hAnsi="Arial"/>
          <w:color w:val="334155"/>
          <w:sz w:val="19"/>
        </w:rPr>
        <w:t>Support each other when help is needed, especially for tasks that could hold back the progress of the project.</w:t>
      </w:r>
    </w:p>
    <w:p>
      <w:pPr>
        <w:spacing w:before="20" w:after="50" w:line="276" w:lineRule="auto"/>
        <w:ind w:left="360"/>
      </w:pPr>
      <w:r>
        <w:rPr>
          <w:rFonts w:ascii="Arial" w:hAnsi="Arial"/>
          <w:b/>
          <w:color w:val="1F4E79"/>
          <w:sz w:val="19"/>
        </w:rPr>
        <w:t xml:space="preserve">5.  </w:t>
      </w:r>
      <w:r>
        <w:rPr>
          <w:rFonts w:ascii="Arial" w:hAnsi="Arial"/>
          <w:color w:val="334155"/>
          <w:sz w:val="19"/>
        </w:rPr>
        <w:t>Commit all working code to the shared repository and post important changes to the team group chat as they are made.</w:t>
      </w:r>
    </w:p>
    <w:p>
      <w:pPr>
        <w:keepNext/>
        <w:spacing w:before="200" w:after="60" w:line="276" w:lineRule="auto"/>
        <w:jc w:val="left"/>
      </w:pPr>
      <w:r>
        <w:rPr>
          <w:rFonts w:ascii="Arial" w:hAnsi="Arial"/>
          <w:b/>
          <w:i w:val="0"/>
          <w:color w:val="1F4E79"/>
          <w:sz w:val="24"/>
        </w:rPr>
        <w:t>6. Key Milestones</w:t>
      </w:r>
    </w:p>
    <w:tbl>
      <w:tblPr>
        <w:tblW w:type="auto" w:w="0"/>
        <w:jc w:val="center"/>
        <w:tblLook w:firstColumn="1" w:firstRow="1" w:lastColumn="0" w:lastRow="0" w:noHBand="0" w:noVBand="1" w:val="04A0"/>
        <w:tblBorders>
          <w:top w:val="single" w:sz="6" w:space="0" w:color="334155"/>
          <w:left w:val="single" w:sz="6" w:space="0" w:color="334155"/>
          <w:bottom w:val="single" w:sz="6" w:space="0" w:color="334155"/>
          <w:right w:val="single" w:sz="6" w:space="0" w:color="334155"/>
          <w:insideH w:val="single" w:sz="4" w:space="0" w:color="CBD5E1"/>
          <w:insideV w:val="single" w:sz="4" w:space="0" w:color="CBD5E1"/>
        </w:tblBorders>
        <w:tblCellMar>
          <w:top w:w="55" w:type="dxa"/>
          <w:bottom w:w="55" w:type="dxa"/>
          <w:left w:w="90" w:type="dxa"/>
          <w:right w:w="90" w:type="dxa"/>
        </w:tblCellMar>
      </w:tblPr>
      <w:tblGrid>
        <w:gridCol w:w="6912"/>
        <w:gridCol w:w="3168"/>
      </w:tblGrid>
      <w:tr>
        <w:trPr>
          <w:cantSplit/>
          <w:tblHeader/>
        </w:trPr>
        <w:tc>
          <w:tcPr>
            <w:tcW w:type="dxa" w:w="6912"/>
            <w:vAlign w:val="center"/>
            <w:shd w:fill="1F4E79"/>
          </w:tcPr>
          <w:p>
            <w:pPr>
              <w:spacing w:before="40" w:after="40" w:line="264" w:lineRule="auto"/>
              <w:jc w:val="left"/>
            </w:pPr>
            <w:r>
              <w:rPr>
                <w:rFonts w:ascii="Arial" w:hAnsi="Arial"/>
                <w:b/>
                <w:color w:val="FFFFFF"/>
                <w:sz w:val="18"/>
              </w:rPr>
              <w:t>Milestone</w:t>
            </w:r>
          </w:p>
        </w:tc>
        <w:tc>
          <w:tcPr>
            <w:tcW w:type="dxa" w:w="3168"/>
            <w:vAlign w:val="center"/>
            <w:shd w:fill="1F4E79"/>
          </w:tcPr>
          <w:p>
            <w:pPr>
              <w:spacing w:before="40" w:after="40" w:line="264" w:lineRule="auto"/>
              <w:jc w:val="center"/>
            </w:pPr>
            <w:r>
              <w:rPr>
                <w:rFonts w:ascii="Arial" w:hAnsi="Arial"/>
                <w:b/>
                <w:color w:val="FFFFFF"/>
                <w:sz w:val="18"/>
              </w:rPr>
              <w:t>Target Date</w:t>
            </w:r>
          </w:p>
        </w:tc>
      </w:tr>
      <w:tr>
        <w:trPr>
          <w:cantSplit/>
        </w:trPr>
        <w:tc>
          <w:tcPr>
            <w:tcW w:type="dxa" w:w="6912"/>
            <w:vAlign w:val="center"/>
            <w:shd w:fill="FFFFFF"/>
          </w:tcPr>
          <w:p>
            <w:pPr>
              <w:spacing w:before="40" w:after="40" w:line="264" w:lineRule="auto"/>
              <w:jc w:val="left"/>
            </w:pPr>
            <w:r>
              <w:rPr>
                <w:rFonts w:ascii="Arial" w:hAnsi="Arial"/>
                <w:color w:val="1E293B"/>
                <w:sz w:val="17"/>
              </w:rPr>
              <w:t>Approval of project proposal / system request</w:t>
            </w:r>
          </w:p>
        </w:tc>
        <w:tc>
          <w:tcPr>
            <w:tcW w:type="dxa" w:w="3168"/>
            <w:vAlign w:val="center"/>
            <w:shd w:fill="FFFFFF"/>
          </w:tcPr>
          <w:p>
            <w:pPr>
              <w:spacing w:before="40" w:after="40" w:line="264" w:lineRule="auto"/>
              <w:jc w:val="center"/>
            </w:pPr>
            <w:r>
              <w:rPr>
                <w:rFonts w:ascii="Arial" w:hAnsi="Arial"/>
                <w:b/>
                <w:color w:val="0F766E"/>
                <w:sz w:val="17"/>
              </w:rPr>
              <w:t>Thu 7/10/25</w:t>
            </w:r>
          </w:p>
        </w:tc>
      </w:tr>
      <w:tr>
        <w:trPr>
          <w:cantSplit/>
        </w:trPr>
        <w:tc>
          <w:tcPr>
            <w:tcW w:type="dxa" w:w="6912"/>
            <w:vAlign w:val="center"/>
            <w:shd w:fill="F8FAFC"/>
          </w:tcPr>
          <w:p>
            <w:pPr>
              <w:spacing w:before="40" w:after="40" w:line="264" w:lineRule="auto"/>
              <w:jc w:val="left"/>
            </w:pPr>
            <w:r>
              <w:rPr>
                <w:rFonts w:ascii="Arial" w:hAnsi="Arial"/>
                <w:color w:val="1E293B"/>
                <w:sz w:val="17"/>
              </w:rPr>
              <w:t>Completion of feasibility study</w:t>
            </w:r>
          </w:p>
        </w:tc>
        <w:tc>
          <w:tcPr>
            <w:tcW w:type="dxa" w:w="3168"/>
            <w:vAlign w:val="center"/>
            <w:shd w:fill="F8FAFC"/>
          </w:tcPr>
          <w:p>
            <w:pPr>
              <w:spacing w:before="40" w:after="40" w:line="264" w:lineRule="auto"/>
              <w:jc w:val="center"/>
            </w:pPr>
            <w:r>
              <w:rPr>
                <w:rFonts w:ascii="Arial" w:hAnsi="Arial"/>
                <w:b/>
                <w:color w:val="0F766E"/>
                <w:sz w:val="17"/>
              </w:rPr>
              <w:t>Mon 7/21/25</w:t>
            </w:r>
          </w:p>
        </w:tc>
      </w:tr>
      <w:tr>
        <w:trPr>
          <w:cantSplit/>
        </w:trPr>
        <w:tc>
          <w:tcPr>
            <w:tcW w:type="dxa" w:w="6912"/>
            <w:vAlign w:val="center"/>
            <w:shd w:fill="FFFFFF"/>
          </w:tcPr>
          <w:p>
            <w:pPr>
              <w:spacing w:before="40" w:after="40" w:line="264" w:lineRule="auto"/>
              <w:jc w:val="left"/>
            </w:pPr>
            <w:r>
              <w:rPr>
                <w:rFonts w:ascii="Arial" w:hAnsi="Arial"/>
                <w:color w:val="1E293B"/>
                <w:sz w:val="17"/>
              </w:rPr>
              <w:t>Sign-off of requirements (functional &amp; nonfunctional)</w:t>
            </w:r>
          </w:p>
        </w:tc>
        <w:tc>
          <w:tcPr>
            <w:tcW w:type="dxa" w:w="3168"/>
            <w:vAlign w:val="center"/>
            <w:shd w:fill="FFFFFF"/>
          </w:tcPr>
          <w:p>
            <w:pPr>
              <w:spacing w:before="40" w:after="40" w:line="264" w:lineRule="auto"/>
              <w:jc w:val="center"/>
            </w:pPr>
            <w:r>
              <w:rPr>
                <w:rFonts w:ascii="Arial" w:hAnsi="Arial"/>
                <w:b/>
                <w:color w:val="0F766E"/>
                <w:sz w:val="17"/>
              </w:rPr>
              <w:t>Fri 8/15/25</w:t>
            </w:r>
          </w:p>
        </w:tc>
      </w:tr>
      <w:tr>
        <w:trPr>
          <w:cantSplit/>
        </w:trPr>
        <w:tc>
          <w:tcPr>
            <w:tcW w:type="dxa" w:w="6912"/>
            <w:vAlign w:val="center"/>
            <w:shd w:fill="F8FAFC"/>
          </w:tcPr>
          <w:p>
            <w:pPr>
              <w:spacing w:before="40" w:after="40" w:line="264" w:lineRule="auto"/>
              <w:jc w:val="left"/>
            </w:pPr>
            <w:r>
              <w:rPr>
                <w:rFonts w:ascii="Arial" w:hAnsi="Arial"/>
                <w:color w:val="1E293B"/>
                <w:sz w:val="17"/>
              </w:rPr>
              <w:t>Completion of system &amp; database design</w:t>
            </w:r>
          </w:p>
        </w:tc>
        <w:tc>
          <w:tcPr>
            <w:tcW w:type="dxa" w:w="3168"/>
            <w:vAlign w:val="center"/>
            <w:shd w:fill="F8FAFC"/>
          </w:tcPr>
          <w:p>
            <w:pPr>
              <w:spacing w:before="40" w:after="40" w:line="264" w:lineRule="auto"/>
              <w:jc w:val="center"/>
            </w:pPr>
            <w:r>
              <w:rPr>
                <w:rFonts w:ascii="Arial" w:hAnsi="Arial"/>
                <w:b/>
                <w:color w:val="0F766E"/>
                <w:sz w:val="17"/>
              </w:rPr>
              <w:t>Mon 9/8/25</w:t>
            </w:r>
          </w:p>
        </w:tc>
      </w:tr>
      <w:tr>
        <w:trPr>
          <w:cantSplit/>
        </w:trPr>
        <w:tc>
          <w:tcPr>
            <w:tcW w:type="dxa" w:w="6912"/>
            <w:vAlign w:val="center"/>
            <w:shd w:fill="FFFFFF"/>
          </w:tcPr>
          <w:p>
            <w:pPr>
              <w:spacing w:before="40" w:after="40" w:line="264" w:lineRule="auto"/>
              <w:jc w:val="left"/>
            </w:pPr>
            <w:r>
              <w:rPr>
                <w:rFonts w:ascii="Arial" w:hAnsi="Arial"/>
                <w:color w:val="1E293B"/>
                <w:sz w:val="17"/>
              </w:rPr>
              <w:t>System prototype ready for review</w:t>
            </w:r>
          </w:p>
        </w:tc>
        <w:tc>
          <w:tcPr>
            <w:tcW w:type="dxa" w:w="3168"/>
            <w:vAlign w:val="center"/>
            <w:shd w:fill="FFFFFF"/>
          </w:tcPr>
          <w:p>
            <w:pPr>
              <w:spacing w:before="40" w:after="40" w:line="264" w:lineRule="auto"/>
              <w:jc w:val="center"/>
            </w:pPr>
            <w:r>
              <w:rPr>
                <w:rFonts w:ascii="Arial" w:hAnsi="Arial"/>
                <w:b/>
                <w:color w:val="0F766E"/>
                <w:sz w:val="17"/>
              </w:rPr>
              <w:t>Thu 10/16/25</w:t>
            </w:r>
          </w:p>
        </w:tc>
      </w:tr>
      <w:tr>
        <w:trPr>
          <w:cantSplit/>
        </w:trPr>
        <w:tc>
          <w:tcPr>
            <w:tcW w:type="dxa" w:w="6912"/>
            <w:vAlign w:val="center"/>
            <w:shd w:fill="F8FAFC"/>
          </w:tcPr>
          <w:p>
            <w:pPr>
              <w:spacing w:before="40" w:after="40" w:line="264" w:lineRule="auto"/>
              <w:jc w:val="left"/>
            </w:pPr>
            <w:r>
              <w:rPr>
                <w:rFonts w:ascii="Arial" w:hAnsi="Arial"/>
                <w:color w:val="1E293B"/>
                <w:sz w:val="17"/>
              </w:rPr>
              <w:t>Start of user-acceptance testing (UAT)</w:t>
            </w:r>
          </w:p>
        </w:tc>
        <w:tc>
          <w:tcPr>
            <w:tcW w:type="dxa" w:w="3168"/>
            <w:vAlign w:val="center"/>
            <w:shd w:fill="F8FAFC"/>
          </w:tcPr>
          <w:p>
            <w:pPr>
              <w:spacing w:before="40" w:after="40" w:line="264" w:lineRule="auto"/>
              <w:jc w:val="center"/>
            </w:pPr>
            <w:r>
              <w:rPr>
                <w:rFonts w:ascii="Arial" w:hAnsi="Arial"/>
                <w:b/>
                <w:color w:val="0F766E"/>
                <w:sz w:val="17"/>
              </w:rPr>
              <w:t>Mon 10/27/25</w:t>
            </w:r>
          </w:p>
        </w:tc>
      </w:tr>
      <w:tr>
        <w:trPr>
          <w:cantSplit/>
        </w:trPr>
        <w:tc>
          <w:tcPr>
            <w:tcW w:type="dxa" w:w="6912"/>
            <w:vAlign w:val="center"/>
            <w:shd w:fill="FFFFFF"/>
          </w:tcPr>
          <w:p>
            <w:pPr>
              <w:spacing w:before="40" w:after="40" w:line="264" w:lineRule="auto"/>
              <w:jc w:val="left"/>
            </w:pPr>
            <w:r>
              <w:rPr>
                <w:rFonts w:ascii="Arial" w:hAnsi="Arial"/>
                <w:color w:val="1E293B"/>
                <w:sz w:val="17"/>
              </w:rPr>
              <w:t>Final deployment and system turnover</w:t>
            </w:r>
          </w:p>
        </w:tc>
        <w:tc>
          <w:tcPr>
            <w:tcW w:type="dxa" w:w="3168"/>
            <w:vAlign w:val="center"/>
            <w:shd w:fill="FFFFFF"/>
          </w:tcPr>
          <w:p>
            <w:pPr>
              <w:spacing w:before="40" w:after="40" w:line="264" w:lineRule="auto"/>
              <w:jc w:val="center"/>
            </w:pPr>
            <w:r>
              <w:rPr>
                <w:rFonts w:ascii="Arial" w:hAnsi="Arial"/>
                <w:b/>
                <w:color w:val="0F766E"/>
                <w:sz w:val="17"/>
              </w:rPr>
              <w:t>Fri 11/14/25</w:t>
            </w:r>
          </w:p>
        </w:tc>
      </w:tr>
    </w:tbl>
    <w:sectPr w:rsidR="00FC693F" w:rsidRPr="0006063C" w:rsidSect="00034616">
      <w:headerReference w:type="default" r:id="rId17"/>
      <w:footerReference w:type="default" r:id="rId18"/>
      <w:pgSz w:w="12240" w:h="15840"/>
      <w:pgMar w:top="936" w:right="1080" w:bottom="936"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Jayraldine’s Catering Reservation and Management System   •   Page </w:t>
    </w:r>
    <w:fldSimple w:instr="PAGE"/>
    <w:r>
      <w:rPr>
        <w:rFonts w:ascii="Arial" w:hAnsi="Arial"/>
        <w:color w:val="64748B"/>
        <w:sz w:val="16"/>
      </w:rPr>
      <w:t xml:space="preserve"> of </w:t>
    </w:r>
    <w:fldSimple w:instr="NUMPAGE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Jayraldine’s Catering Reservation and Management System   •   Page </w:t>
    </w:r>
    <w:fldSimple w:instr="PAGE"/>
    <w:r>
      <w:rPr>
        <w:rFonts w:ascii="Arial" w:hAnsi="Arial"/>
        <w:color w:val="64748B"/>
        <w:sz w:val="16"/>
      </w:rPr>
      <w:t xml:space="preserve"> of </w:t>
    </w:r>
    <w:fldSimple w:instr="NUMPAGES"/>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Jayraldine’s Catering Reservation and Management System   •   Page </w:t>
    </w:r>
    <w:fldSimple w:instr="PAGE"/>
    <w:r>
      <w:rPr>
        <w:rFonts w:ascii="Arial" w:hAnsi="Arial"/>
        <w:color w:val="64748B"/>
        <w:sz w:val="16"/>
      </w:rPr>
      <w:t xml:space="preserve"> of </w:t>
    </w:r>
    <w:fldSimple w:instr="NUMPAGES"/>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Jayraldine’s Catering Reservation and Management System   •   Page </w:t>
    </w:r>
    <w:fldSimple w:instr="PAGE"/>
    <w:r>
      <w:rPr>
        <w:rFonts w:ascii="Arial" w:hAnsi="Arial"/>
        <w:color w:val="64748B"/>
        <w:sz w:val="16"/>
      </w:rPr>
      <w:t xml:space="preserve"> of </w:t>
    </w:r>
    <w:fldSimple w:instr="NUMPAGES"/>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6"/>
      </w:rPr>
      <w:t xml:space="preserve">Jayraldine’s Catering Reservation and Management System   •   Page </w:t>
    </w:r>
    <w:fldSimple w:instr="PAGE"/>
    <w:r>
      <w:rPr>
        <w:rFonts w:ascii="Arial" w:hAnsi="Arial"/>
        <w:color w:val="64748B"/>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748B"/>
        <w:sz w:val="16"/>
      </w:rPr>
      <w:t>ICTP 318: Systems Analysis and Design | Worksheet No. 11 — Work Plan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748B"/>
        <w:sz w:val="16"/>
      </w:rPr>
      <w:t>ICTP 318: Systems Analysis and Design | Worksheet No. 11 — Work Plan</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748B"/>
        <w:sz w:val="16"/>
      </w:rPr>
      <w:t>ICTP 318: Systems Analysis and Design | Worksheet No. 11 — Work Plan</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748B"/>
        <w:sz w:val="16"/>
      </w:rPr>
      <w:t>ICTP 318: Systems Analysis and Design | Worksheet No. 11 — Work Plan</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64748B"/>
        <w:sz w:val="16"/>
      </w:rPr>
      <w:t>ICTP 318: Systems Analysis and Design | Worksheet No. 11 — Work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