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</w:rPr>
        <w:t xml:space="preserve">Manejo de errores con try/catch</w:t>
      </w:r>
    </w:p>
    <w:p>
      <w:pPr>
        <w:spacing w:after="160"/>
      </w:pPr>
      <w:r>
        <w:rPr>
          <w:sz w:val="24"/>
          <w:szCs w:val="24"/>
        </w:rPr>
        <w:t xml:space="preserve">Cuando trabajamos con datos externos —una API, un archivo, la entrada del usuario— siempre existe la posibilidad de que algo salga mal. try/catch es la herramienta de JavaScript para anticipar esos fallos y evitar que rompan toda la aplicación.</w:t>
      </w:r>
    </w:p>
    <w:p>
      <w:pPr>
        <w:pStyle w:val="Heading2"/>
        <w:spacing w:after="120" w:before="280"/>
      </w:pPr>
      <w:r>
        <w:rPr>
          <w:b/>
          <w:bCs/>
        </w:rPr>
        <w:t xml:space="preserve">1. Qué problema resuelve</w:t>
      </w:r>
    </w:p>
    <w:p>
      <w:pPr>
        <w:spacing w:after="160"/>
      </w:pPr>
      <w:r>
        <w:rPr>
          <w:sz w:val="24"/>
          <w:szCs w:val="24"/>
        </w:rPr>
        <w:t xml:space="preserve">Si en medio de una función ocurre un error y nadie lo maneja, JavaScript detiene la ejecución de esa función (y de todo lo que dependía de ella) y lanza el error hacia arriba. En una app de React, eso normalmente se traduce en una pantalla en blanco, un componente que deja de funcionar, o un mensaje críptico en la consola que el usuario nunca llega a ver.</w:t>
      </w:r>
    </w:p>
    <w:p>
      <w:pPr>
        <w:spacing w:after="160"/>
      </w:pPr>
      <w:r>
        <w:rPr>
          <w:sz w:val="24"/>
          <w:szCs w:val="24"/>
        </w:rPr>
        <w:t xml:space="preserve">Por ejemplo, si intentamos convertir a JSON algo que no es JSON válido, o si intentamos leer una propiedad de algo que en realidad es undefined, el programa explota ahí mismo: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function leerConfiguracion(texto)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const config = JSON.parse(texto); // si 'texto' no es JSON válido, esto lanza un error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return config.nombre;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leerConfiguracion("esto no es json"); // la app se detiene aquí sin try/catch</w:t>
      </w:r>
    </w:p>
    <w:p>
      <w:pPr>
        <w:spacing w:after="160"/>
      </w:pPr>
      <w:r>
        <w:rPr>
          <w:sz w:val="24"/>
          <w:szCs w:val="24"/>
        </w:rPr>
        <w:t xml:space="preserve">try/catch nos deja "atrapar" ese error, decidir qué hacer con él (mostrar un mensaje, usar un valor por defecto, reintentar) y dejar que el resto de la aplicación siga funcionando con normalidad.</w:t>
      </w:r>
    </w:p>
    <w:p>
      <w:pPr>
        <w:pStyle w:val="Heading2"/>
        <w:spacing w:after="120" w:before="280"/>
      </w:pPr>
      <w:r>
        <w:rPr>
          <w:b/>
          <w:bCs/>
        </w:rPr>
        <w:t xml:space="preserve">2. Sintaxis básica: try, catch y finally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try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// Código que podría fallar va aquí dentro.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const config = JSON.parse(texto);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console.log(config.nombre);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 catch (error)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// Si algo dentro del try lanza un error, la ejecución salta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// inmediatamente aquí. 'error' contiene la información del fallo.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console.log("No se pudo leer la configuración:", error.message);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 finally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// Este bloque se ejecuta SIEMPRE, haya habido error o no.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// Sirve para tareas de limpieza: cerrar una carga, un spinner, etc.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console.log("Intento de lectura terminado");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sz w:val="24"/>
          <w:szCs w:val="24"/>
        </w:rPr>
        <w:t xml:space="preserve">El finally es opcional, igual que el catch por separado (se puede usar try/finally sin catch si solo necesitas garantizar una limpieza), pero en la práctica lo más común es usar try/catch juntos.</w:t>
      </w:r>
    </w:p>
    <w:p>
      <w:pPr>
        <w:pStyle w:val="Heading2"/>
        <w:spacing w:after="120" w:before="280"/>
      </w:pPr>
      <w:r>
        <w:rPr>
          <w:b/>
          <w:bCs/>
        </w:rPr>
        <w:t xml:space="preserve">3. Combinado con async/await al pedir datos de una API</w:t>
      </w:r>
    </w:p>
    <w:p>
      <w:pPr>
        <w:spacing w:after="160"/>
      </w:pPr>
      <w:r>
        <w:rPr>
          <w:sz w:val="24"/>
          <w:szCs w:val="24"/>
        </w:rPr>
        <w:t xml:space="preserve">Cuando una función usa await, un error dentro de esa promesa (por ejemplo, que fetch falle o que el servidor responda con un código de error) también puede atraparse con try/catch, como si fuera código normal, sin necesidad de encadenar .catch().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async function obtenerProductos()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const respuesta = await fetch("https://api.ejemplo.com/productos");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if (!respuesta.ok)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// fetch NO lanza error automáticamente por códigos como 404 o 500,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// así que lo hacemos nosotros manualmente.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throw new Error(`Error del servidor: ${respuesta.status}`);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const productos = await respuesta.json();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return productos;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} catch (error)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// Aquí caen tanto los errores de red como los que lanzamos nosotros.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console.log("Falló la carga de productos:", error.message);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return []; // devolvemos un valor por defecto para no romper la app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</w:rPr>
        <w:t xml:space="preserve">4. Error de red vs. error de datos</w:t>
      </w:r>
    </w:p>
    <w:p>
      <w:pPr>
        <w:spacing w:after="160"/>
      </w:pPr>
      <w:r>
        <w:rPr>
          <w:sz w:val="24"/>
          <w:szCs w:val="24"/>
        </w:rPr>
        <w:t xml:space="preserve">Es importante distinguir dos tipos de fallo, porque requieren respuestas distintas: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Error de red: el navegador no logra siquiera contactar al servidor (no hay internet, el servidor está caído, un problema de CORS). En este caso, el propio fetch() lanza una excepción y cae directo al catch, sin llegar nunca a la línea de respuesta.ok.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Error de datos: el servidor sí respondió, pero con algo inesperado: un código 404 (no existe), un 500 (error interno), o incluso un 200 con un contenido mal formado. fetch() no considera esto un error por sí solo; hay que revisarlo manualmente con respuesta.ok o validando el contenido.</w:t>
      </w:r>
    </w:p>
    <w:p>
      <w:pPr>
        <w:spacing w:after="160"/>
      </w:pPr>
      <w:r>
        <w:rPr>
          <w:sz w:val="24"/>
          <w:szCs w:val="24"/>
        </w:rPr>
        <w:t xml:space="preserve">Por eso el ejemplo anterior comprueba respuesta.ok explícitamente: si no lo hiciéramos, un error 404 pasaría desapercibido y el código seguiría intentando leer datos que no existen.</w:t>
      </w:r>
    </w:p>
    <w:p>
      <w:pPr>
        <w:pStyle w:val="Heading2"/>
        <w:spacing w:after="120" w:before="280"/>
      </w:pPr>
      <w:r>
        <w:rPr>
          <w:b/>
          <w:bCs/>
        </w:rPr>
        <w:t xml:space="preserve">5. Ejemplo completo: función que pide datos y avisa al usuario si falla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async function cargarPerfil(idUsuario)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const respuesta = await fetch(`https://api.ejemplo.com/usuarios/${idUsuario}`);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if (!respuesta.ok)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throw new Error("El usuario no pudo ser encontrado");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const usuario = await respuesta.json();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return { exito: true, datos: usuario };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} catch (error)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// Distinguimos un error de red (TypeError, típico de fetch cuando no hay conexión)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// de un error de datos (el Error que lanzamos nosotros arriba).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if (error instanceof TypeError)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return { exito: false, mensaje: "Revisa tu conexión a internet" };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return { exito: false, mensaje: error.message };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Uso típico dentro de un componente: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const resultado = await cargarPerfil(42);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if (!resultado.exito)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mostrarMensajeAlUsuario(resultado.mensaje); // texto claro, no un error técnico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sz w:val="24"/>
          <w:szCs w:val="24"/>
        </w:rPr>
        <w:t xml:space="preserve">La idea clave es que el usuario nunca debería ver un error crudo de JavaScript en pantalla; el trabajo del try/catch es traducir ese fallo técnico en un mensaje entendible y en un estado de la aplicación que siga siendo usable.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2026-08-23T15:03:04.777Z</dcterms:created>
  <dcterms:modified xsi:type="dcterms:W3CDTF">2026-08-23T15:03:04.777Z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