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AD08E" w14:textId="77777777" w:rsidR="00500F50" w:rsidRPr="003A685B" w:rsidRDefault="00C65889">
      <w:pPr>
        <w:spacing w:before="900"/>
        <w:jc w:val="center"/>
        <w:rPr>
          <w:color w:val="000000" w:themeColor="text1"/>
          <w:sz w:val="26"/>
          <w:szCs w:val="32"/>
        </w:rPr>
      </w:pPr>
      <w:r w:rsidRPr="003A685B">
        <w:rPr>
          <w:b/>
          <w:color w:val="000000" w:themeColor="text1"/>
          <w:sz w:val="36"/>
          <w:szCs w:val="32"/>
        </w:rPr>
        <w:t>IESTP “PAIJÁN”</w:t>
      </w:r>
    </w:p>
    <w:p w14:paraId="3EDFC608" w14:textId="77777777" w:rsidR="00500F50" w:rsidRPr="003A685B" w:rsidRDefault="00C65889">
      <w:pPr>
        <w:jc w:val="center"/>
        <w:rPr>
          <w:color w:val="000000" w:themeColor="text1"/>
          <w:sz w:val="26"/>
          <w:szCs w:val="32"/>
        </w:rPr>
      </w:pPr>
      <w:r w:rsidRPr="003A685B">
        <w:rPr>
          <w:color w:val="000000" w:themeColor="text1"/>
          <w:sz w:val="26"/>
          <w:szCs w:val="32"/>
        </w:rPr>
        <w:t>Gerencia Regional de Educación - La Libertad</w:t>
      </w:r>
    </w:p>
    <w:p w14:paraId="29BCF0B5" w14:textId="77777777" w:rsidR="00500F50" w:rsidRPr="003A685B" w:rsidRDefault="00C65889">
      <w:pPr>
        <w:spacing w:before="900"/>
        <w:jc w:val="center"/>
        <w:rPr>
          <w:color w:val="000000" w:themeColor="text1"/>
        </w:rPr>
      </w:pPr>
      <w:r w:rsidRPr="003A685B">
        <w:rPr>
          <w:b/>
          <w:color w:val="000000" w:themeColor="text1"/>
          <w:sz w:val="50"/>
        </w:rPr>
        <w:t>SISTEMA DE GESTIÓN DE VEHÍCULOS</w:t>
      </w:r>
      <w:r w:rsidRPr="003A685B">
        <w:rPr>
          <w:b/>
          <w:color w:val="000000" w:themeColor="text1"/>
          <w:sz w:val="50"/>
        </w:rPr>
        <w:br/>
        <w:t>PARA EMPRESA MINERA</w:t>
      </w:r>
    </w:p>
    <w:p w14:paraId="506B1463" w14:textId="77777777" w:rsidR="00500F50" w:rsidRPr="003A685B" w:rsidRDefault="00C65889">
      <w:pPr>
        <w:jc w:val="center"/>
        <w:rPr>
          <w:color w:val="000000" w:themeColor="text1"/>
          <w:sz w:val="32"/>
          <w:szCs w:val="44"/>
        </w:rPr>
      </w:pPr>
      <w:r w:rsidRPr="003A685B">
        <w:rPr>
          <w:color w:val="000000" w:themeColor="text1"/>
          <w:sz w:val="36"/>
          <w:szCs w:val="44"/>
        </w:rPr>
        <w:t>Análisis orientado a objetos, requerimientos, modelo conceptual y propuesta económica</w:t>
      </w:r>
    </w:p>
    <w:p w14:paraId="36FA027E" w14:textId="77777777" w:rsidR="00500F50" w:rsidRPr="003A685B" w:rsidRDefault="00C65889">
      <w:pPr>
        <w:spacing w:before="1100"/>
        <w:jc w:val="center"/>
        <w:rPr>
          <w:color w:val="000000" w:themeColor="text1"/>
          <w:sz w:val="32"/>
          <w:szCs w:val="44"/>
        </w:rPr>
      </w:pPr>
      <w:r w:rsidRPr="003A685B">
        <w:rPr>
          <w:color w:val="000000" w:themeColor="text1"/>
          <w:sz w:val="32"/>
          <w:szCs w:val="44"/>
        </w:rPr>
        <w:t xml:space="preserve">Unidad Didáctica: Programación Orientada a Objetos </w:t>
      </w:r>
      <w:r w:rsidRPr="003A685B">
        <w:rPr>
          <w:color w:val="000000" w:themeColor="text1"/>
          <w:sz w:val="32"/>
          <w:szCs w:val="44"/>
        </w:rPr>
        <w:t>(POO)</w:t>
      </w:r>
      <w:r w:rsidRPr="003A685B">
        <w:rPr>
          <w:color w:val="000000" w:themeColor="text1"/>
          <w:sz w:val="32"/>
          <w:szCs w:val="44"/>
        </w:rPr>
        <w:br/>
        <w:t>Semana 02</w:t>
      </w:r>
      <w:r w:rsidRPr="003A685B">
        <w:rPr>
          <w:color w:val="000000" w:themeColor="text1"/>
          <w:sz w:val="32"/>
          <w:szCs w:val="44"/>
        </w:rPr>
        <w:br/>
        <w:t>Sesión: SA2-POO-S2</w:t>
      </w:r>
      <w:r w:rsidRPr="003A685B">
        <w:rPr>
          <w:color w:val="000000" w:themeColor="text1"/>
          <w:sz w:val="32"/>
          <w:szCs w:val="44"/>
        </w:rPr>
        <w:br/>
        <w:t>Indicador de logro: C4.I1</w:t>
      </w:r>
      <w:r w:rsidRPr="003A685B">
        <w:rPr>
          <w:color w:val="000000" w:themeColor="text1"/>
          <w:sz w:val="32"/>
          <w:szCs w:val="44"/>
        </w:rPr>
        <w:br/>
        <w:t>Docente: Ing. Carlos Abilio, Angulo Zegarra</w:t>
      </w:r>
    </w:p>
    <w:p w14:paraId="303E5E29" w14:textId="77777777" w:rsidR="00500F50" w:rsidRPr="003A685B" w:rsidRDefault="00C65889">
      <w:pPr>
        <w:spacing w:before="500"/>
        <w:jc w:val="center"/>
        <w:rPr>
          <w:color w:val="000000" w:themeColor="text1"/>
          <w:sz w:val="32"/>
          <w:szCs w:val="44"/>
        </w:rPr>
      </w:pPr>
      <w:r w:rsidRPr="003A685B">
        <w:rPr>
          <w:b/>
          <w:color w:val="000000" w:themeColor="text1"/>
          <w:sz w:val="32"/>
          <w:szCs w:val="44"/>
        </w:rPr>
        <w:t>Caso de estudio aplicado</w:t>
      </w:r>
    </w:p>
    <w:p w14:paraId="63AF222F" w14:textId="77777777" w:rsidR="00500F50" w:rsidRPr="003A685B" w:rsidRDefault="00C65889">
      <w:pPr>
        <w:rPr>
          <w:color w:val="000000" w:themeColor="text1"/>
          <w:sz w:val="32"/>
          <w:szCs w:val="44"/>
        </w:rPr>
      </w:pPr>
      <w:r w:rsidRPr="003A685B">
        <w:rPr>
          <w:color w:val="000000" w:themeColor="text1"/>
          <w:sz w:val="32"/>
          <w:szCs w:val="44"/>
        </w:rPr>
        <w:br w:type="page"/>
      </w:r>
    </w:p>
    <w:p w14:paraId="3B4BDBBB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lastRenderedPageBreak/>
        <w:t>1. PRESENTACIÓN</w:t>
      </w:r>
    </w:p>
    <w:p w14:paraId="6839682D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 xml:space="preserve">El </w:t>
      </w:r>
      <w:r w:rsidRPr="003A685B">
        <w:rPr>
          <w:color w:val="000000" w:themeColor="text1"/>
        </w:rPr>
        <w:t>presente documento desarrolla el análisis orientado a objetos de un Sistema de Gestión de Vehículos para una Empresa Minera. El caso parte de una problemática real relacionada con la gestión y control de camionetas utilizadas para el transporte de personal</w:t>
      </w:r>
      <w:r w:rsidRPr="003A685B">
        <w:rPr>
          <w:color w:val="000000" w:themeColor="text1"/>
        </w:rPr>
        <w:t>, materiales y equipos.</w:t>
      </w:r>
    </w:p>
    <w:p w14:paraId="7D5E7EFB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 xml:space="preserve">La propuesta aborda la identificación de entidades, sus responsabilidades, los requerimientos funcionales y no funcionales, la organización de los procesos y un modelo conceptual del sistema. También incorpora una sección económica </w:t>
      </w:r>
      <w:r w:rsidRPr="003A685B">
        <w:rPr>
          <w:color w:val="000000" w:themeColor="text1"/>
        </w:rPr>
        <w:t>con inversión estimada, costos operativos y beneficios esperados.</w:t>
      </w:r>
    </w:p>
    <w:p w14:paraId="2D3A4DF5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La finalidad es centralizar la información de vehículos, conductores, alquileres, asignaciones, mantenimientos, documentos, historial, usuarios y roles.</w:t>
      </w:r>
    </w:p>
    <w:p w14:paraId="30CD83B3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 xml:space="preserve">2. PLANTEAMIENTO DEL PROBLEMA Y CASO </w:t>
      </w:r>
      <w:r w:rsidRPr="003A685B">
        <w:rPr>
          <w:color w:val="000000" w:themeColor="text1"/>
        </w:rPr>
        <w:t>DE ESTUDIO</w:t>
      </w:r>
    </w:p>
    <w:p w14:paraId="57423FBF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2.1 Título del problema</w:t>
      </w:r>
    </w:p>
    <w:p w14:paraId="2394546F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Deficiente gestión y control de los vehículos (camionetas) utilizados para el transporte de personal, materiales y equipos en una empresa minera, debido a la falta de una base de datos centralizada.</w:t>
      </w:r>
    </w:p>
    <w:p w14:paraId="0C77FC32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2.2 Situación actual</w:t>
      </w:r>
    </w:p>
    <w:p w14:paraId="7212C3C8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L</w:t>
      </w:r>
      <w:r w:rsidRPr="003A685B">
        <w:rPr>
          <w:color w:val="000000" w:themeColor="text1"/>
        </w:rPr>
        <w:t>a información de vehículos, conductores, alquileres, mantenimientos y disponibilidad se registra mediante documentos físicos, hojas de cálculo o archivos separados. Esto dificulta conocer en tiempo real qué vehículos están disponibles, alquilados, en mante</w:t>
      </w:r>
      <w:r w:rsidRPr="003A685B">
        <w:rPr>
          <w:color w:val="000000" w:themeColor="text1"/>
        </w:rPr>
        <w:t>nimiento o fuera de servicio.</w:t>
      </w:r>
    </w:p>
    <w:p w14:paraId="54EDC3A5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 xml:space="preserve">También se presentan dificultades para realizar seguimiento de mantenimientos, controlar la asignación de vehículos a conductores y consultar el historial de uso de cada unidad. El manejo de información en diferentes archivos </w:t>
      </w:r>
      <w:r w:rsidRPr="003A685B">
        <w:rPr>
          <w:color w:val="000000" w:themeColor="text1"/>
        </w:rPr>
        <w:t>ocasiona errores, duplicación de registros, pérdida de información y retrasos en la elaboración de reportes.</w:t>
      </w:r>
    </w:p>
    <w:p w14:paraId="407771AD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2.3 Problema central</w:t>
      </w:r>
    </w:p>
    <w:p w14:paraId="4150C06E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La empresa necesita centralizar y administrar la información de la flota para mejorar el control de disponibilidad, asignacion</w:t>
      </w:r>
      <w:r w:rsidRPr="003A685B">
        <w:rPr>
          <w:color w:val="000000" w:themeColor="text1"/>
        </w:rPr>
        <w:t>es, alquileres, mantenimientos, documentos e historial.</w:t>
      </w:r>
    </w:p>
    <w:p w14:paraId="51F319D8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2.4 Propuesta general</w:t>
      </w:r>
    </w:p>
    <w:p w14:paraId="76336428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Desarrollar un sistema web de gestión de vehículos que permita centralizar la información de la flota, conductores, alquileres, mantenimientos, documentos, disponibilidad, usuari</w:t>
      </w:r>
      <w:r w:rsidRPr="003A685B">
        <w:rPr>
          <w:color w:val="000000" w:themeColor="text1"/>
        </w:rPr>
        <w:t>os y reportes.</w:t>
      </w:r>
    </w:p>
    <w:p w14:paraId="2C9659EE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3. ANÁLISIS DE CAUSAS Y CONSECUENCIAS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685B" w:rsidRPr="003A685B" w14:paraId="577491CF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1F04BBA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Causa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139EE3D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Consecuencia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519836A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Necesidad identificada</w:t>
            </w:r>
          </w:p>
        </w:tc>
      </w:tr>
      <w:tr w:rsidR="003A685B" w:rsidRPr="003A685B" w14:paraId="43A5462C" w14:textId="77777777">
        <w:trPr>
          <w:jc w:val="center"/>
        </w:trPr>
        <w:tc>
          <w:tcPr>
            <w:tcW w:w="3360" w:type="dxa"/>
            <w:vAlign w:val="center"/>
          </w:tcPr>
          <w:p w14:paraId="2E0A8B7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Información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en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documentos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físicos</w:t>
            </w:r>
            <w:proofErr w:type="spellEnd"/>
            <w:r w:rsidRPr="003A685B">
              <w:rPr>
                <w:color w:val="000000" w:themeColor="text1"/>
                <w:sz w:val="18"/>
              </w:rPr>
              <w:t>, hojas de cálculo y archivos separados.</w:t>
            </w:r>
          </w:p>
        </w:tc>
        <w:tc>
          <w:tcPr>
            <w:tcW w:w="3360" w:type="dxa"/>
            <w:vAlign w:val="center"/>
          </w:tcPr>
          <w:p w14:paraId="65942E5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Dificultad para conocer la disponibilidad en tiempo real.</w:t>
            </w:r>
          </w:p>
        </w:tc>
        <w:tc>
          <w:tcPr>
            <w:tcW w:w="3360" w:type="dxa"/>
            <w:vAlign w:val="center"/>
          </w:tcPr>
          <w:p w14:paraId="00C2939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Centralizar la </w:t>
            </w:r>
            <w:r w:rsidRPr="003A685B">
              <w:rPr>
                <w:color w:val="000000" w:themeColor="text1"/>
                <w:sz w:val="18"/>
              </w:rPr>
              <w:t>información en un sistema.</w:t>
            </w:r>
          </w:p>
        </w:tc>
      </w:tr>
      <w:tr w:rsidR="003A685B" w:rsidRPr="003A685B" w14:paraId="109CA21E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3681EDE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Registros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distribuidos</w:t>
            </w:r>
            <w:proofErr w:type="spellEnd"/>
            <w:r w:rsidRPr="003A685B">
              <w:rPr>
                <w:color w:val="000000" w:themeColor="text1"/>
                <w:sz w:val="18"/>
              </w:rPr>
              <w:t>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3190E67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Errores, duplicidad y pérdida de información.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1EE6A03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Base de datos que evite registros duplicados.</w:t>
            </w:r>
          </w:p>
        </w:tc>
      </w:tr>
      <w:tr w:rsidR="003A685B" w:rsidRPr="003A685B" w14:paraId="4A137BE4" w14:textId="77777777">
        <w:trPr>
          <w:jc w:val="center"/>
        </w:trPr>
        <w:tc>
          <w:tcPr>
            <w:tcW w:w="3360" w:type="dxa"/>
            <w:vAlign w:val="center"/>
          </w:tcPr>
          <w:p w14:paraId="6404075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Seguimiento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limitado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de </w:t>
            </w:r>
            <w:proofErr w:type="spellStart"/>
            <w:r w:rsidRPr="003A685B">
              <w:rPr>
                <w:color w:val="000000" w:themeColor="text1"/>
                <w:sz w:val="18"/>
              </w:rPr>
              <w:t>mantenimientos</w:t>
            </w:r>
            <w:proofErr w:type="spellEnd"/>
            <w:r w:rsidRPr="003A685B">
              <w:rPr>
                <w:color w:val="000000" w:themeColor="text1"/>
                <w:sz w:val="18"/>
              </w:rPr>
              <w:t>.</w:t>
            </w:r>
          </w:p>
        </w:tc>
        <w:tc>
          <w:tcPr>
            <w:tcW w:w="3360" w:type="dxa"/>
            <w:vAlign w:val="center"/>
          </w:tcPr>
          <w:p w14:paraId="099AF937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Mayor dificultad para controlar intervenciones preventivas y correctiva</w:t>
            </w:r>
            <w:r w:rsidRPr="003A685B">
              <w:rPr>
                <w:color w:val="000000" w:themeColor="text1"/>
                <w:sz w:val="18"/>
              </w:rPr>
              <w:t>s.</w:t>
            </w:r>
          </w:p>
        </w:tc>
        <w:tc>
          <w:tcPr>
            <w:tcW w:w="3360" w:type="dxa"/>
            <w:vAlign w:val="center"/>
          </w:tcPr>
          <w:p w14:paraId="19576D9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 mantenimientos e historial.</w:t>
            </w:r>
          </w:p>
        </w:tc>
      </w:tr>
      <w:tr w:rsidR="003A685B" w:rsidRPr="003A685B" w14:paraId="38FC8F6F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6884AB5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Asignaciones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y </w:t>
            </w:r>
            <w:proofErr w:type="spellStart"/>
            <w:r w:rsidRPr="003A685B">
              <w:rPr>
                <w:color w:val="000000" w:themeColor="text1"/>
                <w:sz w:val="18"/>
              </w:rPr>
              <w:t>alquileres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dispersos</w:t>
            </w:r>
            <w:proofErr w:type="spellEnd"/>
            <w:r w:rsidRPr="003A685B">
              <w:rPr>
                <w:color w:val="000000" w:themeColor="text1"/>
                <w:sz w:val="18"/>
              </w:rPr>
              <w:t>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44AE672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Dificultad para controlar qué vehículo corresponde a cada conductor y periodo.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71B7F345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Gestionar asignaciones y alquileres.</w:t>
            </w:r>
          </w:p>
        </w:tc>
      </w:tr>
      <w:tr w:rsidR="003A685B" w:rsidRPr="003A685B" w14:paraId="1045052D" w14:textId="77777777">
        <w:trPr>
          <w:jc w:val="center"/>
        </w:trPr>
        <w:tc>
          <w:tcPr>
            <w:tcW w:w="3360" w:type="dxa"/>
            <w:vAlign w:val="center"/>
          </w:tcPr>
          <w:p w14:paraId="4C17686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Reportes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elaborados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desde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diferentes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archivos.</w:t>
            </w:r>
          </w:p>
        </w:tc>
        <w:tc>
          <w:tcPr>
            <w:tcW w:w="3360" w:type="dxa"/>
            <w:vAlign w:val="center"/>
          </w:tcPr>
          <w:p w14:paraId="390DBB9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Retrasos en la consulta y toma de decisiones.</w:t>
            </w:r>
          </w:p>
        </w:tc>
        <w:tc>
          <w:tcPr>
            <w:tcW w:w="3360" w:type="dxa"/>
            <w:vAlign w:val="center"/>
          </w:tcPr>
          <w:p w14:paraId="5EE19CB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Generar reportes de vehículos, alquileres, mantenimientos y disponibilidad.</w:t>
            </w:r>
          </w:p>
        </w:tc>
      </w:tr>
    </w:tbl>
    <w:p w14:paraId="42E43EC7" w14:textId="77777777" w:rsidR="00500F50" w:rsidRPr="003A685B" w:rsidRDefault="00500F50">
      <w:pPr>
        <w:spacing w:after="40"/>
        <w:rPr>
          <w:color w:val="000000" w:themeColor="text1"/>
        </w:rPr>
      </w:pPr>
    </w:p>
    <w:p w14:paraId="4949314F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lastRenderedPageBreak/>
        <w:t>3.1 Relación causa–problema–consecuencia</w:t>
      </w:r>
    </w:p>
    <w:p w14:paraId="17F57573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Causas principales: información descentralizada, registros separados y falta de control int</w:t>
      </w:r>
      <w:r w:rsidRPr="003A685B">
        <w:rPr>
          <w:color w:val="000000" w:themeColor="text1"/>
        </w:rPr>
        <w:t>egrado. Problema: gestión deficiente de la flota vehicular. Consecuencias: errores, duplicidad, pérdida de información, retrasos y dificultad para conocer la disponibilidad de las unidades.</w:t>
      </w:r>
    </w:p>
    <w:p w14:paraId="3EA776C6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4. OBJETIVOS Y ALCANCE</w:t>
      </w:r>
    </w:p>
    <w:p w14:paraId="39845409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4.1 Objetivo general</w:t>
      </w:r>
    </w:p>
    <w:p w14:paraId="2498A966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Aplicar el análisis or</w:t>
      </w:r>
      <w:r w:rsidRPr="003A685B">
        <w:rPr>
          <w:color w:val="000000" w:themeColor="text1"/>
        </w:rPr>
        <w:t>ientado a objetos al Sistema de Gestión de Vehículos para una Empresa Minera, identificando entidades, responsabilidades y requerimientos para estructurar una solución que centralice la gestión de la flota.</w:t>
      </w:r>
    </w:p>
    <w:p w14:paraId="0FA77683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4.2 Objetivos específicos</w:t>
      </w:r>
    </w:p>
    <w:p w14:paraId="267A4BDE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Identificar las entidad</w:t>
      </w:r>
      <w:r w:rsidRPr="003A685B">
        <w:rPr>
          <w:color w:val="000000" w:themeColor="text1"/>
        </w:rPr>
        <w:t>es principales del dominio y sus atributos.</w:t>
      </w:r>
    </w:p>
    <w:p w14:paraId="3CBD5A0B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Definir las responsabilidades de cada entidad y sus relaciones.</w:t>
      </w:r>
    </w:p>
    <w:p w14:paraId="47341C08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Establecer requerimientos funcionales y no funcionales.</w:t>
      </w:r>
    </w:p>
    <w:p w14:paraId="3524360D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Controlar vehículos, conductores, alquileres, asignaciones y mantenimientos.</w:t>
      </w:r>
    </w:p>
    <w:p w14:paraId="493A4DB7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Centralizar doc</w:t>
      </w:r>
      <w:r w:rsidRPr="003A685B">
        <w:rPr>
          <w:color w:val="000000" w:themeColor="text1"/>
        </w:rPr>
        <w:t>umentos, historial, usuarios y roles.</w:t>
      </w:r>
    </w:p>
    <w:p w14:paraId="5CC439C6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Generar reportes sobre vehículos, alquileres, mantenimientos y disponibilidad.</w:t>
      </w:r>
    </w:p>
    <w:p w14:paraId="6EE94807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4.3 Alcance</w:t>
      </w:r>
    </w:p>
    <w:p w14:paraId="067D325A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El alcance comprende la gestión de vehículos, conductores, alquileres, asignaciones, mantenimientos, documentos, historial, usu</w:t>
      </w:r>
      <w:r w:rsidRPr="003A685B">
        <w:rPr>
          <w:color w:val="000000" w:themeColor="text1"/>
        </w:rPr>
        <w:t>arios, roles, disponibilidad, seguridad de acceso y generación de reportes.</w:t>
      </w:r>
    </w:p>
    <w:p w14:paraId="0C015947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5. PROCESOS Y ESQUEMA GENERAL DEL NEGOCIO</w:t>
      </w:r>
    </w:p>
    <w:p w14:paraId="2ACA9D36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Los procesos identificados en el caso son: registro de vehículos y conductores; asignación de vehículo a conductor; gestión de alquileres;</w:t>
      </w:r>
      <w:r w:rsidRPr="003A685B">
        <w:rPr>
          <w:color w:val="000000" w:themeColor="text1"/>
        </w:rPr>
        <w:t xml:space="preserve"> registro y control de mantenimientos preventivos y correctivos; control de disponibilidad y estado de la flota; y generación de reportes.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A685B" w:rsidRPr="003A685B" w14:paraId="151B94B1" w14:textId="77777777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39FDDEB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Proceso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5B569C0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Entrada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24AC883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Actividad principal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09F19CD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Salida</w:t>
            </w:r>
          </w:p>
        </w:tc>
      </w:tr>
      <w:tr w:rsidR="003A685B" w:rsidRPr="003A685B" w14:paraId="1FF08FFB" w14:textId="77777777">
        <w:trPr>
          <w:jc w:val="center"/>
        </w:trPr>
        <w:tc>
          <w:tcPr>
            <w:tcW w:w="2520" w:type="dxa"/>
            <w:vAlign w:val="center"/>
          </w:tcPr>
          <w:p w14:paraId="5E240BF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Registro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de </w:t>
            </w:r>
            <w:proofErr w:type="spellStart"/>
            <w:r w:rsidRPr="003A685B">
              <w:rPr>
                <w:color w:val="000000" w:themeColor="text1"/>
                <w:sz w:val="18"/>
              </w:rPr>
              <w:t>vehículos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y conductores</w:t>
            </w:r>
          </w:p>
        </w:tc>
        <w:tc>
          <w:tcPr>
            <w:tcW w:w="2520" w:type="dxa"/>
            <w:vAlign w:val="center"/>
          </w:tcPr>
          <w:p w14:paraId="27EAD48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Datos de vehículos y </w:t>
            </w:r>
            <w:r w:rsidRPr="003A685B">
              <w:rPr>
                <w:color w:val="000000" w:themeColor="text1"/>
                <w:sz w:val="18"/>
              </w:rPr>
              <w:t>conductores</w:t>
            </w:r>
          </w:p>
        </w:tc>
        <w:tc>
          <w:tcPr>
            <w:tcW w:w="2520" w:type="dxa"/>
            <w:vAlign w:val="center"/>
          </w:tcPr>
          <w:p w14:paraId="76E7E67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 y actualizar información</w:t>
            </w:r>
          </w:p>
        </w:tc>
        <w:tc>
          <w:tcPr>
            <w:tcW w:w="2520" w:type="dxa"/>
            <w:vAlign w:val="center"/>
          </w:tcPr>
          <w:p w14:paraId="3980DEC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Información disponible en el sistema</w:t>
            </w:r>
          </w:p>
        </w:tc>
      </w:tr>
      <w:tr w:rsidR="003A685B" w:rsidRPr="003A685B" w14:paraId="401F097E" w14:textId="77777777">
        <w:trPr>
          <w:jc w:val="center"/>
        </w:trPr>
        <w:tc>
          <w:tcPr>
            <w:tcW w:w="2520" w:type="dxa"/>
            <w:shd w:val="clear" w:color="auto" w:fill="F7FAFC"/>
            <w:vAlign w:val="center"/>
          </w:tcPr>
          <w:p w14:paraId="6AD04F6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Asignación</w:t>
            </w:r>
            <w:proofErr w:type="spellEnd"/>
          </w:p>
        </w:tc>
        <w:tc>
          <w:tcPr>
            <w:tcW w:w="2520" w:type="dxa"/>
            <w:shd w:val="clear" w:color="auto" w:fill="F7FAFC"/>
            <w:vAlign w:val="center"/>
          </w:tcPr>
          <w:p w14:paraId="5483C7C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 disponible y conductor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5E93627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Vincular vehículo con conductor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5735A59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Asignación registrada</w:t>
            </w:r>
          </w:p>
        </w:tc>
      </w:tr>
      <w:tr w:rsidR="003A685B" w:rsidRPr="003A685B" w14:paraId="124D420F" w14:textId="77777777">
        <w:trPr>
          <w:jc w:val="center"/>
        </w:trPr>
        <w:tc>
          <w:tcPr>
            <w:tcW w:w="2520" w:type="dxa"/>
            <w:vAlign w:val="center"/>
          </w:tcPr>
          <w:p w14:paraId="01BC0CF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Alquiler</w:t>
            </w:r>
            <w:proofErr w:type="spellEnd"/>
          </w:p>
        </w:tc>
        <w:tc>
          <w:tcPr>
            <w:tcW w:w="2520" w:type="dxa"/>
            <w:vAlign w:val="center"/>
          </w:tcPr>
          <w:p w14:paraId="264AA35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Vehículo, conductor y periodo</w:t>
            </w:r>
          </w:p>
        </w:tc>
        <w:tc>
          <w:tcPr>
            <w:tcW w:w="2520" w:type="dxa"/>
            <w:vAlign w:val="center"/>
          </w:tcPr>
          <w:p w14:paraId="186A311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Registrar inicio y </w:t>
            </w:r>
            <w:r w:rsidRPr="003A685B">
              <w:rPr>
                <w:color w:val="000000" w:themeColor="text1"/>
                <w:sz w:val="18"/>
              </w:rPr>
              <w:t>finalización/cancelación</w:t>
            </w:r>
          </w:p>
        </w:tc>
        <w:tc>
          <w:tcPr>
            <w:tcW w:w="2520" w:type="dxa"/>
            <w:vAlign w:val="center"/>
          </w:tcPr>
          <w:p w14:paraId="3CEAAF2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Alquiler controlado</w:t>
            </w:r>
          </w:p>
        </w:tc>
      </w:tr>
      <w:tr w:rsidR="003A685B" w:rsidRPr="003A685B" w14:paraId="4F541332" w14:textId="77777777">
        <w:trPr>
          <w:jc w:val="center"/>
        </w:trPr>
        <w:tc>
          <w:tcPr>
            <w:tcW w:w="2520" w:type="dxa"/>
            <w:shd w:val="clear" w:color="auto" w:fill="F7FAFC"/>
            <w:vAlign w:val="center"/>
          </w:tcPr>
          <w:p w14:paraId="38EBEE5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Mantenimiento</w:t>
            </w:r>
            <w:proofErr w:type="spellEnd"/>
          </w:p>
        </w:tc>
        <w:tc>
          <w:tcPr>
            <w:tcW w:w="2520" w:type="dxa"/>
            <w:shd w:val="clear" w:color="auto" w:fill="F7FAFC"/>
            <w:vAlign w:val="center"/>
          </w:tcPr>
          <w:p w14:paraId="4E23AF5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Datos de intervención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4A0967E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 preventivo/correctivo y próximo mantenimiento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65E2F81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Historial de mantenimiento</w:t>
            </w:r>
          </w:p>
        </w:tc>
      </w:tr>
      <w:tr w:rsidR="003A685B" w:rsidRPr="003A685B" w14:paraId="5C3CF4E5" w14:textId="77777777">
        <w:trPr>
          <w:jc w:val="center"/>
        </w:trPr>
        <w:tc>
          <w:tcPr>
            <w:tcW w:w="2520" w:type="dxa"/>
            <w:vAlign w:val="center"/>
          </w:tcPr>
          <w:p w14:paraId="67714FA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Disponibilidad</w:t>
            </w:r>
            <w:proofErr w:type="spellEnd"/>
          </w:p>
        </w:tc>
        <w:tc>
          <w:tcPr>
            <w:tcW w:w="2520" w:type="dxa"/>
            <w:vAlign w:val="center"/>
          </w:tcPr>
          <w:p w14:paraId="0108FE5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Estado de cada unidad</w:t>
            </w:r>
          </w:p>
        </w:tc>
        <w:tc>
          <w:tcPr>
            <w:tcW w:w="2520" w:type="dxa"/>
            <w:vAlign w:val="center"/>
          </w:tcPr>
          <w:p w14:paraId="5111956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Controlar disponible, alquilado, mantenimiento o fuer</w:t>
            </w:r>
            <w:r w:rsidRPr="003A685B">
              <w:rPr>
                <w:color w:val="000000" w:themeColor="text1"/>
                <w:sz w:val="18"/>
              </w:rPr>
              <w:t>a de servicio</w:t>
            </w:r>
          </w:p>
        </w:tc>
        <w:tc>
          <w:tcPr>
            <w:tcW w:w="2520" w:type="dxa"/>
            <w:vAlign w:val="center"/>
          </w:tcPr>
          <w:p w14:paraId="2A9CCBA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Estado actualizado</w:t>
            </w:r>
          </w:p>
        </w:tc>
      </w:tr>
      <w:tr w:rsidR="003A685B" w:rsidRPr="003A685B" w14:paraId="7A59DE43" w14:textId="77777777">
        <w:trPr>
          <w:jc w:val="center"/>
        </w:trPr>
        <w:tc>
          <w:tcPr>
            <w:tcW w:w="2520" w:type="dxa"/>
            <w:shd w:val="clear" w:color="auto" w:fill="F7FAFC"/>
            <w:vAlign w:val="center"/>
          </w:tcPr>
          <w:p w14:paraId="298BD66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Reportes</w:t>
            </w:r>
            <w:proofErr w:type="spellEnd"/>
          </w:p>
        </w:tc>
        <w:tc>
          <w:tcPr>
            <w:tcW w:w="2520" w:type="dxa"/>
            <w:shd w:val="clear" w:color="auto" w:fill="F7FAFC"/>
            <w:vAlign w:val="center"/>
          </w:tcPr>
          <w:p w14:paraId="74ABEAE7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Datos centralizados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025F8B7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Consultar y consolidar información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26753AB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Reportes de gestión</w:t>
            </w:r>
          </w:p>
        </w:tc>
      </w:tr>
    </w:tbl>
    <w:p w14:paraId="64B09D22" w14:textId="77777777" w:rsidR="00500F50" w:rsidRPr="003A685B" w:rsidRDefault="00500F50">
      <w:pPr>
        <w:spacing w:after="40"/>
        <w:rPr>
          <w:color w:val="000000" w:themeColor="text1"/>
        </w:rPr>
      </w:pPr>
    </w:p>
    <w:p w14:paraId="668917A9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6. ACTORES Y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685B" w:rsidRPr="003A685B" w14:paraId="6099C8EB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345DA75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Actor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07E921C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Participación en el sistema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15C2789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Casos de uso principales</w:t>
            </w:r>
          </w:p>
        </w:tc>
      </w:tr>
      <w:tr w:rsidR="003A685B" w:rsidRPr="003A685B" w14:paraId="6B10316A" w14:textId="77777777">
        <w:trPr>
          <w:jc w:val="center"/>
        </w:trPr>
        <w:tc>
          <w:tcPr>
            <w:tcW w:w="3360" w:type="dxa"/>
            <w:vAlign w:val="center"/>
          </w:tcPr>
          <w:p w14:paraId="06BDCDD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Administrador</w:t>
            </w:r>
            <w:proofErr w:type="spellEnd"/>
          </w:p>
        </w:tc>
        <w:tc>
          <w:tcPr>
            <w:tcW w:w="3360" w:type="dxa"/>
            <w:vAlign w:val="center"/>
          </w:tcPr>
          <w:p w14:paraId="3A8D9AB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Gestiona información y </w:t>
            </w:r>
            <w:r w:rsidRPr="003A685B">
              <w:rPr>
                <w:color w:val="000000" w:themeColor="text1"/>
                <w:sz w:val="18"/>
              </w:rPr>
              <w:t>accesos.</w:t>
            </w:r>
          </w:p>
        </w:tc>
        <w:tc>
          <w:tcPr>
            <w:tcW w:w="3360" w:type="dxa"/>
            <w:vAlign w:val="center"/>
          </w:tcPr>
          <w:p w14:paraId="6575963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Gestionar vehículos, conductores, alquileres, usuarios, roles y reportes.</w:t>
            </w:r>
          </w:p>
        </w:tc>
      </w:tr>
      <w:tr w:rsidR="003A685B" w:rsidRPr="003A685B" w14:paraId="330B9E79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6744984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lastRenderedPageBreak/>
              <w:t>Encargado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de </w:t>
            </w:r>
            <w:proofErr w:type="spellStart"/>
            <w:r w:rsidRPr="003A685B">
              <w:rPr>
                <w:color w:val="000000" w:themeColor="text1"/>
                <w:sz w:val="18"/>
              </w:rPr>
              <w:t>transporte</w:t>
            </w:r>
            <w:proofErr w:type="spellEnd"/>
          </w:p>
        </w:tc>
        <w:tc>
          <w:tcPr>
            <w:tcW w:w="3360" w:type="dxa"/>
            <w:shd w:val="clear" w:color="auto" w:fill="F7FAFC"/>
            <w:vAlign w:val="center"/>
          </w:tcPr>
          <w:p w14:paraId="4D91F36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Controla operaciones de la flota.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733428B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Gestionar vehículos, asignaciones, alquileres y consultas.</w:t>
            </w:r>
          </w:p>
        </w:tc>
      </w:tr>
      <w:tr w:rsidR="003A685B" w:rsidRPr="003A685B" w14:paraId="391724EB" w14:textId="77777777">
        <w:trPr>
          <w:jc w:val="center"/>
        </w:trPr>
        <w:tc>
          <w:tcPr>
            <w:tcW w:w="3360" w:type="dxa"/>
            <w:vAlign w:val="center"/>
          </w:tcPr>
          <w:p w14:paraId="5FCB4A4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Encargado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de </w:t>
            </w:r>
            <w:proofErr w:type="spellStart"/>
            <w:r w:rsidRPr="003A685B">
              <w:rPr>
                <w:color w:val="000000" w:themeColor="text1"/>
                <w:sz w:val="18"/>
              </w:rPr>
              <w:t>mantenimiento</w:t>
            </w:r>
            <w:proofErr w:type="spellEnd"/>
          </w:p>
        </w:tc>
        <w:tc>
          <w:tcPr>
            <w:tcW w:w="3360" w:type="dxa"/>
            <w:vAlign w:val="center"/>
          </w:tcPr>
          <w:p w14:paraId="14ED096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Controla </w:t>
            </w:r>
            <w:r w:rsidRPr="003A685B">
              <w:rPr>
                <w:color w:val="000000" w:themeColor="text1"/>
                <w:sz w:val="18"/>
              </w:rPr>
              <w:t>intervenciones técnicas y documentos.</w:t>
            </w:r>
          </w:p>
        </w:tc>
        <w:tc>
          <w:tcPr>
            <w:tcW w:w="3360" w:type="dxa"/>
            <w:vAlign w:val="center"/>
          </w:tcPr>
          <w:p w14:paraId="648E106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 mantenimientos, controlar documentos y consultar reportes.</w:t>
            </w:r>
          </w:p>
        </w:tc>
      </w:tr>
      <w:tr w:rsidR="003A685B" w:rsidRPr="003A685B" w14:paraId="79930D48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47F0106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Supervisor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5FB13E3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Consulta y supervisa la información.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2DADA4A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Consultar disponibilidad, vehículos e información de gestión.</w:t>
            </w:r>
          </w:p>
        </w:tc>
      </w:tr>
    </w:tbl>
    <w:p w14:paraId="19718935" w14:textId="77777777" w:rsidR="00500F50" w:rsidRPr="003A685B" w:rsidRDefault="00500F50">
      <w:pPr>
        <w:spacing w:after="40"/>
        <w:rPr>
          <w:color w:val="000000" w:themeColor="text1"/>
        </w:rPr>
      </w:pPr>
    </w:p>
    <w:p w14:paraId="33A96815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6.1 Esquema conceptual de casos de u</w:t>
      </w:r>
      <w:r w:rsidRPr="003A685B">
        <w:rPr>
          <w:color w:val="000000" w:themeColor="text1"/>
        </w:rPr>
        <w:t>so</w:t>
      </w:r>
    </w:p>
    <w:p w14:paraId="050ABF74" w14:textId="77777777" w:rsidR="00500F50" w:rsidRPr="003A685B" w:rsidRDefault="00C65889">
      <w:pPr>
        <w:jc w:val="center"/>
        <w:rPr>
          <w:color w:val="000000" w:themeColor="text1"/>
        </w:rPr>
      </w:pPr>
      <w:r w:rsidRPr="003A685B">
        <w:rPr>
          <w:noProof/>
          <w:color w:val="000000" w:themeColor="text1"/>
        </w:rPr>
        <w:drawing>
          <wp:inline distT="0" distB="0" distL="0" distR="0" wp14:anchorId="6EDBD148" wp14:editId="01F8A588">
            <wp:extent cx="5760720" cy="69972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asos_u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861B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lastRenderedPageBreak/>
        <w:t>7. CATÁLOGO DE ENTIDADES Y RESPONSABILIDADES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3024"/>
        <w:gridCol w:w="1872"/>
      </w:tblGrid>
      <w:tr w:rsidR="003A685B" w:rsidRPr="003A685B" w14:paraId="3B9DC971" w14:textId="77777777">
        <w:trPr>
          <w:jc w:val="center"/>
        </w:trPr>
        <w:tc>
          <w:tcPr>
            <w:tcW w:w="1728" w:type="dxa"/>
            <w:shd w:val="clear" w:color="auto" w:fill="1F4E78"/>
            <w:vAlign w:val="center"/>
          </w:tcPr>
          <w:p w14:paraId="53A87FC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Entidad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023B5B4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Atributos principales</w:t>
            </w:r>
          </w:p>
        </w:tc>
        <w:tc>
          <w:tcPr>
            <w:tcW w:w="3024" w:type="dxa"/>
            <w:shd w:val="clear" w:color="auto" w:fill="1F4E78"/>
            <w:vAlign w:val="center"/>
          </w:tcPr>
          <w:p w14:paraId="3A286B2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Responsabilidades</w:t>
            </w:r>
          </w:p>
        </w:tc>
        <w:tc>
          <w:tcPr>
            <w:tcW w:w="1872" w:type="dxa"/>
            <w:shd w:val="clear" w:color="auto" w:fill="1F4E78"/>
            <w:vAlign w:val="center"/>
          </w:tcPr>
          <w:p w14:paraId="3BA4C81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Relación</w:t>
            </w:r>
          </w:p>
        </w:tc>
      </w:tr>
      <w:tr w:rsidR="003A685B" w:rsidRPr="003A685B" w14:paraId="5DD68F06" w14:textId="77777777">
        <w:trPr>
          <w:jc w:val="center"/>
        </w:trPr>
        <w:tc>
          <w:tcPr>
            <w:tcW w:w="1728" w:type="dxa"/>
            <w:vAlign w:val="center"/>
          </w:tcPr>
          <w:p w14:paraId="2F45C3C7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Vehículo</w:t>
            </w:r>
            <w:proofErr w:type="spellEnd"/>
          </w:p>
        </w:tc>
        <w:tc>
          <w:tcPr>
            <w:tcW w:w="2880" w:type="dxa"/>
            <w:vAlign w:val="center"/>
          </w:tcPr>
          <w:p w14:paraId="227466F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Código, placa, marca, modelo, año, tipo, color, kilometraje, estado, fecha de registro, observaciones.</w:t>
            </w:r>
          </w:p>
        </w:tc>
        <w:tc>
          <w:tcPr>
            <w:tcW w:w="3024" w:type="dxa"/>
            <w:vAlign w:val="center"/>
          </w:tcPr>
          <w:p w14:paraId="669EB1A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Registrar/actualizar datos; mantener estado; conservar historial.</w:t>
            </w:r>
          </w:p>
        </w:tc>
        <w:tc>
          <w:tcPr>
            <w:tcW w:w="1872" w:type="dxa"/>
            <w:vAlign w:val="center"/>
          </w:tcPr>
          <w:p w14:paraId="711215A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Alquiler, Mantenimiento, Documento, Historial.</w:t>
            </w:r>
          </w:p>
        </w:tc>
      </w:tr>
      <w:tr w:rsidR="003A685B" w:rsidRPr="003A685B" w14:paraId="545668D3" w14:textId="77777777">
        <w:trPr>
          <w:jc w:val="center"/>
        </w:trPr>
        <w:tc>
          <w:tcPr>
            <w:tcW w:w="1728" w:type="dxa"/>
            <w:shd w:val="clear" w:color="auto" w:fill="F7FAFC"/>
            <w:vAlign w:val="center"/>
          </w:tcPr>
          <w:p w14:paraId="0B39B8B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Conductor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40700EA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DNI, nombres, apellidos, licencia, categoría, teléfono, estado, vencimiento, observaciones.</w:t>
            </w:r>
          </w:p>
        </w:tc>
        <w:tc>
          <w:tcPr>
            <w:tcW w:w="3024" w:type="dxa"/>
            <w:shd w:val="clear" w:color="auto" w:fill="F7FAFC"/>
            <w:vAlign w:val="center"/>
          </w:tcPr>
          <w:p w14:paraId="25EF3C7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Registrar/actualizar datos; ser </w:t>
            </w:r>
            <w:r w:rsidRPr="003A685B">
              <w:rPr>
                <w:color w:val="000000" w:themeColor="text1"/>
                <w:sz w:val="18"/>
              </w:rPr>
              <w:t>asignado; conducir en alquiler.</w:t>
            </w:r>
          </w:p>
        </w:tc>
        <w:tc>
          <w:tcPr>
            <w:tcW w:w="1872" w:type="dxa"/>
            <w:shd w:val="clear" w:color="auto" w:fill="F7FAFC"/>
            <w:vAlign w:val="center"/>
          </w:tcPr>
          <w:p w14:paraId="65F0721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Alquiler, Asignación.</w:t>
            </w:r>
          </w:p>
        </w:tc>
      </w:tr>
      <w:tr w:rsidR="003A685B" w:rsidRPr="003A685B" w14:paraId="22CD6A40" w14:textId="77777777">
        <w:trPr>
          <w:jc w:val="center"/>
        </w:trPr>
        <w:tc>
          <w:tcPr>
            <w:tcW w:w="1728" w:type="dxa"/>
            <w:vAlign w:val="center"/>
          </w:tcPr>
          <w:p w14:paraId="12003987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Alquiler</w:t>
            </w:r>
            <w:proofErr w:type="spellEnd"/>
          </w:p>
        </w:tc>
        <w:tc>
          <w:tcPr>
            <w:tcW w:w="2880" w:type="dxa"/>
            <w:vAlign w:val="center"/>
          </w:tcPr>
          <w:p w14:paraId="2DAB9F7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Número, vehículo, conductor, inicio, finalización, destino, motivo, estado, observaciones.</w:t>
            </w:r>
          </w:p>
        </w:tc>
        <w:tc>
          <w:tcPr>
            <w:tcW w:w="3024" w:type="dxa"/>
            <w:vAlign w:val="center"/>
          </w:tcPr>
          <w:p w14:paraId="2C11BDF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 uso por periodo; controlar estado; actualizar disponibilidad.</w:t>
            </w:r>
          </w:p>
        </w:tc>
        <w:tc>
          <w:tcPr>
            <w:tcW w:w="1872" w:type="dxa"/>
            <w:vAlign w:val="center"/>
          </w:tcPr>
          <w:p w14:paraId="3FB1CB3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Vehículo, </w:t>
            </w:r>
            <w:r w:rsidRPr="003A685B">
              <w:rPr>
                <w:color w:val="000000" w:themeColor="text1"/>
                <w:sz w:val="18"/>
              </w:rPr>
              <w:t>Conductor, Historial.</w:t>
            </w:r>
          </w:p>
        </w:tc>
      </w:tr>
      <w:tr w:rsidR="003A685B" w:rsidRPr="003A685B" w14:paraId="499959FC" w14:textId="77777777">
        <w:trPr>
          <w:jc w:val="center"/>
        </w:trPr>
        <w:tc>
          <w:tcPr>
            <w:tcW w:w="1728" w:type="dxa"/>
            <w:shd w:val="clear" w:color="auto" w:fill="F7FAFC"/>
            <w:vAlign w:val="center"/>
          </w:tcPr>
          <w:p w14:paraId="3D71E35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Asignación</w:t>
            </w:r>
            <w:proofErr w:type="spellEnd"/>
          </w:p>
        </w:tc>
        <w:tc>
          <w:tcPr>
            <w:tcW w:w="2880" w:type="dxa"/>
            <w:shd w:val="clear" w:color="auto" w:fill="F7FAFC"/>
            <w:vAlign w:val="center"/>
          </w:tcPr>
          <w:p w14:paraId="552BE62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Vehículo, conductor, fecha, encargado, estado.</w:t>
            </w:r>
          </w:p>
        </w:tc>
        <w:tc>
          <w:tcPr>
            <w:tcW w:w="3024" w:type="dxa"/>
            <w:shd w:val="clear" w:color="auto" w:fill="F7FAFC"/>
            <w:vAlign w:val="center"/>
          </w:tcPr>
          <w:p w14:paraId="102A87E5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Vincular vehículo disponible a conductor; cambiar estado.</w:t>
            </w:r>
          </w:p>
        </w:tc>
        <w:tc>
          <w:tcPr>
            <w:tcW w:w="1872" w:type="dxa"/>
            <w:shd w:val="clear" w:color="auto" w:fill="F7FAFC"/>
            <w:vAlign w:val="center"/>
          </w:tcPr>
          <w:p w14:paraId="4AAC287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Vehículo, Conductor; origina Alquiler.</w:t>
            </w:r>
          </w:p>
        </w:tc>
      </w:tr>
      <w:tr w:rsidR="003A685B" w:rsidRPr="003A685B" w14:paraId="4F06F312" w14:textId="77777777">
        <w:trPr>
          <w:jc w:val="center"/>
        </w:trPr>
        <w:tc>
          <w:tcPr>
            <w:tcW w:w="1728" w:type="dxa"/>
            <w:vAlign w:val="center"/>
          </w:tcPr>
          <w:p w14:paraId="1B1E02F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6963D50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Vehículo, tipo, fecha, kilometraje, descripción, próximo </w:t>
            </w:r>
            <w:r w:rsidRPr="003A685B">
              <w:rPr>
                <w:color w:val="000000" w:themeColor="text1"/>
                <w:sz w:val="18"/>
              </w:rPr>
              <w:t>mantenimiento, estado, observaciones.</w:t>
            </w:r>
          </w:p>
        </w:tc>
        <w:tc>
          <w:tcPr>
            <w:tcW w:w="3024" w:type="dxa"/>
            <w:vAlign w:val="center"/>
          </w:tcPr>
          <w:p w14:paraId="35F15D7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 intervenciones; actualizar estado; programar próximo mantenimiento.</w:t>
            </w:r>
          </w:p>
        </w:tc>
        <w:tc>
          <w:tcPr>
            <w:tcW w:w="1872" w:type="dxa"/>
            <w:vAlign w:val="center"/>
          </w:tcPr>
          <w:p w14:paraId="079A8C5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Vehículo, Historial.</w:t>
            </w:r>
          </w:p>
        </w:tc>
      </w:tr>
      <w:tr w:rsidR="003A685B" w:rsidRPr="003A685B" w14:paraId="67E8FC14" w14:textId="77777777">
        <w:trPr>
          <w:jc w:val="center"/>
        </w:trPr>
        <w:tc>
          <w:tcPr>
            <w:tcW w:w="1728" w:type="dxa"/>
            <w:shd w:val="clear" w:color="auto" w:fill="F7FAFC"/>
            <w:vAlign w:val="center"/>
          </w:tcPr>
          <w:p w14:paraId="58A7D0F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Documento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del </w:t>
            </w:r>
            <w:proofErr w:type="spellStart"/>
            <w:r w:rsidRPr="003A685B">
              <w:rPr>
                <w:color w:val="000000" w:themeColor="text1"/>
                <w:sz w:val="18"/>
              </w:rPr>
              <w:t>vehículo</w:t>
            </w:r>
            <w:proofErr w:type="spellEnd"/>
          </w:p>
        </w:tc>
        <w:tc>
          <w:tcPr>
            <w:tcW w:w="2880" w:type="dxa"/>
            <w:shd w:val="clear" w:color="auto" w:fill="F7FAFC"/>
            <w:vAlign w:val="center"/>
          </w:tcPr>
          <w:p w14:paraId="3909060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Vehículo, tipo, número, emisión, vencimiento, archivo adjunto.</w:t>
            </w:r>
          </w:p>
        </w:tc>
        <w:tc>
          <w:tcPr>
            <w:tcW w:w="3024" w:type="dxa"/>
            <w:shd w:val="clear" w:color="auto" w:fill="F7FAFC"/>
            <w:vAlign w:val="center"/>
          </w:tcPr>
          <w:p w14:paraId="2A39E48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Almacenar documentos; alertar ve</w:t>
            </w:r>
            <w:r w:rsidRPr="003A685B">
              <w:rPr>
                <w:color w:val="000000" w:themeColor="text1"/>
                <w:sz w:val="18"/>
              </w:rPr>
              <w:t>ncimientos.</w:t>
            </w:r>
          </w:p>
        </w:tc>
        <w:tc>
          <w:tcPr>
            <w:tcW w:w="1872" w:type="dxa"/>
            <w:shd w:val="clear" w:color="auto" w:fill="F7FAFC"/>
            <w:vAlign w:val="center"/>
          </w:tcPr>
          <w:p w14:paraId="0A011E0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Vehículo.</w:t>
            </w:r>
          </w:p>
        </w:tc>
      </w:tr>
      <w:tr w:rsidR="003A685B" w:rsidRPr="003A685B" w14:paraId="4749FDB7" w14:textId="77777777">
        <w:trPr>
          <w:jc w:val="center"/>
        </w:trPr>
        <w:tc>
          <w:tcPr>
            <w:tcW w:w="1728" w:type="dxa"/>
            <w:vAlign w:val="center"/>
          </w:tcPr>
          <w:p w14:paraId="701B84C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Historial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del </w:t>
            </w:r>
            <w:proofErr w:type="spellStart"/>
            <w:r w:rsidRPr="003A685B">
              <w:rPr>
                <w:color w:val="000000" w:themeColor="text1"/>
                <w:sz w:val="18"/>
              </w:rPr>
              <w:t>vehículo</w:t>
            </w:r>
            <w:proofErr w:type="spellEnd"/>
          </w:p>
        </w:tc>
        <w:tc>
          <w:tcPr>
            <w:tcW w:w="2880" w:type="dxa"/>
            <w:vAlign w:val="center"/>
          </w:tcPr>
          <w:p w14:paraId="6AC277C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Vehículo, tipo de evento, fecha, descripción, usuario responsable.</w:t>
            </w:r>
          </w:p>
        </w:tc>
        <w:tc>
          <w:tcPr>
            <w:tcW w:w="3024" w:type="dxa"/>
            <w:vAlign w:val="center"/>
          </w:tcPr>
          <w:p w14:paraId="4179D5E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Consolidar eventos cronológicos.</w:t>
            </w:r>
          </w:p>
        </w:tc>
        <w:tc>
          <w:tcPr>
            <w:tcW w:w="1872" w:type="dxa"/>
            <w:vAlign w:val="center"/>
          </w:tcPr>
          <w:p w14:paraId="7A0FB2C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Alquiler, Asignación, Mantenimiento.</w:t>
            </w:r>
          </w:p>
        </w:tc>
      </w:tr>
      <w:tr w:rsidR="003A685B" w:rsidRPr="003A685B" w14:paraId="4D5BF008" w14:textId="77777777">
        <w:trPr>
          <w:jc w:val="center"/>
        </w:trPr>
        <w:tc>
          <w:tcPr>
            <w:tcW w:w="1728" w:type="dxa"/>
            <w:shd w:val="clear" w:color="auto" w:fill="F7FAFC"/>
            <w:vAlign w:val="center"/>
          </w:tcPr>
          <w:p w14:paraId="7C9740B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Usuario</w:t>
            </w:r>
            <w:proofErr w:type="spellEnd"/>
          </w:p>
        </w:tc>
        <w:tc>
          <w:tcPr>
            <w:tcW w:w="2880" w:type="dxa"/>
            <w:shd w:val="clear" w:color="auto" w:fill="F7FAFC"/>
            <w:vAlign w:val="center"/>
          </w:tcPr>
          <w:p w14:paraId="519A1075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Nombre de usuario, contraseña, rol, estado, fecha de </w:t>
            </w:r>
            <w:r w:rsidRPr="003A685B">
              <w:rPr>
                <w:color w:val="000000" w:themeColor="text1"/>
                <w:sz w:val="18"/>
              </w:rPr>
              <w:t>creación.</w:t>
            </w:r>
          </w:p>
        </w:tc>
        <w:tc>
          <w:tcPr>
            <w:tcW w:w="3024" w:type="dxa"/>
            <w:shd w:val="clear" w:color="auto" w:fill="F7FAFC"/>
            <w:vAlign w:val="center"/>
          </w:tcPr>
          <w:p w14:paraId="1E76350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Iniciar/cerrar sesión; operar según rol; auditoría.</w:t>
            </w:r>
          </w:p>
        </w:tc>
        <w:tc>
          <w:tcPr>
            <w:tcW w:w="1872" w:type="dxa"/>
            <w:shd w:val="clear" w:color="auto" w:fill="F7FAFC"/>
            <w:vAlign w:val="center"/>
          </w:tcPr>
          <w:p w14:paraId="37DDA6F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Rol y registro de actividades.</w:t>
            </w:r>
          </w:p>
        </w:tc>
      </w:tr>
      <w:tr w:rsidR="00500F50" w:rsidRPr="003A685B" w14:paraId="255FC7DC" w14:textId="77777777">
        <w:trPr>
          <w:jc w:val="center"/>
        </w:trPr>
        <w:tc>
          <w:tcPr>
            <w:tcW w:w="1728" w:type="dxa"/>
            <w:vAlign w:val="center"/>
          </w:tcPr>
          <w:p w14:paraId="5B143E9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Rol</w:t>
            </w:r>
            <w:proofErr w:type="spellEnd"/>
          </w:p>
        </w:tc>
        <w:tc>
          <w:tcPr>
            <w:tcW w:w="2880" w:type="dxa"/>
            <w:vAlign w:val="center"/>
          </w:tcPr>
          <w:p w14:paraId="32B319D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Nombre del rol, permisos asociados.</w:t>
            </w:r>
          </w:p>
        </w:tc>
        <w:tc>
          <w:tcPr>
            <w:tcW w:w="3024" w:type="dxa"/>
            <w:vAlign w:val="center"/>
          </w:tcPr>
          <w:p w14:paraId="1BF2991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Definir funciones y accesos permitidos.</w:t>
            </w:r>
          </w:p>
        </w:tc>
        <w:tc>
          <w:tcPr>
            <w:tcW w:w="1872" w:type="dxa"/>
            <w:vAlign w:val="center"/>
          </w:tcPr>
          <w:p w14:paraId="44E8786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Uno o varios Usuarios.</w:t>
            </w:r>
          </w:p>
        </w:tc>
      </w:tr>
    </w:tbl>
    <w:p w14:paraId="6682FE7D" w14:textId="77777777" w:rsidR="00500F50" w:rsidRPr="003A685B" w:rsidRDefault="00500F50">
      <w:pPr>
        <w:spacing w:after="40"/>
        <w:rPr>
          <w:color w:val="000000" w:themeColor="text1"/>
        </w:rPr>
      </w:pPr>
    </w:p>
    <w:p w14:paraId="4A69EAC2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8. ESQUEMA DE RELACIONES Y MODELO CONCEPTUAL</w:t>
      </w:r>
    </w:p>
    <w:p w14:paraId="5C5FFD26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 xml:space="preserve">El </w:t>
      </w:r>
      <w:r w:rsidRPr="003A685B">
        <w:rPr>
          <w:color w:val="000000" w:themeColor="text1"/>
        </w:rPr>
        <w:t>modelo conceptual representa las entidades identificadas en el caso y sus relaciones principales. El esquema sirve como base para una futura implementación de la base de datos y del sistema web.</w:t>
      </w:r>
    </w:p>
    <w:p w14:paraId="697F917D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8.1 Relaciones principales</w:t>
      </w:r>
    </w:p>
    <w:p w14:paraId="5DFD5DD2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Vehículo se relaciona con Alquiler</w:t>
      </w:r>
      <w:r w:rsidRPr="003A685B">
        <w:rPr>
          <w:color w:val="000000" w:themeColor="text1"/>
        </w:rPr>
        <w:t>, Mantenimiento, Documento e Historial.</w:t>
      </w:r>
    </w:p>
    <w:p w14:paraId="5C053354" w14:textId="28D4227F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 xml:space="preserve">Conductor se </w:t>
      </w:r>
      <w:proofErr w:type="spellStart"/>
      <w:r w:rsidRPr="003A685B">
        <w:rPr>
          <w:color w:val="000000" w:themeColor="text1"/>
        </w:rPr>
        <w:t>relaciona</w:t>
      </w:r>
      <w:proofErr w:type="spellEnd"/>
      <w:r w:rsidRPr="003A685B">
        <w:rPr>
          <w:color w:val="000000" w:themeColor="text1"/>
        </w:rPr>
        <w:t xml:space="preserve"> con </w:t>
      </w:r>
      <w:proofErr w:type="spellStart"/>
      <w:r w:rsidRPr="003A685B">
        <w:rPr>
          <w:color w:val="000000" w:themeColor="text1"/>
        </w:rPr>
        <w:t>Alquiler</w:t>
      </w:r>
      <w:proofErr w:type="spellEnd"/>
      <w:r w:rsidRPr="003A685B">
        <w:rPr>
          <w:color w:val="000000" w:themeColor="text1"/>
        </w:rPr>
        <w:t xml:space="preserve"> y Asignación.</w:t>
      </w:r>
    </w:p>
    <w:p w14:paraId="4E8F08E3" w14:textId="4125B7A1" w:rsidR="00500F50" w:rsidRPr="003A685B" w:rsidRDefault="00C65889">
      <w:pPr>
        <w:pStyle w:val="Listaconvietas"/>
        <w:spacing w:after="60"/>
        <w:rPr>
          <w:color w:val="000000" w:themeColor="text1"/>
        </w:rPr>
      </w:pPr>
      <w:proofErr w:type="spellStart"/>
      <w:r w:rsidRPr="003A685B">
        <w:rPr>
          <w:color w:val="000000" w:themeColor="text1"/>
        </w:rPr>
        <w:t>Asignación</w:t>
      </w:r>
      <w:proofErr w:type="spellEnd"/>
      <w:r w:rsidRPr="003A685B">
        <w:rPr>
          <w:color w:val="000000" w:themeColor="text1"/>
        </w:rPr>
        <w:t xml:space="preserve"> </w:t>
      </w:r>
      <w:proofErr w:type="spellStart"/>
      <w:r w:rsidRPr="003A685B">
        <w:rPr>
          <w:color w:val="000000" w:themeColor="text1"/>
        </w:rPr>
        <w:t>relaciona</w:t>
      </w:r>
      <w:proofErr w:type="spellEnd"/>
      <w:r w:rsidRPr="003A685B">
        <w:rPr>
          <w:color w:val="000000" w:themeColor="text1"/>
        </w:rPr>
        <w:t xml:space="preserve"> </w:t>
      </w:r>
      <w:proofErr w:type="spellStart"/>
      <w:r w:rsidRPr="003A685B">
        <w:rPr>
          <w:color w:val="000000" w:themeColor="text1"/>
        </w:rPr>
        <w:t>Vehículo</w:t>
      </w:r>
      <w:proofErr w:type="spellEnd"/>
      <w:r w:rsidRPr="003A685B">
        <w:rPr>
          <w:color w:val="000000" w:themeColor="text1"/>
        </w:rPr>
        <w:t xml:space="preserve"> con Conductor y da origen al Alquiler.</w:t>
      </w:r>
    </w:p>
    <w:p w14:paraId="6054D177" w14:textId="03353EBF" w:rsidR="00500F50" w:rsidRPr="003A685B" w:rsidRDefault="00C65889">
      <w:pPr>
        <w:pStyle w:val="Listaconvietas"/>
        <w:spacing w:after="60"/>
        <w:rPr>
          <w:color w:val="000000" w:themeColor="text1"/>
        </w:rPr>
      </w:pPr>
      <w:proofErr w:type="spellStart"/>
      <w:r w:rsidRPr="003A685B">
        <w:rPr>
          <w:color w:val="000000" w:themeColor="text1"/>
        </w:rPr>
        <w:t>Alquiler</w:t>
      </w:r>
      <w:proofErr w:type="spellEnd"/>
      <w:r w:rsidRPr="003A685B">
        <w:rPr>
          <w:color w:val="000000" w:themeColor="text1"/>
        </w:rPr>
        <w:t xml:space="preserve"> genera </w:t>
      </w:r>
      <w:proofErr w:type="spellStart"/>
      <w:r w:rsidRPr="003A685B">
        <w:rPr>
          <w:color w:val="000000" w:themeColor="text1"/>
        </w:rPr>
        <w:t>registros</w:t>
      </w:r>
      <w:proofErr w:type="spellEnd"/>
      <w:r w:rsidRPr="003A685B">
        <w:rPr>
          <w:color w:val="000000" w:themeColor="text1"/>
        </w:rPr>
        <w:t xml:space="preserve"> </w:t>
      </w:r>
      <w:proofErr w:type="spellStart"/>
      <w:r w:rsidRPr="003A685B">
        <w:rPr>
          <w:color w:val="000000" w:themeColor="text1"/>
        </w:rPr>
        <w:t>en</w:t>
      </w:r>
      <w:proofErr w:type="spellEnd"/>
      <w:r w:rsidRPr="003A685B">
        <w:rPr>
          <w:color w:val="000000" w:themeColor="text1"/>
        </w:rPr>
        <w:t xml:space="preserve"> el Historial.</w:t>
      </w:r>
    </w:p>
    <w:p w14:paraId="30F4BCBD" w14:textId="03A61ECD" w:rsidR="00500F50" w:rsidRPr="003A685B" w:rsidRDefault="00C65889">
      <w:pPr>
        <w:pStyle w:val="Listaconvietas"/>
        <w:spacing w:after="60"/>
        <w:rPr>
          <w:color w:val="000000" w:themeColor="text1"/>
        </w:rPr>
      </w:pPr>
      <w:proofErr w:type="spellStart"/>
      <w:r w:rsidRPr="003A685B">
        <w:rPr>
          <w:color w:val="000000" w:themeColor="text1"/>
        </w:rPr>
        <w:t>Mantenimiento</w:t>
      </w:r>
      <w:proofErr w:type="spellEnd"/>
      <w:r w:rsidRPr="003A685B">
        <w:rPr>
          <w:color w:val="000000" w:themeColor="text1"/>
        </w:rPr>
        <w:t xml:space="preserve"> </w:t>
      </w:r>
      <w:proofErr w:type="spellStart"/>
      <w:r w:rsidRPr="003A685B">
        <w:rPr>
          <w:color w:val="000000" w:themeColor="text1"/>
        </w:rPr>
        <w:t>alimenta</w:t>
      </w:r>
      <w:proofErr w:type="spellEnd"/>
      <w:r w:rsidRPr="003A685B">
        <w:rPr>
          <w:color w:val="000000" w:themeColor="text1"/>
        </w:rPr>
        <w:t xml:space="preserve"> </w:t>
      </w:r>
      <w:proofErr w:type="spellStart"/>
      <w:r w:rsidRPr="003A685B">
        <w:rPr>
          <w:color w:val="000000" w:themeColor="text1"/>
        </w:rPr>
        <w:t>el</w:t>
      </w:r>
      <w:proofErr w:type="spellEnd"/>
      <w:r w:rsidRPr="003A685B">
        <w:rPr>
          <w:color w:val="000000" w:themeColor="text1"/>
        </w:rPr>
        <w:t xml:space="preserve"> </w:t>
      </w:r>
      <w:proofErr w:type="spellStart"/>
      <w:r w:rsidRPr="003A685B">
        <w:rPr>
          <w:color w:val="000000" w:themeColor="text1"/>
        </w:rPr>
        <w:t>Historial</w:t>
      </w:r>
      <w:proofErr w:type="spellEnd"/>
      <w:r w:rsidRPr="003A685B">
        <w:rPr>
          <w:color w:val="000000" w:themeColor="text1"/>
        </w:rPr>
        <w:t>.</w:t>
      </w:r>
    </w:p>
    <w:p w14:paraId="37F977D3" w14:textId="30D0FE70" w:rsidR="00500F50" w:rsidRPr="003A685B" w:rsidRDefault="00C65889">
      <w:pPr>
        <w:pStyle w:val="Listaconvietas"/>
        <w:spacing w:after="60"/>
        <w:rPr>
          <w:color w:val="000000" w:themeColor="text1"/>
        </w:rPr>
      </w:pPr>
      <w:proofErr w:type="spellStart"/>
      <w:r w:rsidRPr="003A685B">
        <w:rPr>
          <w:color w:val="000000" w:themeColor="text1"/>
        </w:rPr>
        <w:t>Usuario</w:t>
      </w:r>
      <w:proofErr w:type="spellEnd"/>
      <w:r w:rsidRPr="003A685B">
        <w:rPr>
          <w:color w:val="000000" w:themeColor="text1"/>
        </w:rPr>
        <w:t xml:space="preserve"> se </w:t>
      </w:r>
      <w:proofErr w:type="spellStart"/>
      <w:r w:rsidRPr="003A685B">
        <w:rPr>
          <w:color w:val="000000" w:themeColor="text1"/>
        </w:rPr>
        <w:t>relaci</w:t>
      </w:r>
      <w:r w:rsidRPr="003A685B">
        <w:rPr>
          <w:color w:val="000000" w:themeColor="text1"/>
        </w:rPr>
        <w:t>ona</w:t>
      </w:r>
      <w:proofErr w:type="spellEnd"/>
      <w:r w:rsidRPr="003A685B">
        <w:rPr>
          <w:color w:val="000000" w:themeColor="text1"/>
        </w:rPr>
        <w:t xml:space="preserve"> con Rol y con el registro de actividades.</w:t>
      </w:r>
    </w:p>
    <w:p w14:paraId="205D2D0B" w14:textId="3195D5B0" w:rsidR="00166AA9" w:rsidRDefault="00166AA9">
      <w:pPr>
        <w:pStyle w:val="Ttulo2"/>
        <w:spacing w:before="160" w:after="120"/>
        <w:rPr>
          <w:color w:val="000000" w:themeColor="text1"/>
        </w:rPr>
      </w:pPr>
    </w:p>
    <w:p w14:paraId="5C33A0D8" w14:textId="43AE6B7D" w:rsidR="00166AA9" w:rsidRDefault="00166AA9" w:rsidP="00166AA9"/>
    <w:p w14:paraId="155E7F44" w14:textId="654519E9" w:rsidR="00166AA9" w:rsidRDefault="00166AA9" w:rsidP="00166AA9"/>
    <w:p w14:paraId="26FFE10E" w14:textId="41698EA8" w:rsidR="00166AA9" w:rsidRDefault="00166AA9" w:rsidP="00166AA9"/>
    <w:p w14:paraId="0992A232" w14:textId="5964FF80" w:rsidR="00166AA9" w:rsidRDefault="00166AA9" w:rsidP="00166AA9"/>
    <w:p w14:paraId="12AAB934" w14:textId="77777777" w:rsidR="00166AA9" w:rsidRPr="00166AA9" w:rsidRDefault="00166AA9" w:rsidP="00166AA9"/>
    <w:p w14:paraId="7876B955" w14:textId="77239C0E" w:rsidR="00500F50" w:rsidRPr="003A685B" w:rsidRDefault="00166AA9">
      <w:pPr>
        <w:pStyle w:val="Ttulo2"/>
        <w:spacing w:before="160" w:after="120"/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44C4FE5D" wp14:editId="281718BA">
            <wp:simplePos x="0" y="0"/>
            <wp:positionH relativeFrom="margin">
              <wp:posOffset>-574040</wp:posOffset>
            </wp:positionH>
            <wp:positionV relativeFrom="page">
              <wp:posOffset>876300</wp:posOffset>
            </wp:positionV>
            <wp:extent cx="7806055" cy="5800090"/>
            <wp:effectExtent l="0" t="0" r="4445" b="9525"/>
            <wp:wrapTopAndBottom/>
            <wp:docPr id="5416" name="Picture 5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" name="Picture 54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06055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841" w:rsidRPr="003A685B">
        <w:rPr>
          <w:color w:val="000000" w:themeColor="text1"/>
        </w:rPr>
        <w:t xml:space="preserve">8.2 </w:t>
      </w:r>
      <w:proofErr w:type="spellStart"/>
      <w:r w:rsidR="002C5841" w:rsidRPr="003A685B">
        <w:rPr>
          <w:color w:val="000000" w:themeColor="text1"/>
        </w:rPr>
        <w:t>Modelo</w:t>
      </w:r>
      <w:proofErr w:type="spellEnd"/>
      <w:r w:rsidR="002C5841" w:rsidRPr="003A685B">
        <w:rPr>
          <w:color w:val="000000" w:themeColor="text1"/>
        </w:rPr>
        <w:t xml:space="preserve"> conceptual de </w:t>
      </w:r>
      <w:proofErr w:type="spellStart"/>
      <w:r w:rsidR="002C5841" w:rsidRPr="003A685B">
        <w:rPr>
          <w:color w:val="000000" w:themeColor="text1"/>
        </w:rPr>
        <w:t>clases</w:t>
      </w:r>
      <w:proofErr w:type="spellEnd"/>
      <w:r w:rsidR="002C5841" w:rsidRPr="003A685B">
        <w:rPr>
          <w:color w:val="000000" w:themeColor="text1"/>
        </w:rPr>
        <w:t xml:space="preserve"> / base de </w:t>
      </w:r>
      <w:proofErr w:type="spellStart"/>
      <w:r w:rsidR="002C5841" w:rsidRPr="003A685B">
        <w:rPr>
          <w:color w:val="000000" w:themeColor="text1"/>
        </w:rPr>
        <w:t>datos</w:t>
      </w:r>
      <w:proofErr w:type="spellEnd"/>
    </w:p>
    <w:p w14:paraId="6F0F4739" w14:textId="77777777" w:rsidR="00166AA9" w:rsidRPr="003A685B" w:rsidRDefault="00166AA9">
      <w:pPr>
        <w:jc w:val="center"/>
        <w:rPr>
          <w:color w:val="000000" w:themeColor="text1"/>
        </w:rPr>
      </w:pPr>
    </w:p>
    <w:p w14:paraId="32386B1C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8.3 Composición conceptual de la información</w:t>
      </w:r>
    </w:p>
    <w:p w14:paraId="3971CD91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 xml:space="preserve">La información de una unidad se organiza alrededor de Vehículo, vinculando sus alquileres, </w:t>
      </w:r>
      <w:r w:rsidRPr="003A685B">
        <w:rPr>
          <w:color w:val="000000" w:themeColor="text1"/>
        </w:rPr>
        <w:t>asignaciones, mantenimientos, documentos e historial. Esto permite consultar la información de la unidad de manera centralizada.</w:t>
      </w:r>
    </w:p>
    <w:p w14:paraId="5DE7F696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9. CONTROL DE COSTOS, PAGOS E INFORMACIÓN ECONÓMICA</w:t>
      </w:r>
    </w:p>
    <w:p w14:paraId="26EBBA33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Los montos son estimaciones referenciales para un sistema web con el alcanc</w:t>
      </w:r>
      <w:r w:rsidRPr="003A685B">
        <w:rPr>
          <w:color w:val="000000" w:themeColor="text1"/>
        </w:rPr>
        <w:t>e descrito. El monto final depende de la cotización del proveedor, número de usuarios e integraciones requeridas.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685B" w:rsidRPr="003A685B" w14:paraId="60996ED6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3C530AF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Etapa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58D8C12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Descripción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0E76048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Inversión estimada</w:t>
            </w:r>
          </w:p>
        </w:tc>
      </w:tr>
      <w:tr w:rsidR="003A685B" w:rsidRPr="003A685B" w14:paraId="0F6AA466" w14:textId="77777777">
        <w:trPr>
          <w:jc w:val="center"/>
        </w:trPr>
        <w:tc>
          <w:tcPr>
            <w:tcW w:w="3360" w:type="dxa"/>
            <w:vAlign w:val="center"/>
          </w:tcPr>
          <w:p w14:paraId="793DEAD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1. Análisis y diseño</w:t>
            </w:r>
          </w:p>
        </w:tc>
        <w:tc>
          <w:tcPr>
            <w:tcW w:w="3360" w:type="dxa"/>
            <w:vAlign w:val="center"/>
          </w:tcPr>
          <w:p w14:paraId="576852C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Levantamiento de requerimientos, diseño del modelo de datos y de la </w:t>
            </w:r>
            <w:r w:rsidRPr="003A685B">
              <w:rPr>
                <w:color w:val="000000" w:themeColor="text1"/>
                <w:sz w:val="18"/>
              </w:rPr>
              <w:t>interfaz.</w:t>
            </w:r>
          </w:p>
        </w:tc>
        <w:tc>
          <w:tcPr>
            <w:tcW w:w="3360" w:type="dxa"/>
            <w:vAlign w:val="center"/>
          </w:tcPr>
          <w:p w14:paraId="583BF67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S/ 3,000 – S/ 5,000</w:t>
            </w:r>
          </w:p>
        </w:tc>
      </w:tr>
      <w:tr w:rsidR="003A685B" w:rsidRPr="003A685B" w14:paraId="7884F1E7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093191E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lastRenderedPageBreak/>
              <w:t>2. Desarrollo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4DB640C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Módulos de vehículos, conductores, alquileres, mantenimientos, documentos, reportes y seguridad.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63DEE1A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S/ 15,000 – S/ 25,000</w:t>
            </w:r>
          </w:p>
        </w:tc>
      </w:tr>
      <w:tr w:rsidR="003A685B" w:rsidRPr="003A685B" w14:paraId="27FB9312" w14:textId="77777777">
        <w:trPr>
          <w:jc w:val="center"/>
        </w:trPr>
        <w:tc>
          <w:tcPr>
            <w:tcW w:w="3360" w:type="dxa"/>
            <w:vAlign w:val="center"/>
          </w:tcPr>
          <w:p w14:paraId="1F412A6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3. Pruebas e implementación</w:t>
            </w:r>
          </w:p>
        </w:tc>
        <w:tc>
          <w:tcPr>
            <w:tcW w:w="3360" w:type="dxa"/>
            <w:vAlign w:val="center"/>
          </w:tcPr>
          <w:p w14:paraId="2203574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Pruebas funcionales, migración de datos y puesta en </w:t>
            </w:r>
            <w:r w:rsidRPr="003A685B">
              <w:rPr>
                <w:color w:val="000000" w:themeColor="text1"/>
                <w:sz w:val="18"/>
              </w:rPr>
              <w:t>producción.</w:t>
            </w:r>
          </w:p>
        </w:tc>
        <w:tc>
          <w:tcPr>
            <w:tcW w:w="3360" w:type="dxa"/>
            <w:vAlign w:val="center"/>
          </w:tcPr>
          <w:p w14:paraId="7539082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S/ 3,000 – S/ 5,000</w:t>
            </w:r>
          </w:p>
        </w:tc>
      </w:tr>
      <w:tr w:rsidR="003A685B" w:rsidRPr="003A685B" w14:paraId="1CE156D2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7945E297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4. Capacitación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0912BEE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Capacitación a administrador, transporte, mantenimiento y supervisor.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2F3199A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S/ 2,000 – S/ 3,000</w:t>
            </w:r>
          </w:p>
        </w:tc>
      </w:tr>
      <w:tr w:rsidR="003A685B" w:rsidRPr="003A685B" w14:paraId="7F5D4A66" w14:textId="77777777">
        <w:trPr>
          <w:jc w:val="center"/>
        </w:trPr>
        <w:tc>
          <w:tcPr>
            <w:tcW w:w="3360" w:type="dxa"/>
            <w:vAlign w:val="center"/>
          </w:tcPr>
          <w:p w14:paraId="0BCC6905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Inversión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total </w:t>
            </w:r>
            <w:proofErr w:type="spellStart"/>
            <w:r w:rsidRPr="003A685B">
              <w:rPr>
                <w:color w:val="000000" w:themeColor="text1"/>
                <w:sz w:val="18"/>
              </w:rPr>
              <w:t>estimada</w:t>
            </w:r>
            <w:proofErr w:type="spellEnd"/>
          </w:p>
        </w:tc>
        <w:tc>
          <w:tcPr>
            <w:tcW w:w="3360" w:type="dxa"/>
            <w:vAlign w:val="center"/>
          </w:tcPr>
          <w:p w14:paraId="3BE5972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Desarrollo completo del sistema.</w:t>
            </w:r>
          </w:p>
        </w:tc>
        <w:tc>
          <w:tcPr>
            <w:tcW w:w="3360" w:type="dxa"/>
            <w:vAlign w:val="center"/>
          </w:tcPr>
          <w:p w14:paraId="71E528D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S/ 23,000 – S/ 38,000</w:t>
            </w:r>
          </w:p>
        </w:tc>
      </w:tr>
    </w:tbl>
    <w:p w14:paraId="38FC1A2D" w14:textId="77777777" w:rsidR="00500F50" w:rsidRPr="003A685B" w:rsidRDefault="00500F50">
      <w:pPr>
        <w:spacing w:after="40"/>
        <w:rPr>
          <w:color w:val="000000" w:themeColor="text1"/>
        </w:rPr>
      </w:pPr>
    </w:p>
    <w:p w14:paraId="3A84F236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9.1 Costos operativos recurrentes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A685B" w:rsidRPr="003A685B" w14:paraId="70E7ADA6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194CCE7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Concepto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329A9F8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Estimado</w:t>
            </w:r>
          </w:p>
        </w:tc>
      </w:tr>
      <w:tr w:rsidR="003A685B" w:rsidRPr="003A685B" w14:paraId="2C1AB562" w14:textId="77777777">
        <w:trPr>
          <w:jc w:val="center"/>
        </w:trPr>
        <w:tc>
          <w:tcPr>
            <w:tcW w:w="5040" w:type="dxa"/>
            <w:vAlign w:val="center"/>
          </w:tcPr>
          <w:p w14:paraId="02FDB9D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Hosting / </w:t>
            </w:r>
            <w:proofErr w:type="spellStart"/>
            <w:r w:rsidRPr="003A685B">
              <w:rPr>
                <w:color w:val="000000" w:themeColor="text1"/>
                <w:sz w:val="18"/>
              </w:rPr>
              <w:t>servidor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en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la nube</w:t>
            </w:r>
          </w:p>
        </w:tc>
        <w:tc>
          <w:tcPr>
            <w:tcW w:w="5040" w:type="dxa"/>
            <w:vAlign w:val="center"/>
          </w:tcPr>
          <w:p w14:paraId="5ACE017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S/ 150 – S/ 400 / mes</w:t>
            </w:r>
          </w:p>
        </w:tc>
      </w:tr>
      <w:tr w:rsidR="003A685B" w:rsidRPr="003A685B" w14:paraId="758309C8" w14:textId="77777777">
        <w:trPr>
          <w:jc w:val="center"/>
        </w:trPr>
        <w:tc>
          <w:tcPr>
            <w:tcW w:w="5040" w:type="dxa"/>
            <w:shd w:val="clear" w:color="auto" w:fill="F7FAFC"/>
            <w:vAlign w:val="center"/>
          </w:tcPr>
          <w:p w14:paraId="17AD2CD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Soporte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y </w:t>
            </w:r>
            <w:proofErr w:type="spellStart"/>
            <w:r w:rsidRPr="003A685B">
              <w:rPr>
                <w:color w:val="000000" w:themeColor="text1"/>
                <w:sz w:val="18"/>
              </w:rPr>
              <w:t>mantenimiento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del sistema</w:t>
            </w:r>
          </w:p>
        </w:tc>
        <w:tc>
          <w:tcPr>
            <w:tcW w:w="5040" w:type="dxa"/>
            <w:shd w:val="clear" w:color="auto" w:fill="F7FAFC"/>
            <w:vAlign w:val="center"/>
          </w:tcPr>
          <w:p w14:paraId="699E35C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S/ 4,000 – S/ 7,000 / año</w:t>
            </w:r>
          </w:p>
        </w:tc>
      </w:tr>
      <w:tr w:rsidR="003A685B" w:rsidRPr="003A685B" w14:paraId="1F7C7F72" w14:textId="77777777">
        <w:trPr>
          <w:jc w:val="center"/>
        </w:trPr>
        <w:tc>
          <w:tcPr>
            <w:tcW w:w="5040" w:type="dxa"/>
            <w:vAlign w:val="center"/>
          </w:tcPr>
          <w:p w14:paraId="3F1B37B7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Licencias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adicionales</w:t>
            </w:r>
            <w:proofErr w:type="spellEnd"/>
          </w:p>
        </w:tc>
        <w:tc>
          <w:tcPr>
            <w:tcW w:w="5040" w:type="dxa"/>
            <w:vAlign w:val="center"/>
          </w:tcPr>
          <w:p w14:paraId="12353D47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Según proveedor</w:t>
            </w:r>
          </w:p>
        </w:tc>
      </w:tr>
    </w:tbl>
    <w:p w14:paraId="06320A2A" w14:textId="77777777" w:rsidR="00500F50" w:rsidRPr="003A685B" w:rsidRDefault="00500F50">
      <w:pPr>
        <w:spacing w:after="40"/>
        <w:rPr>
          <w:color w:val="000000" w:themeColor="text1"/>
        </w:rPr>
      </w:pPr>
    </w:p>
    <w:p w14:paraId="48BCA741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9.2 Beneficios esperados y retorno</w:t>
      </w:r>
    </w:p>
    <w:p w14:paraId="086932B9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 xml:space="preserve">Reducción del tiempo dedicado a </w:t>
      </w:r>
      <w:r w:rsidRPr="003A685B">
        <w:rPr>
          <w:color w:val="000000" w:themeColor="text1"/>
        </w:rPr>
        <w:t>búsquedas y consolidación manual.</w:t>
      </w:r>
    </w:p>
    <w:p w14:paraId="46CB88F9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Menor incidencia de mantenimientos correctivos costosos mediante seguimiento preventivo.</w:t>
      </w:r>
    </w:p>
    <w:p w14:paraId="095280EB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Reducción de errores y duplicidad de registros.</w:t>
      </w:r>
    </w:p>
    <w:p w14:paraId="3D285D49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Mejor control de vencimientos documentarios.</w:t>
      </w:r>
    </w:p>
    <w:p w14:paraId="508F8FE9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Reportes disponibles en tiempo real para</w:t>
      </w:r>
      <w:r w:rsidRPr="003A685B">
        <w:rPr>
          <w:color w:val="000000" w:themeColor="text1"/>
        </w:rPr>
        <w:t xml:space="preserve"> decisiones de gerencia y supervisión.</w:t>
      </w:r>
    </w:p>
    <w:p w14:paraId="2E90C80B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Se estima un periodo de retorno de la inversión (payback) de 8 a 14 meses desde la puesta en producción, dependiendo del tamaño de la flota gestionada.</w:t>
      </w:r>
    </w:p>
    <w:p w14:paraId="03572524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10. REGLAS DE NEGOCIO Y ESTADOS DEL VEHÍCULO</w:t>
      </w:r>
    </w:p>
    <w:p w14:paraId="41389312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10.1 Reglas de negoc</w:t>
      </w:r>
      <w:r w:rsidRPr="003A685B">
        <w:rPr>
          <w:color w:val="000000" w:themeColor="text1"/>
        </w:rPr>
        <w:t>io</w:t>
      </w:r>
    </w:p>
    <w:p w14:paraId="326EEDD6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El estado del vehículo debe reflejar su condición operativa: disponible, alquilado, en mantenimiento o fuera de servicio.</w:t>
      </w:r>
    </w:p>
    <w:p w14:paraId="64A6EB7A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Una asignación vincula un vehículo disponible con un conductor.</w:t>
      </w:r>
    </w:p>
    <w:p w14:paraId="72A4A51F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 xml:space="preserve">El mantenimiento debe registrar tipo, fecha, </w:t>
      </w:r>
      <w:r w:rsidRPr="003A685B">
        <w:rPr>
          <w:color w:val="000000" w:themeColor="text1"/>
        </w:rPr>
        <w:t>kilometraje, descripción y próximo mantenimiento.</w:t>
      </w:r>
    </w:p>
    <w:p w14:paraId="315F957E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Los documentos del vehículo deben almacenar fecha de vencimiento para facilitar su control.</w:t>
      </w:r>
    </w:p>
    <w:p w14:paraId="3AF6C6BC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El acceso al sistema se realiza mediante usuario y rol.</w:t>
      </w:r>
    </w:p>
    <w:p w14:paraId="2832EA79" w14:textId="77777777" w:rsidR="00500F50" w:rsidRPr="003A685B" w:rsidRDefault="00C65889">
      <w:pPr>
        <w:pStyle w:val="Listaconvietas"/>
        <w:spacing w:after="60"/>
        <w:rPr>
          <w:color w:val="000000" w:themeColor="text1"/>
        </w:rPr>
      </w:pPr>
      <w:r w:rsidRPr="003A685B">
        <w:rPr>
          <w:color w:val="000000" w:themeColor="text1"/>
        </w:rPr>
        <w:t>La base de datos debe evitar registros duplicados.</w:t>
      </w:r>
    </w:p>
    <w:p w14:paraId="4459E512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lastRenderedPageBreak/>
        <w:t>10.2 Di</w:t>
      </w:r>
      <w:r w:rsidRPr="003A685B">
        <w:rPr>
          <w:color w:val="000000" w:themeColor="text1"/>
        </w:rPr>
        <w:t>agrama conceptual de estados</w:t>
      </w:r>
    </w:p>
    <w:p w14:paraId="47B5B775" w14:textId="77777777" w:rsidR="00500F50" w:rsidRPr="003A685B" w:rsidRDefault="00C65889">
      <w:pPr>
        <w:jc w:val="center"/>
        <w:rPr>
          <w:color w:val="000000" w:themeColor="text1"/>
        </w:rPr>
      </w:pPr>
      <w:r w:rsidRPr="003A685B">
        <w:rPr>
          <w:noProof/>
          <w:color w:val="000000" w:themeColor="text1"/>
        </w:rPr>
        <w:drawing>
          <wp:inline distT="0" distB="0" distL="0" distR="0" wp14:anchorId="7D70A107" wp14:editId="64DE937C">
            <wp:extent cx="5669280" cy="27571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est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EE21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10.3 Secuencia conceptual de atención</w:t>
      </w:r>
    </w:p>
    <w:p w14:paraId="78FB2DAB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El flujo general parte de la autenticación del usuario, continúa con el registro o consulta de una operación de la flota, actualiza la disponibilidad del vehículo, registra el evento en e</w:t>
      </w:r>
      <w:r w:rsidRPr="003A685B">
        <w:rPr>
          <w:color w:val="000000" w:themeColor="text1"/>
        </w:rPr>
        <w:t>l historial y devuelve la confirmación o información solicitada.</w:t>
      </w:r>
    </w:p>
    <w:p w14:paraId="5713F67A" w14:textId="77777777" w:rsidR="00500F50" w:rsidRPr="003A685B" w:rsidRDefault="00C65889">
      <w:pPr>
        <w:jc w:val="center"/>
        <w:rPr>
          <w:color w:val="000000" w:themeColor="text1"/>
        </w:rPr>
      </w:pPr>
      <w:r w:rsidRPr="003A685B">
        <w:rPr>
          <w:noProof/>
          <w:color w:val="000000" w:themeColor="text1"/>
        </w:rPr>
        <w:drawing>
          <wp:inline distT="0" distB="0" distL="0" distR="0" wp14:anchorId="49CCE552" wp14:editId="54865C7F">
            <wp:extent cx="5760720" cy="23301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sec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7BD1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11. REQUERIMIENTOS DEL SISTEMA</w:t>
      </w:r>
    </w:p>
    <w:p w14:paraId="3911BE11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11.1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A685B" w:rsidRPr="003A685B" w14:paraId="50522739" w14:textId="77777777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78B57467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643F98A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Descripción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76CFA3E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Prioridad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16D04E2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Entidades relacionadas</w:t>
            </w:r>
          </w:p>
        </w:tc>
      </w:tr>
      <w:tr w:rsidR="003A685B" w:rsidRPr="003A685B" w14:paraId="2761114C" w14:textId="77777777">
        <w:trPr>
          <w:jc w:val="center"/>
        </w:trPr>
        <w:tc>
          <w:tcPr>
            <w:tcW w:w="2520" w:type="dxa"/>
            <w:vAlign w:val="center"/>
          </w:tcPr>
          <w:p w14:paraId="7AB78A5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RF-01</w:t>
            </w:r>
          </w:p>
        </w:tc>
        <w:tc>
          <w:tcPr>
            <w:tcW w:w="2520" w:type="dxa"/>
            <w:vAlign w:val="center"/>
          </w:tcPr>
          <w:p w14:paraId="6E44687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Registrar, modificar, consultar y buscar vehículos.</w:t>
            </w:r>
          </w:p>
        </w:tc>
        <w:tc>
          <w:tcPr>
            <w:tcW w:w="2520" w:type="dxa"/>
            <w:vAlign w:val="center"/>
          </w:tcPr>
          <w:p w14:paraId="5168136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20" w:type="dxa"/>
            <w:vAlign w:val="center"/>
          </w:tcPr>
          <w:p w14:paraId="20BDAB4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</w:t>
            </w:r>
          </w:p>
        </w:tc>
      </w:tr>
      <w:tr w:rsidR="003A685B" w:rsidRPr="003A685B" w14:paraId="32E4DC4F" w14:textId="77777777">
        <w:trPr>
          <w:jc w:val="center"/>
        </w:trPr>
        <w:tc>
          <w:tcPr>
            <w:tcW w:w="2520" w:type="dxa"/>
            <w:shd w:val="clear" w:color="auto" w:fill="F7FAFC"/>
            <w:vAlign w:val="center"/>
          </w:tcPr>
          <w:p w14:paraId="51E15B2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RF-02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4D7329D5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 y gestionar información de conductores.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5618A67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0AB73E7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Conductor</w:t>
            </w:r>
          </w:p>
        </w:tc>
      </w:tr>
      <w:tr w:rsidR="003A685B" w:rsidRPr="003A685B" w14:paraId="716DA5EB" w14:textId="77777777">
        <w:trPr>
          <w:jc w:val="center"/>
        </w:trPr>
        <w:tc>
          <w:tcPr>
            <w:tcW w:w="2520" w:type="dxa"/>
            <w:vAlign w:val="center"/>
          </w:tcPr>
          <w:p w14:paraId="10E4A48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RF-03</w:t>
            </w:r>
          </w:p>
        </w:tc>
        <w:tc>
          <w:tcPr>
            <w:tcW w:w="2520" w:type="dxa"/>
            <w:vAlign w:val="center"/>
          </w:tcPr>
          <w:p w14:paraId="2E89BDF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 alquileres, asignar vehículo a conductor y finalizar o cancelar alquiler.</w:t>
            </w:r>
          </w:p>
        </w:tc>
        <w:tc>
          <w:tcPr>
            <w:tcW w:w="2520" w:type="dxa"/>
            <w:vAlign w:val="center"/>
          </w:tcPr>
          <w:p w14:paraId="7549998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20" w:type="dxa"/>
            <w:vAlign w:val="center"/>
          </w:tcPr>
          <w:p w14:paraId="23939FF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Alquiler, Asignación, Vehículo, Conductor</w:t>
            </w:r>
          </w:p>
        </w:tc>
      </w:tr>
      <w:tr w:rsidR="003A685B" w:rsidRPr="003A685B" w14:paraId="51FC0E3D" w14:textId="77777777">
        <w:trPr>
          <w:jc w:val="center"/>
        </w:trPr>
        <w:tc>
          <w:tcPr>
            <w:tcW w:w="2520" w:type="dxa"/>
            <w:shd w:val="clear" w:color="auto" w:fill="F7FAFC"/>
            <w:vAlign w:val="center"/>
          </w:tcPr>
          <w:p w14:paraId="16830FA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RF-04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3CFB2C4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Registrar el estado del </w:t>
            </w:r>
            <w:r w:rsidRPr="003A685B">
              <w:rPr>
                <w:color w:val="000000" w:themeColor="text1"/>
                <w:sz w:val="18"/>
              </w:rPr>
              <w:t>vehículo y controlar su disponibilidad.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0ADEF17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25E15EB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</w:t>
            </w:r>
          </w:p>
        </w:tc>
      </w:tr>
      <w:tr w:rsidR="003A685B" w:rsidRPr="003A685B" w14:paraId="7FA23DBC" w14:textId="77777777">
        <w:trPr>
          <w:jc w:val="center"/>
        </w:trPr>
        <w:tc>
          <w:tcPr>
            <w:tcW w:w="2520" w:type="dxa"/>
            <w:vAlign w:val="center"/>
          </w:tcPr>
          <w:p w14:paraId="4DBB1FF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lastRenderedPageBreak/>
              <w:t>RF-05</w:t>
            </w:r>
          </w:p>
        </w:tc>
        <w:tc>
          <w:tcPr>
            <w:tcW w:w="2520" w:type="dxa"/>
            <w:vAlign w:val="center"/>
          </w:tcPr>
          <w:p w14:paraId="1EC700F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 mantenimientos preventivos y correctivos y consultar historial.</w:t>
            </w:r>
          </w:p>
        </w:tc>
        <w:tc>
          <w:tcPr>
            <w:tcW w:w="2520" w:type="dxa"/>
            <w:vAlign w:val="center"/>
          </w:tcPr>
          <w:p w14:paraId="537D6F6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20" w:type="dxa"/>
            <w:vAlign w:val="center"/>
          </w:tcPr>
          <w:p w14:paraId="0E26C00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Mantenimiento, Vehículo, Historial</w:t>
            </w:r>
          </w:p>
        </w:tc>
      </w:tr>
      <w:tr w:rsidR="003A685B" w:rsidRPr="003A685B" w14:paraId="024F8527" w14:textId="77777777">
        <w:trPr>
          <w:jc w:val="center"/>
        </w:trPr>
        <w:tc>
          <w:tcPr>
            <w:tcW w:w="2520" w:type="dxa"/>
            <w:shd w:val="clear" w:color="auto" w:fill="F7FAFC"/>
            <w:vAlign w:val="center"/>
          </w:tcPr>
          <w:p w14:paraId="0E274A0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RF-06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1450151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Generar reportes de vehículos, alquileres, mantenimientos y </w:t>
            </w:r>
            <w:r w:rsidRPr="003A685B">
              <w:rPr>
                <w:color w:val="000000" w:themeColor="text1"/>
                <w:sz w:val="18"/>
              </w:rPr>
              <w:t>disponibilidad.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5F46A4D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342ECBD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Vehículo, Alquiler, Mantenimiento</w:t>
            </w:r>
          </w:p>
        </w:tc>
      </w:tr>
    </w:tbl>
    <w:p w14:paraId="3FB3CE8F" w14:textId="77777777" w:rsidR="00500F50" w:rsidRPr="003A685B" w:rsidRDefault="00500F50">
      <w:pPr>
        <w:spacing w:after="40"/>
        <w:rPr>
          <w:color w:val="000000" w:themeColor="text1"/>
        </w:rPr>
      </w:pPr>
    </w:p>
    <w:p w14:paraId="70080FED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11.2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685B" w:rsidRPr="003A685B" w14:paraId="13797FFC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0057EEF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4878050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Descripción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3F64A77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Prioridad</w:t>
            </w:r>
          </w:p>
        </w:tc>
      </w:tr>
      <w:tr w:rsidR="003A685B" w:rsidRPr="003A685B" w14:paraId="6ECDC61A" w14:textId="77777777">
        <w:trPr>
          <w:jc w:val="center"/>
        </w:trPr>
        <w:tc>
          <w:tcPr>
            <w:tcW w:w="3360" w:type="dxa"/>
            <w:vAlign w:val="center"/>
          </w:tcPr>
          <w:p w14:paraId="372FB4C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RNF-01</w:t>
            </w:r>
          </w:p>
        </w:tc>
        <w:tc>
          <w:tcPr>
            <w:tcW w:w="3360" w:type="dxa"/>
            <w:vAlign w:val="center"/>
          </w:tcPr>
          <w:p w14:paraId="3C36DBA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Proteger la información mediante autenticación y permisos según el rol.</w:t>
            </w:r>
          </w:p>
        </w:tc>
        <w:tc>
          <w:tcPr>
            <w:tcW w:w="3360" w:type="dxa"/>
            <w:vAlign w:val="center"/>
          </w:tcPr>
          <w:p w14:paraId="1F96948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Alta</w:t>
            </w:r>
          </w:p>
        </w:tc>
      </w:tr>
      <w:tr w:rsidR="003A685B" w:rsidRPr="003A685B" w14:paraId="373BCF72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6735CE5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RNF-02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1639422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Ejecutar consultas y registros </w:t>
            </w:r>
            <w:r w:rsidRPr="003A685B">
              <w:rPr>
                <w:color w:val="000000" w:themeColor="text1"/>
                <w:sz w:val="18"/>
              </w:rPr>
              <w:t>rápidamente y evitar registros duplicados para mantener integridad.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2DABE9F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Media</w:t>
            </w:r>
          </w:p>
        </w:tc>
      </w:tr>
    </w:tbl>
    <w:p w14:paraId="0C922807" w14:textId="77777777" w:rsidR="00500F50" w:rsidRPr="003A685B" w:rsidRDefault="00500F50">
      <w:pPr>
        <w:spacing w:after="40"/>
        <w:rPr>
          <w:color w:val="000000" w:themeColor="text1"/>
        </w:rPr>
      </w:pPr>
    </w:p>
    <w:p w14:paraId="5E163F53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11.3 Matriz de prioridad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685B" w:rsidRPr="003A685B" w14:paraId="61BD86FA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1688487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Prioridad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0551CE7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Interpretación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2E6B342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Aplicación en el caso</w:t>
            </w:r>
          </w:p>
        </w:tc>
      </w:tr>
      <w:tr w:rsidR="003A685B" w:rsidRPr="003A685B" w14:paraId="01772706" w14:textId="77777777">
        <w:trPr>
          <w:jc w:val="center"/>
        </w:trPr>
        <w:tc>
          <w:tcPr>
            <w:tcW w:w="3360" w:type="dxa"/>
            <w:vAlign w:val="center"/>
          </w:tcPr>
          <w:p w14:paraId="3EEFFC7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3360" w:type="dxa"/>
            <w:vAlign w:val="center"/>
          </w:tcPr>
          <w:p w14:paraId="17B60ED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Requisito prioritario para el funcionamiento y control principal.</w:t>
            </w:r>
          </w:p>
        </w:tc>
        <w:tc>
          <w:tcPr>
            <w:tcW w:w="3360" w:type="dxa"/>
            <w:vAlign w:val="center"/>
          </w:tcPr>
          <w:p w14:paraId="3E6345B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Vehículos, conductores, </w:t>
            </w:r>
            <w:r w:rsidRPr="003A685B">
              <w:rPr>
                <w:color w:val="000000" w:themeColor="text1"/>
                <w:sz w:val="18"/>
              </w:rPr>
              <w:t>alquileres, disponibilidad y seguridad.</w:t>
            </w:r>
          </w:p>
        </w:tc>
      </w:tr>
      <w:tr w:rsidR="003A685B" w:rsidRPr="003A685B" w14:paraId="79A76DB6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5320CFF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2CD73F2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Requisito importante para completar la gestión y mejorar el sistema.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589F7DB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Mantenimientos, reportes, rendimiento e integridad.</w:t>
            </w:r>
          </w:p>
        </w:tc>
      </w:tr>
    </w:tbl>
    <w:p w14:paraId="2728C5D9" w14:textId="77777777" w:rsidR="00500F50" w:rsidRPr="003A685B" w:rsidRDefault="00500F50">
      <w:pPr>
        <w:spacing w:after="40"/>
        <w:rPr>
          <w:color w:val="000000" w:themeColor="text1"/>
        </w:rPr>
      </w:pPr>
    </w:p>
    <w:p w14:paraId="623ACA81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12. MÓDULOS Y REPORTES PROPUESTOS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685B" w:rsidRPr="003A685B" w14:paraId="1CBEE71A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0477AB4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Módulo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7DF38D2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Funciones principales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037AE56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 xml:space="preserve">Información </w:t>
            </w:r>
            <w:r w:rsidRPr="003A685B">
              <w:rPr>
                <w:b/>
                <w:color w:val="000000" w:themeColor="text1"/>
                <w:sz w:val="18"/>
              </w:rPr>
              <w:t>relacionada</w:t>
            </w:r>
          </w:p>
        </w:tc>
      </w:tr>
      <w:tr w:rsidR="003A685B" w:rsidRPr="003A685B" w14:paraId="622363DF" w14:textId="77777777">
        <w:trPr>
          <w:jc w:val="center"/>
        </w:trPr>
        <w:tc>
          <w:tcPr>
            <w:tcW w:w="3360" w:type="dxa"/>
            <w:vAlign w:val="center"/>
          </w:tcPr>
          <w:p w14:paraId="62B485A5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Vehículos</w:t>
            </w:r>
            <w:proofErr w:type="spellEnd"/>
          </w:p>
        </w:tc>
        <w:tc>
          <w:tcPr>
            <w:tcW w:w="3360" w:type="dxa"/>
            <w:vAlign w:val="center"/>
          </w:tcPr>
          <w:p w14:paraId="4277E36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Registrar, actualizar, consultar y buscar unidades; controlar estado y disponibilidad.</w:t>
            </w:r>
          </w:p>
        </w:tc>
        <w:tc>
          <w:tcPr>
            <w:tcW w:w="3360" w:type="dxa"/>
            <w:vAlign w:val="center"/>
          </w:tcPr>
          <w:p w14:paraId="0C5CE0A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</w:t>
            </w:r>
          </w:p>
        </w:tc>
      </w:tr>
      <w:tr w:rsidR="003A685B" w:rsidRPr="003A685B" w14:paraId="27DD7400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02BB4FD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Conductores</w:t>
            </w:r>
            <w:proofErr w:type="spellEnd"/>
          </w:p>
        </w:tc>
        <w:tc>
          <w:tcPr>
            <w:tcW w:w="3360" w:type="dxa"/>
            <w:shd w:val="clear" w:color="auto" w:fill="F7FAFC"/>
            <w:vAlign w:val="center"/>
          </w:tcPr>
          <w:p w14:paraId="66F3695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 y gestionar información.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231CEDD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Conductor</w:t>
            </w:r>
          </w:p>
        </w:tc>
      </w:tr>
      <w:tr w:rsidR="003A685B" w:rsidRPr="003A685B" w14:paraId="6DFFFD09" w14:textId="77777777">
        <w:trPr>
          <w:jc w:val="center"/>
        </w:trPr>
        <w:tc>
          <w:tcPr>
            <w:tcW w:w="3360" w:type="dxa"/>
            <w:vAlign w:val="center"/>
          </w:tcPr>
          <w:p w14:paraId="75B7F97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Alquileres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y </w:t>
            </w:r>
            <w:proofErr w:type="spellStart"/>
            <w:r w:rsidRPr="003A685B">
              <w:rPr>
                <w:color w:val="000000" w:themeColor="text1"/>
                <w:sz w:val="18"/>
              </w:rPr>
              <w:t>asignaciones</w:t>
            </w:r>
            <w:proofErr w:type="spellEnd"/>
          </w:p>
        </w:tc>
        <w:tc>
          <w:tcPr>
            <w:tcW w:w="3360" w:type="dxa"/>
            <w:vAlign w:val="center"/>
          </w:tcPr>
          <w:p w14:paraId="2DEB3A4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Registrar periodos, asignar vehículo y </w:t>
            </w:r>
            <w:r w:rsidRPr="003A685B">
              <w:rPr>
                <w:color w:val="000000" w:themeColor="text1"/>
                <w:sz w:val="18"/>
              </w:rPr>
              <w:t>controlar estado.</w:t>
            </w:r>
          </w:p>
        </w:tc>
        <w:tc>
          <w:tcPr>
            <w:tcW w:w="3360" w:type="dxa"/>
            <w:vAlign w:val="center"/>
          </w:tcPr>
          <w:p w14:paraId="3427980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Alquiler, Asignación, Vehículo, Conductor</w:t>
            </w:r>
          </w:p>
        </w:tc>
      </w:tr>
      <w:tr w:rsidR="003A685B" w:rsidRPr="003A685B" w14:paraId="10969565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109B40D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Mantenimiento</w:t>
            </w:r>
            <w:proofErr w:type="spellEnd"/>
          </w:p>
        </w:tc>
        <w:tc>
          <w:tcPr>
            <w:tcW w:w="3360" w:type="dxa"/>
            <w:shd w:val="clear" w:color="auto" w:fill="F7FAFC"/>
            <w:vAlign w:val="center"/>
          </w:tcPr>
          <w:p w14:paraId="2F12B08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Registrar preventivos/correctivos y consultar historial.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7B0BD927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Mantenimiento, Historial</w:t>
            </w:r>
          </w:p>
        </w:tc>
      </w:tr>
      <w:tr w:rsidR="003A685B" w:rsidRPr="003A685B" w14:paraId="48BDEC32" w14:textId="77777777">
        <w:trPr>
          <w:jc w:val="center"/>
        </w:trPr>
        <w:tc>
          <w:tcPr>
            <w:tcW w:w="3360" w:type="dxa"/>
            <w:vAlign w:val="center"/>
          </w:tcPr>
          <w:p w14:paraId="7BEE10A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Documentos</w:t>
            </w:r>
            <w:proofErr w:type="spellEnd"/>
          </w:p>
        </w:tc>
        <w:tc>
          <w:tcPr>
            <w:tcW w:w="3360" w:type="dxa"/>
            <w:vAlign w:val="center"/>
          </w:tcPr>
          <w:p w14:paraId="7701525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Almacenar documentos y controlar vencimientos.</w:t>
            </w:r>
          </w:p>
        </w:tc>
        <w:tc>
          <w:tcPr>
            <w:tcW w:w="3360" w:type="dxa"/>
            <w:vAlign w:val="center"/>
          </w:tcPr>
          <w:p w14:paraId="08BFFF9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Documento del vehículo</w:t>
            </w:r>
          </w:p>
        </w:tc>
      </w:tr>
      <w:tr w:rsidR="003A685B" w:rsidRPr="003A685B" w14:paraId="347ABFF9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391B22E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Usuarios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y </w:t>
            </w:r>
            <w:r w:rsidRPr="003A685B">
              <w:rPr>
                <w:color w:val="000000" w:themeColor="text1"/>
                <w:sz w:val="18"/>
              </w:rPr>
              <w:t>roles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6117424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Autenticación, permisos y control de acceso.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54574EE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Usuario, Rol</w:t>
            </w:r>
          </w:p>
        </w:tc>
      </w:tr>
      <w:tr w:rsidR="003A685B" w:rsidRPr="003A685B" w14:paraId="67048C2F" w14:textId="77777777">
        <w:trPr>
          <w:jc w:val="center"/>
        </w:trPr>
        <w:tc>
          <w:tcPr>
            <w:tcW w:w="3360" w:type="dxa"/>
            <w:vAlign w:val="center"/>
          </w:tcPr>
          <w:p w14:paraId="642374F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Reportes</w:t>
            </w:r>
            <w:proofErr w:type="spellEnd"/>
          </w:p>
        </w:tc>
        <w:tc>
          <w:tcPr>
            <w:tcW w:w="3360" w:type="dxa"/>
            <w:vAlign w:val="center"/>
          </w:tcPr>
          <w:p w14:paraId="3F4A385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Generar información sobre flota, alquileres, mantenimientos y disponibilidad.</w:t>
            </w:r>
          </w:p>
        </w:tc>
        <w:tc>
          <w:tcPr>
            <w:tcW w:w="3360" w:type="dxa"/>
            <w:vAlign w:val="center"/>
          </w:tcPr>
          <w:p w14:paraId="1D5F2B15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Vehículo, Alquiler, Mantenimiento</w:t>
            </w:r>
          </w:p>
        </w:tc>
      </w:tr>
    </w:tbl>
    <w:p w14:paraId="3482D2D2" w14:textId="77777777" w:rsidR="00500F50" w:rsidRPr="003A685B" w:rsidRDefault="00500F50">
      <w:pPr>
        <w:spacing w:after="40"/>
        <w:rPr>
          <w:color w:val="000000" w:themeColor="text1"/>
        </w:rPr>
      </w:pPr>
    </w:p>
    <w:p w14:paraId="19DEA3C6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13. INDICADORES DE GESTIÓN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685B" w:rsidRPr="003A685B" w14:paraId="2098DC47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0D3DA27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Indicador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108EB0A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Cálculo / fuente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4D1B04E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Utilidad</w:t>
            </w:r>
          </w:p>
        </w:tc>
      </w:tr>
      <w:tr w:rsidR="003A685B" w:rsidRPr="003A685B" w14:paraId="02435C90" w14:textId="77777777">
        <w:trPr>
          <w:jc w:val="center"/>
        </w:trPr>
        <w:tc>
          <w:tcPr>
            <w:tcW w:w="3360" w:type="dxa"/>
            <w:vAlign w:val="center"/>
          </w:tcPr>
          <w:p w14:paraId="2347640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Disponibilidad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de </w:t>
            </w:r>
            <w:proofErr w:type="spellStart"/>
            <w:r w:rsidRPr="003A685B">
              <w:rPr>
                <w:color w:val="000000" w:themeColor="text1"/>
                <w:sz w:val="18"/>
              </w:rPr>
              <w:t>vehículos</w:t>
            </w:r>
            <w:proofErr w:type="spellEnd"/>
          </w:p>
        </w:tc>
        <w:tc>
          <w:tcPr>
            <w:tcW w:w="3360" w:type="dxa"/>
            <w:vAlign w:val="center"/>
          </w:tcPr>
          <w:p w14:paraId="04D4A73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Estado registrado de cada unidad.</w:t>
            </w:r>
          </w:p>
        </w:tc>
        <w:tc>
          <w:tcPr>
            <w:tcW w:w="3360" w:type="dxa"/>
            <w:vAlign w:val="center"/>
          </w:tcPr>
          <w:p w14:paraId="6D20114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Conocer qué vehículos están disponibles, alquilados, en mantenimiento o fuera de servicio.</w:t>
            </w:r>
          </w:p>
        </w:tc>
      </w:tr>
      <w:tr w:rsidR="003A685B" w:rsidRPr="003A685B" w14:paraId="148ED4D6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6D42A15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Mantenimientos</w:t>
            </w:r>
            <w:proofErr w:type="spellEnd"/>
          </w:p>
        </w:tc>
        <w:tc>
          <w:tcPr>
            <w:tcW w:w="3360" w:type="dxa"/>
            <w:shd w:val="clear" w:color="auto" w:fill="F7FAFC"/>
            <w:vAlign w:val="center"/>
          </w:tcPr>
          <w:p w14:paraId="3034FDD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Registros de mantenimiento preventivo y correctivo.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7BFC2E7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Controlar intervenciones y próximos</w:t>
            </w:r>
            <w:r w:rsidRPr="003A685B">
              <w:rPr>
                <w:color w:val="000000" w:themeColor="text1"/>
                <w:sz w:val="18"/>
              </w:rPr>
              <w:t xml:space="preserve"> mantenimientos.</w:t>
            </w:r>
          </w:p>
        </w:tc>
      </w:tr>
      <w:tr w:rsidR="003A685B" w:rsidRPr="003A685B" w14:paraId="2575377C" w14:textId="77777777">
        <w:trPr>
          <w:jc w:val="center"/>
        </w:trPr>
        <w:tc>
          <w:tcPr>
            <w:tcW w:w="3360" w:type="dxa"/>
            <w:vAlign w:val="center"/>
          </w:tcPr>
          <w:p w14:paraId="4687CE5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lastRenderedPageBreak/>
              <w:t>Vencimientos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documentarios</w:t>
            </w:r>
            <w:proofErr w:type="spellEnd"/>
          </w:p>
        </w:tc>
        <w:tc>
          <w:tcPr>
            <w:tcW w:w="3360" w:type="dxa"/>
            <w:vAlign w:val="center"/>
          </w:tcPr>
          <w:p w14:paraId="6302B23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Fechas de vencimiento almacenadas en documentos.</w:t>
            </w:r>
          </w:p>
        </w:tc>
        <w:tc>
          <w:tcPr>
            <w:tcW w:w="3360" w:type="dxa"/>
            <w:vAlign w:val="center"/>
          </w:tcPr>
          <w:p w14:paraId="797C026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Disminuir el riesgo de operar unidades no habilitadas.</w:t>
            </w:r>
          </w:p>
        </w:tc>
      </w:tr>
      <w:tr w:rsidR="003A685B" w:rsidRPr="003A685B" w14:paraId="0E55E5C6" w14:textId="77777777">
        <w:trPr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1CDE528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Alquileres</w:t>
            </w:r>
            <w:proofErr w:type="spellEnd"/>
          </w:p>
        </w:tc>
        <w:tc>
          <w:tcPr>
            <w:tcW w:w="3360" w:type="dxa"/>
            <w:shd w:val="clear" w:color="auto" w:fill="F7FAFC"/>
            <w:vAlign w:val="center"/>
          </w:tcPr>
          <w:p w14:paraId="1810237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Registros de inicio, finalización, cancelación y estado.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3E2E393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Controlar el uso de </w:t>
            </w:r>
            <w:r w:rsidRPr="003A685B">
              <w:rPr>
                <w:color w:val="000000" w:themeColor="text1"/>
                <w:sz w:val="18"/>
              </w:rPr>
              <w:t>vehículos.</w:t>
            </w:r>
          </w:p>
        </w:tc>
      </w:tr>
      <w:tr w:rsidR="003A685B" w:rsidRPr="003A685B" w14:paraId="2C412A05" w14:textId="77777777">
        <w:trPr>
          <w:jc w:val="center"/>
        </w:trPr>
        <w:tc>
          <w:tcPr>
            <w:tcW w:w="3360" w:type="dxa"/>
            <w:vAlign w:val="center"/>
          </w:tcPr>
          <w:p w14:paraId="105C9AE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Reportes</w:t>
            </w:r>
            <w:proofErr w:type="spellEnd"/>
          </w:p>
        </w:tc>
        <w:tc>
          <w:tcPr>
            <w:tcW w:w="3360" w:type="dxa"/>
            <w:vAlign w:val="center"/>
          </w:tcPr>
          <w:p w14:paraId="4BAF255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Información centralizada del sistema.</w:t>
            </w:r>
          </w:p>
        </w:tc>
        <w:tc>
          <w:tcPr>
            <w:tcW w:w="3360" w:type="dxa"/>
            <w:vAlign w:val="center"/>
          </w:tcPr>
          <w:p w14:paraId="19389F3A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Apoyar decisiones de gerencia y supervisión.</w:t>
            </w:r>
          </w:p>
        </w:tc>
      </w:tr>
    </w:tbl>
    <w:p w14:paraId="5AF5D343" w14:textId="77777777" w:rsidR="00500F50" w:rsidRPr="003A685B" w:rsidRDefault="00500F50">
      <w:pPr>
        <w:spacing w:after="40"/>
        <w:rPr>
          <w:color w:val="000000" w:themeColor="text1"/>
        </w:rPr>
      </w:pPr>
    </w:p>
    <w:p w14:paraId="23B69C31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14. BITÁCORA DE USO DE INTELIGENCIA ARTIFICIAL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A685B" w:rsidRPr="003A685B" w14:paraId="7581EA80" w14:textId="77777777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2F92B807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Herramienta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2AAAAF2C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Consulta / prompt realizado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710F0186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Propuesta obtenida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67BA6A0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Decisión del equipo</w:t>
            </w:r>
          </w:p>
        </w:tc>
      </w:tr>
      <w:tr w:rsidR="003A685B" w:rsidRPr="003A685B" w14:paraId="27E1DD22" w14:textId="77777777">
        <w:trPr>
          <w:jc w:val="center"/>
        </w:trPr>
        <w:tc>
          <w:tcPr>
            <w:tcW w:w="2520" w:type="dxa"/>
            <w:vAlign w:val="center"/>
          </w:tcPr>
          <w:p w14:paraId="140E228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 xml:space="preserve">Claude </w:t>
            </w:r>
            <w:r w:rsidRPr="003A685B">
              <w:rPr>
                <w:color w:val="000000" w:themeColor="text1"/>
                <w:sz w:val="18"/>
              </w:rPr>
              <w:t>(Anthropic)</w:t>
            </w:r>
          </w:p>
        </w:tc>
        <w:tc>
          <w:tcPr>
            <w:tcW w:w="2520" w:type="dxa"/>
            <w:vAlign w:val="center"/>
          </w:tcPr>
          <w:p w14:paraId="7D4FF3A7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Contrastar el catálogo de entidades del sistema de gestión de vehículos.</w:t>
            </w:r>
          </w:p>
        </w:tc>
        <w:tc>
          <w:tcPr>
            <w:tcW w:w="2520" w:type="dxa"/>
            <w:vAlign w:val="center"/>
          </w:tcPr>
          <w:p w14:paraId="7F43409B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Incorporar Documento del vehículo e Historial del vehículo como clases independientes.</w:t>
            </w:r>
          </w:p>
        </w:tc>
        <w:tc>
          <w:tcPr>
            <w:tcW w:w="2520" w:type="dxa"/>
            <w:vAlign w:val="center"/>
          </w:tcPr>
          <w:p w14:paraId="52126CB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Se acepta porque el informe contempla registro de documentos y consulta del historia</w:t>
            </w:r>
            <w:r w:rsidRPr="003A685B">
              <w:rPr>
                <w:color w:val="000000" w:themeColor="text1"/>
                <w:sz w:val="18"/>
              </w:rPr>
              <w:t>l.</w:t>
            </w:r>
          </w:p>
        </w:tc>
      </w:tr>
      <w:tr w:rsidR="003A685B" w:rsidRPr="003A685B" w14:paraId="0EB69587" w14:textId="77777777">
        <w:trPr>
          <w:jc w:val="center"/>
        </w:trPr>
        <w:tc>
          <w:tcPr>
            <w:tcW w:w="2520" w:type="dxa"/>
            <w:shd w:val="clear" w:color="auto" w:fill="F7FAFC"/>
            <w:vAlign w:val="center"/>
          </w:tcPr>
          <w:p w14:paraId="1EED38B8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Claude (Anthropic)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0DA5BCB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Revisar cobertura de requerimientos no funcionales.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2A468CF5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Mantener seguridad, autenticación, roles, rendimiento e integridad.</w:t>
            </w:r>
          </w:p>
        </w:tc>
        <w:tc>
          <w:tcPr>
            <w:tcW w:w="2520" w:type="dxa"/>
            <w:shd w:val="clear" w:color="auto" w:fill="F7FAFC"/>
            <w:vAlign w:val="center"/>
          </w:tcPr>
          <w:p w14:paraId="6F9A54DD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Se acepta y se ajusta la redacción de RNF-01 y RNF-02.</w:t>
            </w:r>
          </w:p>
        </w:tc>
      </w:tr>
    </w:tbl>
    <w:p w14:paraId="0D931D9C" w14:textId="77777777" w:rsidR="00500F50" w:rsidRPr="003A685B" w:rsidRDefault="00500F50">
      <w:pPr>
        <w:spacing w:after="40"/>
        <w:rPr>
          <w:color w:val="000000" w:themeColor="text1"/>
        </w:rPr>
      </w:pPr>
    </w:p>
    <w:p w14:paraId="5FE39AAC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t>15. CONCLUSIONES Y PRÓXIMOS PASOS</w:t>
      </w:r>
    </w:p>
    <w:p w14:paraId="39B1B0BF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 xml:space="preserve">El Sistema de </w:t>
      </w:r>
      <w:r w:rsidRPr="003A685B">
        <w:rPr>
          <w:color w:val="000000" w:themeColor="text1"/>
        </w:rPr>
        <w:t>Gestión de Vehículos permitirá centralizar la gestión de la flota vehicular, reducir errores operativos y disponer de información confiable para la toma de decisiones.</w:t>
      </w:r>
    </w:p>
    <w:p w14:paraId="70D65751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La propuesta integra las entidades principales del dominio, sus responsabilidades, reque</w:t>
      </w:r>
      <w:r w:rsidRPr="003A685B">
        <w:rPr>
          <w:color w:val="000000" w:themeColor="text1"/>
        </w:rPr>
        <w:t>rimientos funcionales y no funcionales, procesos, estados, seguridad, reportes y una estimación económica.</w:t>
      </w:r>
    </w:p>
    <w:p w14:paraId="69E0A6A6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>Como próximos pasos se recomienda validar el alcance final con las áreas de transporte y mantenimiento, definir el número de usuarios que operarán el</w:t>
      </w:r>
      <w:r w:rsidRPr="003A685B">
        <w:rPr>
          <w:color w:val="000000" w:themeColor="text1"/>
        </w:rPr>
        <w:t xml:space="preserve"> sistema y solicitar la cotización formal al equipo de desarrollo para confirmar la inversión definitiva.</w:t>
      </w:r>
    </w:p>
    <w:p w14:paraId="6A66219E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15.1 Cronograma tentativo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A685B" w:rsidRPr="003A685B" w14:paraId="7461D156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6B249924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Etapa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7613E5B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  <w:sz w:val="18"/>
              </w:rPr>
              <w:t>Duración estimada</w:t>
            </w:r>
          </w:p>
        </w:tc>
      </w:tr>
      <w:tr w:rsidR="003A685B" w:rsidRPr="003A685B" w14:paraId="16C5B257" w14:textId="77777777">
        <w:trPr>
          <w:jc w:val="center"/>
        </w:trPr>
        <w:tc>
          <w:tcPr>
            <w:tcW w:w="5040" w:type="dxa"/>
            <w:vAlign w:val="center"/>
          </w:tcPr>
          <w:p w14:paraId="67A8C14F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Análisis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y </w:t>
            </w:r>
            <w:proofErr w:type="spellStart"/>
            <w:r w:rsidRPr="003A685B">
              <w:rPr>
                <w:color w:val="000000" w:themeColor="text1"/>
                <w:sz w:val="18"/>
              </w:rPr>
              <w:t>diseño</w:t>
            </w:r>
            <w:proofErr w:type="spellEnd"/>
          </w:p>
        </w:tc>
        <w:tc>
          <w:tcPr>
            <w:tcW w:w="5040" w:type="dxa"/>
            <w:vAlign w:val="center"/>
          </w:tcPr>
          <w:p w14:paraId="500CD14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2 semanas</w:t>
            </w:r>
          </w:p>
        </w:tc>
      </w:tr>
      <w:tr w:rsidR="003A685B" w:rsidRPr="003A685B" w14:paraId="5324B2D0" w14:textId="77777777">
        <w:trPr>
          <w:jc w:val="center"/>
        </w:trPr>
        <w:tc>
          <w:tcPr>
            <w:tcW w:w="5040" w:type="dxa"/>
            <w:shd w:val="clear" w:color="auto" w:fill="F7FAFC"/>
            <w:vAlign w:val="center"/>
          </w:tcPr>
          <w:p w14:paraId="39577EC2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Desarrollo</w:t>
            </w:r>
          </w:p>
        </w:tc>
        <w:tc>
          <w:tcPr>
            <w:tcW w:w="5040" w:type="dxa"/>
            <w:shd w:val="clear" w:color="auto" w:fill="F7FAFC"/>
            <w:vAlign w:val="center"/>
          </w:tcPr>
          <w:p w14:paraId="6CA6B96E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6 – 8 semanas</w:t>
            </w:r>
          </w:p>
        </w:tc>
      </w:tr>
      <w:tr w:rsidR="003A685B" w:rsidRPr="003A685B" w14:paraId="54C0CFC5" w14:textId="77777777">
        <w:trPr>
          <w:jc w:val="center"/>
        </w:trPr>
        <w:tc>
          <w:tcPr>
            <w:tcW w:w="5040" w:type="dxa"/>
            <w:vAlign w:val="center"/>
          </w:tcPr>
          <w:p w14:paraId="41ECA729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Pruebas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e </w:t>
            </w:r>
            <w:proofErr w:type="spellStart"/>
            <w:r w:rsidRPr="003A685B">
              <w:rPr>
                <w:color w:val="000000" w:themeColor="text1"/>
                <w:sz w:val="18"/>
              </w:rPr>
              <w:t>implementación</w:t>
            </w:r>
            <w:proofErr w:type="spellEnd"/>
          </w:p>
        </w:tc>
        <w:tc>
          <w:tcPr>
            <w:tcW w:w="5040" w:type="dxa"/>
            <w:vAlign w:val="center"/>
          </w:tcPr>
          <w:p w14:paraId="2ED5A251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2 semanas</w:t>
            </w:r>
          </w:p>
        </w:tc>
      </w:tr>
      <w:tr w:rsidR="003A685B" w:rsidRPr="003A685B" w14:paraId="795B3BA6" w14:textId="77777777">
        <w:trPr>
          <w:jc w:val="center"/>
        </w:trPr>
        <w:tc>
          <w:tcPr>
            <w:tcW w:w="5040" w:type="dxa"/>
            <w:shd w:val="clear" w:color="auto" w:fill="F7FAFC"/>
            <w:vAlign w:val="center"/>
          </w:tcPr>
          <w:p w14:paraId="03EFAA50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  <w:sz w:val="18"/>
              </w:rPr>
              <w:t>Capacitación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y </w:t>
            </w:r>
            <w:proofErr w:type="spellStart"/>
            <w:r w:rsidRPr="003A685B">
              <w:rPr>
                <w:color w:val="000000" w:themeColor="text1"/>
                <w:sz w:val="18"/>
              </w:rPr>
              <w:t>puesta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3A685B">
              <w:rPr>
                <w:color w:val="000000" w:themeColor="text1"/>
                <w:sz w:val="18"/>
              </w:rPr>
              <w:t>en</w:t>
            </w:r>
            <w:proofErr w:type="spellEnd"/>
            <w:r w:rsidRPr="003A685B">
              <w:rPr>
                <w:color w:val="000000" w:themeColor="text1"/>
                <w:sz w:val="18"/>
              </w:rPr>
              <w:t xml:space="preserve"> marcha</w:t>
            </w:r>
          </w:p>
        </w:tc>
        <w:tc>
          <w:tcPr>
            <w:tcW w:w="5040" w:type="dxa"/>
            <w:shd w:val="clear" w:color="auto" w:fill="F7FAFC"/>
            <w:vAlign w:val="center"/>
          </w:tcPr>
          <w:p w14:paraId="1C656833" w14:textId="77777777" w:rsidR="00500F50" w:rsidRPr="003A685B" w:rsidRDefault="00C65889">
            <w:pPr>
              <w:spacing w:after="40"/>
              <w:rPr>
                <w:color w:val="000000" w:themeColor="text1"/>
              </w:rPr>
            </w:pPr>
            <w:r w:rsidRPr="003A685B">
              <w:rPr>
                <w:color w:val="000000" w:themeColor="text1"/>
                <w:sz w:val="18"/>
              </w:rPr>
              <w:t>1 semana</w:t>
            </w:r>
          </w:p>
        </w:tc>
      </w:tr>
    </w:tbl>
    <w:p w14:paraId="3C0C4850" w14:textId="77777777" w:rsidR="00500F50" w:rsidRPr="003A685B" w:rsidRDefault="00500F50">
      <w:pPr>
        <w:spacing w:after="40"/>
        <w:rPr>
          <w:color w:val="000000" w:themeColor="text1"/>
        </w:rPr>
      </w:pPr>
    </w:p>
    <w:p w14:paraId="3E3F0C64" w14:textId="77777777" w:rsidR="00500F50" w:rsidRPr="003A685B" w:rsidRDefault="00C65889">
      <w:pPr>
        <w:rPr>
          <w:color w:val="000000" w:themeColor="text1"/>
        </w:rPr>
      </w:pPr>
      <w:r w:rsidRPr="003A685B">
        <w:rPr>
          <w:color w:val="000000" w:themeColor="text1"/>
        </w:rPr>
        <w:br w:type="page"/>
      </w:r>
    </w:p>
    <w:p w14:paraId="13CB1E50" w14:textId="77777777" w:rsidR="00500F50" w:rsidRPr="003A685B" w:rsidRDefault="00C65889">
      <w:pPr>
        <w:pStyle w:val="Ttulo1"/>
        <w:spacing w:before="240" w:after="120"/>
        <w:rPr>
          <w:color w:val="000000" w:themeColor="text1"/>
        </w:rPr>
      </w:pPr>
      <w:r w:rsidRPr="003A685B">
        <w:rPr>
          <w:color w:val="000000" w:themeColor="text1"/>
        </w:rPr>
        <w:lastRenderedPageBreak/>
        <w:t>ANEXOS — MODELADO VISUAL Y DIAGRAMAS UML</w:t>
      </w:r>
    </w:p>
    <w:p w14:paraId="7256AF90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 xml:space="preserve">Los siguientes diagramas son modelos conceptuales construidos únicamente a partir de las entidades, actores, procesos, estados y requerimientos descritos en la guía </w:t>
      </w:r>
      <w:r w:rsidRPr="003A685B">
        <w:rPr>
          <w:color w:val="000000" w:themeColor="text1"/>
        </w:rPr>
        <w:t>del caso de estudio.</w:t>
      </w:r>
    </w:p>
    <w:p w14:paraId="029A129D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A. Diagrama de casos de uso</w:t>
      </w:r>
    </w:p>
    <w:p w14:paraId="6BC8C8B4" w14:textId="77777777" w:rsidR="00500F50" w:rsidRPr="003A685B" w:rsidRDefault="00C65889">
      <w:pPr>
        <w:jc w:val="center"/>
        <w:rPr>
          <w:color w:val="000000" w:themeColor="text1"/>
        </w:rPr>
      </w:pPr>
      <w:r w:rsidRPr="003A685B">
        <w:rPr>
          <w:noProof/>
          <w:color w:val="000000" w:themeColor="text1"/>
        </w:rPr>
        <w:drawing>
          <wp:inline distT="0" distB="0" distL="0" distR="0" wp14:anchorId="41974895" wp14:editId="63C84ACD">
            <wp:extent cx="5760720" cy="69972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asos_u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A006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lastRenderedPageBreak/>
        <w:t>B. Diagrama de clases UML / modelo conceptual de datos</w:t>
      </w:r>
    </w:p>
    <w:p w14:paraId="7BAFCFAE" w14:textId="77777777" w:rsidR="001924A6" w:rsidRPr="003A685B" w:rsidRDefault="001924A6" w:rsidP="001924A6">
      <w:pPr>
        <w:jc w:val="center"/>
        <w:rPr>
          <w:color w:val="000000" w:themeColor="text1"/>
        </w:rPr>
      </w:pPr>
      <w:r w:rsidRPr="003A685B">
        <w:rPr>
          <w:noProof/>
          <w:color w:val="000000" w:themeColor="text1"/>
        </w:rPr>
        <w:drawing>
          <wp:inline distT="0" distB="0" distL="0" distR="0" wp14:anchorId="15EA900A" wp14:editId="62A482E2">
            <wp:extent cx="6391275" cy="2924175"/>
            <wp:effectExtent l="0" t="0" r="9525" b="9525"/>
            <wp:docPr id="651401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4DAF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t>C. Diagrama de estados del vehículo</w:t>
      </w:r>
    </w:p>
    <w:p w14:paraId="2013F5A3" w14:textId="77777777" w:rsidR="00500F50" w:rsidRPr="003A685B" w:rsidRDefault="00C65889">
      <w:pPr>
        <w:jc w:val="center"/>
        <w:rPr>
          <w:color w:val="000000" w:themeColor="text1"/>
        </w:rPr>
      </w:pPr>
      <w:r w:rsidRPr="003A685B">
        <w:rPr>
          <w:noProof/>
          <w:color w:val="000000" w:themeColor="text1"/>
        </w:rPr>
        <w:drawing>
          <wp:inline distT="0" distB="0" distL="0" distR="0" wp14:anchorId="5C3DFB3B" wp14:editId="50DBEC2F">
            <wp:extent cx="5669280" cy="27571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est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377F" w14:textId="77777777" w:rsidR="00500F50" w:rsidRPr="003A685B" w:rsidRDefault="00C65889">
      <w:pPr>
        <w:pStyle w:val="Ttulo2"/>
        <w:spacing w:before="160" w:after="120"/>
        <w:rPr>
          <w:color w:val="000000" w:themeColor="text1"/>
        </w:rPr>
      </w:pPr>
      <w:r w:rsidRPr="003A685B">
        <w:rPr>
          <w:color w:val="000000" w:themeColor="text1"/>
        </w:rPr>
        <w:lastRenderedPageBreak/>
        <w:t>D. Diagrama de secuencia conceptual</w:t>
      </w:r>
    </w:p>
    <w:p w14:paraId="3434CF57" w14:textId="77777777" w:rsidR="00500F50" w:rsidRPr="003A685B" w:rsidRDefault="00C65889">
      <w:pPr>
        <w:jc w:val="center"/>
        <w:rPr>
          <w:color w:val="000000" w:themeColor="text1"/>
        </w:rPr>
      </w:pPr>
      <w:r w:rsidRPr="003A685B">
        <w:rPr>
          <w:noProof/>
          <w:color w:val="000000" w:themeColor="text1"/>
        </w:rPr>
        <w:drawing>
          <wp:inline distT="0" distB="0" distL="0" distR="0" wp14:anchorId="2000BA8A" wp14:editId="57011673">
            <wp:extent cx="5760720" cy="23301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sec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0C07" w14:textId="77777777" w:rsidR="00500F50" w:rsidRPr="003A685B" w:rsidRDefault="00C65889">
      <w:pPr>
        <w:spacing w:after="120" w:line="269" w:lineRule="auto"/>
        <w:rPr>
          <w:color w:val="000000" w:themeColor="text1"/>
        </w:rPr>
      </w:pPr>
      <w:r w:rsidRPr="003A685B">
        <w:rPr>
          <w:color w:val="000000" w:themeColor="text1"/>
        </w:rPr>
        <w:t xml:space="preserve">Criterio de calidad del modelado: los diagramas representan el </w:t>
      </w:r>
      <w:r w:rsidRPr="003A685B">
        <w:rPr>
          <w:color w:val="000000" w:themeColor="text1"/>
        </w:rPr>
        <w:t>dominio y los procesos identificados en el caso. En una etapa posterior de diseño podrán ampliarse con métodos, tipos de datos, asociaciones detalladas y restricciones técnicas específicas.</w:t>
      </w:r>
    </w:p>
    <w:p w14:paraId="29A5D795" w14:textId="0F5B5BE5" w:rsidR="0001417A" w:rsidRPr="003A685B" w:rsidRDefault="00C65889" w:rsidP="003A685B">
      <w:pPr>
        <w:rPr>
          <w:b/>
          <w:bCs/>
          <w:color w:val="000000" w:themeColor="text1"/>
          <w:sz w:val="32"/>
          <w:szCs w:val="44"/>
        </w:rPr>
      </w:pPr>
      <w:r w:rsidRPr="003A685B">
        <w:rPr>
          <w:b/>
          <w:bCs/>
          <w:color w:val="000000" w:themeColor="text1"/>
          <w:sz w:val="32"/>
          <w:szCs w:val="44"/>
        </w:rPr>
        <w:t>DISEÑO TÉCNICO DE LA BASE DE DATOS</w:t>
      </w:r>
      <w:r w:rsidR="003A685B">
        <w:rPr>
          <w:b/>
          <w:bCs/>
          <w:color w:val="000000" w:themeColor="text1"/>
          <w:sz w:val="32"/>
          <w:szCs w:val="44"/>
        </w:rPr>
        <w:t>.</w:t>
      </w:r>
    </w:p>
    <w:p w14:paraId="5A4C2FA4" w14:textId="77777777" w:rsidR="0001417A" w:rsidRPr="003A685B" w:rsidRDefault="00C65889">
      <w:pPr>
        <w:jc w:val="center"/>
        <w:rPr>
          <w:color w:val="000000" w:themeColor="text1"/>
        </w:rPr>
      </w:pPr>
      <w:r w:rsidRPr="003A685B">
        <w:rPr>
          <w:b/>
          <w:color w:val="000000" w:themeColor="text1"/>
        </w:rPr>
        <w:t>V</w:t>
      </w:r>
      <w:r w:rsidRPr="003A685B">
        <w:rPr>
          <w:b/>
          <w:color w:val="000000" w:themeColor="text1"/>
        </w:rPr>
        <w:t>ersión preparada para implem</w:t>
      </w:r>
      <w:r w:rsidRPr="003A685B">
        <w:rPr>
          <w:b/>
          <w:color w:val="000000" w:themeColor="text1"/>
        </w:rPr>
        <w:t>entación empresarial</w:t>
      </w:r>
    </w:p>
    <w:p w14:paraId="37CC8F7B" w14:textId="77777777" w:rsidR="0001417A" w:rsidRPr="003A685B" w:rsidRDefault="00C65889">
      <w:pPr>
        <w:rPr>
          <w:color w:val="000000" w:themeColor="text1"/>
        </w:rPr>
      </w:pPr>
      <w:r w:rsidRPr="003A685B">
        <w:rPr>
          <w:color w:val="000000" w:themeColor="text1"/>
        </w:rPr>
        <w:t>Esta sección transforma el modelo conceptual del documento en una especificación técnica orientada a una futura implementación en MySQL. Los nombres y reglas se mantienen alineados con el caso de estudio original; las decisiones técnic</w:t>
      </w:r>
      <w:r w:rsidRPr="003A685B">
        <w:rPr>
          <w:color w:val="000000" w:themeColor="text1"/>
        </w:rPr>
        <w:t>as añadidas se presentan como propuesta.</w:t>
      </w:r>
    </w:p>
    <w:p w14:paraId="3DA9208D" w14:textId="77777777" w:rsidR="0001417A" w:rsidRPr="003A685B" w:rsidRDefault="00C65889">
      <w:pPr>
        <w:pStyle w:val="Ttulo1"/>
        <w:rPr>
          <w:color w:val="000000" w:themeColor="text1"/>
        </w:rPr>
      </w:pPr>
      <w:r w:rsidRPr="003A685B">
        <w:rPr>
          <w:color w:val="000000" w:themeColor="text1"/>
        </w:rPr>
        <w:t>16. Modelo lógico propuesto</w:t>
      </w:r>
    </w:p>
    <w:p w14:paraId="1C5283E9" w14:textId="77777777" w:rsidR="0001417A" w:rsidRPr="003A685B" w:rsidRDefault="00C65889">
      <w:pPr>
        <w:rPr>
          <w:color w:val="000000" w:themeColor="text1"/>
        </w:rPr>
      </w:pPr>
      <w:r w:rsidRPr="003A685B">
        <w:rPr>
          <w:color w:val="000000" w:themeColor="text1"/>
        </w:rPr>
        <w:t>El modelo lógico organiza la información en tablas normalizadas, identificando claves primarias (PK), claves foráneas (FK), restricciones de unicidad y relaciones entre las entidades.</w:t>
      </w:r>
    </w:p>
    <w:p w14:paraId="249B4E73" w14:textId="77777777" w:rsidR="0001417A" w:rsidRPr="003A685B" w:rsidRDefault="00C65889">
      <w:pPr>
        <w:pStyle w:val="Ttulo2"/>
        <w:rPr>
          <w:color w:val="000000" w:themeColor="text1"/>
        </w:rPr>
      </w:pPr>
      <w:r w:rsidRPr="003A685B">
        <w:rPr>
          <w:color w:val="000000" w:themeColor="text1"/>
        </w:rPr>
        <w:t>16.</w:t>
      </w:r>
      <w:r w:rsidRPr="003A685B">
        <w:rPr>
          <w:color w:val="000000" w:themeColor="text1"/>
        </w:rPr>
        <w:t>1 Tabla VEHICULO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3A685B" w:rsidRPr="003A685B" w14:paraId="3B6BB4D5" w14:textId="77777777">
        <w:trPr>
          <w:jc w:val="center"/>
        </w:trPr>
        <w:tc>
          <w:tcPr>
            <w:tcW w:w="2556" w:type="dxa"/>
          </w:tcPr>
          <w:p w14:paraId="751D4C3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Campo</w:t>
            </w:r>
          </w:p>
        </w:tc>
        <w:tc>
          <w:tcPr>
            <w:tcW w:w="2556" w:type="dxa"/>
          </w:tcPr>
          <w:p w14:paraId="0001F44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Tipo</w:t>
            </w:r>
          </w:p>
        </w:tc>
        <w:tc>
          <w:tcPr>
            <w:tcW w:w="2556" w:type="dxa"/>
          </w:tcPr>
          <w:p w14:paraId="660461D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Restricción</w:t>
            </w:r>
          </w:p>
        </w:tc>
        <w:tc>
          <w:tcPr>
            <w:tcW w:w="2556" w:type="dxa"/>
          </w:tcPr>
          <w:p w14:paraId="5129609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Descripción</w:t>
            </w:r>
          </w:p>
        </w:tc>
      </w:tr>
      <w:tr w:rsidR="003A685B" w:rsidRPr="003A685B" w14:paraId="45E20C64" w14:textId="77777777">
        <w:trPr>
          <w:jc w:val="center"/>
        </w:trPr>
        <w:tc>
          <w:tcPr>
            <w:tcW w:w="2556" w:type="dxa"/>
          </w:tcPr>
          <w:p w14:paraId="2E0534C2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id_vehiculo</w:t>
            </w:r>
            <w:proofErr w:type="spellEnd"/>
          </w:p>
        </w:tc>
        <w:tc>
          <w:tcPr>
            <w:tcW w:w="2556" w:type="dxa"/>
          </w:tcPr>
          <w:p w14:paraId="18C5C71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7673F50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PK</w:t>
            </w:r>
          </w:p>
        </w:tc>
        <w:tc>
          <w:tcPr>
            <w:tcW w:w="2556" w:type="dxa"/>
          </w:tcPr>
          <w:p w14:paraId="598B08E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Identificador interno</w:t>
            </w:r>
          </w:p>
        </w:tc>
      </w:tr>
      <w:tr w:rsidR="003A685B" w:rsidRPr="003A685B" w14:paraId="018A3C20" w14:textId="77777777">
        <w:trPr>
          <w:jc w:val="center"/>
        </w:trPr>
        <w:tc>
          <w:tcPr>
            <w:tcW w:w="2556" w:type="dxa"/>
          </w:tcPr>
          <w:p w14:paraId="0C023D2F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codigo</w:t>
            </w:r>
            <w:proofErr w:type="spellEnd"/>
          </w:p>
        </w:tc>
        <w:tc>
          <w:tcPr>
            <w:tcW w:w="2556" w:type="dxa"/>
          </w:tcPr>
          <w:p w14:paraId="4CF1FA4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VARCHAR(20)</w:t>
            </w:r>
          </w:p>
        </w:tc>
        <w:tc>
          <w:tcPr>
            <w:tcW w:w="2556" w:type="dxa"/>
          </w:tcPr>
          <w:p w14:paraId="7A1B7D8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UNIQUE</w:t>
            </w:r>
          </w:p>
        </w:tc>
        <w:tc>
          <w:tcPr>
            <w:tcW w:w="2556" w:type="dxa"/>
          </w:tcPr>
          <w:p w14:paraId="0BACDC4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Código interno de la unidad</w:t>
            </w:r>
          </w:p>
        </w:tc>
      </w:tr>
      <w:tr w:rsidR="003A685B" w:rsidRPr="003A685B" w14:paraId="32E886AE" w14:textId="77777777">
        <w:trPr>
          <w:jc w:val="center"/>
        </w:trPr>
        <w:tc>
          <w:tcPr>
            <w:tcW w:w="2556" w:type="dxa"/>
          </w:tcPr>
          <w:p w14:paraId="2F3145EF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placa</w:t>
            </w:r>
            <w:proofErr w:type="spellEnd"/>
          </w:p>
        </w:tc>
        <w:tc>
          <w:tcPr>
            <w:tcW w:w="2556" w:type="dxa"/>
          </w:tcPr>
          <w:p w14:paraId="10549F0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VARCHAR(10)</w:t>
            </w:r>
          </w:p>
        </w:tc>
        <w:tc>
          <w:tcPr>
            <w:tcW w:w="2556" w:type="dxa"/>
          </w:tcPr>
          <w:p w14:paraId="1966375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UNIQUE, NOT NULL</w:t>
            </w:r>
          </w:p>
        </w:tc>
        <w:tc>
          <w:tcPr>
            <w:tcW w:w="2556" w:type="dxa"/>
          </w:tcPr>
          <w:p w14:paraId="0165A14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Placa del vehículo</w:t>
            </w:r>
          </w:p>
        </w:tc>
      </w:tr>
      <w:tr w:rsidR="003A685B" w:rsidRPr="003A685B" w14:paraId="274F9A64" w14:textId="77777777">
        <w:trPr>
          <w:jc w:val="center"/>
        </w:trPr>
        <w:tc>
          <w:tcPr>
            <w:tcW w:w="2556" w:type="dxa"/>
          </w:tcPr>
          <w:p w14:paraId="1D83A2A9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marca</w:t>
            </w:r>
            <w:proofErr w:type="spellEnd"/>
          </w:p>
        </w:tc>
        <w:tc>
          <w:tcPr>
            <w:tcW w:w="2556" w:type="dxa"/>
          </w:tcPr>
          <w:p w14:paraId="5E03E1C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VARCHAR(50)</w:t>
            </w:r>
          </w:p>
        </w:tc>
        <w:tc>
          <w:tcPr>
            <w:tcW w:w="2556" w:type="dxa"/>
          </w:tcPr>
          <w:p w14:paraId="55F91B2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5092B5A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Marca</w:t>
            </w:r>
          </w:p>
        </w:tc>
      </w:tr>
      <w:tr w:rsidR="003A685B" w:rsidRPr="003A685B" w14:paraId="27191E3F" w14:textId="77777777">
        <w:trPr>
          <w:jc w:val="center"/>
        </w:trPr>
        <w:tc>
          <w:tcPr>
            <w:tcW w:w="2556" w:type="dxa"/>
          </w:tcPr>
          <w:p w14:paraId="33E2B62F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modelo</w:t>
            </w:r>
            <w:proofErr w:type="spellEnd"/>
          </w:p>
        </w:tc>
        <w:tc>
          <w:tcPr>
            <w:tcW w:w="2556" w:type="dxa"/>
          </w:tcPr>
          <w:p w14:paraId="1B740A5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VARCHAR(50)</w:t>
            </w:r>
          </w:p>
        </w:tc>
        <w:tc>
          <w:tcPr>
            <w:tcW w:w="2556" w:type="dxa"/>
          </w:tcPr>
          <w:p w14:paraId="4DBD2FE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6DE28BC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Modelo</w:t>
            </w:r>
          </w:p>
        </w:tc>
      </w:tr>
      <w:tr w:rsidR="003A685B" w:rsidRPr="003A685B" w14:paraId="605DBEF1" w14:textId="77777777">
        <w:trPr>
          <w:jc w:val="center"/>
        </w:trPr>
        <w:tc>
          <w:tcPr>
            <w:tcW w:w="2556" w:type="dxa"/>
          </w:tcPr>
          <w:p w14:paraId="09AA1F59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anio</w:t>
            </w:r>
            <w:proofErr w:type="spellEnd"/>
          </w:p>
        </w:tc>
        <w:tc>
          <w:tcPr>
            <w:tcW w:w="2556" w:type="dxa"/>
          </w:tcPr>
          <w:p w14:paraId="5E813F3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SMALLINT</w:t>
            </w:r>
          </w:p>
        </w:tc>
        <w:tc>
          <w:tcPr>
            <w:tcW w:w="2556" w:type="dxa"/>
          </w:tcPr>
          <w:p w14:paraId="1F642A4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60B6D03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Año del vehículo</w:t>
            </w:r>
          </w:p>
        </w:tc>
      </w:tr>
      <w:tr w:rsidR="003A685B" w:rsidRPr="003A685B" w14:paraId="01734134" w14:textId="77777777">
        <w:trPr>
          <w:jc w:val="center"/>
        </w:trPr>
        <w:tc>
          <w:tcPr>
            <w:tcW w:w="2556" w:type="dxa"/>
          </w:tcPr>
          <w:p w14:paraId="077306E9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tipo</w:t>
            </w:r>
            <w:proofErr w:type="spellEnd"/>
          </w:p>
        </w:tc>
        <w:tc>
          <w:tcPr>
            <w:tcW w:w="2556" w:type="dxa"/>
          </w:tcPr>
          <w:p w14:paraId="62DCC69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VARCHAR(40)</w:t>
            </w:r>
          </w:p>
        </w:tc>
        <w:tc>
          <w:tcPr>
            <w:tcW w:w="2556" w:type="dxa"/>
          </w:tcPr>
          <w:p w14:paraId="4ABADC8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7DAA184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Tipo de unidad</w:t>
            </w:r>
          </w:p>
        </w:tc>
      </w:tr>
      <w:tr w:rsidR="003A685B" w:rsidRPr="003A685B" w14:paraId="0964D6E5" w14:textId="77777777">
        <w:trPr>
          <w:jc w:val="center"/>
        </w:trPr>
        <w:tc>
          <w:tcPr>
            <w:tcW w:w="2556" w:type="dxa"/>
          </w:tcPr>
          <w:p w14:paraId="3D992BD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color</w:t>
            </w:r>
          </w:p>
        </w:tc>
        <w:tc>
          <w:tcPr>
            <w:tcW w:w="2556" w:type="dxa"/>
          </w:tcPr>
          <w:p w14:paraId="38341A5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VARCHAR(30)</w:t>
            </w:r>
          </w:p>
        </w:tc>
        <w:tc>
          <w:tcPr>
            <w:tcW w:w="2556" w:type="dxa"/>
          </w:tcPr>
          <w:p w14:paraId="41E47B1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7552ED4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Color</w:t>
            </w:r>
          </w:p>
        </w:tc>
      </w:tr>
      <w:tr w:rsidR="003A685B" w:rsidRPr="003A685B" w14:paraId="557C470D" w14:textId="77777777">
        <w:trPr>
          <w:jc w:val="center"/>
        </w:trPr>
        <w:tc>
          <w:tcPr>
            <w:tcW w:w="2556" w:type="dxa"/>
          </w:tcPr>
          <w:p w14:paraId="7C94C177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kilometraje</w:t>
            </w:r>
            <w:proofErr w:type="spellEnd"/>
          </w:p>
        </w:tc>
        <w:tc>
          <w:tcPr>
            <w:tcW w:w="2556" w:type="dxa"/>
          </w:tcPr>
          <w:p w14:paraId="71CEEDD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DECIMAL(10,2)</w:t>
            </w:r>
          </w:p>
        </w:tc>
        <w:tc>
          <w:tcPr>
            <w:tcW w:w="2556" w:type="dxa"/>
          </w:tcPr>
          <w:p w14:paraId="2A88060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3F5C5D8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Kilometraje registrado</w:t>
            </w:r>
          </w:p>
        </w:tc>
      </w:tr>
      <w:tr w:rsidR="003A685B" w:rsidRPr="003A685B" w14:paraId="1A6A1C70" w14:textId="77777777">
        <w:trPr>
          <w:jc w:val="center"/>
        </w:trPr>
        <w:tc>
          <w:tcPr>
            <w:tcW w:w="2556" w:type="dxa"/>
          </w:tcPr>
          <w:p w14:paraId="1BBE9D1C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estado</w:t>
            </w:r>
            <w:proofErr w:type="spellEnd"/>
          </w:p>
        </w:tc>
        <w:tc>
          <w:tcPr>
            <w:tcW w:w="2556" w:type="dxa"/>
          </w:tcPr>
          <w:p w14:paraId="7A9DF76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VARCHAR(30)</w:t>
            </w:r>
          </w:p>
        </w:tc>
        <w:tc>
          <w:tcPr>
            <w:tcW w:w="2556" w:type="dxa"/>
          </w:tcPr>
          <w:p w14:paraId="192978D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670DE07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 xml:space="preserve">Disponible, </w:t>
            </w:r>
            <w:r w:rsidRPr="003A685B">
              <w:rPr>
                <w:color w:val="000000" w:themeColor="text1"/>
              </w:rPr>
              <w:t>alquilado, mantenimiento o fuera de servicio</w:t>
            </w:r>
          </w:p>
        </w:tc>
      </w:tr>
      <w:tr w:rsidR="003A685B" w:rsidRPr="003A685B" w14:paraId="7BF9B152" w14:textId="77777777">
        <w:trPr>
          <w:jc w:val="center"/>
        </w:trPr>
        <w:tc>
          <w:tcPr>
            <w:tcW w:w="2556" w:type="dxa"/>
          </w:tcPr>
          <w:p w14:paraId="73D1C648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fecha_registro</w:t>
            </w:r>
            <w:proofErr w:type="spellEnd"/>
          </w:p>
        </w:tc>
        <w:tc>
          <w:tcPr>
            <w:tcW w:w="2556" w:type="dxa"/>
          </w:tcPr>
          <w:p w14:paraId="51B0B0F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DATETIME</w:t>
            </w:r>
          </w:p>
        </w:tc>
        <w:tc>
          <w:tcPr>
            <w:tcW w:w="2556" w:type="dxa"/>
          </w:tcPr>
          <w:p w14:paraId="0280DFE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251A45E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Fecha de registro</w:t>
            </w:r>
          </w:p>
        </w:tc>
      </w:tr>
      <w:tr w:rsidR="003A685B" w:rsidRPr="003A685B" w14:paraId="2FFFCE9A" w14:textId="77777777">
        <w:trPr>
          <w:jc w:val="center"/>
        </w:trPr>
        <w:tc>
          <w:tcPr>
            <w:tcW w:w="2556" w:type="dxa"/>
          </w:tcPr>
          <w:p w14:paraId="3514A348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observaciones</w:t>
            </w:r>
            <w:proofErr w:type="spellEnd"/>
          </w:p>
        </w:tc>
        <w:tc>
          <w:tcPr>
            <w:tcW w:w="2556" w:type="dxa"/>
          </w:tcPr>
          <w:p w14:paraId="73C8CAC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TEXT</w:t>
            </w:r>
          </w:p>
        </w:tc>
        <w:tc>
          <w:tcPr>
            <w:tcW w:w="2556" w:type="dxa"/>
          </w:tcPr>
          <w:p w14:paraId="7919563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5C0E69D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Observaciones</w:t>
            </w:r>
          </w:p>
        </w:tc>
      </w:tr>
    </w:tbl>
    <w:p w14:paraId="03A5ADD6" w14:textId="77777777" w:rsidR="0001417A" w:rsidRPr="003A685B" w:rsidRDefault="00C65889">
      <w:pPr>
        <w:pStyle w:val="Ttulo2"/>
        <w:rPr>
          <w:color w:val="000000" w:themeColor="text1"/>
        </w:rPr>
      </w:pPr>
      <w:r w:rsidRPr="003A685B">
        <w:rPr>
          <w:color w:val="000000" w:themeColor="text1"/>
        </w:rPr>
        <w:lastRenderedPageBreak/>
        <w:t xml:space="preserve">16.2 </w:t>
      </w:r>
      <w:proofErr w:type="spellStart"/>
      <w:r w:rsidRPr="003A685B">
        <w:rPr>
          <w:color w:val="000000" w:themeColor="text1"/>
        </w:rPr>
        <w:t>Tabla</w:t>
      </w:r>
      <w:proofErr w:type="spellEnd"/>
      <w:r w:rsidRPr="003A685B">
        <w:rPr>
          <w:color w:val="000000" w:themeColor="text1"/>
        </w:rPr>
        <w:t xml:space="preserve"> CONDUCTOR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3A685B" w:rsidRPr="003A685B" w14:paraId="382D3EA6" w14:textId="77777777">
        <w:trPr>
          <w:jc w:val="center"/>
        </w:trPr>
        <w:tc>
          <w:tcPr>
            <w:tcW w:w="2556" w:type="dxa"/>
          </w:tcPr>
          <w:p w14:paraId="060A8D9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Campo</w:t>
            </w:r>
          </w:p>
        </w:tc>
        <w:tc>
          <w:tcPr>
            <w:tcW w:w="2556" w:type="dxa"/>
          </w:tcPr>
          <w:p w14:paraId="5DE678B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Tipo</w:t>
            </w:r>
          </w:p>
        </w:tc>
        <w:tc>
          <w:tcPr>
            <w:tcW w:w="2556" w:type="dxa"/>
          </w:tcPr>
          <w:p w14:paraId="6DB24B1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Restricción</w:t>
            </w:r>
          </w:p>
        </w:tc>
        <w:tc>
          <w:tcPr>
            <w:tcW w:w="2556" w:type="dxa"/>
          </w:tcPr>
          <w:p w14:paraId="6BF885A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Descripción</w:t>
            </w:r>
          </w:p>
        </w:tc>
      </w:tr>
      <w:tr w:rsidR="003A685B" w:rsidRPr="003A685B" w14:paraId="5C78E1A9" w14:textId="77777777">
        <w:trPr>
          <w:jc w:val="center"/>
        </w:trPr>
        <w:tc>
          <w:tcPr>
            <w:tcW w:w="2556" w:type="dxa"/>
          </w:tcPr>
          <w:p w14:paraId="3AC9496F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id_conductor</w:t>
            </w:r>
            <w:proofErr w:type="spellEnd"/>
          </w:p>
        </w:tc>
        <w:tc>
          <w:tcPr>
            <w:tcW w:w="2556" w:type="dxa"/>
          </w:tcPr>
          <w:p w14:paraId="57130D1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10E9855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PK</w:t>
            </w:r>
          </w:p>
        </w:tc>
        <w:tc>
          <w:tcPr>
            <w:tcW w:w="2556" w:type="dxa"/>
          </w:tcPr>
          <w:p w14:paraId="69AE3D7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Identificador interno</w:t>
            </w:r>
          </w:p>
        </w:tc>
      </w:tr>
      <w:tr w:rsidR="003A685B" w:rsidRPr="003A685B" w14:paraId="5946A9B1" w14:textId="77777777">
        <w:trPr>
          <w:jc w:val="center"/>
        </w:trPr>
        <w:tc>
          <w:tcPr>
            <w:tcW w:w="2556" w:type="dxa"/>
          </w:tcPr>
          <w:p w14:paraId="2475EBA9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dni</w:t>
            </w:r>
            <w:proofErr w:type="spellEnd"/>
          </w:p>
        </w:tc>
        <w:tc>
          <w:tcPr>
            <w:tcW w:w="2556" w:type="dxa"/>
          </w:tcPr>
          <w:p w14:paraId="5ADE6F0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VARCHAR(12)</w:t>
            </w:r>
          </w:p>
        </w:tc>
        <w:tc>
          <w:tcPr>
            <w:tcW w:w="2556" w:type="dxa"/>
          </w:tcPr>
          <w:p w14:paraId="22559DE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UNIQUE, NOT NULL</w:t>
            </w:r>
          </w:p>
        </w:tc>
        <w:tc>
          <w:tcPr>
            <w:tcW w:w="2556" w:type="dxa"/>
          </w:tcPr>
          <w:p w14:paraId="4997A2A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Documento de identidad</w:t>
            </w:r>
          </w:p>
        </w:tc>
      </w:tr>
      <w:tr w:rsidR="003A685B" w:rsidRPr="003A685B" w14:paraId="41A98101" w14:textId="77777777">
        <w:trPr>
          <w:jc w:val="center"/>
        </w:trPr>
        <w:tc>
          <w:tcPr>
            <w:tcW w:w="2556" w:type="dxa"/>
          </w:tcPr>
          <w:p w14:paraId="06E8D5C7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nombres</w:t>
            </w:r>
            <w:proofErr w:type="spellEnd"/>
          </w:p>
        </w:tc>
        <w:tc>
          <w:tcPr>
            <w:tcW w:w="2556" w:type="dxa"/>
          </w:tcPr>
          <w:p w14:paraId="2D5DEB0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VARCHAR(80)</w:t>
            </w:r>
          </w:p>
        </w:tc>
        <w:tc>
          <w:tcPr>
            <w:tcW w:w="2556" w:type="dxa"/>
          </w:tcPr>
          <w:p w14:paraId="070EBDD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5B96C25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Nombres</w:t>
            </w:r>
          </w:p>
        </w:tc>
      </w:tr>
      <w:tr w:rsidR="003A685B" w:rsidRPr="003A685B" w14:paraId="32FB48CC" w14:textId="77777777">
        <w:trPr>
          <w:jc w:val="center"/>
        </w:trPr>
        <w:tc>
          <w:tcPr>
            <w:tcW w:w="2556" w:type="dxa"/>
          </w:tcPr>
          <w:p w14:paraId="1EC6EC91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apellidos</w:t>
            </w:r>
            <w:proofErr w:type="spellEnd"/>
          </w:p>
        </w:tc>
        <w:tc>
          <w:tcPr>
            <w:tcW w:w="2556" w:type="dxa"/>
          </w:tcPr>
          <w:p w14:paraId="506E2B0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VARCHAR(100)</w:t>
            </w:r>
          </w:p>
        </w:tc>
        <w:tc>
          <w:tcPr>
            <w:tcW w:w="2556" w:type="dxa"/>
          </w:tcPr>
          <w:p w14:paraId="2D766A4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32D8672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Apellidos</w:t>
            </w:r>
          </w:p>
        </w:tc>
      </w:tr>
      <w:tr w:rsidR="003A685B" w:rsidRPr="003A685B" w14:paraId="585AC84E" w14:textId="77777777">
        <w:trPr>
          <w:jc w:val="center"/>
        </w:trPr>
        <w:tc>
          <w:tcPr>
            <w:tcW w:w="2556" w:type="dxa"/>
          </w:tcPr>
          <w:p w14:paraId="6D2481F7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licencia</w:t>
            </w:r>
            <w:proofErr w:type="spellEnd"/>
          </w:p>
        </w:tc>
        <w:tc>
          <w:tcPr>
            <w:tcW w:w="2556" w:type="dxa"/>
          </w:tcPr>
          <w:p w14:paraId="2C9AC1F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VARCHAR(30)</w:t>
            </w:r>
          </w:p>
        </w:tc>
        <w:tc>
          <w:tcPr>
            <w:tcW w:w="2556" w:type="dxa"/>
          </w:tcPr>
          <w:p w14:paraId="4810D80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UNIQUE, NOT NULL</w:t>
            </w:r>
          </w:p>
        </w:tc>
        <w:tc>
          <w:tcPr>
            <w:tcW w:w="2556" w:type="dxa"/>
          </w:tcPr>
          <w:p w14:paraId="493D866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Número de licencia</w:t>
            </w:r>
          </w:p>
        </w:tc>
      </w:tr>
      <w:tr w:rsidR="003A685B" w:rsidRPr="003A685B" w14:paraId="15938214" w14:textId="77777777">
        <w:trPr>
          <w:jc w:val="center"/>
        </w:trPr>
        <w:tc>
          <w:tcPr>
            <w:tcW w:w="2556" w:type="dxa"/>
          </w:tcPr>
          <w:p w14:paraId="2DC347D5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categoria</w:t>
            </w:r>
            <w:proofErr w:type="spellEnd"/>
          </w:p>
        </w:tc>
        <w:tc>
          <w:tcPr>
            <w:tcW w:w="2556" w:type="dxa"/>
          </w:tcPr>
          <w:p w14:paraId="37A774A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VARCHAR(20)</w:t>
            </w:r>
          </w:p>
        </w:tc>
        <w:tc>
          <w:tcPr>
            <w:tcW w:w="2556" w:type="dxa"/>
          </w:tcPr>
          <w:p w14:paraId="2E32B59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6A6DE91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Categoría</w:t>
            </w:r>
          </w:p>
        </w:tc>
      </w:tr>
      <w:tr w:rsidR="003A685B" w:rsidRPr="003A685B" w14:paraId="3609620B" w14:textId="77777777">
        <w:trPr>
          <w:jc w:val="center"/>
        </w:trPr>
        <w:tc>
          <w:tcPr>
            <w:tcW w:w="2556" w:type="dxa"/>
          </w:tcPr>
          <w:p w14:paraId="56F1FCA0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telefono</w:t>
            </w:r>
            <w:proofErr w:type="spellEnd"/>
          </w:p>
        </w:tc>
        <w:tc>
          <w:tcPr>
            <w:tcW w:w="2556" w:type="dxa"/>
          </w:tcPr>
          <w:p w14:paraId="1C756B4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VARCHAR(20)</w:t>
            </w:r>
          </w:p>
        </w:tc>
        <w:tc>
          <w:tcPr>
            <w:tcW w:w="2556" w:type="dxa"/>
          </w:tcPr>
          <w:p w14:paraId="5FA164D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4DA7B64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Teléfono</w:t>
            </w:r>
          </w:p>
        </w:tc>
      </w:tr>
      <w:tr w:rsidR="003A685B" w:rsidRPr="003A685B" w14:paraId="017F123E" w14:textId="77777777">
        <w:trPr>
          <w:jc w:val="center"/>
        </w:trPr>
        <w:tc>
          <w:tcPr>
            <w:tcW w:w="2556" w:type="dxa"/>
          </w:tcPr>
          <w:p w14:paraId="21031112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estado</w:t>
            </w:r>
            <w:proofErr w:type="spellEnd"/>
          </w:p>
        </w:tc>
        <w:tc>
          <w:tcPr>
            <w:tcW w:w="2556" w:type="dxa"/>
          </w:tcPr>
          <w:p w14:paraId="0DB2A78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VARCHAR(30)</w:t>
            </w:r>
          </w:p>
        </w:tc>
        <w:tc>
          <w:tcPr>
            <w:tcW w:w="2556" w:type="dxa"/>
          </w:tcPr>
          <w:p w14:paraId="19D26EB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38ED450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Estado del conductor</w:t>
            </w:r>
          </w:p>
        </w:tc>
      </w:tr>
      <w:tr w:rsidR="003A685B" w:rsidRPr="003A685B" w14:paraId="7EFC9480" w14:textId="77777777">
        <w:trPr>
          <w:jc w:val="center"/>
        </w:trPr>
        <w:tc>
          <w:tcPr>
            <w:tcW w:w="2556" w:type="dxa"/>
          </w:tcPr>
          <w:p w14:paraId="02EB7413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fecha_vencimiento</w:t>
            </w:r>
            <w:proofErr w:type="spellEnd"/>
          </w:p>
        </w:tc>
        <w:tc>
          <w:tcPr>
            <w:tcW w:w="2556" w:type="dxa"/>
          </w:tcPr>
          <w:p w14:paraId="1DD09C1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DATE</w:t>
            </w:r>
          </w:p>
        </w:tc>
        <w:tc>
          <w:tcPr>
            <w:tcW w:w="2556" w:type="dxa"/>
          </w:tcPr>
          <w:p w14:paraId="6700597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1374B2D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Vencimiento de licencia</w:t>
            </w:r>
          </w:p>
        </w:tc>
      </w:tr>
      <w:tr w:rsidR="003A685B" w:rsidRPr="003A685B" w14:paraId="59007827" w14:textId="77777777">
        <w:trPr>
          <w:jc w:val="center"/>
        </w:trPr>
        <w:tc>
          <w:tcPr>
            <w:tcW w:w="2556" w:type="dxa"/>
          </w:tcPr>
          <w:p w14:paraId="3AD9E285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observaciones</w:t>
            </w:r>
            <w:proofErr w:type="spellEnd"/>
          </w:p>
        </w:tc>
        <w:tc>
          <w:tcPr>
            <w:tcW w:w="2556" w:type="dxa"/>
          </w:tcPr>
          <w:p w14:paraId="53D3D11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TEXT</w:t>
            </w:r>
          </w:p>
        </w:tc>
        <w:tc>
          <w:tcPr>
            <w:tcW w:w="2556" w:type="dxa"/>
          </w:tcPr>
          <w:p w14:paraId="000887B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624A573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Observaciones</w:t>
            </w:r>
          </w:p>
        </w:tc>
      </w:tr>
    </w:tbl>
    <w:p w14:paraId="020E46DD" w14:textId="77777777" w:rsidR="0001417A" w:rsidRPr="003A685B" w:rsidRDefault="00C65889">
      <w:pPr>
        <w:pStyle w:val="Ttulo2"/>
        <w:rPr>
          <w:color w:val="000000" w:themeColor="text1"/>
        </w:rPr>
      </w:pPr>
      <w:r w:rsidRPr="003A685B">
        <w:rPr>
          <w:color w:val="000000" w:themeColor="text1"/>
        </w:rPr>
        <w:t xml:space="preserve">16.3 </w:t>
      </w:r>
      <w:proofErr w:type="spellStart"/>
      <w:r w:rsidRPr="003A685B">
        <w:rPr>
          <w:color w:val="000000" w:themeColor="text1"/>
        </w:rPr>
        <w:t>Tabla</w:t>
      </w:r>
      <w:proofErr w:type="spellEnd"/>
      <w:r w:rsidRPr="003A685B">
        <w:rPr>
          <w:color w:val="000000" w:themeColor="text1"/>
        </w:rPr>
        <w:t xml:space="preserve"> ALQUILER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3A685B" w:rsidRPr="003A685B" w14:paraId="6FF5F337" w14:textId="77777777">
        <w:trPr>
          <w:jc w:val="center"/>
        </w:trPr>
        <w:tc>
          <w:tcPr>
            <w:tcW w:w="2556" w:type="dxa"/>
          </w:tcPr>
          <w:p w14:paraId="78C145D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Campo</w:t>
            </w:r>
          </w:p>
        </w:tc>
        <w:tc>
          <w:tcPr>
            <w:tcW w:w="2556" w:type="dxa"/>
          </w:tcPr>
          <w:p w14:paraId="29A0C30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Tipo</w:t>
            </w:r>
          </w:p>
        </w:tc>
        <w:tc>
          <w:tcPr>
            <w:tcW w:w="2556" w:type="dxa"/>
          </w:tcPr>
          <w:p w14:paraId="17672C2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Restricción</w:t>
            </w:r>
          </w:p>
        </w:tc>
        <w:tc>
          <w:tcPr>
            <w:tcW w:w="2556" w:type="dxa"/>
          </w:tcPr>
          <w:p w14:paraId="6C14AB2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Descripción</w:t>
            </w:r>
          </w:p>
        </w:tc>
      </w:tr>
      <w:tr w:rsidR="003A685B" w:rsidRPr="003A685B" w14:paraId="433C785E" w14:textId="77777777">
        <w:trPr>
          <w:jc w:val="center"/>
        </w:trPr>
        <w:tc>
          <w:tcPr>
            <w:tcW w:w="2556" w:type="dxa"/>
          </w:tcPr>
          <w:p w14:paraId="49808A47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id_alquiler</w:t>
            </w:r>
            <w:proofErr w:type="spellEnd"/>
          </w:p>
        </w:tc>
        <w:tc>
          <w:tcPr>
            <w:tcW w:w="2556" w:type="dxa"/>
          </w:tcPr>
          <w:p w14:paraId="6345A50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01D8D23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PK</w:t>
            </w:r>
          </w:p>
        </w:tc>
        <w:tc>
          <w:tcPr>
            <w:tcW w:w="2556" w:type="dxa"/>
          </w:tcPr>
          <w:p w14:paraId="7605453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Identificador del alquiler</w:t>
            </w:r>
          </w:p>
        </w:tc>
      </w:tr>
      <w:tr w:rsidR="003A685B" w:rsidRPr="003A685B" w14:paraId="0FED10B4" w14:textId="77777777">
        <w:trPr>
          <w:jc w:val="center"/>
        </w:trPr>
        <w:tc>
          <w:tcPr>
            <w:tcW w:w="2556" w:type="dxa"/>
          </w:tcPr>
          <w:p w14:paraId="01E2799B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id_vehiculo</w:t>
            </w:r>
            <w:proofErr w:type="spellEnd"/>
          </w:p>
        </w:tc>
        <w:tc>
          <w:tcPr>
            <w:tcW w:w="2556" w:type="dxa"/>
          </w:tcPr>
          <w:p w14:paraId="685FDF6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410AB08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FK, NOT NULL</w:t>
            </w:r>
          </w:p>
        </w:tc>
        <w:tc>
          <w:tcPr>
            <w:tcW w:w="2556" w:type="dxa"/>
          </w:tcPr>
          <w:p w14:paraId="52227B9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Vehículo utilizado</w:t>
            </w:r>
          </w:p>
        </w:tc>
      </w:tr>
      <w:tr w:rsidR="003A685B" w:rsidRPr="003A685B" w14:paraId="7A210759" w14:textId="77777777">
        <w:trPr>
          <w:jc w:val="center"/>
        </w:trPr>
        <w:tc>
          <w:tcPr>
            <w:tcW w:w="2556" w:type="dxa"/>
          </w:tcPr>
          <w:p w14:paraId="14A674A1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id_conductor</w:t>
            </w:r>
            <w:proofErr w:type="spellEnd"/>
          </w:p>
        </w:tc>
        <w:tc>
          <w:tcPr>
            <w:tcW w:w="2556" w:type="dxa"/>
          </w:tcPr>
          <w:p w14:paraId="50D4F08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141CFD3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FK, NOT NULL</w:t>
            </w:r>
          </w:p>
        </w:tc>
        <w:tc>
          <w:tcPr>
            <w:tcW w:w="2556" w:type="dxa"/>
          </w:tcPr>
          <w:p w14:paraId="372AA5A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Conductor</w:t>
            </w:r>
          </w:p>
        </w:tc>
      </w:tr>
      <w:tr w:rsidR="003A685B" w:rsidRPr="003A685B" w14:paraId="272540C8" w14:textId="77777777">
        <w:trPr>
          <w:jc w:val="center"/>
        </w:trPr>
        <w:tc>
          <w:tcPr>
            <w:tcW w:w="2556" w:type="dxa"/>
          </w:tcPr>
          <w:p w14:paraId="6023D6D1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fecha_inicio</w:t>
            </w:r>
            <w:proofErr w:type="spellEnd"/>
          </w:p>
        </w:tc>
        <w:tc>
          <w:tcPr>
            <w:tcW w:w="2556" w:type="dxa"/>
          </w:tcPr>
          <w:p w14:paraId="59F508E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DATETIME</w:t>
            </w:r>
          </w:p>
        </w:tc>
        <w:tc>
          <w:tcPr>
            <w:tcW w:w="2556" w:type="dxa"/>
          </w:tcPr>
          <w:p w14:paraId="2864A01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375DDE4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Inicio</w:t>
            </w:r>
          </w:p>
        </w:tc>
      </w:tr>
      <w:tr w:rsidR="003A685B" w:rsidRPr="003A685B" w14:paraId="3E689496" w14:textId="77777777">
        <w:trPr>
          <w:jc w:val="center"/>
        </w:trPr>
        <w:tc>
          <w:tcPr>
            <w:tcW w:w="2556" w:type="dxa"/>
          </w:tcPr>
          <w:p w14:paraId="5B32FD37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fecha_fin</w:t>
            </w:r>
            <w:proofErr w:type="spellEnd"/>
          </w:p>
        </w:tc>
        <w:tc>
          <w:tcPr>
            <w:tcW w:w="2556" w:type="dxa"/>
          </w:tcPr>
          <w:p w14:paraId="4E29088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DATETIME</w:t>
            </w:r>
          </w:p>
        </w:tc>
        <w:tc>
          <w:tcPr>
            <w:tcW w:w="2556" w:type="dxa"/>
          </w:tcPr>
          <w:p w14:paraId="17395CA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0EA3D68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Finalización</w:t>
            </w:r>
          </w:p>
        </w:tc>
      </w:tr>
      <w:tr w:rsidR="003A685B" w:rsidRPr="003A685B" w14:paraId="32E7EDAC" w14:textId="77777777">
        <w:trPr>
          <w:jc w:val="center"/>
        </w:trPr>
        <w:tc>
          <w:tcPr>
            <w:tcW w:w="2556" w:type="dxa"/>
          </w:tcPr>
          <w:p w14:paraId="4D191F26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destino</w:t>
            </w:r>
            <w:proofErr w:type="spellEnd"/>
          </w:p>
        </w:tc>
        <w:tc>
          <w:tcPr>
            <w:tcW w:w="2556" w:type="dxa"/>
          </w:tcPr>
          <w:p w14:paraId="57CCDAC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VARCHAR(150)</w:t>
            </w:r>
          </w:p>
        </w:tc>
        <w:tc>
          <w:tcPr>
            <w:tcW w:w="2556" w:type="dxa"/>
          </w:tcPr>
          <w:p w14:paraId="68F20CA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28DC9FB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Destino</w:t>
            </w:r>
          </w:p>
        </w:tc>
      </w:tr>
      <w:tr w:rsidR="003A685B" w:rsidRPr="003A685B" w14:paraId="315A5D71" w14:textId="77777777">
        <w:trPr>
          <w:jc w:val="center"/>
        </w:trPr>
        <w:tc>
          <w:tcPr>
            <w:tcW w:w="2556" w:type="dxa"/>
          </w:tcPr>
          <w:p w14:paraId="0695B030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motivo</w:t>
            </w:r>
            <w:proofErr w:type="spellEnd"/>
          </w:p>
        </w:tc>
        <w:tc>
          <w:tcPr>
            <w:tcW w:w="2556" w:type="dxa"/>
          </w:tcPr>
          <w:p w14:paraId="3794C69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VARCHAR(200)</w:t>
            </w:r>
          </w:p>
        </w:tc>
        <w:tc>
          <w:tcPr>
            <w:tcW w:w="2556" w:type="dxa"/>
          </w:tcPr>
          <w:p w14:paraId="6193DF6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00ED797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Motivo</w:t>
            </w:r>
          </w:p>
        </w:tc>
      </w:tr>
      <w:tr w:rsidR="003A685B" w:rsidRPr="003A685B" w14:paraId="04005E2B" w14:textId="77777777">
        <w:trPr>
          <w:jc w:val="center"/>
        </w:trPr>
        <w:tc>
          <w:tcPr>
            <w:tcW w:w="2556" w:type="dxa"/>
          </w:tcPr>
          <w:p w14:paraId="72BF9842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estado</w:t>
            </w:r>
            <w:proofErr w:type="spellEnd"/>
          </w:p>
        </w:tc>
        <w:tc>
          <w:tcPr>
            <w:tcW w:w="2556" w:type="dxa"/>
          </w:tcPr>
          <w:p w14:paraId="3B410A0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VARCHAR(30)</w:t>
            </w:r>
          </w:p>
        </w:tc>
        <w:tc>
          <w:tcPr>
            <w:tcW w:w="2556" w:type="dxa"/>
          </w:tcPr>
          <w:p w14:paraId="4929D1D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6464A44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Activo, finalizado o cancelado</w:t>
            </w:r>
          </w:p>
        </w:tc>
      </w:tr>
      <w:tr w:rsidR="003A685B" w:rsidRPr="003A685B" w14:paraId="1C5A22D8" w14:textId="77777777">
        <w:trPr>
          <w:jc w:val="center"/>
        </w:trPr>
        <w:tc>
          <w:tcPr>
            <w:tcW w:w="2556" w:type="dxa"/>
          </w:tcPr>
          <w:p w14:paraId="1D294794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observaciones</w:t>
            </w:r>
            <w:proofErr w:type="spellEnd"/>
          </w:p>
        </w:tc>
        <w:tc>
          <w:tcPr>
            <w:tcW w:w="2556" w:type="dxa"/>
          </w:tcPr>
          <w:p w14:paraId="53ABB5D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TEXT</w:t>
            </w:r>
          </w:p>
        </w:tc>
        <w:tc>
          <w:tcPr>
            <w:tcW w:w="2556" w:type="dxa"/>
          </w:tcPr>
          <w:p w14:paraId="7D6B87A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213F819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Observaciones</w:t>
            </w:r>
          </w:p>
        </w:tc>
      </w:tr>
    </w:tbl>
    <w:p w14:paraId="48F76E6B" w14:textId="77777777" w:rsidR="0001417A" w:rsidRPr="003A685B" w:rsidRDefault="00C65889">
      <w:pPr>
        <w:pStyle w:val="Ttulo2"/>
        <w:rPr>
          <w:color w:val="000000" w:themeColor="text1"/>
        </w:rPr>
      </w:pPr>
      <w:r w:rsidRPr="003A685B">
        <w:rPr>
          <w:color w:val="000000" w:themeColor="text1"/>
        </w:rPr>
        <w:t xml:space="preserve">16.4 </w:t>
      </w:r>
      <w:proofErr w:type="spellStart"/>
      <w:r w:rsidRPr="003A685B">
        <w:rPr>
          <w:color w:val="000000" w:themeColor="text1"/>
        </w:rPr>
        <w:t>Tabla</w:t>
      </w:r>
      <w:proofErr w:type="spellEnd"/>
      <w:r w:rsidRPr="003A685B">
        <w:rPr>
          <w:color w:val="000000" w:themeColor="text1"/>
        </w:rPr>
        <w:t xml:space="preserve"> ASIGNACION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3A685B" w:rsidRPr="003A685B" w14:paraId="435B3BF5" w14:textId="77777777">
        <w:trPr>
          <w:jc w:val="center"/>
        </w:trPr>
        <w:tc>
          <w:tcPr>
            <w:tcW w:w="2556" w:type="dxa"/>
          </w:tcPr>
          <w:p w14:paraId="5753D05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Campo</w:t>
            </w:r>
          </w:p>
        </w:tc>
        <w:tc>
          <w:tcPr>
            <w:tcW w:w="2556" w:type="dxa"/>
          </w:tcPr>
          <w:p w14:paraId="456B9E4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Tipo</w:t>
            </w:r>
          </w:p>
        </w:tc>
        <w:tc>
          <w:tcPr>
            <w:tcW w:w="2556" w:type="dxa"/>
          </w:tcPr>
          <w:p w14:paraId="4CA3BE0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Restricción</w:t>
            </w:r>
          </w:p>
        </w:tc>
        <w:tc>
          <w:tcPr>
            <w:tcW w:w="2556" w:type="dxa"/>
          </w:tcPr>
          <w:p w14:paraId="40BD907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Descripción</w:t>
            </w:r>
          </w:p>
        </w:tc>
      </w:tr>
      <w:tr w:rsidR="003A685B" w:rsidRPr="003A685B" w14:paraId="48E3C04C" w14:textId="77777777">
        <w:trPr>
          <w:jc w:val="center"/>
        </w:trPr>
        <w:tc>
          <w:tcPr>
            <w:tcW w:w="2556" w:type="dxa"/>
          </w:tcPr>
          <w:p w14:paraId="1E17F7FA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id_asignacion</w:t>
            </w:r>
            <w:proofErr w:type="spellEnd"/>
          </w:p>
        </w:tc>
        <w:tc>
          <w:tcPr>
            <w:tcW w:w="2556" w:type="dxa"/>
          </w:tcPr>
          <w:p w14:paraId="189100B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0DD576F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PK</w:t>
            </w:r>
          </w:p>
        </w:tc>
        <w:tc>
          <w:tcPr>
            <w:tcW w:w="2556" w:type="dxa"/>
          </w:tcPr>
          <w:p w14:paraId="5141158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Identificador</w:t>
            </w:r>
          </w:p>
        </w:tc>
      </w:tr>
      <w:tr w:rsidR="003A685B" w:rsidRPr="003A685B" w14:paraId="62DFA360" w14:textId="77777777">
        <w:trPr>
          <w:jc w:val="center"/>
        </w:trPr>
        <w:tc>
          <w:tcPr>
            <w:tcW w:w="2556" w:type="dxa"/>
          </w:tcPr>
          <w:p w14:paraId="6454FECC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id_vehiculo</w:t>
            </w:r>
            <w:proofErr w:type="spellEnd"/>
          </w:p>
        </w:tc>
        <w:tc>
          <w:tcPr>
            <w:tcW w:w="2556" w:type="dxa"/>
          </w:tcPr>
          <w:p w14:paraId="2BBFB41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746DE53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FK, NOT NULL</w:t>
            </w:r>
          </w:p>
        </w:tc>
        <w:tc>
          <w:tcPr>
            <w:tcW w:w="2556" w:type="dxa"/>
          </w:tcPr>
          <w:p w14:paraId="36FEAA7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Vehículo</w:t>
            </w:r>
          </w:p>
        </w:tc>
      </w:tr>
      <w:tr w:rsidR="003A685B" w:rsidRPr="003A685B" w14:paraId="4D8C4433" w14:textId="77777777">
        <w:trPr>
          <w:jc w:val="center"/>
        </w:trPr>
        <w:tc>
          <w:tcPr>
            <w:tcW w:w="2556" w:type="dxa"/>
          </w:tcPr>
          <w:p w14:paraId="388B8087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id_conductor</w:t>
            </w:r>
            <w:proofErr w:type="spellEnd"/>
          </w:p>
        </w:tc>
        <w:tc>
          <w:tcPr>
            <w:tcW w:w="2556" w:type="dxa"/>
          </w:tcPr>
          <w:p w14:paraId="5ACE8F0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41523DD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FK, NOT NULL</w:t>
            </w:r>
          </w:p>
        </w:tc>
        <w:tc>
          <w:tcPr>
            <w:tcW w:w="2556" w:type="dxa"/>
          </w:tcPr>
          <w:p w14:paraId="0B1C08D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Conductor</w:t>
            </w:r>
          </w:p>
        </w:tc>
      </w:tr>
      <w:tr w:rsidR="003A685B" w:rsidRPr="003A685B" w14:paraId="0BD91254" w14:textId="77777777">
        <w:trPr>
          <w:jc w:val="center"/>
        </w:trPr>
        <w:tc>
          <w:tcPr>
            <w:tcW w:w="2556" w:type="dxa"/>
          </w:tcPr>
          <w:p w14:paraId="19212A6D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fecha_asignacion</w:t>
            </w:r>
            <w:proofErr w:type="spellEnd"/>
          </w:p>
        </w:tc>
        <w:tc>
          <w:tcPr>
            <w:tcW w:w="2556" w:type="dxa"/>
          </w:tcPr>
          <w:p w14:paraId="28655F8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DATETIME</w:t>
            </w:r>
          </w:p>
        </w:tc>
        <w:tc>
          <w:tcPr>
            <w:tcW w:w="2556" w:type="dxa"/>
          </w:tcPr>
          <w:p w14:paraId="540EA64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510D71F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Fecha</w:t>
            </w:r>
          </w:p>
        </w:tc>
      </w:tr>
      <w:tr w:rsidR="003A685B" w:rsidRPr="003A685B" w14:paraId="2EC3122F" w14:textId="77777777">
        <w:trPr>
          <w:jc w:val="center"/>
        </w:trPr>
        <w:tc>
          <w:tcPr>
            <w:tcW w:w="2556" w:type="dxa"/>
          </w:tcPr>
          <w:p w14:paraId="21A0E9F3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encargado</w:t>
            </w:r>
            <w:proofErr w:type="spellEnd"/>
          </w:p>
        </w:tc>
        <w:tc>
          <w:tcPr>
            <w:tcW w:w="2556" w:type="dxa"/>
          </w:tcPr>
          <w:p w14:paraId="353BC30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VARCHAR(120)</w:t>
            </w:r>
          </w:p>
        </w:tc>
        <w:tc>
          <w:tcPr>
            <w:tcW w:w="2556" w:type="dxa"/>
          </w:tcPr>
          <w:p w14:paraId="50B6B74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0CA19AF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Responsable</w:t>
            </w:r>
          </w:p>
        </w:tc>
      </w:tr>
      <w:tr w:rsidR="003A685B" w:rsidRPr="003A685B" w14:paraId="4A7FAEFF" w14:textId="77777777">
        <w:trPr>
          <w:jc w:val="center"/>
        </w:trPr>
        <w:tc>
          <w:tcPr>
            <w:tcW w:w="2556" w:type="dxa"/>
          </w:tcPr>
          <w:p w14:paraId="0C9D52BE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estado</w:t>
            </w:r>
            <w:proofErr w:type="spellEnd"/>
          </w:p>
        </w:tc>
        <w:tc>
          <w:tcPr>
            <w:tcW w:w="2556" w:type="dxa"/>
          </w:tcPr>
          <w:p w14:paraId="0A7C094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VARCHAR(30)</w:t>
            </w:r>
          </w:p>
        </w:tc>
        <w:tc>
          <w:tcPr>
            <w:tcW w:w="2556" w:type="dxa"/>
          </w:tcPr>
          <w:p w14:paraId="537DDDB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1EAF69E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Estado de la asignación</w:t>
            </w:r>
          </w:p>
        </w:tc>
      </w:tr>
    </w:tbl>
    <w:p w14:paraId="1F6936D1" w14:textId="77777777" w:rsidR="0001417A" w:rsidRPr="003A685B" w:rsidRDefault="00C65889">
      <w:pPr>
        <w:pStyle w:val="Ttulo2"/>
        <w:rPr>
          <w:color w:val="000000" w:themeColor="text1"/>
        </w:rPr>
      </w:pPr>
      <w:r w:rsidRPr="003A685B">
        <w:rPr>
          <w:color w:val="000000" w:themeColor="text1"/>
        </w:rPr>
        <w:t xml:space="preserve">16.5 </w:t>
      </w:r>
      <w:proofErr w:type="spellStart"/>
      <w:r w:rsidRPr="003A685B">
        <w:rPr>
          <w:color w:val="000000" w:themeColor="text1"/>
        </w:rPr>
        <w:t>Tabla</w:t>
      </w:r>
      <w:proofErr w:type="spellEnd"/>
      <w:r w:rsidRPr="003A685B">
        <w:rPr>
          <w:color w:val="000000" w:themeColor="text1"/>
        </w:rPr>
        <w:t xml:space="preserve"> MANTENIMIENTO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3"/>
        <w:gridCol w:w="2552"/>
        <w:gridCol w:w="2553"/>
      </w:tblGrid>
      <w:tr w:rsidR="003A685B" w:rsidRPr="003A685B" w14:paraId="07032C82" w14:textId="77777777">
        <w:trPr>
          <w:jc w:val="center"/>
        </w:trPr>
        <w:tc>
          <w:tcPr>
            <w:tcW w:w="2556" w:type="dxa"/>
          </w:tcPr>
          <w:p w14:paraId="2268C30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Campo</w:t>
            </w:r>
          </w:p>
        </w:tc>
        <w:tc>
          <w:tcPr>
            <w:tcW w:w="2556" w:type="dxa"/>
          </w:tcPr>
          <w:p w14:paraId="280E818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Tipo</w:t>
            </w:r>
          </w:p>
        </w:tc>
        <w:tc>
          <w:tcPr>
            <w:tcW w:w="2556" w:type="dxa"/>
          </w:tcPr>
          <w:p w14:paraId="4F8B719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Restricción</w:t>
            </w:r>
          </w:p>
        </w:tc>
        <w:tc>
          <w:tcPr>
            <w:tcW w:w="2556" w:type="dxa"/>
          </w:tcPr>
          <w:p w14:paraId="33921A2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Descripción</w:t>
            </w:r>
          </w:p>
        </w:tc>
      </w:tr>
      <w:tr w:rsidR="003A685B" w:rsidRPr="003A685B" w14:paraId="3A3B5698" w14:textId="77777777">
        <w:trPr>
          <w:jc w:val="center"/>
        </w:trPr>
        <w:tc>
          <w:tcPr>
            <w:tcW w:w="2556" w:type="dxa"/>
          </w:tcPr>
          <w:p w14:paraId="1FCF29E1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id_mantenimiento</w:t>
            </w:r>
            <w:proofErr w:type="spellEnd"/>
          </w:p>
        </w:tc>
        <w:tc>
          <w:tcPr>
            <w:tcW w:w="2556" w:type="dxa"/>
          </w:tcPr>
          <w:p w14:paraId="69866E7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65496B6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PK</w:t>
            </w:r>
          </w:p>
        </w:tc>
        <w:tc>
          <w:tcPr>
            <w:tcW w:w="2556" w:type="dxa"/>
          </w:tcPr>
          <w:p w14:paraId="4CAA3EE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Identificador</w:t>
            </w:r>
          </w:p>
        </w:tc>
      </w:tr>
      <w:tr w:rsidR="003A685B" w:rsidRPr="003A685B" w14:paraId="1DEE2536" w14:textId="77777777">
        <w:trPr>
          <w:jc w:val="center"/>
        </w:trPr>
        <w:tc>
          <w:tcPr>
            <w:tcW w:w="2556" w:type="dxa"/>
          </w:tcPr>
          <w:p w14:paraId="1175CDAD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id_vehiculo</w:t>
            </w:r>
            <w:proofErr w:type="spellEnd"/>
          </w:p>
        </w:tc>
        <w:tc>
          <w:tcPr>
            <w:tcW w:w="2556" w:type="dxa"/>
          </w:tcPr>
          <w:p w14:paraId="6F60321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586FCC0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FK, NOT NULL</w:t>
            </w:r>
          </w:p>
        </w:tc>
        <w:tc>
          <w:tcPr>
            <w:tcW w:w="2556" w:type="dxa"/>
          </w:tcPr>
          <w:p w14:paraId="53F29FE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Vehículo</w:t>
            </w:r>
          </w:p>
        </w:tc>
      </w:tr>
      <w:tr w:rsidR="003A685B" w:rsidRPr="003A685B" w14:paraId="64E878BA" w14:textId="77777777">
        <w:trPr>
          <w:jc w:val="center"/>
        </w:trPr>
        <w:tc>
          <w:tcPr>
            <w:tcW w:w="2556" w:type="dxa"/>
          </w:tcPr>
          <w:p w14:paraId="5416417D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tipo</w:t>
            </w:r>
            <w:proofErr w:type="spellEnd"/>
          </w:p>
        </w:tc>
        <w:tc>
          <w:tcPr>
            <w:tcW w:w="2556" w:type="dxa"/>
          </w:tcPr>
          <w:p w14:paraId="74DB2D1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VARCHAR(30)</w:t>
            </w:r>
          </w:p>
        </w:tc>
        <w:tc>
          <w:tcPr>
            <w:tcW w:w="2556" w:type="dxa"/>
          </w:tcPr>
          <w:p w14:paraId="175D3BD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6ECDB6B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Preventivo o correctivo</w:t>
            </w:r>
          </w:p>
        </w:tc>
      </w:tr>
      <w:tr w:rsidR="003A685B" w:rsidRPr="003A685B" w14:paraId="00990EA7" w14:textId="77777777">
        <w:trPr>
          <w:jc w:val="center"/>
        </w:trPr>
        <w:tc>
          <w:tcPr>
            <w:tcW w:w="2556" w:type="dxa"/>
          </w:tcPr>
          <w:p w14:paraId="456C7261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fecha</w:t>
            </w:r>
            <w:proofErr w:type="spellEnd"/>
          </w:p>
        </w:tc>
        <w:tc>
          <w:tcPr>
            <w:tcW w:w="2556" w:type="dxa"/>
          </w:tcPr>
          <w:p w14:paraId="6C6CC1E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DATETIME</w:t>
            </w:r>
          </w:p>
        </w:tc>
        <w:tc>
          <w:tcPr>
            <w:tcW w:w="2556" w:type="dxa"/>
          </w:tcPr>
          <w:p w14:paraId="2357FD3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0199B3F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Fecha</w:t>
            </w:r>
          </w:p>
        </w:tc>
      </w:tr>
      <w:tr w:rsidR="003A685B" w:rsidRPr="003A685B" w14:paraId="7A140A17" w14:textId="77777777">
        <w:trPr>
          <w:jc w:val="center"/>
        </w:trPr>
        <w:tc>
          <w:tcPr>
            <w:tcW w:w="2556" w:type="dxa"/>
          </w:tcPr>
          <w:p w14:paraId="0AD3D7F1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kilometraje</w:t>
            </w:r>
            <w:proofErr w:type="spellEnd"/>
          </w:p>
        </w:tc>
        <w:tc>
          <w:tcPr>
            <w:tcW w:w="2556" w:type="dxa"/>
          </w:tcPr>
          <w:p w14:paraId="7C0FEB2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DECIMAL(10,2)</w:t>
            </w:r>
          </w:p>
        </w:tc>
        <w:tc>
          <w:tcPr>
            <w:tcW w:w="2556" w:type="dxa"/>
          </w:tcPr>
          <w:p w14:paraId="09BD74B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44332B6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Kilometraje</w:t>
            </w:r>
          </w:p>
        </w:tc>
      </w:tr>
      <w:tr w:rsidR="003A685B" w:rsidRPr="003A685B" w14:paraId="45542279" w14:textId="77777777">
        <w:trPr>
          <w:jc w:val="center"/>
        </w:trPr>
        <w:tc>
          <w:tcPr>
            <w:tcW w:w="2556" w:type="dxa"/>
          </w:tcPr>
          <w:p w14:paraId="6DD41D19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descripcion</w:t>
            </w:r>
            <w:proofErr w:type="spellEnd"/>
          </w:p>
        </w:tc>
        <w:tc>
          <w:tcPr>
            <w:tcW w:w="2556" w:type="dxa"/>
          </w:tcPr>
          <w:p w14:paraId="7D6D34F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TEXT</w:t>
            </w:r>
          </w:p>
        </w:tc>
        <w:tc>
          <w:tcPr>
            <w:tcW w:w="2556" w:type="dxa"/>
          </w:tcPr>
          <w:p w14:paraId="61954BA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37835B5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Trabajo realizado</w:t>
            </w:r>
          </w:p>
        </w:tc>
      </w:tr>
      <w:tr w:rsidR="003A685B" w:rsidRPr="003A685B" w14:paraId="35AB8772" w14:textId="77777777">
        <w:trPr>
          <w:jc w:val="center"/>
        </w:trPr>
        <w:tc>
          <w:tcPr>
            <w:tcW w:w="2556" w:type="dxa"/>
          </w:tcPr>
          <w:p w14:paraId="47BB5E30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proximo_mantenimiento</w:t>
            </w:r>
            <w:proofErr w:type="spellEnd"/>
          </w:p>
        </w:tc>
        <w:tc>
          <w:tcPr>
            <w:tcW w:w="2556" w:type="dxa"/>
          </w:tcPr>
          <w:p w14:paraId="7A19364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DATE</w:t>
            </w:r>
          </w:p>
        </w:tc>
        <w:tc>
          <w:tcPr>
            <w:tcW w:w="2556" w:type="dxa"/>
          </w:tcPr>
          <w:p w14:paraId="3444D9C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50645F5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Fecha programada</w:t>
            </w:r>
          </w:p>
        </w:tc>
      </w:tr>
      <w:tr w:rsidR="003A685B" w:rsidRPr="003A685B" w14:paraId="0F8A8EB0" w14:textId="77777777">
        <w:trPr>
          <w:jc w:val="center"/>
        </w:trPr>
        <w:tc>
          <w:tcPr>
            <w:tcW w:w="2556" w:type="dxa"/>
          </w:tcPr>
          <w:p w14:paraId="1077E247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estado</w:t>
            </w:r>
            <w:proofErr w:type="spellEnd"/>
          </w:p>
        </w:tc>
        <w:tc>
          <w:tcPr>
            <w:tcW w:w="2556" w:type="dxa"/>
          </w:tcPr>
          <w:p w14:paraId="62308AA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VARCHAR(30)</w:t>
            </w:r>
          </w:p>
        </w:tc>
        <w:tc>
          <w:tcPr>
            <w:tcW w:w="2556" w:type="dxa"/>
          </w:tcPr>
          <w:p w14:paraId="7B44A9E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1436A5F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Programado, realizado o cancelado</w:t>
            </w:r>
          </w:p>
        </w:tc>
      </w:tr>
      <w:tr w:rsidR="003A685B" w:rsidRPr="003A685B" w14:paraId="0D15865C" w14:textId="77777777">
        <w:trPr>
          <w:jc w:val="center"/>
        </w:trPr>
        <w:tc>
          <w:tcPr>
            <w:tcW w:w="2556" w:type="dxa"/>
          </w:tcPr>
          <w:p w14:paraId="5190BD1E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observaciones</w:t>
            </w:r>
            <w:proofErr w:type="spellEnd"/>
          </w:p>
        </w:tc>
        <w:tc>
          <w:tcPr>
            <w:tcW w:w="2556" w:type="dxa"/>
          </w:tcPr>
          <w:p w14:paraId="38B4172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TEXT</w:t>
            </w:r>
          </w:p>
        </w:tc>
        <w:tc>
          <w:tcPr>
            <w:tcW w:w="2556" w:type="dxa"/>
          </w:tcPr>
          <w:p w14:paraId="6FE99C5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701FBFF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Observaciones</w:t>
            </w:r>
          </w:p>
        </w:tc>
      </w:tr>
    </w:tbl>
    <w:p w14:paraId="0DD0407B" w14:textId="77777777" w:rsidR="0001417A" w:rsidRPr="003A685B" w:rsidRDefault="00C65889">
      <w:pPr>
        <w:pStyle w:val="Ttulo2"/>
        <w:rPr>
          <w:color w:val="000000" w:themeColor="text1"/>
        </w:rPr>
      </w:pPr>
      <w:r w:rsidRPr="003A685B">
        <w:rPr>
          <w:color w:val="000000" w:themeColor="text1"/>
        </w:rPr>
        <w:t xml:space="preserve">16.6 </w:t>
      </w:r>
      <w:proofErr w:type="spellStart"/>
      <w:r w:rsidRPr="003A685B">
        <w:rPr>
          <w:color w:val="000000" w:themeColor="text1"/>
        </w:rPr>
        <w:t>Tabla</w:t>
      </w:r>
      <w:proofErr w:type="spellEnd"/>
      <w:r w:rsidRPr="003A685B">
        <w:rPr>
          <w:color w:val="000000" w:themeColor="text1"/>
        </w:rPr>
        <w:t xml:space="preserve"> DOCUMENTO_VEHICULO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3A685B" w:rsidRPr="003A685B" w14:paraId="07F3D8FE" w14:textId="77777777">
        <w:trPr>
          <w:jc w:val="center"/>
        </w:trPr>
        <w:tc>
          <w:tcPr>
            <w:tcW w:w="2556" w:type="dxa"/>
          </w:tcPr>
          <w:p w14:paraId="094665F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Campo</w:t>
            </w:r>
          </w:p>
        </w:tc>
        <w:tc>
          <w:tcPr>
            <w:tcW w:w="2556" w:type="dxa"/>
          </w:tcPr>
          <w:p w14:paraId="6CC329F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Tipo</w:t>
            </w:r>
          </w:p>
        </w:tc>
        <w:tc>
          <w:tcPr>
            <w:tcW w:w="2556" w:type="dxa"/>
          </w:tcPr>
          <w:p w14:paraId="162DFC7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Restricción</w:t>
            </w:r>
          </w:p>
        </w:tc>
        <w:tc>
          <w:tcPr>
            <w:tcW w:w="2556" w:type="dxa"/>
          </w:tcPr>
          <w:p w14:paraId="7D3C28B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Descripción</w:t>
            </w:r>
          </w:p>
        </w:tc>
      </w:tr>
      <w:tr w:rsidR="003A685B" w:rsidRPr="003A685B" w14:paraId="2955E58D" w14:textId="77777777">
        <w:trPr>
          <w:jc w:val="center"/>
        </w:trPr>
        <w:tc>
          <w:tcPr>
            <w:tcW w:w="2556" w:type="dxa"/>
          </w:tcPr>
          <w:p w14:paraId="30D84557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id_documento</w:t>
            </w:r>
            <w:proofErr w:type="spellEnd"/>
          </w:p>
        </w:tc>
        <w:tc>
          <w:tcPr>
            <w:tcW w:w="2556" w:type="dxa"/>
          </w:tcPr>
          <w:p w14:paraId="73E8F5D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4B2D28A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PK</w:t>
            </w:r>
          </w:p>
        </w:tc>
        <w:tc>
          <w:tcPr>
            <w:tcW w:w="2556" w:type="dxa"/>
          </w:tcPr>
          <w:p w14:paraId="1E7C806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Identificador</w:t>
            </w:r>
          </w:p>
        </w:tc>
      </w:tr>
      <w:tr w:rsidR="003A685B" w:rsidRPr="003A685B" w14:paraId="75687E6E" w14:textId="77777777">
        <w:trPr>
          <w:jc w:val="center"/>
        </w:trPr>
        <w:tc>
          <w:tcPr>
            <w:tcW w:w="2556" w:type="dxa"/>
          </w:tcPr>
          <w:p w14:paraId="5F5423AB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id_vehiculo</w:t>
            </w:r>
            <w:proofErr w:type="spellEnd"/>
          </w:p>
        </w:tc>
        <w:tc>
          <w:tcPr>
            <w:tcW w:w="2556" w:type="dxa"/>
          </w:tcPr>
          <w:p w14:paraId="39E941F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4494A1A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FK, NOT NULL</w:t>
            </w:r>
          </w:p>
        </w:tc>
        <w:tc>
          <w:tcPr>
            <w:tcW w:w="2556" w:type="dxa"/>
          </w:tcPr>
          <w:p w14:paraId="150B813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Vehículo</w:t>
            </w:r>
          </w:p>
        </w:tc>
      </w:tr>
      <w:tr w:rsidR="003A685B" w:rsidRPr="003A685B" w14:paraId="0B8083A7" w14:textId="77777777">
        <w:trPr>
          <w:jc w:val="center"/>
        </w:trPr>
        <w:tc>
          <w:tcPr>
            <w:tcW w:w="2556" w:type="dxa"/>
          </w:tcPr>
          <w:p w14:paraId="44C73A4C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tipo</w:t>
            </w:r>
            <w:proofErr w:type="spellEnd"/>
          </w:p>
        </w:tc>
        <w:tc>
          <w:tcPr>
            <w:tcW w:w="2556" w:type="dxa"/>
          </w:tcPr>
          <w:p w14:paraId="2A1444A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VARCHAR(50)</w:t>
            </w:r>
          </w:p>
        </w:tc>
        <w:tc>
          <w:tcPr>
            <w:tcW w:w="2556" w:type="dxa"/>
          </w:tcPr>
          <w:p w14:paraId="669AD31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5CA044E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Tipo de documento</w:t>
            </w:r>
          </w:p>
        </w:tc>
      </w:tr>
      <w:tr w:rsidR="003A685B" w:rsidRPr="003A685B" w14:paraId="5F9380DC" w14:textId="77777777">
        <w:trPr>
          <w:jc w:val="center"/>
        </w:trPr>
        <w:tc>
          <w:tcPr>
            <w:tcW w:w="2556" w:type="dxa"/>
          </w:tcPr>
          <w:p w14:paraId="5C474B73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lastRenderedPageBreak/>
              <w:t>numero</w:t>
            </w:r>
            <w:proofErr w:type="spellEnd"/>
          </w:p>
        </w:tc>
        <w:tc>
          <w:tcPr>
            <w:tcW w:w="2556" w:type="dxa"/>
          </w:tcPr>
          <w:p w14:paraId="362653F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VARCHAR(50)</w:t>
            </w:r>
          </w:p>
        </w:tc>
        <w:tc>
          <w:tcPr>
            <w:tcW w:w="2556" w:type="dxa"/>
          </w:tcPr>
          <w:p w14:paraId="776F243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7DCDE9E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Número</w:t>
            </w:r>
          </w:p>
        </w:tc>
      </w:tr>
      <w:tr w:rsidR="003A685B" w:rsidRPr="003A685B" w14:paraId="0BD60EFC" w14:textId="77777777">
        <w:trPr>
          <w:jc w:val="center"/>
        </w:trPr>
        <w:tc>
          <w:tcPr>
            <w:tcW w:w="2556" w:type="dxa"/>
          </w:tcPr>
          <w:p w14:paraId="38C36372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fecha_emision</w:t>
            </w:r>
            <w:proofErr w:type="spellEnd"/>
          </w:p>
        </w:tc>
        <w:tc>
          <w:tcPr>
            <w:tcW w:w="2556" w:type="dxa"/>
          </w:tcPr>
          <w:p w14:paraId="3ACAD8F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DATE</w:t>
            </w:r>
          </w:p>
        </w:tc>
        <w:tc>
          <w:tcPr>
            <w:tcW w:w="2556" w:type="dxa"/>
          </w:tcPr>
          <w:p w14:paraId="12F3542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1BF11C4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Emisión</w:t>
            </w:r>
          </w:p>
        </w:tc>
      </w:tr>
      <w:tr w:rsidR="003A685B" w:rsidRPr="003A685B" w14:paraId="2D4A8917" w14:textId="77777777">
        <w:trPr>
          <w:jc w:val="center"/>
        </w:trPr>
        <w:tc>
          <w:tcPr>
            <w:tcW w:w="2556" w:type="dxa"/>
          </w:tcPr>
          <w:p w14:paraId="2E098874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fecha_vencimiento</w:t>
            </w:r>
            <w:proofErr w:type="spellEnd"/>
          </w:p>
        </w:tc>
        <w:tc>
          <w:tcPr>
            <w:tcW w:w="2556" w:type="dxa"/>
          </w:tcPr>
          <w:p w14:paraId="3EC498B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DATE</w:t>
            </w:r>
          </w:p>
        </w:tc>
        <w:tc>
          <w:tcPr>
            <w:tcW w:w="2556" w:type="dxa"/>
          </w:tcPr>
          <w:p w14:paraId="1724794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6D4C905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Vencimiento</w:t>
            </w:r>
          </w:p>
        </w:tc>
      </w:tr>
      <w:tr w:rsidR="003A685B" w:rsidRPr="003A685B" w14:paraId="0027B659" w14:textId="77777777">
        <w:trPr>
          <w:jc w:val="center"/>
        </w:trPr>
        <w:tc>
          <w:tcPr>
            <w:tcW w:w="2556" w:type="dxa"/>
          </w:tcPr>
          <w:p w14:paraId="1F79FA6B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archivo</w:t>
            </w:r>
            <w:proofErr w:type="spellEnd"/>
          </w:p>
        </w:tc>
        <w:tc>
          <w:tcPr>
            <w:tcW w:w="2556" w:type="dxa"/>
          </w:tcPr>
          <w:p w14:paraId="2588A42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VARCHAR(255)</w:t>
            </w:r>
          </w:p>
        </w:tc>
        <w:tc>
          <w:tcPr>
            <w:tcW w:w="2556" w:type="dxa"/>
          </w:tcPr>
          <w:p w14:paraId="060E386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6A9563E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Ruta o referencia al archivo</w:t>
            </w:r>
          </w:p>
        </w:tc>
      </w:tr>
      <w:tr w:rsidR="003A685B" w:rsidRPr="003A685B" w14:paraId="4FCF6A19" w14:textId="77777777">
        <w:trPr>
          <w:jc w:val="center"/>
        </w:trPr>
        <w:tc>
          <w:tcPr>
            <w:tcW w:w="2556" w:type="dxa"/>
          </w:tcPr>
          <w:p w14:paraId="0E8B24BD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estado</w:t>
            </w:r>
            <w:proofErr w:type="spellEnd"/>
          </w:p>
        </w:tc>
        <w:tc>
          <w:tcPr>
            <w:tcW w:w="2556" w:type="dxa"/>
          </w:tcPr>
          <w:p w14:paraId="0B0D272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VARCHAR(30)</w:t>
            </w:r>
          </w:p>
        </w:tc>
        <w:tc>
          <w:tcPr>
            <w:tcW w:w="2556" w:type="dxa"/>
          </w:tcPr>
          <w:p w14:paraId="12A4BA4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548A118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Vigente, próximo a vencer o vencido</w:t>
            </w:r>
          </w:p>
        </w:tc>
      </w:tr>
    </w:tbl>
    <w:p w14:paraId="63262F60" w14:textId="77777777" w:rsidR="0001417A" w:rsidRPr="003A685B" w:rsidRDefault="00C65889">
      <w:pPr>
        <w:pStyle w:val="Ttulo2"/>
        <w:rPr>
          <w:color w:val="000000" w:themeColor="text1"/>
        </w:rPr>
      </w:pPr>
      <w:r w:rsidRPr="003A685B">
        <w:rPr>
          <w:color w:val="000000" w:themeColor="text1"/>
        </w:rPr>
        <w:t xml:space="preserve">16.7 </w:t>
      </w:r>
      <w:proofErr w:type="spellStart"/>
      <w:r w:rsidRPr="003A685B">
        <w:rPr>
          <w:color w:val="000000" w:themeColor="text1"/>
        </w:rPr>
        <w:t>Tabla</w:t>
      </w:r>
      <w:proofErr w:type="spellEnd"/>
      <w:r w:rsidRPr="003A685B">
        <w:rPr>
          <w:color w:val="000000" w:themeColor="text1"/>
        </w:rPr>
        <w:t xml:space="preserve"> HISTORIAL_VEHICULO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3A685B" w:rsidRPr="003A685B" w14:paraId="10DD8AF3" w14:textId="77777777">
        <w:trPr>
          <w:jc w:val="center"/>
        </w:trPr>
        <w:tc>
          <w:tcPr>
            <w:tcW w:w="2556" w:type="dxa"/>
          </w:tcPr>
          <w:p w14:paraId="4AF45E1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Campo</w:t>
            </w:r>
          </w:p>
        </w:tc>
        <w:tc>
          <w:tcPr>
            <w:tcW w:w="2556" w:type="dxa"/>
          </w:tcPr>
          <w:p w14:paraId="1BCAD85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Tipo</w:t>
            </w:r>
          </w:p>
        </w:tc>
        <w:tc>
          <w:tcPr>
            <w:tcW w:w="2556" w:type="dxa"/>
          </w:tcPr>
          <w:p w14:paraId="4FD9A99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Restricción</w:t>
            </w:r>
          </w:p>
        </w:tc>
        <w:tc>
          <w:tcPr>
            <w:tcW w:w="2556" w:type="dxa"/>
          </w:tcPr>
          <w:p w14:paraId="6C4AE91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Descripción</w:t>
            </w:r>
          </w:p>
        </w:tc>
      </w:tr>
      <w:tr w:rsidR="003A685B" w:rsidRPr="003A685B" w14:paraId="37551BAE" w14:textId="77777777">
        <w:trPr>
          <w:jc w:val="center"/>
        </w:trPr>
        <w:tc>
          <w:tcPr>
            <w:tcW w:w="2556" w:type="dxa"/>
          </w:tcPr>
          <w:p w14:paraId="1E285389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id_historial</w:t>
            </w:r>
            <w:proofErr w:type="spellEnd"/>
          </w:p>
        </w:tc>
        <w:tc>
          <w:tcPr>
            <w:tcW w:w="2556" w:type="dxa"/>
          </w:tcPr>
          <w:p w14:paraId="0C197EA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491C4B8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PK</w:t>
            </w:r>
          </w:p>
        </w:tc>
        <w:tc>
          <w:tcPr>
            <w:tcW w:w="2556" w:type="dxa"/>
          </w:tcPr>
          <w:p w14:paraId="5D8AF7E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Identificador</w:t>
            </w:r>
          </w:p>
        </w:tc>
      </w:tr>
      <w:tr w:rsidR="003A685B" w:rsidRPr="003A685B" w14:paraId="4F55EB7F" w14:textId="77777777">
        <w:trPr>
          <w:jc w:val="center"/>
        </w:trPr>
        <w:tc>
          <w:tcPr>
            <w:tcW w:w="2556" w:type="dxa"/>
          </w:tcPr>
          <w:p w14:paraId="5713B5FB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id_vehiculo</w:t>
            </w:r>
            <w:proofErr w:type="spellEnd"/>
          </w:p>
        </w:tc>
        <w:tc>
          <w:tcPr>
            <w:tcW w:w="2556" w:type="dxa"/>
          </w:tcPr>
          <w:p w14:paraId="2A393AD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70944AE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FK, NOT NULL</w:t>
            </w:r>
          </w:p>
        </w:tc>
        <w:tc>
          <w:tcPr>
            <w:tcW w:w="2556" w:type="dxa"/>
          </w:tcPr>
          <w:p w14:paraId="040BAF6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Vehículo</w:t>
            </w:r>
          </w:p>
        </w:tc>
      </w:tr>
      <w:tr w:rsidR="003A685B" w:rsidRPr="003A685B" w14:paraId="5D926F7F" w14:textId="77777777">
        <w:trPr>
          <w:jc w:val="center"/>
        </w:trPr>
        <w:tc>
          <w:tcPr>
            <w:tcW w:w="2556" w:type="dxa"/>
          </w:tcPr>
          <w:p w14:paraId="2E384D7D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tipo_evento</w:t>
            </w:r>
            <w:proofErr w:type="spellEnd"/>
          </w:p>
        </w:tc>
        <w:tc>
          <w:tcPr>
            <w:tcW w:w="2556" w:type="dxa"/>
          </w:tcPr>
          <w:p w14:paraId="410192E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VARCHAR(50)</w:t>
            </w:r>
          </w:p>
        </w:tc>
        <w:tc>
          <w:tcPr>
            <w:tcW w:w="2556" w:type="dxa"/>
          </w:tcPr>
          <w:p w14:paraId="746D36E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1CE0225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Tipo de evento</w:t>
            </w:r>
          </w:p>
        </w:tc>
      </w:tr>
      <w:tr w:rsidR="003A685B" w:rsidRPr="003A685B" w14:paraId="0331250D" w14:textId="77777777">
        <w:trPr>
          <w:jc w:val="center"/>
        </w:trPr>
        <w:tc>
          <w:tcPr>
            <w:tcW w:w="2556" w:type="dxa"/>
          </w:tcPr>
          <w:p w14:paraId="55CC39B2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fecha</w:t>
            </w:r>
            <w:proofErr w:type="spellEnd"/>
          </w:p>
        </w:tc>
        <w:tc>
          <w:tcPr>
            <w:tcW w:w="2556" w:type="dxa"/>
          </w:tcPr>
          <w:p w14:paraId="16CE445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DATETIME</w:t>
            </w:r>
          </w:p>
        </w:tc>
        <w:tc>
          <w:tcPr>
            <w:tcW w:w="2556" w:type="dxa"/>
          </w:tcPr>
          <w:p w14:paraId="0220C64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3E63514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Fecha</w:t>
            </w:r>
          </w:p>
        </w:tc>
      </w:tr>
      <w:tr w:rsidR="003A685B" w:rsidRPr="003A685B" w14:paraId="02F14E6B" w14:textId="77777777">
        <w:trPr>
          <w:jc w:val="center"/>
        </w:trPr>
        <w:tc>
          <w:tcPr>
            <w:tcW w:w="2556" w:type="dxa"/>
          </w:tcPr>
          <w:p w14:paraId="0F672690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descripcion</w:t>
            </w:r>
            <w:proofErr w:type="spellEnd"/>
          </w:p>
        </w:tc>
        <w:tc>
          <w:tcPr>
            <w:tcW w:w="2556" w:type="dxa"/>
          </w:tcPr>
          <w:p w14:paraId="033F16B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TEXT</w:t>
            </w:r>
          </w:p>
        </w:tc>
        <w:tc>
          <w:tcPr>
            <w:tcW w:w="2556" w:type="dxa"/>
          </w:tcPr>
          <w:p w14:paraId="26564D8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57E8397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Detalle</w:t>
            </w:r>
          </w:p>
        </w:tc>
      </w:tr>
      <w:tr w:rsidR="003A685B" w:rsidRPr="003A685B" w14:paraId="63D4B008" w14:textId="77777777">
        <w:trPr>
          <w:jc w:val="center"/>
        </w:trPr>
        <w:tc>
          <w:tcPr>
            <w:tcW w:w="2556" w:type="dxa"/>
          </w:tcPr>
          <w:p w14:paraId="7E5A1D95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id_usuario</w:t>
            </w:r>
            <w:proofErr w:type="spellEnd"/>
          </w:p>
        </w:tc>
        <w:tc>
          <w:tcPr>
            <w:tcW w:w="2556" w:type="dxa"/>
          </w:tcPr>
          <w:p w14:paraId="622DDE9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14C1CC6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FK, NULL</w:t>
            </w:r>
          </w:p>
        </w:tc>
        <w:tc>
          <w:tcPr>
            <w:tcW w:w="2556" w:type="dxa"/>
          </w:tcPr>
          <w:p w14:paraId="69CC75E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Usuario responsable</w:t>
            </w:r>
          </w:p>
        </w:tc>
      </w:tr>
    </w:tbl>
    <w:p w14:paraId="7171FFD1" w14:textId="77777777" w:rsidR="0001417A" w:rsidRPr="003A685B" w:rsidRDefault="00C65889">
      <w:pPr>
        <w:pStyle w:val="Ttulo2"/>
        <w:rPr>
          <w:color w:val="000000" w:themeColor="text1"/>
        </w:rPr>
      </w:pPr>
      <w:r w:rsidRPr="003A685B">
        <w:rPr>
          <w:color w:val="000000" w:themeColor="text1"/>
        </w:rPr>
        <w:t xml:space="preserve">16.8 </w:t>
      </w:r>
      <w:proofErr w:type="spellStart"/>
      <w:r w:rsidRPr="003A685B">
        <w:rPr>
          <w:color w:val="000000" w:themeColor="text1"/>
        </w:rPr>
        <w:t>Tabla</w:t>
      </w:r>
      <w:proofErr w:type="spellEnd"/>
      <w:r w:rsidRPr="003A685B">
        <w:rPr>
          <w:color w:val="000000" w:themeColor="text1"/>
        </w:rPr>
        <w:t xml:space="preserve"> ROL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3A685B" w:rsidRPr="003A685B" w14:paraId="7DFE3D31" w14:textId="77777777">
        <w:trPr>
          <w:jc w:val="center"/>
        </w:trPr>
        <w:tc>
          <w:tcPr>
            <w:tcW w:w="2556" w:type="dxa"/>
          </w:tcPr>
          <w:p w14:paraId="3D6FD7C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Campo</w:t>
            </w:r>
          </w:p>
        </w:tc>
        <w:tc>
          <w:tcPr>
            <w:tcW w:w="2556" w:type="dxa"/>
          </w:tcPr>
          <w:p w14:paraId="06B4F76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Tipo</w:t>
            </w:r>
          </w:p>
        </w:tc>
        <w:tc>
          <w:tcPr>
            <w:tcW w:w="2556" w:type="dxa"/>
          </w:tcPr>
          <w:p w14:paraId="67851B8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Restricción</w:t>
            </w:r>
          </w:p>
        </w:tc>
        <w:tc>
          <w:tcPr>
            <w:tcW w:w="2556" w:type="dxa"/>
          </w:tcPr>
          <w:p w14:paraId="787D67A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Descripción</w:t>
            </w:r>
          </w:p>
        </w:tc>
      </w:tr>
      <w:tr w:rsidR="003A685B" w:rsidRPr="003A685B" w14:paraId="1497B96F" w14:textId="77777777">
        <w:trPr>
          <w:jc w:val="center"/>
        </w:trPr>
        <w:tc>
          <w:tcPr>
            <w:tcW w:w="2556" w:type="dxa"/>
          </w:tcPr>
          <w:p w14:paraId="1D7E849A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id_rol</w:t>
            </w:r>
            <w:proofErr w:type="spellEnd"/>
          </w:p>
        </w:tc>
        <w:tc>
          <w:tcPr>
            <w:tcW w:w="2556" w:type="dxa"/>
          </w:tcPr>
          <w:p w14:paraId="19B1CEE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555B4E4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PK</w:t>
            </w:r>
          </w:p>
        </w:tc>
        <w:tc>
          <w:tcPr>
            <w:tcW w:w="2556" w:type="dxa"/>
          </w:tcPr>
          <w:p w14:paraId="2AD6FC3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Identificador</w:t>
            </w:r>
          </w:p>
        </w:tc>
      </w:tr>
      <w:tr w:rsidR="003A685B" w:rsidRPr="003A685B" w14:paraId="07DA26C9" w14:textId="77777777">
        <w:trPr>
          <w:jc w:val="center"/>
        </w:trPr>
        <w:tc>
          <w:tcPr>
            <w:tcW w:w="2556" w:type="dxa"/>
          </w:tcPr>
          <w:p w14:paraId="1BB181D0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nombre</w:t>
            </w:r>
            <w:proofErr w:type="spellEnd"/>
          </w:p>
        </w:tc>
        <w:tc>
          <w:tcPr>
            <w:tcW w:w="2556" w:type="dxa"/>
          </w:tcPr>
          <w:p w14:paraId="03CDBBA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VARCHAR(50)</w:t>
            </w:r>
          </w:p>
        </w:tc>
        <w:tc>
          <w:tcPr>
            <w:tcW w:w="2556" w:type="dxa"/>
          </w:tcPr>
          <w:p w14:paraId="06A53DF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UNIQUE, NOT NULL</w:t>
            </w:r>
          </w:p>
        </w:tc>
        <w:tc>
          <w:tcPr>
            <w:tcW w:w="2556" w:type="dxa"/>
          </w:tcPr>
          <w:p w14:paraId="0C46814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Nombre del rol</w:t>
            </w:r>
          </w:p>
        </w:tc>
      </w:tr>
      <w:tr w:rsidR="003A685B" w:rsidRPr="003A685B" w14:paraId="04BFF9CE" w14:textId="77777777">
        <w:trPr>
          <w:jc w:val="center"/>
        </w:trPr>
        <w:tc>
          <w:tcPr>
            <w:tcW w:w="2556" w:type="dxa"/>
          </w:tcPr>
          <w:p w14:paraId="570EA404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descripcion</w:t>
            </w:r>
            <w:proofErr w:type="spellEnd"/>
          </w:p>
        </w:tc>
        <w:tc>
          <w:tcPr>
            <w:tcW w:w="2556" w:type="dxa"/>
          </w:tcPr>
          <w:p w14:paraId="67B713B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VARCHAR(200)</w:t>
            </w:r>
          </w:p>
        </w:tc>
        <w:tc>
          <w:tcPr>
            <w:tcW w:w="2556" w:type="dxa"/>
          </w:tcPr>
          <w:p w14:paraId="757CC47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NULL</w:t>
            </w:r>
          </w:p>
        </w:tc>
        <w:tc>
          <w:tcPr>
            <w:tcW w:w="2556" w:type="dxa"/>
          </w:tcPr>
          <w:p w14:paraId="4E894F9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Descripción</w:t>
            </w:r>
          </w:p>
        </w:tc>
      </w:tr>
    </w:tbl>
    <w:p w14:paraId="53DEF70D" w14:textId="77777777" w:rsidR="0001417A" w:rsidRPr="003A685B" w:rsidRDefault="00C65889">
      <w:pPr>
        <w:pStyle w:val="Ttulo2"/>
        <w:rPr>
          <w:color w:val="000000" w:themeColor="text1"/>
        </w:rPr>
      </w:pPr>
      <w:r w:rsidRPr="003A685B">
        <w:rPr>
          <w:color w:val="000000" w:themeColor="text1"/>
        </w:rPr>
        <w:t xml:space="preserve">16.9 </w:t>
      </w:r>
      <w:proofErr w:type="spellStart"/>
      <w:r w:rsidRPr="003A685B">
        <w:rPr>
          <w:color w:val="000000" w:themeColor="text1"/>
        </w:rPr>
        <w:t>Tabla</w:t>
      </w:r>
      <w:proofErr w:type="spellEnd"/>
      <w:r w:rsidRPr="003A685B">
        <w:rPr>
          <w:color w:val="000000" w:themeColor="text1"/>
        </w:rPr>
        <w:t xml:space="preserve">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3A685B" w:rsidRPr="003A685B" w14:paraId="35E5C35F" w14:textId="77777777">
        <w:trPr>
          <w:jc w:val="center"/>
        </w:trPr>
        <w:tc>
          <w:tcPr>
            <w:tcW w:w="2556" w:type="dxa"/>
          </w:tcPr>
          <w:p w14:paraId="2BB895C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Campo</w:t>
            </w:r>
          </w:p>
        </w:tc>
        <w:tc>
          <w:tcPr>
            <w:tcW w:w="2556" w:type="dxa"/>
          </w:tcPr>
          <w:p w14:paraId="6357986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Tipo</w:t>
            </w:r>
          </w:p>
        </w:tc>
        <w:tc>
          <w:tcPr>
            <w:tcW w:w="2556" w:type="dxa"/>
          </w:tcPr>
          <w:p w14:paraId="327EE42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Restricción</w:t>
            </w:r>
          </w:p>
        </w:tc>
        <w:tc>
          <w:tcPr>
            <w:tcW w:w="2556" w:type="dxa"/>
          </w:tcPr>
          <w:p w14:paraId="4903E7F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Descripción</w:t>
            </w:r>
          </w:p>
        </w:tc>
      </w:tr>
      <w:tr w:rsidR="003A685B" w:rsidRPr="003A685B" w14:paraId="4407C864" w14:textId="77777777">
        <w:trPr>
          <w:jc w:val="center"/>
        </w:trPr>
        <w:tc>
          <w:tcPr>
            <w:tcW w:w="2556" w:type="dxa"/>
          </w:tcPr>
          <w:p w14:paraId="4A84DD8A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id_usuario</w:t>
            </w:r>
            <w:proofErr w:type="spellEnd"/>
          </w:p>
        </w:tc>
        <w:tc>
          <w:tcPr>
            <w:tcW w:w="2556" w:type="dxa"/>
          </w:tcPr>
          <w:p w14:paraId="6633E2A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6F8B139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PK</w:t>
            </w:r>
          </w:p>
        </w:tc>
        <w:tc>
          <w:tcPr>
            <w:tcW w:w="2556" w:type="dxa"/>
          </w:tcPr>
          <w:p w14:paraId="457C139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Identificador</w:t>
            </w:r>
          </w:p>
        </w:tc>
      </w:tr>
      <w:tr w:rsidR="003A685B" w:rsidRPr="003A685B" w14:paraId="66D7ADFA" w14:textId="77777777">
        <w:trPr>
          <w:jc w:val="center"/>
        </w:trPr>
        <w:tc>
          <w:tcPr>
            <w:tcW w:w="2556" w:type="dxa"/>
          </w:tcPr>
          <w:p w14:paraId="799F83EF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id_rol</w:t>
            </w:r>
            <w:proofErr w:type="spellEnd"/>
          </w:p>
        </w:tc>
        <w:tc>
          <w:tcPr>
            <w:tcW w:w="2556" w:type="dxa"/>
          </w:tcPr>
          <w:p w14:paraId="77955F5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INT</w:t>
            </w:r>
          </w:p>
        </w:tc>
        <w:tc>
          <w:tcPr>
            <w:tcW w:w="2556" w:type="dxa"/>
          </w:tcPr>
          <w:p w14:paraId="3877354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FK, NOT NULL</w:t>
            </w:r>
          </w:p>
        </w:tc>
        <w:tc>
          <w:tcPr>
            <w:tcW w:w="2556" w:type="dxa"/>
          </w:tcPr>
          <w:p w14:paraId="504449F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Rol</w:t>
            </w:r>
          </w:p>
        </w:tc>
      </w:tr>
      <w:tr w:rsidR="003A685B" w:rsidRPr="003A685B" w14:paraId="72427C5B" w14:textId="77777777">
        <w:trPr>
          <w:jc w:val="center"/>
        </w:trPr>
        <w:tc>
          <w:tcPr>
            <w:tcW w:w="2556" w:type="dxa"/>
          </w:tcPr>
          <w:p w14:paraId="7B3A30B3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nombre_usuario</w:t>
            </w:r>
            <w:proofErr w:type="spellEnd"/>
          </w:p>
        </w:tc>
        <w:tc>
          <w:tcPr>
            <w:tcW w:w="2556" w:type="dxa"/>
          </w:tcPr>
          <w:p w14:paraId="026B3DE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VARCHAR(80)</w:t>
            </w:r>
          </w:p>
        </w:tc>
        <w:tc>
          <w:tcPr>
            <w:tcW w:w="2556" w:type="dxa"/>
          </w:tcPr>
          <w:p w14:paraId="6732E94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UNIQUE, NOT NULL</w:t>
            </w:r>
          </w:p>
        </w:tc>
        <w:tc>
          <w:tcPr>
            <w:tcW w:w="2556" w:type="dxa"/>
          </w:tcPr>
          <w:p w14:paraId="272C86F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Usuario</w:t>
            </w:r>
          </w:p>
        </w:tc>
      </w:tr>
      <w:tr w:rsidR="003A685B" w:rsidRPr="003A685B" w14:paraId="7B2E0F40" w14:textId="77777777">
        <w:trPr>
          <w:jc w:val="center"/>
        </w:trPr>
        <w:tc>
          <w:tcPr>
            <w:tcW w:w="2556" w:type="dxa"/>
          </w:tcPr>
          <w:p w14:paraId="7BA9ABF6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contrasena_hash</w:t>
            </w:r>
            <w:proofErr w:type="spellEnd"/>
          </w:p>
        </w:tc>
        <w:tc>
          <w:tcPr>
            <w:tcW w:w="2556" w:type="dxa"/>
          </w:tcPr>
          <w:p w14:paraId="3736F4C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VARCHAR(255)</w:t>
            </w:r>
          </w:p>
        </w:tc>
        <w:tc>
          <w:tcPr>
            <w:tcW w:w="2556" w:type="dxa"/>
          </w:tcPr>
          <w:p w14:paraId="52594C3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46CE80C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Contraseña almacenada mediante hash</w:t>
            </w:r>
          </w:p>
        </w:tc>
      </w:tr>
      <w:tr w:rsidR="003A685B" w:rsidRPr="003A685B" w14:paraId="6ECF1E31" w14:textId="77777777">
        <w:trPr>
          <w:jc w:val="center"/>
        </w:trPr>
        <w:tc>
          <w:tcPr>
            <w:tcW w:w="2556" w:type="dxa"/>
          </w:tcPr>
          <w:p w14:paraId="310C11B9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estado</w:t>
            </w:r>
            <w:proofErr w:type="spellEnd"/>
          </w:p>
        </w:tc>
        <w:tc>
          <w:tcPr>
            <w:tcW w:w="2556" w:type="dxa"/>
          </w:tcPr>
          <w:p w14:paraId="3710A94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VARCHAR(20)</w:t>
            </w:r>
          </w:p>
        </w:tc>
        <w:tc>
          <w:tcPr>
            <w:tcW w:w="2556" w:type="dxa"/>
          </w:tcPr>
          <w:p w14:paraId="153A855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011A738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Activo o inactivo</w:t>
            </w:r>
          </w:p>
        </w:tc>
      </w:tr>
      <w:tr w:rsidR="003A685B" w:rsidRPr="003A685B" w14:paraId="7AAD58DB" w14:textId="77777777">
        <w:trPr>
          <w:jc w:val="center"/>
        </w:trPr>
        <w:tc>
          <w:tcPr>
            <w:tcW w:w="2556" w:type="dxa"/>
          </w:tcPr>
          <w:p w14:paraId="1AC62C53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fecha_creacion</w:t>
            </w:r>
            <w:proofErr w:type="spellEnd"/>
          </w:p>
        </w:tc>
        <w:tc>
          <w:tcPr>
            <w:tcW w:w="2556" w:type="dxa"/>
          </w:tcPr>
          <w:p w14:paraId="3F9F282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DATETIME</w:t>
            </w:r>
          </w:p>
        </w:tc>
        <w:tc>
          <w:tcPr>
            <w:tcW w:w="2556" w:type="dxa"/>
          </w:tcPr>
          <w:p w14:paraId="57D4E66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NOT NULL</w:t>
            </w:r>
          </w:p>
        </w:tc>
        <w:tc>
          <w:tcPr>
            <w:tcW w:w="2556" w:type="dxa"/>
          </w:tcPr>
          <w:p w14:paraId="1D9866D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Fecha de creación</w:t>
            </w:r>
          </w:p>
        </w:tc>
      </w:tr>
    </w:tbl>
    <w:p w14:paraId="6736D034" w14:textId="77777777" w:rsidR="0001417A" w:rsidRPr="003A685B" w:rsidRDefault="00C65889">
      <w:pPr>
        <w:pStyle w:val="Ttulo1"/>
        <w:rPr>
          <w:color w:val="000000" w:themeColor="text1"/>
        </w:rPr>
      </w:pPr>
      <w:r w:rsidRPr="003A685B">
        <w:rPr>
          <w:color w:val="000000" w:themeColor="text1"/>
        </w:rPr>
        <w:t xml:space="preserve">17. Relaciones y </w:t>
      </w:r>
      <w:r w:rsidRPr="003A685B">
        <w:rPr>
          <w:color w:val="000000" w:themeColor="text1"/>
        </w:rPr>
        <w:t>cardinalidades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3A685B" w:rsidRPr="003A685B" w14:paraId="0E7125D6" w14:textId="77777777">
        <w:trPr>
          <w:jc w:val="center"/>
        </w:trPr>
        <w:tc>
          <w:tcPr>
            <w:tcW w:w="3408" w:type="dxa"/>
          </w:tcPr>
          <w:p w14:paraId="3CDE447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Relación</w:t>
            </w:r>
          </w:p>
        </w:tc>
        <w:tc>
          <w:tcPr>
            <w:tcW w:w="3408" w:type="dxa"/>
          </w:tcPr>
          <w:p w14:paraId="35F5607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Cardinalidad</w:t>
            </w:r>
          </w:p>
        </w:tc>
        <w:tc>
          <w:tcPr>
            <w:tcW w:w="3408" w:type="dxa"/>
          </w:tcPr>
          <w:p w14:paraId="2181DFB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Regla</w:t>
            </w:r>
          </w:p>
        </w:tc>
      </w:tr>
      <w:tr w:rsidR="003A685B" w:rsidRPr="003A685B" w14:paraId="4DCC0F99" w14:textId="77777777">
        <w:trPr>
          <w:jc w:val="center"/>
        </w:trPr>
        <w:tc>
          <w:tcPr>
            <w:tcW w:w="3408" w:type="dxa"/>
          </w:tcPr>
          <w:p w14:paraId="25C543DB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Vehículo</w:t>
            </w:r>
            <w:proofErr w:type="spellEnd"/>
            <w:r w:rsidRPr="003A685B">
              <w:rPr>
                <w:color w:val="000000" w:themeColor="text1"/>
              </w:rPr>
              <w:t xml:space="preserve"> — </w:t>
            </w:r>
            <w:proofErr w:type="spellStart"/>
            <w:r w:rsidRPr="003A685B">
              <w:rPr>
                <w:color w:val="000000" w:themeColor="text1"/>
              </w:rPr>
              <w:t>Alquiler</w:t>
            </w:r>
            <w:proofErr w:type="spellEnd"/>
          </w:p>
        </w:tc>
        <w:tc>
          <w:tcPr>
            <w:tcW w:w="3408" w:type="dxa"/>
          </w:tcPr>
          <w:p w14:paraId="1BC8FC7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1 : N</w:t>
            </w:r>
          </w:p>
        </w:tc>
        <w:tc>
          <w:tcPr>
            <w:tcW w:w="3408" w:type="dxa"/>
          </w:tcPr>
          <w:p w14:paraId="088ABEF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 vehículo puede tener muchos alquileres históricos; cada alquiler corresponde a un vehículo.</w:t>
            </w:r>
          </w:p>
        </w:tc>
      </w:tr>
      <w:tr w:rsidR="003A685B" w:rsidRPr="003A685B" w14:paraId="3FFDD801" w14:textId="77777777">
        <w:trPr>
          <w:jc w:val="center"/>
        </w:trPr>
        <w:tc>
          <w:tcPr>
            <w:tcW w:w="3408" w:type="dxa"/>
          </w:tcPr>
          <w:p w14:paraId="287F379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 xml:space="preserve">Conductor — </w:t>
            </w:r>
            <w:proofErr w:type="spellStart"/>
            <w:r w:rsidRPr="003A685B">
              <w:rPr>
                <w:color w:val="000000" w:themeColor="text1"/>
              </w:rPr>
              <w:t>Alquiler</w:t>
            </w:r>
            <w:proofErr w:type="spellEnd"/>
          </w:p>
        </w:tc>
        <w:tc>
          <w:tcPr>
            <w:tcW w:w="3408" w:type="dxa"/>
          </w:tcPr>
          <w:p w14:paraId="3383D7D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1 : N</w:t>
            </w:r>
          </w:p>
        </w:tc>
        <w:tc>
          <w:tcPr>
            <w:tcW w:w="3408" w:type="dxa"/>
          </w:tcPr>
          <w:p w14:paraId="63FB6FD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 xml:space="preserve">Un conductor puede registrar muchos alquileres; cada </w:t>
            </w:r>
            <w:r w:rsidRPr="003A685B">
              <w:rPr>
                <w:color w:val="000000" w:themeColor="text1"/>
              </w:rPr>
              <w:t>alquiler tiene un conductor.</w:t>
            </w:r>
          </w:p>
        </w:tc>
      </w:tr>
      <w:tr w:rsidR="003A685B" w:rsidRPr="003A685B" w14:paraId="4D13A130" w14:textId="77777777">
        <w:trPr>
          <w:jc w:val="center"/>
        </w:trPr>
        <w:tc>
          <w:tcPr>
            <w:tcW w:w="3408" w:type="dxa"/>
          </w:tcPr>
          <w:p w14:paraId="08547CDA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Vehículo</w:t>
            </w:r>
            <w:proofErr w:type="spellEnd"/>
            <w:r w:rsidRPr="003A685B">
              <w:rPr>
                <w:color w:val="000000" w:themeColor="text1"/>
              </w:rPr>
              <w:t xml:space="preserve"> — </w:t>
            </w:r>
            <w:proofErr w:type="spellStart"/>
            <w:r w:rsidRPr="003A685B">
              <w:rPr>
                <w:color w:val="000000" w:themeColor="text1"/>
              </w:rPr>
              <w:t>Asignación</w:t>
            </w:r>
            <w:proofErr w:type="spellEnd"/>
          </w:p>
        </w:tc>
        <w:tc>
          <w:tcPr>
            <w:tcW w:w="3408" w:type="dxa"/>
          </w:tcPr>
          <w:p w14:paraId="2C466C8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1 : N</w:t>
            </w:r>
          </w:p>
        </w:tc>
        <w:tc>
          <w:tcPr>
            <w:tcW w:w="3408" w:type="dxa"/>
          </w:tcPr>
          <w:p w14:paraId="24BEF6E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Una unidad puede tener varias asignaciones históricas.</w:t>
            </w:r>
          </w:p>
        </w:tc>
      </w:tr>
      <w:tr w:rsidR="003A685B" w:rsidRPr="003A685B" w14:paraId="35C1F6E8" w14:textId="77777777">
        <w:trPr>
          <w:jc w:val="center"/>
        </w:trPr>
        <w:tc>
          <w:tcPr>
            <w:tcW w:w="3408" w:type="dxa"/>
          </w:tcPr>
          <w:p w14:paraId="051B860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 xml:space="preserve">Conductor — </w:t>
            </w:r>
            <w:proofErr w:type="spellStart"/>
            <w:r w:rsidRPr="003A685B">
              <w:rPr>
                <w:color w:val="000000" w:themeColor="text1"/>
              </w:rPr>
              <w:t>Asignación</w:t>
            </w:r>
            <w:proofErr w:type="spellEnd"/>
          </w:p>
        </w:tc>
        <w:tc>
          <w:tcPr>
            <w:tcW w:w="3408" w:type="dxa"/>
          </w:tcPr>
          <w:p w14:paraId="0BF1A15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1 : N</w:t>
            </w:r>
          </w:p>
        </w:tc>
        <w:tc>
          <w:tcPr>
            <w:tcW w:w="3408" w:type="dxa"/>
          </w:tcPr>
          <w:p w14:paraId="4FC78EE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 conductor puede recibir varias asignaciones históricas.</w:t>
            </w:r>
          </w:p>
        </w:tc>
      </w:tr>
      <w:tr w:rsidR="003A685B" w:rsidRPr="003A685B" w14:paraId="7AEA009C" w14:textId="77777777">
        <w:trPr>
          <w:jc w:val="center"/>
        </w:trPr>
        <w:tc>
          <w:tcPr>
            <w:tcW w:w="3408" w:type="dxa"/>
          </w:tcPr>
          <w:p w14:paraId="6D29E497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Vehículo</w:t>
            </w:r>
            <w:proofErr w:type="spellEnd"/>
            <w:r w:rsidRPr="003A685B">
              <w:rPr>
                <w:color w:val="000000" w:themeColor="text1"/>
              </w:rPr>
              <w:t xml:space="preserve"> — </w:t>
            </w:r>
            <w:proofErr w:type="spellStart"/>
            <w:r w:rsidRPr="003A685B">
              <w:rPr>
                <w:color w:val="000000" w:themeColor="text1"/>
              </w:rPr>
              <w:t>Mantenimiento</w:t>
            </w:r>
            <w:proofErr w:type="spellEnd"/>
          </w:p>
        </w:tc>
        <w:tc>
          <w:tcPr>
            <w:tcW w:w="3408" w:type="dxa"/>
          </w:tcPr>
          <w:p w14:paraId="7B336B8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1 : N</w:t>
            </w:r>
          </w:p>
        </w:tc>
        <w:tc>
          <w:tcPr>
            <w:tcW w:w="3408" w:type="dxa"/>
          </w:tcPr>
          <w:p w14:paraId="7EB1828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Una unidad puede tener</w:t>
            </w:r>
            <w:r w:rsidRPr="003A685B">
              <w:rPr>
                <w:color w:val="000000" w:themeColor="text1"/>
              </w:rPr>
              <w:t xml:space="preserve"> múltiples mantenimientos.</w:t>
            </w:r>
          </w:p>
        </w:tc>
      </w:tr>
      <w:tr w:rsidR="003A685B" w:rsidRPr="003A685B" w14:paraId="30ABC46E" w14:textId="77777777">
        <w:trPr>
          <w:jc w:val="center"/>
        </w:trPr>
        <w:tc>
          <w:tcPr>
            <w:tcW w:w="3408" w:type="dxa"/>
          </w:tcPr>
          <w:p w14:paraId="7E265315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Vehículo</w:t>
            </w:r>
            <w:proofErr w:type="spellEnd"/>
            <w:r w:rsidRPr="003A685B">
              <w:rPr>
                <w:color w:val="000000" w:themeColor="text1"/>
              </w:rPr>
              <w:t xml:space="preserve"> — </w:t>
            </w:r>
            <w:proofErr w:type="spellStart"/>
            <w:r w:rsidRPr="003A685B">
              <w:rPr>
                <w:color w:val="000000" w:themeColor="text1"/>
              </w:rPr>
              <w:t>Documento</w:t>
            </w:r>
            <w:proofErr w:type="spellEnd"/>
          </w:p>
        </w:tc>
        <w:tc>
          <w:tcPr>
            <w:tcW w:w="3408" w:type="dxa"/>
          </w:tcPr>
          <w:p w14:paraId="1F4E5AE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1 : N</w:t>
            </w:r>
          </w:p>
        </w:tc>
        <w:tc>
          <w:tcPr>
            <w:tcW w:w="3408" w:type="dxa"/>
          </w:tcPr>
          <w:p w14:paraId="1C02C0D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Una unidad puede tener varios documentos.</w:t>
            </w:r>
          </w:p>
        </w:tc>
      </w:tr>
      <w:tr w:rsidR="003A685B" w:rsidRPr="003A685B" w14:paraId="2B31F8FE" w14:textId="77777777">
        <w:trPr>
          <w:jc w:val="center"/>
        </w:trPr>
        <w:tc>
          <w:tcPr>
            <w:tcW w:w="3408" w:type="dxa"/>
          </w:tcPr>
          <w:p w14:paraId="489B73C5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Vehículo</w:t>
            </w:r>
            <w:proofErr w:type="spellEnd"/>
            <w:r w:rsidRPr="003A685B">
              <w:rPr>
                <w:color w:val="000000" w:themeColor="text1"/>
              </w:rPr>
              <w:t xml:space="preserve"> — </w:t>
            </w:r>
            <w:proofErr w:type="spellStart"/>
            <w:r w:rsidRPr="003A685B">
              <w:rPr>
                <w:color w:val="000000" w:themeColor="text1"/>
              </w:rPr>
              <w:t>Historial</w:t>
            </w:r>
            <w:proofErr w:type="spellEnd"/>
          </w:p>
        </w:tc>
        <w:tc>
          <w:tcPr>
            <w:tcW w:w="3408" w:type="dxa"/>
          </w:tcPr>
          <w:p w14:paraId="0EB5352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1 : N</w:t>
            </w:r>
          </w:p>
        </w:tc>
        <w:tc>
          <w:tcPr>
            <w:tcW w:w="3408" w:type="dxa"/>
          </w:tcPr>
          <w:p w14:paraId="58C57BF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Una unidad mantiene una línea histórica de eventos.</w:t>
            </w:r>
          </w:p>
        </w:tc>
      </w:tr>
      <w:tr w:rsidR="003A685B" w:rsidRPr="003A685B" w14:paraId="55B826D4" w14:textId="77777777">
        <w:trPr>
          <w:jc w:val="center"/>
        </w:trPr>
        <w:tc>
          <w:tcPr>
            <w:tcW w:w="3408" w:type="dxa"/>
          </w:tcPr>
          <w:p w14:paraId="3729F394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t>Rol</w:t>
            </w:r>
            <w:proofErr w:type="spellEnd"/>
            <w:r w:rsidRPr="003A685B">
              <w:rPr>
                <w:color w:val="000000" w:themeColor="text1"/>
              </w:rPr>
              <w:t xml:space="preserve"> — </w:t>
            </w:r>
            <w:proofErr w:type="spellStart"/>
            <w:r w:rsidRPr="003A685B">
              <w:rPr>
                <w:color w:val="000000" w:themeColor="text1"/>
              </w:rPr>
              <w:t>Usuario</w:t>
            </w:r>
            <w:proofErr w:type="spellEnd"/>
          </w:p>
        </w:tc>
        <w:tc>
          <w:tcPr>
            <w:tcW w:w="3408" w:type="dxa"/>
          </w:tcPr>
          <w:p w14:paraId="5F723D4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1 : N</w:t>
            </w:r>
          </w:p>
        </w:tc>
        <w:tc>
          <w:tcPr>
            <w:tcW w:w="3408" w:type="dxa"/>
          </w:tcPr>
          <w:p w14:paraId="3CA65FD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 rol puede estar asociado a varios usuarios.</w:t>
            </w:r>
          </w:p>
        </w:tc>
      </w:tr>
      <w:tr w:rsidR="003A685B" w:rsidRPr="003A685B" w14:paraId="28A841B4" w14:textId="77777777">
        <w:trPr>
          <w:jc w:val="center"/>
        </w:trPr>
        <w:tc>
          <w:tcPr>
            <w:tcW w:w="3408" w:type="dxa"/>
          </w:tcPr>
          <w:p w14:paraId="14B67DCB" w14:textId="77777777" w:rsidR="0001417A" w:rsidRPr="003A685B" w:rsidRDefault="00C65889">
            <w:pPr>
              <w:rPr>
                <w:color w:val="000000" w:themeColor="text1"/>
              </w:rPr>
            </w:pPr>
            <w:proofErr w:type="spellStart"/>
            <w:r w:rsidRPr="003A685B">
              <w:rPr>
                <w:color w:val="000000" w:themeColor="text1"/>
              </w:rPr>
              <w:lastRenderedPageBreak/>
              <w:t>Usuario</w:t>
            </w:r>
            <w:proofErr w:type="spellEnd"/>
            <w:r w:rsidRPr="003A685B">
              <w:rPr>
                <w:color w:val="000000" w:themeColor="text1"/>
              </w:rPr>
              <w:t xml:space="preserve"> — </w:t>
            </w:r>
            <w:proofErr w:type="spellStart"/>
            <w:r w:rsidRPr="003A685B">
              <w:rPr>
                <w:color w:val="000000" w:themeColor="text1"/>
              </w:rPr>
              <w:t>Historial</w:t>
            </w:r>
            <w:proofErr w:type="spellEnd"/>
          </w:p>
        </w:tc>
        <w:tc>
          <w:tcPr>
            <w:tcW w:w="3408" w:type="dxa"/>
          </w:tcPr>
          <w:p w14:paraId="3804820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1 : N</w:t>
            </w:r>
          </w:p>
        </w:tc>
        <w:tc>
          <w:tcPr>
            <w:tcW w:w="3408" w:type="dxa"/>
          </w:tcPr>
          <w:p w14:paraId="1FFC2F1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 usuario puede ser responsable de múltiples eventos.</w:t>
            </w:r>
          </w:p>
        </w:tc>
      </w:tr>
    </w:tbl>
    <w:p w14:paraId="59ED6BE2" w14:textId="77777777" w:rsidR="0001417A" w:rsidRPr="003A685B" w:rsidRDefault="00C65889">
      <w:pPr>
        <w:pStyle w:val="Ttulo1"/>
        <w:rPr>
          <w:color w:val="000000" w:themeColor="text1"/>
        </w:rPr>
      </w:pPr>
      <w:r w:rsidRPr="003A685B">
        <w:rPr>
          <w:color w:val="000000" w:themeColor="text1"/>
        </w:rPr>
        <w:t>18. Diccionario de reglas de integridad</w:t>
      </w:r>
    </w:p>
    <w:p w14:paraId="0450A09C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Las placas y códigos internos de vehículo no deben duplicarse.</w:t>
      </w:r>
    </w:p>
    <w:p w14:paraId="242E3C8B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El DNI y número de licencia del conductor deben ser únicos.</w:t>
      </w:r>
    </w:p>
    <w:p w14:paraId="1CD558FF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Todo alquil</w:t>
      </w:r>
      <w:r w:rsidRPr="003A685B">
        <w:rPr>
          <w:color w:val="000000" w:themeColor="text1"/>
        </w:rPr>
        <w:t>er debe referenciar un vehículo y un conductor existentes.</w:t>
      </w:r>
    </w:p>
    <w:p w14:paraId="3FC3E077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Todo mantenimiento debe estar asociado a un vehículo existente.</w:t>
      </w:r>
    </w:p>
    <w:p w14:paraId="5887070D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Un documento debe conservar su fecha de vencimiento cuando aplique.</w:t>
      </w:r>
    </w:p>
    <w:p w14:paraId="4F26650C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Los registros históricos no deben eliminarse como parte de una ac</w:t>
      </w:r>
      <w:r w:rsidRPr="003A685B">
        <w:rPr>
          <w:color w:val="000000" w:themeColor="text1"/>
        </w:rPr>
        <w:t>tualización normal.</w:t>
      </w:r>
    </w:p>
    <w:p w14:paraId="0EFF69B6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Las operaciones críticas deben identificar al usuario responsable.</w:t>
      </w:r>
    </w:p>
    <w:p w14:paraId="77871141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Las contraseñas no deben almacenarse en texto plano; se debe almacenar un hash.</w:t>
      </w:r>
    </w:p>
    <w:p w14:paraId="13ADD5EA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El sistema debe impedir asignaciones incompatibles con el estado operativo del vehículo.</w:t>
      </w:r>
    </w:p>
    <w:p w14:paraId="0EF429AF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Las reglas de negocio relacionadas con fechas y solapamiento de alquileres deben validarse en la aplicación y, cuando sea viable, mediante restricciones o transacciones.</w:t>
      </w:r>
    </w:p>
    <w:p w14:paraId="47EFD07A" w14:textId="77777777" w:rsidR="0001417A" w:rsidRPr="003A685B" w:rsidRDefault="00C65889">
      <w:pPr>
        <w:pStyle w:val="Ttulo1"/>
        <w:rPr>
          <w:color w:val="000000" w:themeColor="text1"/>
        </w:rPr>
      </w:pPr>
      <w:r w:rsidRPr="003A685B">
        <w:rPr>
          <w:color w:val="000000" w:themeColor="text1"/>
        </w:rPr>
        <w:t>19. Normalización propuesta</w:t>
      </w:r>
    </w:p>
    <w:p w14:paraId="561DB11C" w14:textId="77777777" w:rsidR="0001417A" w:rsidRPr="003A685B" w:rsidRDefault="00C65889">
      <w:pPr>
        <w:rPr>
          <w:color w:val="000000" w:themeColor="text1"/>
        </w:rPr>
      </w:pPr>
      <w:r w:rsidRPr="003A685B">
        <w:rPr>
          <w:color w:val="000000" w:themeColor="text1"/>
        </w:rPr>
        <w:t>El diseño separa información de vehículos, conductores, al</w:t>
      </w:r>
      <w:r w:rsidRPr="003A685B">
        <w:rPr>
          <w:color w:val="000000" w:themeColor="text1"/>
        </w:rPr>
        <w:t>quileres, mantenimientos, documentos, usuarios y roles para reducir redundancia. La estructura propuesta busca cumplir tercera forma normal (3FN): cada atributo depende de la clave de su propia entidad y las relaciones se representan mediante claves foráne</w:t>
      </w:r>
      <w:r w:rsidRPr="003A685B">
        <w:rPr>
          <w:color w:val="000000" w:themeColor="text1"/>
        </w:rPr>
        <w:t>as.</w:t>
      </w:r>
    </w:p>
    <w:p w14:paraId="4C206260" w14:textId="77777777" w:rsidR="0001417A" w:rsidRPr="003A685B" w:rsidRDefault="00C65889">
      <w:pPr>
        <w:pStyle w:val="Ttulo1"/>
        <w:rPr>
          <w:color w:val="000000" w:themeColor="text1"/>
        </w:rPr>
      </w:pPr>
      <w:r w:rsidRPr="003A685B">
        <w:rPr>
          <w:color w:val="000000" w:themeColor="text1"/>
        </w:rPr>
        <w:t>20. Índices recomendados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6"/>
        <w:gridCol w:w="3403"/>
      </w:tblGrid>
      <w:tr w:rsidR="003A685B" w:rsidRPr="003A685B" w14:paraId="70F65845" w14:textId="77777777">
        <w:trPr>
          <w:jc w:val="center"/>
        </w:trPr>
        <w:tc>
          <w:tcPr>
            <w:tcW w:w="3408" w:type="dxa"/>
          </w:tcPr>
          <w:p w14:paraId="116AE99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Tabla</w:t>
            </w:r>
          </w:p>
        </w:tc>
        <w:tc>
          <w:tcPr>
            <w:tcW w:w="3408" w:type="dxa"/>
          </w:tcPr>
          <w:p w14:paraId="4D905B9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Índice</w:t>
            </w:r>
          </w:p>
        </w:tc>
        <w:tc>
          <w:tcPr>
            <w:tcW w:w="3408" w:type="dxa"/>
          </w:tcPr>
          <w:p w14:paraId="36157A0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Objetivo</w:t>
            </w:r>
          </w:p>
        </w:tc>
      </w:tr>
      <w:tr w:rsidR="003A685B" w:rsidRPr="003A685B" w14:paraId="3C2AE5EE" w14:textId="77777777">
        <w:trPr>
          <w:jc w:val="center"/>
        </w:trPr>
        <w:tc>
          <w:tcPr>
            <w:tcW w:w="3408" w:type="dxa"/>
          </w:tcPr>
          <w:p w14:paraId="35A53C1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VEHICULO</w:t>
            </w:r>
          </w:p>
        </w:tc>
        <w:tc>
          <w:tcPr>
            <w:tcW w:w="3408" w:type="dxa"/>
          </w:tcPr>
          <w:p w14:paraId="1EFEFCE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UNIQUE(placa)</w:t>
            </w:r>
          </w:p>
        </w:tc>
        <w:tc>
          <w:tcPr>
            <w:tcW w:w="3408" w:type="dxa"/>
          </w:tcPr>
          <w:p w14:paraId="3739B6E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Búsqueda y unicidad de placa</w:t>
            </w:r>
          </w:p>
        </w:tc>
      </w:tr>
      <w:tr w:rsidR="003A685B" w:rsidRPr="003A685B" w14:paraId="5EDDCD0E" w14:textId="77777777">
        <w:trPr>
          <w:jc w:val="center"/>
        </w:trPr>
        <w:tc>
          <w:tcPr>
            <w:tcW w:w="3408" w:type="dxa"/>
          </w:tcPr>
          <w:p w14:paraId="54C3BAC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VEHICULO</w:t>
            </w:r>
          </w:p>
        </w:tc>
        <w:tc>
          <w:tcPr>
            <w:tcW w:w="3408" w:type="dxa"/>
          </w:tcPr>
          <w:p w14:paraId="73E0F33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INDEX(estado)</w:t>
            </w:r>
          </w:p>
        </w:tc>
        <w:tc>
          <w:tcPr>
            <w:tcW w:w="3408" w:type="dxa"/>
          </w:tcPr>
          <w:p w14:paraId="17DEF15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Consultas de disponibilidad</w:t>
            </w:r>
          </w:p>
        </w:tc>
      </w:tr>
      <w:tr w:rsidR="003A685B" w:rsidRPr="003A685B" w14:paraId="232DADB8" w14:textId="77777777">
        <w:trPr>
          <w:jc w:val="center"/>
        </w:trPr>
        <w:tc>
          <w:tcPr>
            <w:tcW w:w="3408" w:type="dxa"/>
          </w:tcPr>
          <w:p w14:paraId="7E10773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CONDUCTOR</w:t>
            </w:r>
          </w:p>
        </w:tc>
        <w:tc>
          <w:tcPr>
            <w:tcW w:w="3408" w:type="dxa"/>
          </w:tcPr>
          <w:p w14:paraId="58BB413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UNIQUE(dni)</w:t>
            </w:r>
          </w:p>
        </w:tc>
        <w:tc>
          <w:tcPr>
            <w:tcW w:w="3408" w:type="dxa"/>
          </w:tcPr>
          <w:p w14:paraId="22C2B88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Evitar duplicados</w:t>
            </w:r>
          </w:p>
        </w:tc>
      </w:tr>
      <w:tr w:rsidR="003A685B" w:rsidRPr="003A685B" w14:paraId="3CBC6D25" w14:textId="77777777">
        <w:trPr>
          <w:jc w:val="center"/>
        </w:trPr>
        <w:tc>
          <w:tcPr>
            <w:tcW w:w="3408" w:type="dxa"/>
          </w:tcPr>
          <w:p w14:paraId="2A6E38C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CONDUCTOR</w:t>
            </w:r>
          </w:p>
        </w:tc>
        <w:tc>
          <w:tcPr>
            <w:tcW w:w="3408" w:type="dxa"/>
          </w:tcPr>
          <w:p w14:paraId="6185B27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UNIQUE(licencia)</w:t>
            </w:r>
          </w:p>
        </w:tc>
        <w:tc>
          <w:tcPr>
            <w:tcW w:w="3408" w:type="dxa"/>
          </w:tcPr>
          <w:p w14:paraId="611D511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Evitar duplicados</w:t>
            </w:r>
          </w:p>
        </w:tc>
      </w:tr>
      <w:tr w:rsidR="003A685B" w:rsidRPr="003A685B" w14:paraId="4C74B6FD" w14:textId="77777777">
        <w:trPr>
          <w:jc w:val="center"/>
        </w:trPr>
        <w:tc>
          <w:tcPr>
            <w:tcW w:w="3408" w:type="dxa"/>
          </w:tcPr>
          <w:p w14:paraId="23B3E81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ALQUILER</w:t>
            </w:r>
          </w:p>
        </w:tc>
        <w:tc>
          <w:tcPr>
            <w:tcW w:w="3408" w:type="dxa"/>
          </w:tcPr>
          <w:p w14:paraId="47DC081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INDEX(id_vehiculo, fecha_inicio)</w:t>
            </w:r>
          </w:p>
        </w:tc>
        <w:tc>
          <w:tcPr>
            <w:tcW w:w="3408" w:type="dxa"/>
          </w:tcPr>
          <w:p w14:paraId="5F2FEBC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Historial por vehículo</w:t>
            </w:r>
          </w:p>
        </w:tc>
      </w:tr>
      <w:tr w:rsidR="003A685B" w:rsidRPr="003A685B" w14:paraId="350C5013" w14:textId="77777777">
        <w:trPr>
          <w:jc w:val="center"/>
        </w:trPr>
        <w:tc>
          <w:tcPr>
            <w:tcW w:w="3408" w:type="dxa"/>
          </w:tcPr>
          <w:p w14:paraId="349CDA4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ALQUILER</w:t>
            </w:r>
          </w:p>
        </w:tc>
        <w:tc>
          <w:tcPr>
            <w:tcW w:w="3408" w:type="dxa"/>
          </w:tcPr>
          <w:p w14:paraId="006DE15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INDEX(id_conductor, fecha_inicio)</w:t>
            </w:r>
          </w:p>
        </w:tc>
        <w:tc>
          <w:tcPr>
            <w:tcW w:w="3408" w:type="dxa"/>
          </w:tcPr>
          <w:p w14:paraId="126B2F90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Historial por conductor</w:t>
            </w:r>
          </w:p>
        </w:tc>
      </w:tr>
      <w:tr w:rsidR="003A685B" w:rsidRPr="003A685B" w14:paraId="1C9B7CF9" w14:textId="77777777">
        <w:trPr>
          <w:jc w:val="center"/>
        </w:trPr>
        <w:tc>
          <w:tcPr>
            <w:tcW w:w="3408" w:type="dxa"/>
          </w:tcPr>
          <w:p w14:paraId="3468C70D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MANTENIMIENTO</w:t>
            </w:r>
          </w:p>
        </w:tc>
        <w:tc>
          <w:tcPr>
            <w:tcW w:w="3408" w:type="dxa"/>
          </w:tcPr>
          <w:p w14:paraId="32A90D4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INDEX(id_vehiculo, fecha)</w:t>
            </w:r>
          </w:p>
        </w:tc>
        <w:tc>
          <w:tcPr>
            <w:tcW w:w="3408" w:type="dxa"/>
          </w:tcPr>
          <w:p w14:paraId="1A6E82C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Historial de mantenimiento</w:t>
            </w:r>
          </w:p>
        </w:tc>
      </w:tr>
      <w:tr w:rsidR="003A685B" w:rsidRPr="003A685B" w14:paraId="63A62012" w14:textId="77777777">
        <w:trPr>
          <w:jc w:val="center"/>
        </w:trPr>
        <w:tc>
          <w:tcPr>
            <w:tcW w:w="3408" w:type="dxa"/>
          </w:tcPr>
          <w:p w14:paraId="14161D8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DOCUMENTO_VEHICULO</w:t>
            </w:r>
          </w:p>
        </w:tc>
        <w:tc>
          <w:tcPr>
            <w:tcW w:w="3408" w:type="dxa"/>
          </w:tcPr>
          <w:p w14:paraId="2F77CE0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INDEX(fecha_vencimiento)</w:t>
            </w:r>
          </w:p>
        </w:tc>
        <w:tc>
          <w:tcPr>
            <w:tcW w:w="3408" w:type="dxa"/>
          </w:tcPr>
          <w:p w14:paraId="222795AF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Alertas de vencimiento</w:t>
            </w:r>
          </w:p>
        </w:tc>
      </w:tr>
      <w:tr w:rsidR="003A685B" w:rsidRPr="003A685B" w14:paraId="3BF04B3E" w14:textId="77777777">
        <w:trPr>
          <w:jc w:val="center"/>
        </w:trPr>
        <w:tc>
          <w:tcPr>
            <w:tcW w:w="3408" w:type="dxa"/>
          </w:tcPr>
          <w:p w14:paraId="77292B4A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HISTORIAL_VEHICULO</w:t>
            </w:r>
          </w:p>
        </w:tc>
        <w:tc>
          <w:tcPr>
            <w:tcW w:w="3408" w:type="dxa"/>
          </w:tcPr>
          <w:p w14:paraId="016EA8D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INDEX(id_vehiculo, fecha)</w:t>
            </w:r>
          </w:p>
        </w:tc>
        <w:tc>
          <w:tcPr>
            <w:tcW w:w="3408" w:type="dxa"/>
          </w:tcPr>
          <w:p w14:paraId="0D4F72B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Consulta cronológica</w:t>
            </w:r>
          </w:p>
        </w:tc>
      </w:tr>
    </w:tbl>
    <w:p w14:paraId="0C83656D" w14:textId="77777777" w:rsidR="0001417A" w:rsidRPr="003A685B" w:rsidRDefault="00C65889">
      <w:pPr>
        <w:pStyle w:val="Ttulo1"/>
        <w:rPr>
          <w:color w:val="000000" w:themeColor="text1"/>
        </w:rPr>
      </w:pPr>
      <w:r w:rsidRPr="003A685B">
        <w:rPr>
          <w:color w:val="000000" w:themeColor="text1"/>
        </w:rPr>
        <w:t>21. Script base de implementación MySQL</w:t>
      </w:r>
    </w:p>
    <w:p w14:paraId="27D6C4F1" w14:textId="77777777" w:rsidR="0001417A" w:rsidRPr="003A685B" w:rsidRDefault="00C65889">
      <w:pPr>
        <w:spacing w:after="0"/>
        <w:rPr>
          <w:color w:val="000000" w:themeColor="text1"/>
        </w:rPr>
      </w:pPr>
      <w:r w:rsidRPr="003A685B">
        <w:rPr>
          <w:rFonts w:ascii="Consolas" w:hAnsi="Consolas"/>
          <w:color w:val="000000" w:themeColor="text1"/>
          <w:sz w:val="16"/>
        </w:rPr>
        <w:t>CREATE DATABASE IF NOT EXISTS gestion_vehiculos</w:t>
      </w:r>
      <w:r w:rsidRPr="003A685B">
        <w:rPr>
          <w:rFonts w:ascii="Consolas" w:hAnsi="Consolas"/>
          <w:color w:val="000000" w:themeColor="text1"/>
          <w:sz w:val="16"/>
        </w:rPr>
        <w:br/>
        <w:t>CHARACTER SET utf8mb4 COLLATE utf8mb4_unicode_ci;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br/>
        <w:t>U</w:t>
      </w:r>
      <w:r w:rsidRPr="003A685B">
        <w:rPr>
          <w:rFonts w:ascii="Consolas" w:hAnsi="Consolas"/>
          <w:color w:val="000000" w:themeColor="text1"/>
          <w:sz w:val="16"/>
        </w:rPr>
        <w:t>SE gestion_vehiculos;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br/>
        <w:t>CREATE TABLE rol (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id_rol INT AUTO_INCREMENT PRIMARY KEY,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nombre VARCHAR(50) NOT NULL UNIQUE,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descripcion VARCHAR(200)</w:t>
      </w:r>
      <w:r w:rsidRPr="003A685B">
        <w:rPr>
          <w:rFonts w:ascii="Consolas" w:hAnsi="Consolas"/>
          <w:color w:val="000000" w:themeColor="text1"/>
          <w:sz w:val="16"/>
        </w:rPr>
        <w:br/>
        <w:t>);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br/>
        <w:t>CREATE TABLE usuario (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id_usuario INT AUTO_INCREMENT PRIMARY KEY,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id_rol INT NOT NULL,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lastRenderedPageBreak/>
        <w:t xml:space="preserve">   </w:t>
      </w:r>
      <w:r w:rsidRPr="003A685B">
        <w:rPr>
          <w:rFonts w:ascii="Consolas" w:hAnsi="Consolas"/>
          <w:color w:val="000000" w:themeColor="text1"/>
          <w:sz w:val="16"/>
        </w:rPr>
        <w:t xml:space="preserve"> nombre_usuario VARCHAR(80) NOT NULL UNIQUE,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contrasena_hash VARCHAR(255)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estado VARCHAR(20)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fecha_creacion DATETIME NOT NULL DEFAULT CURRENT_TIMESTAMP,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CONSTRAINT fk_usuario_rol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    FOREIGN KEY (id_rol) REFERENCES r</w:t>
      </w:r>
      <w:r w:rsidRPr="003A685B">
        <w:rPr>
          <w:rFonts w:ascii="Consolas" w:hAnsi="Consolas"/>
          <w:color w:val="000000" w:themeColor="text1"/>
          <w:sz w:val="16"/>
        </w:rPr>
        <w:t>ol(id_rol)</w:t>
      </w:r>
      <w:r w:rsidRPr="003A685B">
        <w:rPr>
          <w:rFonts w:ascii="Consolas" w:hAnsi="Consolas"/>
          <w:color w:val="000000" w:themeColor="text1"/>
          <w:sz w:val="16"/>
        </w:rPr>
        <w:br/>
        <w:t>);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br/>
        <w:t>CREATE TABLE vehiculo (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id_vehiculo INT AUTO_INCREMENT PRIMARY KEY,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codigo VARCHAR(20) NOT NULL UNIQUE,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placa VARCHAR(10) NOT NULL UNIQUE,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marca VARCHAR(50)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modelo VARCHAR(50)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anio SMALLINT NOT NUL</w:t>
      </w:r>
      <w:r w:rsidRPr="003A685B">
        <w:rPr>
          <w:rFonts w:ascii="Consolas" w:hAnsi="Consolas"/>
          <w:color w:val="000000" w:themeColor="text1"/>
          <w:sz w:val="16"/>
        </w:rPr>
        <w:t>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tipo VARCHAR(40)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color VARCHAR(30),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kilometraje DECIMAL(10,2) NOT NULL DEFAULT 0,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estado VARCHAR(30)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fecha_registro DATETIME NOT NULL DEFAULT CURRENT_TIMESTAMP,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observaciones TEXT</w:t>
      </w:r>
      <w:r w:rsidRPr="003A685B">
        <w:rPr>
          <w:rFonts w:ascii="Consolas" w:hAnsi="Consolas"/>
          <w:color w:val="000000" w:themeColor="text1"/>
          <w:sz w:val="16"/>
        </w:rPr>
        <w:br/>
        <w:t>);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br/>
        <w:t>CREATE TABLE conductor (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t xml:space="preserve">    id_conductor INT AUTO_INCREMENT PRIMARY KEY,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dni VARCHAR(12) NOT NULL UNIQUE,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nombres VARCHAR(80)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apellidos VARCHAR(100)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licencia VARCHAR(30) NOT NULL UNIQUE,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categoria VARCHAR(20)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telefono VARCHAR(</w:t>
      </w:r>
      <w:r w:rsidRPr="003A685B">
        <w:rPr>
          <w:rFonts w:ascii="Consolas" w:hAnsi="Consolas"/>
          <w:color w:val="000000" w:themeColor="text1"/>
          <w:sz w:val="16"/>
        </w:rPr>
        <w:t>20),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estado VARCHAR(30)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fecha_vencimiento DATE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observaciones TEXT</w:t>
      </w:r>
      <w:r w:rsidRPr="003A685B">
        <w:rPr>
          <w:rFonts w:ascii="Consolas" w:hAnsi="Consolas"/>
          <w:color w:val="000000" w:themeColor="text1"/>
          <w:sz w:val="16"/>
        </w:rPr>
        <w:br/>
        <w:t>);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br/>
        <w:t>CREATE TABLE asignacion (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id_asignacion INT AUTO_INCREMENT PRIMARY KEY,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id_vehiculo INT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id_conductor INT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fecha_asignac</w:t>
      </w:r>
      <w:r w:rsidRPr="003A685B">
        <w:rPr>
          <w:rFonts w:ascii="Consolas" w:hAnsi="Consolas"/>
          <w:color w:val="000000" w:themeColor="text1"/>
          <w:sz w:val="16"/>
        </w:rPr>
        <w:t>ion DATETIME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encargado VARCHAR(120),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estado VARCHAR(30)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FOREIGN KEY (id_vehiculo) REFERENCES vehiculo(id_vehiculo),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FOREIGN KEY (id_conductor) REFERENCES conductor(id_conductor)</w:t>
      </w:r>
      <w:r w:rsidRPr="003A685B">
        <w:rPr>
          <w:rFonts w:ascii="Consolas" w:hAnsi="Consolas"/>
          <w:color w:val="000000" w:themeColor="text1"/>
          <w:sz w:val="16"/>
        </w:rPr>
        <w:br/>
        <w:t>);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br/>
        <w:t>CREATE TABLE alquiler (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id_alquile</w:t>
      </w:r>
      <w:r w:rsidRPr="003A685B">
        <w:rPr>
          <w:rFonts w:ascii="Consolas" w:hAnsi="Consolas"/>
          <w:color w:val="000000" w:themeColor="text1"/>
          <w:sz w:val="16"/>
        </w:rPr>
        <w:t>r INT AUTO_INCREMENT PRIMARY KEY,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id_vehiculo INT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id_conductor INT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fecha_inicio DATETIME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fecha_fin DATETIME,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destino VARCHAR(150)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motivo VARCHAR(200),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estado VARCHAR(30)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obse</w:t>
      </w:r>
      <w:r w:rsidRPr="003A685B">
        <w:rPr>
          <w:rFonts w:ascii="Consolas" w:hAnsi="Consolas"/>
          <w:color w:val="000000" w:themeColor="text1"/>
          <w:sz w:val="16"/>
        </w:rPr>
        <w:t>rvaciones TEXT,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FOREIGN KEY (id_vehiculo) REFERENCES vehiculo(id_vehiculo),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FOREIGN KEY (id_conductor) REFERENCES conductor(id_conductor)</w:t>
      </w:r>
      <w:r w:rsidRPr="003A685B">
        <w:rPr>
          <w:rFonts w:ascii="Consolas" w:hAnsi="Consolas"/>
          <w:color w:val="000000" w:themeColor="text1"/>
          <w:sz w:val="16"/>
        </w:rPr>
        <w:br/>
        <w:t>);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br/>
        <w:t>CREATE TABLE mantenimiento (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id_mantenimiento INT AUTO_INCREMENT PRIMARY KEY,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id_vehiculo INT NOT </w:t>
      </w:r>
      <w:r w:rsidRPr="003A685B">
        <w:rPr>
          <w:rFonts w:ascii="Consolas" w:hAnsi="Consolas"/>
          <w:color w:val="000000" w:themeColor="text1"/>
          <w:sz w:val="16"/>
        </w:rPr>
        <w:t>NULL,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lastRenderedPageBreak/>
        <w:t xml:space="preserve">    tipo VARCHAR(30)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fecha DATETIME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kilometraje DECIMAL(10,2),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descripcion TEXT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proximo_mantenimiento DATE,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estado VARCHAR(30)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observaciones TEXT,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FOREIGN KEY (id_vehiculo) REFERENCE</w:t>
      </w:r>
      <w:r w:rsidRPr="003A685B">
        <w:rPr>
          <w:rFonts w:ascii="Consolas" w:hAnsi="Consolas"/>
          <w:color w:val="000000" w:themeColor="text1"/>
          <w:sz w:val="16"/>
        </w:rPr>
        <w:t>S vehiculo(id_vehiculo)</w:t>
      </w:r>
      <w:r w:rsidRPr="003A685B">
        <w:rPr>
          <w:rFonts w:ascii="Consolas" w:hAnsi="Consolas"/>
          <w:color w:val="000000" w:themeColor="text1"/>
          <w:sz w:val="16"/>
        </w:rPr>
        <w:br/>
        <w:t>);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br/>
        <w:t>CREATE TABLE documento_vehiculo (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id_documento INT AUTO_INCREMENT PRIMARY KEY,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id_vehiculo INT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tipo VARCHAR(50)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numero VARCHAR(50),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fecha_emision DATE,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fecha_vencimiento DATE,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arch</w:t>
      </w:r>
      <w:r w:rsidRPr="003A685B">
        <w:rPr>
          <w:rFonts w:ascii="Consolas" w:hAnsi="Consolas"/>
          <w:color w:val="000000" w:themeColor="text1"/>
          <w:sz w:val="16"/>
        </w:rPr>
        <w:t>ivo VARCHAR(255),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estado VARCHAR(30)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FOREIGN KEY (id_vehiculo) REFERENCES vehiculo(id_vehiculo)</w:t>
      </w:r>
      <w:r w:rsidRPr="003A685B">
        <w:rPr>
          <w:rFonts w:ascii="Consolas" w:hAnsi="Consolas"/>
          <w:color w:val="000000" w:themeColor="text1"/>
          <w:sz w:val="16"/>
        </w:rPr>
        <w:br/>
        <w:t>);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br/>
        <w:t>CREATE TABLE historial_vehiculo (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id_historial INT AUTO_INCREMENT PRIMARY KEY,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id_vehiculo INT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tipo_evento VARCHAR(5</w:t>
      </w:r>
      <w:r w:rsidRPr="003A685B">
        <w:rPr>
          <w:rFonts w:ascii="Consolas" w:hAnsi="Consolas"/>
          <w:color w:val="000000" w:themeColor="text1"/>
          <w:sz w:val="16"/>
        </w:rPr>
        <w:t>0)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fecha DATETIME NOT NULL DEFAULT CURRENT_TIMESTAMP,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descripcion TEXT NOT NULL,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id_usuario INT,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FOREIGN KEY (id_vehiculo) REFERENCES vehiculo(id_vehiculo),</w:t>
      </w:r>
      <w:r w:rsidRPr="003A685B">
        <w:rPr>
          <w:rFonts w:ascii="Consolas" w:hAnsi="Consolas"/>
          <w:color w:val="000000" w:themeColor="text1"/>
          <w:sz w:val="16"/>
        </w:rPr>
        <w:br/>
        <w:t xml:space="preserve">    FOREIGN KEY (id_usuario) REFERENCES usuario(id_usuario)</w:t>
      </w:r>
      <w:r w:rsidRPr="003A685B">
        <w:rPr>
          <w:rFonts w:ascii="Consolas" w:hAnsi="Consolas"/>
          <w:color w:val="000000" w:themeColor="text1"/>
          <w:sz w:val="16"/>
        </w:rPr>
        <w:br/>
        <w:t>);</w:t>
      </w:r>
      <w:r w:rsidRPr="003A685B">
        <w:rPr>
          <w:rFonts w:ascii="Consolas" w:hAnsi="Consolas"/>
          <w:color w:val="000000" w:themeColor="text1"/>
          <w:sz w:val="16"/>
        </w:rPr>
        <w:br/>
      </w:r>
      <w:r w:rsidRPr="003A685B">
        <w:rPr>
          <w:rFonts w:ascii="Consolas" w:hAnsi="Consolas"/>
          <w:color w:val="000000" w:themeColor="text1"/>
          <w:sz w:val="16"/>
        </w:rPr>
        <w:br/>
        <w:t>CREATE IN</w:t>
      </w:r>
      <w:r w:rsidRPr="003A685B">
        <w:rPr>
          <w:rFonts w:ascii="Consolas" w:hAnsi="Consolas"/>
          <w:color w:val="000000" w:themeColor="text1"/>
          <w:sz w:val="16"/>
        </w:rPr>
        <w:t>DEX idx_vehiculo_estado ON vehiculo(estado);</w:t>
      </w:r>
      <w:r w:rsidRPr="003A685B">
        <w:rPr>
          <w:rFonts w:ascii="Consolas" w:hAnsi="Consolas"/>
          <w:color w:val="000000" w:themeColor="text1"/>
          <w:sz w:val="16"/>
        </w:rPr>
        <w:br/>
        <w:t>CREATE INDEX idx_alquiler_vehiculo_fecha ON alquiler(id_vehiculo, fecha_inicio);</w:t>
      </w:r>
      <w:r w:rsidRPr="003A685B">
        <w:rPr>
          <w:rFonts w:ascii="Consolas" w:hAnsi="Consolas"/>
          <w:color w:val="000000" w:themeColor="text1"/>
          <w:sz w:val="16"/>
        </w:rPr>
        <w:br/>
        <w:t>CREATE INDEX idx_alquiler_conductor_fecha ON alquiler(id_conductor, fecha_inicio);</w:t>
      </w:r>
      <w:r w:rsidRPr="003A685B">
        <w:rPr>
          <w:rFonts w:ascii="Consolas" w:hAnsi="Consolas"/>
          <w:color w:val="000000" w:themeColor="text1"/>
          <w:sz w:val="16"/>
        </w:rPr>
        <w:br/>
        <w:t>CREATE INDEX idx_mantenimiento_vehiculo_fecha O</w:t>
      </w:r>
      <w:r w:rsidRPr="003A685B">
        <w:rPr>
          <w:rFonts w:ascii="Consolas" w:hAnsi="Consolas"/>
          <w:color w:val="000000" w:themeColor="text1"/>
          <w:sz w:val="16"/>
        </w:rPr>
        <w:t>N mantenimiento(id_vehiculo, fecha);</w:t>
      </w:r>
      <w:r w:rsidRPr="003A685B">
        <w:rPr>
          <w:rFonts w:ascii="Consolas" w:hAnsi="Consolas"/>
          <w:color w:val="000000" w:themeColor="text1"/>
          <w:sz w:val="16"/>
        </w:rPr>
        <w:br/>
        <w:t>CREATE INDEX idx_documento_vencimiento ON documento_vehiculo(fecha_vencimiento);</w:t>
      </w:r>
      <w:r w:rsidRPr="003A685B">
        <w:rPr>
          <w:rFonts w:ascii="Consolas" w:hAnsi="Consolas"/>
          <w:color w:val="000000" w:themeColor="text1"/>
          <w:sz w:val="16"/>
        </w:rPr>
        <w:br/>
        <w:t>CREATE INDEX idx_historial_vehiculo_fecha ON historial_vehiculo(id_vehiculo, fecha);</w:t>
      </w:r>
      <w:r w:rsidRPr="003A685B">
        <w:rPr>
          <w:rFonts w:ascii="Consolas" w:hAnsi="Consolas"/>
          <w:color w:val="000000" w:themeColor="text1"/>
          <w:sz w:val="16"/>
        </w:rPr>
        <w:br/>
      </w:r>
    </w:p>
    <w:p w14:paraId="754E09D2" w14:textId="77777777" w:rsidR="0001417A" w:rsidRPr="003A685B" w:rsidRDefault="00C65889">
      <w:pPr>
        <w:pStyle w:val="Ttulo1"/>
        <w:rPr>
          <w:color w:val="000000" w:themeColor="text1"/>
        </w:rPr>
      </w:pPr>
      <w:r w:rsidRPr="003A685B">
        <w:rPr>
          <w:color w:val="000000" w:themeColor="text1"/>
        </w:rPr>
        <w:t>22. Consultas operativas recomendadas</w:t>
      </w:r>
    </w:p>
    <w:p w14:paraId="4DDBA6F0" w14:textId="77777777" w:rsidR="0001417A" w:rsidRPr="003A685B" w:rsidRDefault="00C65889">
      <w:pPr>
        <w:rPr>
          <w:color w:val="000000" w:themeColor="text1"/>
        </w:rPr>
      </w:pPr>
      <w:r w:rsidRPr="003A685B">
        <w:rPr>
          <w:rFonts w:ascii="Consolas" w:hAnsi="Consolas"/>
          <w:color w:val="000000" w:themeColor="text1"/>
          <w:sz w:val="16"/>
        </w:rPr>
        <w:t>Vehículos disp</w:t>
      </w:r>
      <w:r w:rsidRPr="003A685B">
        <w:rPr>
          <w:rFonts w:ascii="Consolas" w:hAnsi="Consolas"/>
          <w:color w:val="000000" w:themeColor="text1"/>
          <w:sz w:val="16"/>
        </w:rPr>
        <w:t>onibles</w:t>
      </w:r>
      <w:r w:rsidRPr="003A685B">
        <w:rPr>
          <w:rFonts w:ascii="Consolas" w:hAnsi="Consolas"/>
          <w:color w:val="000000" w:themeColor="text1"/>
          <w:sz w:val="16"/>
        </w:rPr>
        <w:br/>
        <w:t>SELECT * FROM vehiculo WHERE estado = 'Disponible';</w:t>
      </w:r>
    </w:p>
    <w:p w14:paraId="7EA02385" w14:textId="77777777" w:rsidR="0001417A" w:rsidRPr="003A685B" w:rsidRDefault="00C65889">
      <w:pPr>
        <w:rPr>
          <w:color w:val="000000" w:themeColor="text1"/>
        </w:rPr>
      </w:pPr>
      <w:r w:rsidRPr="003A685B">
        <w:rPr>
          <w:rFonts w:ascii="Consolas" w:hAnsi="Consolas"/>
          <w:color w:val="000000" w:themeColor="text1"/>
          <w:sz w:val="16"/>
        </w:rPr>
        <w:t>Próximos vencimientos</w:t>
      </w:r>
      <w:r w:rsidRPr="003A685B">
        <w:rPr>
          <w:rFonts w:ascii="Consolas" w:hAnsi="Consolas"/>
          <w:color w:val="000000" w:themeColor="text1"/>
          <w:sz w:val="16"/>
        </w:rPr>
        <w:br/>
        <w:t>SELECT * FROM documento_vehiculo WHERE fecha_vencimiento BETWEEN CURDATE() AND DATE_ADD(CURDATE(), INTERVAL 30 DAY);</w:t>
      </w:r>
    </w:p>
    <w:p w14:paraId="607F9974" w14:textId="77777777" w:rsidR="0001417A" w:rsidRPr="003A685B" w:rsidRDefault="00C65889">
      <w:pPr>
        <w:rPr>
          <w:color w:val="000000" w:themeColor="text1"/>
        </w:rPr>
      </w:pPr>
      <w:r w:rsidRPr="003A685B">
        <w:rPr>
          <w:rFonts w:ascii="Consolas" w:hAnsi="Consolas"/>
          <w:color w:val="000000" w:themeColor="text1"/>
          <w:sz w:val="16"/>
        </w:rPr>
        <w:t>Mantenimientos por vehículo</w:t>
      </w:r>
      <w:r w:rsidRPr="003A685B">
        <w:rPr>
          <w:rFonts w:ascii="Consolas" w:hAnsi="Consolas"/>
          <w:color w:val="000000" w:themeColor="text1"/>
          <w:sz w:val="16"/>
        </w:rPr>
        <w:br/>
        <w:t>SELECT * FROM mantenimiento W</w:t>
      </w:r>
      <w:r w:rsidRPr="003A685B">
        <w:rPr>
          <w:rFonts w:ascii="Consolas" w:hAnsi="Consolas"/>
          <w:color w:val="000000" w:themeColor="text1"/>
          <w:sz w:val="16"/>
        </w:rPr>
        <w:t>HERE id_vehiculo = ? ORDER BY fecha DESC;</w:t>
      </w:r>
    </w:p>
    <w:p w14:paraId="1A2EE5F6" w14:textId="77777777" w:rsidR="0001417A" w:rsidRPr="003A685B" w:rsidRDefault="00C65889">
      <w:pPr>
        <w:rPr>
          <w:color w:val="000000" w:themeColor="text1"/>
        </w:rPr>
      </w:pPr>
      <w:r w:rsidRPr="003A685B">
        <w:rPr>
          <w:rFonts w:ascii="Consolas" w:hAnsi="Consolas"/>
          <w:color w:val="000000" w:themeColor="text1"/>
          <w:sz w:val="16"/>
        </w:rPr>
        <w:t>Alquileres activos</w:t>
      </w:r>
      <w:r w:rsidRPr="003A685B">
        <w:rPr>
          <w:rFonts w:ascii="Consolas" w:hAnsi="Consolas"/>
          <w:color w:val="000000" w:themeColor="text1"/>
          <w:sz w:val="16"/>
        </w:rPr>
        <w:br/>
        <w:t>SELECT * FROM alquiler WHERE estado = 'Activo';</w:t>
      </w:r>
    </w:p>
    <w:p w14:paraId="1438DAA6" w14:textId="77777777" w:rsidR="0001417A" w:rsidRPr="003A685B" w:rsidRDefault="00C65889">
      <w:pPr>
        <w:rPr>
          <w:color w:val="000000" w:themeColor="text1"/>
        </w:rPr>
      </w:pPr>
      <w:r w:rsidRPr="003A685B">
        <w:rPr>
          <w:rFonts w:ascii="Consolas" w:hAnsi="Consolas"/>
          <w:color w:val="000000" w:themeColor="text1"/>
          <w:sz w:val="16"/>
        </w:rPr>
        <w:t>Historial de una unidad</w:t>
      </w:r>
      <w:r w:rsidRPr="003A685B">
        <w:rPr>
          <w:rFonts w:ascii="Consolas" w:hAnsi="Consolas"/>
          <w:color w:val="000000" w:themeColor="text1"/>
          <w:sz w:val="16"/>
        </w:rPr>
        <w:br/>
        <w:t>SELECT * FROM historial_vehiculo WHERE id_vehiculo = ? ORDER BY fecha DESC;</w:t>
      </w:r>
    </w:p>
    <w:p w14:paraId="6428C255" w14:textId="77777777" w:rsidR="0001417A" w:rsidRPr="003A685B" w:rsidRDefault="00C65889">
      <w:pPr>
        <w:pStyle w:val="Ttulo1"/>
        <w:rPr>
          <w:color w:val="000000" w:themeColor="text1"/>
        </w:rPr>
      </w:pPr>
      <w:r w:rsidRPr="003A685B">
        <w:rPr>
          <w:color w:val="000000" w:themeColor="text1"/>
        </w:rPr>
        <w:t>23. Seguridad y operación empresarial</w:t>
      </w:r>
    </w:p>
    <w:p w14:paraId="0AB42148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Aplicar c</w:t>
      </w:r>
      <w:r w:rsidRPr="003A685B">
        <w:rPr>
          <w:color w:val="000000" w:themeColor="text1"/>
        </w:rPr>
        <w:t>ontraseñas con hash seguro desde la aplicación.</w:t>
      </w:r>
    </w:p>
    <w:p w14:paraId="3B6D77EF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lastRenderedPageBreak/>
        <w:t>Separar permisos por rol: Administrador, Encargado de transporte, Encargado de mantenimiento y Supervisor.</w:t>
      </w:r>
    </w:p>
    <w:p w14:paraId="719EEF2D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Usar consultas parametrizadas para evitar inyección SQL.</w:t>
      </w:r>
    </w:p>
    <w:p w14:paraId="794A8C01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 xml:space="preserve">Realizar copias de seguridad </w:t>
      </w:r>
      <w:r w:rsidRPr="003A685B">
        <w:rPr>
          <w:color w:val="000000" w:themeColor="text1"/>
        </w:rPr>
        <w:t>periódicas y comprobar su restauración.</w:t>
      </w:r>
    </w:p>
    <w:p w14:paraId="3BE9E98A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Registrar operaciones críticas y usuario responsable.</w:t>
      </w:r>
    </w:p>
    <w:p w14:paraId="17B1319F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Restringir el acceso a la base de datos únicamente a los servicios autorizados.</w:t>
      </w:r>
    </w:p>
    <w:p w14:paraId="03C9561D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Utilizar conexiones cifradas cuando la infraestructura lo permita.</w:t>
      </w:r>
    </w:p>
    <w:p w14:paraId="5DF95699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Definir una pol</w:t>
      </w:r>
      <w:r w:rsidRPr="003A685B">
        <w:rPr>
          <w:color w:val="000000" w:themeColor="text1"/>
        </w:rPr>
        <w:t>ítica de conservación y eliminación de documentos según las necesidades de la empresa.</w:t>
      </w:r>
    </w:p>
    <w:p w14:paraId="417C1109" w14:textId="77777777" w:rsidR="0001417A" w:rsidRPr="003A685B" w:rsidRDefault="00C65889">
      <w:pPr>
        <w:pStyle w:val="Ttulo1"/>
        <w:rPr>
          <w:color w:val="000000" w:themeColor="text1"/>
        </w:rPr>
      </w:pPr>
      <w:r w:rsidRPr="003A685B">
        <w:rPr>
          <w:color w:val="000000" w:themeColor="text1"/>
        </w:rPr>
        <w:t>24. Plan de implementación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3A685B" w:rsidRPr="003A685B" w14:paraId="03A59611" w14:textId="77777777">
        <w:trPr>
          <w:jc w:val="center"/>
        </w:trPr>
        <w:tc>
          <w:tcPr>
            <w:tcW w:w="3408" w:type="dxa"/>
          </w:tcPr>
          <w:p w14:paraId="4FA65DD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Fase</w:t>
            </w:r>
          </w:p>
        </w:tc>
        <w:tc>
          <w:tcPr>
            <w:tcW w:w="3408" w:type="dxa"/>
          </w:tcPr>
          <w:p w14:paraId="3C6BA7B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Actividad</w:t>
            </w:r>
          </w:p>
        </w:tc>
        <w:tc>
          <w:tcPr>
            <w:tcW w:w="3408" w:type="dxa"/>
          </w:tcPr>
          <w:p w14:paraId="090E462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b/>
                <w:color w:val="000000" w:themeColor="text1"/>
              </w:rPr>
              <w:t>Entregable</w:t>
            </w:r>
          </w:p>
        </w:tc>
      </w:tr>
      <w:tr w:rsidR="003A685B" w:rsidRPr="003A685B" w14:paraId="78688702" w14:textId="77777777">
        <w:trPr>
          <w:jc w:val="center"/>
        </w:trPr>
        <w:tc>
          <w:tcPr>
            <w:tcW w:w="3408" w:type="dxa"/>
          </w:tcPr>
          <w:p w14:paraId="027ACC7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1</w:t>
            </w:r>
          </w:p>
        </w:tc>
        <w:tc>
          <w:tcPr>
            <w:tcW w:w="3408" w:type="dxa"/>
          </w:tcPr>
          <w:p w14:paraId="3C03A7B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Levantamiento y validación</w:t>
            </w:r>
          </w:p>
        </w:tc>
        <w:tc>
          <w:tcPr>
            <w:tcW w:w="3408" w:type="dxa"/>
          </w:tcPr>
          <w:p w14:paraId="7346A65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Requerimientos validados con transporte y mantenimiento</w:t>
            </w:r>
          </w:p>
        </w:tc>
      </w:tr>
      <w:tr w:rsidR="003A685B" w:rsidRPr="003A685B" w14:paraId="739D0440" w14:textId="77777777">
        <w:trPr>
          <w:jc w:val="center"/>
        </w:trPr>
        <w:tc>
          <w:tcPr>
            <w:tcW w:w="3408" w:type="dxa"/>
          </w:tcPr>
          <w:p w14:paraId="5D106078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2</w:t>
            </w:r>
          </w:p>
        </w:tc>
        <w:tc>
          <w:tcPr>
            <w:tcW w:w="3408" w:type="dxa"/>
          </w:tcPr>
          <w:p w14:paraId="5851C877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Diseño</w:t>
            </w:r>
          </w:p>
        </w:tc>
        <w:tc>
          <w:tcPr>
            <w:tcW w:w="3408" w:type="dxa"/>
          </w:tcPr>
          <w:p w14:paraId="5484542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 xml:space="preserve">DER, modelo </w:t>
            </w:r>
            <w:r w:rsidRPr="003A685B">
              <w:rPr>
                <w:color w:val="000000" w:themeColor="text1"/>
              </w:rPr>
              <w:t>lógico, diccionario y reglas</w:t>
            </w:r>
          </w:p>
        </w:tc>
      </w:tr>
      <w:tr w:rsidR="003A685B" w:rsidRPr="003A685B" w14:paraId="61066B3F" w14:textId="77777777">
        <w:trPr>
          <w:jc w:val="center"/>
        </w:trPr>
        <w:tc>
          <w:tcPr>
            <w:tcW w:w="3408" w:type="dxa"/>
          </w:tcPr>
          <w:p w14:paraId="69B9124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3</w:t>
            </w:r>
          </w:p>
        </w:tc>
        <w:tc>
          <w:tcPr>
            <w:tcW w:w="3408" w:type="dxa"/>
          </w:tcPr>
          <w:p w14:paraId="7BFEC73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Construcción</w:t>
            </w:r>
          </w:p>
        </w:tc>
        <w:tc>
          <w:tcPr>
            <w:tcW w:w="3408" w:type="dxa"/>
          </w:tcPr>
          <w:p w14:paraId="782C92B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Base de datos MySQL y script de instalación</w:t>
            </w:r>
          </w:p>
        </w:tc>
      </w:tr>
      <w:tr w:rsidR="003A685B" w:rsidRPr="003A685B" w14:paraId="23F0E12D" w14:textId="77777777">
        <w:trPr>
          <w:jc w:val="center"/>
        </w:trPr>
        <w:tc>
          <w:tcPr>
            <w:tcW w:w="3408" w:type="dxa"/>
          </w:tcPr>
          <w:p w14:paraId="4E4D4333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4</w:t>
            </w:r>
          </w:p>
        </w:tc>
        <w:tc>
          <w:tcPr>
            <w:tcW w:w="3408" w:type="dxa"/>
          </w:tcPr>
          <w:p w14:paraId="0517EA46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Pruebas</w:t>
            </w:r>
          </w:p>
        </w:tc>
        <w:tc>
          <w:tcPr>
            <w:tcW w:w="3408" w:type="dxa"/>
          </w:tcPr>
          <w:p w14:paraId="018344BE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Pruebas CRUD, integridad, permisos y rendimiento</w:t>
            </w:r>
          </w:p>
        </w:tc>
      </w:tr>
      <w:tr w:rsidR="003A685B" w:rsidRPr="003A685B" w14:paraId="0D3097AD" w14:textId="77777777">
        <w:trPr>
          <w:jc w:val="center"/>
        </w:trPr>
        <w:tc>
          <w:tcPr>
            <w:tcW w:w="3408" w:type="dxa"/>
          </w:tcPr>
          <w:p w14:paraId="6AFB3F02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5</w:t>
            </w:r>
          </w:p>
        </w:tc>
        <w:tc>
          <w:tcPr>
            <w:tcW w:w="3408" w:type="dxa"/>
          </w:tcPr>
          <w:p w14:paraId="43AD15E4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Migración</w:t>
            </w:r>
          </w:p>
        </w:tc>
        <w:tc>
          <w:tcPr>
            <w:tcW w:w="3408" w:type="dxa"/>
          </w:tcPr>
          <w:p w14:paraId="622DAC1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Carga controlada de datos existentes</w:t>
            </w:r>
          </w:p>
        </w:tc>
      </w:tr>
      <w:tr w:rsidR="003A685B" w:rsidRPr="003A685B" w14:paraId="1EDC6245" w14:textId="77777777">
        <w:trPr>
          <w:jc w:val="center"/>
        </w:trPr>
        <w:tc>
          <w:tcPr>
            <w:tcW w:w="3408" w:type="dxa"/>
          </w:tcPr>
          <w:p w14:paraId="1C3771BC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6</w:t>
            </w:r>
          </w:p>
        </w:tc>
        <w:tc>
          <w:tcPr>
            <w:tcW w:w="3408" w:type="dxa"/>
          </w:tcPr>
          <w:p w14:paraId="1613016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Puesta en marcha</w:t>
            </w:r>
          </w:p>
        </w:tc>
        <w:tc>
          <w:tcPr>
            <w:tcW w:w="3408" w:type="dxa"/>
          </w:tcPr>
          <w:p w14:paraId="7228B609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 xml:space="preserve">BD operativa y </w:t>
            </w:r>
            <w:r w:rsidRPr="003A685B">
              <w:rPr>
                <w:color w:val="000000" w:themeColor="text1"/>
              </w:rPr>
              <w:t>documentación</w:t>
            </w:r>
          </w:p>
        </w:tc>
      </w:tr>
      <w:tr w:rsidR="003A685B" w:rsidRPr="003A685B" w14:paraId="36357222" w14:textId="77777777">
        <w:trPr>
          <w:jc w:val="center"/>
        </w:trPr>
        <w:tc>
          <w:tcPr>
            <w:tcW w:w="3408" w:type="dxa"/>
          </w:tcPr>
          <w:p w14:paraId="07B2B33B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7</w:t>
            </w:r>
          </w:p>
        </w:tc>
        <w:tc>
          <w:tcPr>
            <w:tcW w:w="3408" w:type="dxa"/>
          </w:tcPr>
          <w:p w14:paraId="6D92A0D1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Mantenimiento</w:t>
            </w:r>
          </w:p>
        </w:tc>
        <w:tc>
          <w:tcPr>
            <w:tcW w:w="3408" w:type="dxa"/>
          </w:tcPr>
          <w:p w14:paraId="2D306F95" w14:textId="77777777" w:rsidR="0001417A" w:rsidRPr="003A685B" w:rsidRDefault="00C65889">
            <w:pPr>
              <w:rPr>
                <w:color w:val="000000" w:themeColor="text1"/>
              </w:rPr>
            </w:pPr>
            <w:r w:rsidRPr="003A685B">
              <w:rPr>
                <w:color w:val="000000" w:themeColor="text1"/>
              </w:rPr>
              <w:t>Backups, monitoreo, soporte y mejoras</w:t>
            </w:r>
          </w:p>
        </w:tc>
      </w:tr>
    </w:tbl>
    <w:p w14:paraId="3B68555F" w14:textId="77777777" w:rsidR="0001417A" w:rsidRPr="003A685B" w:rsidRDefault="00C65889">
      <w:pPr>
        <w:pStyle w:val="Ttulo1"/>
        <w:rPr>
          <w:color w:val="000000" w:themeColor="text1"/>
        </w:rPr>
      </w:pPr>
      <w:r w:rsidRPr="003A685B">
        <w:rPr>
          <w:color w:val="000000" w:themeColor="text1"/>
        </w:rPr>
        <w:t>25. Criterios de aceptación de la base de datos</w:t>
      </w:r>
    </w:p>
    <w:p w14:paraId="2CA0013E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Todas las tablas deben crearse sin errores a partir del script.</w:t>
      </w:r>
    </w:p>
    <w:p w14:paraId="115C784D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Las claves foráneas deben impedir referencias inexistentes.</w:t>
      </w:r>
    </w:p>
    <w:p w14:paraId="237FCE1C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No deben exist</w:t>
      </w:r>
      <w:r w:rsidRPr="003A685B">
        <w:rPr>
          <w:color w:val="000000" w:themeColor="text1"/>
        </w:rPr>
        <w:t>ir duplicados en placa, DNI y licencia.</w:t>
      </w:r>
    </w:p>
    <w:p w14:paraId="7912BB1F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Las consultas principales deben devolver información consistente.</w:t>
      </w:r>
    </w:p>
    <w:p w14:paraId="5EA181E1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Los estados de vehículo deben coincidir con las operaciones registradas.</w:t>
      </w:r>
    </w:p>
    <w:p w14:paraId="75008B0C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Los usuarios deben acceder únicamente a las funciones permitidas por su rol.</w:t>
      </w:r>
    </w:p>
    <w:p w14:paraId="30E3444B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Debe existir un procedimiento documentado de respaldo y recuperación.</w:t>
      </w:r>
    </w:p>
    <w:p w14:paraId="19BFD1AE" w14:textId="77777777" w:rsidR="0001417A" w:rsidRPr="003A685B" w:rsidRDefault="00C65889">
      <w:pPr>
        <w:pStyle w:val="Listaconvietas"/>
        <w:rPr>
          <w:color w:val="000000" w:themeColor="text1"/>
        </w:rPr>
      </w:pPr>
      <w:r w:rsidRPr="003A685B">
        <w:rPr>
          <w:color w:val="000000" w:themeColor="text1"/>
        </w:rPr>
        <w:t>Los datos reales de la empresa deben validarse antes de la migración definitiva.</w:t>
      </w:r>
    </w:p>
    <w:sectPr w:rsidR="0001417A" w:rsidRPr="003A685B" w:rsidSect="00034616">
      <w:headerReference w:type="default" r:id="rId13"/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FB791" w14:textId="77777777" w:rsidR="00C65889" w:rsidRDefault="00C65889">
      <w:pPr>
        <w:spacing w:after="0" w:line="240" w:lineRule="auto"/>
      </w:pPr>
      <w:r>
        <w:separator/>
      </w:r>
    </w:p>
  </w:endnote>
  <w:endnote w:type="continuationSeparator" w:id="0">
    <w:p w14:paraId="01CE3620" w14:textId="77777777" w:rsidR="00C65889" w:rsidRDefault="00C65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BE83F" w14:textId="77777777" w:rsidR="00500F50" w:rsidRDefault="00C65889">
    <w:pPr>
      <w:pStyle w:val="Piedepgina"/>
      <w:jc w:val="center"/>
    </w:pPr>
    <w:r>
      <w:rPr>
        <w:sz w:val="16"/>
      </w:rPr>
      <w:t xml:space="preserve">Sistema de Gestión de </w:t>
    </w:r>
    <w:r>
      <w:rPr>
        <w:sz w:val="16"/>
      </w:rPr>
      <w:t>Vehículos • Documento técnico • Versión empresarial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D23EC" w14:textId="77777777" w:rsidR="00C65889" w:rsidRDefault="00C65889">
      <w:pPr>
        <w:spacing w:after="0" w:line="240" w:lineRule="auto"/>
      </w:pPr>
      <w:r>
        <w:separator/>
      </w:r>
    </w:p>
  </w:footnote>
  <w:footnote w:type="continuationSeparator" w:id="0">
    <w:p w14:paraId="31FD269D" w14:textId="77777777" w:rsidR="00C65889" w:rsidRDefault="00C65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293E6" w14:textId="77777777" w:rsidR="00500F50" w:rsidRDefault="00C65889">
    <w:pPr>
      <w:pStyle w:val="Encabezado"/>
      <w:jc w:val="right"/>
    </w:pPr>
    <w:r>
      <w:rPr>
        <w:color w:val="666666"/>
        <w:sz w:val="16"/>
      </w:rPr>
      <w:t>SISTEMA DE GESTIÓN DE VEHÍCULOS • EMPRESA MINERA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17A"/>
    <w:rsid w:val="00034616"/>
    <w:rsid w:val="0006063C"/>
    <w:rsid w:val="0015074B"/>
    <w:rsid w:val="00166AA9"/>
    <w:rsid w:val="001924A6"/>
    <w:rsid w:val="00234113"/>
    <w:rsid w:val="0029639D"/>
    <w:rsid w:val="002C5841"/>
    <w:rsid w:val="00326F90"/>
    <w:rsid w:val="003A685B"/>
    <w:rsid w:val="00500F50"/>
    <w:rsid w:val="00675ABD"/>
    <w:rsid w:val="00745D6B"/>
    <w:rsid w:val="00AA1D8D"/>
    <w:rsid w:val="00B47730"/>
    <w:rsid w:val="00C658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63D4D4"/>
  <w14:defaultImageDpi w14:val="300"/>
  <w15:docId w15:val="{435798D4-891B-483E-AC0C-CD8635E8B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344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3447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4457</Words>
  <Characters>24517</Characters>
  <Application>Microsoft Office Word</Application>
  <DocSecurity>0</DocSecurity>
  <Lines>204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Villarreal</cp:lastModifiedBy>
  <cp:revision>2</cp:revision>
  <dcterms:created xsi:type="dcterms:W3CDTF">2026-09-01T14:51:00Z</dcterms:created>
  <dcterms:modified xsi:type="dcterms:W3CDTF">2026-09-01T14:51:00Z</dcterms:modified>
  <cp:category/>
</cp:coreProperties>
</file>