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Mapa</w:t>
      </w:r>
      <w:r>
        <w:t xml:space="preserve"> </w:t>
      </w:r>
      <w:r>
        <w:t xml:space="preserve">De-Para</w:t>
      </w:r>
      <w:r>
        <w:t xml:space="preserve"> </w:t>
      </w:r>
      <w:r>
        <w:t xml:space="preserve">Coluna</w:t>
      </w:r>
      <w:r>
        <w:t xml:space="preserve"> </w:t>
      </w:r>
      <w:r>
        <w:t xml:space="preserve">a</w:t>
      </w:r>
      <w:r>
        <w:t xml:space="preserve"> </w:t>
      </w:r>
      <w:r>
        <w:t xml:space="preserve">Coluna</w:t>
      </w:r>
      <w:r>
        <w:t xml:space="preserve"> </w:t>
      </w:r>
      <w:r>
        <w:t xml:space="preserve">(Google</w:t>
      </w:r>
      <w:r>
        <w:t xml:space="preserve"> </w:t>
      </w:r>
      <w:r>
        <w:t xml:space="preserve">Sheets</w:t>
      </w:r>
      <w:r>
        <w:t xml:space="preserve"> </w:t>
      </w:r>
      <w:r>
        <w:t xml:space="preserve">v2.0</w:t>
      </w:r>
      <w:r>
        <w:t xml:space="preserve"> </w:t>
      </w:r>
      <w:r>
        <w:t xml:space="preserve">→</w:t>
      </w:r>
      <w:r>
        <w:t xml:space="preserve"> </w:t>
      </w:r>
      <w:r>
        <w:t xml:space="preserve">PostgreSQL</w:t>
      </w:r>
      <w:r>
        <w:t xml:space="preserve"> </w:t>
      </w:r>
      <w:r>
        <w:t xml:space="preserve">v2.1)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3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Migração</w:t>
      </w:r>
      <w:r>
        <w:t xml:space="preserve"> </w:t>
      </w:r>
      <w:r>
        <w:t xml:space="preserve">·</w:t>
      </w:r>
      <w:r>
        <w:t xml:space="preserve"> </w:t>
      </w:r>
      <w:r>
        <w:t xml:space="preserve">Épico</w:t>
      </w:r>
      <w:r>
        <w:t xml:space="preserve"> </w:t>
      </w:r>
      <w:r>
        <w:t xml:space="preserve">2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mapa-de-para-coluna-a-coluna-v2.0-v2.1"/>
    <w:p>
      <w:pPr>
        <w:pStyle w:val="Heading1"/>
      </w:pPr>
      <w:r>
        <w:t xml:space="preserve">Mapa De-Para Coluna a Coluna — v2.0 → v2.1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bCs/>
          <w:b/>
        </w:rPr>
        <w:t xml:space="preserve">contrato de transporte</w:t>
      </w:r>
      <w:r>
        <w:t xml:space="preserve"> </w:t>
      </w:r>
      <w:r>
        <w:t xml:space="preserve">da migração de plataforma. O documento 30 diz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o ETL roda;</w:t>
      </w:r>
      <w:r>
        <w:t xml:space="preserve"> </w:t>
      </w:r>
      <w:r>
        <w:t xml:space="preserve">este diz</w:t>
      </w:r>
      <w:r>
        <w:t xml:space="preserve"> </w:t>
      </w:r>
      <w:r>
        <w:rPr>
          <w:iCs/>
          <w:i/>
        </w:rPr>
        <w:t xml:space="preserve">o que</w:t>
      </w:r>
      <w:r>
        <w:t xml:space="preserve"> </w:t>
      </w:r>
      <w:r>
        <w:t xml:space="preserve">cada célula da planilha vira no PostgreSQL. Toda linha de código do ETL tem de ser</w:t>
      </w:r>
      <w:r>
        <w:t xml:space="preserve"> </w:t>
      </w:r>
      <w:r>
        <w:t xml:space="preserve">justificável por uma linha deste mapa — e uma coluna de origem que não apareça aqui é uma coluna que</w:t>
      </w:r>
      <w:r>
        <w:t xml:space="preserve"> </w:t>
      </w:r>
      <w:r>
        <w:t xml:space="preserve">o ETL vai ignorar em silêncio, que é o defeito que este documento existe para tornar impossível.</w:t>
      </w:r>
    </w:p>
    <w:p>
      <w:pPr>
        <w:pStyle w:val="BodyText"/>
      </w:pPr>
      <w:r>
        <w:rPr>
          <w:bCs/>
          <w:b/>
        </w:rPr>
        <w:t xml:space="preserve">Como ler cada tabela: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</w:t>
            </w:r>
            <w:r>
              <w:t xml:space="preserve"> </w:t>
            </w:r>
            <w:r>
              <w:rPr>
                <w:bCs/>
                <w:b/>
              </w:rPr>
              <w:t xml:space="preserve">exato</w:t>
            </w:r>
            <w:r>
              <w:t xml:space="preserve"> </w:t>
            </w:r>
            <w:r>
              <w:t xml:space="preserve">da planilha ao vivo, com a caixa e a pontuação que ela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</w:t>
            </w:r>
            <w:r>
              <w:t xml:space="preserve"> </w:t>
            </w:r>
            <w:r>
              <w:rPr>
                <w:rStyle w:val="VerbatimChar"/>
              </w:rPr>
              <w:t xml:space="preserve">public.&lt;tabela&gt;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  <w:r>
              <w:t xml:space="preserve">, conforme migrations 00–05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bCs/>
                <w:b/>
              </w:rPr>
              <w:t xml:space="preserve">descartada</w:t>
            </w:r>
            <w:r>
              <w:t xml:space="preserve">. A observação diz por quê. Nunca sem motivo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bCs/>
                <w:b/>
              </w:rPr>
              <w:t xml:space="preserve">nova</w:t>
            </w:r>
            <w:r>
              <w:t xml:space="preserve">, sem origem. A observação diz o</w:t>
            </w:r>
            <w:r>
              <w:t xml:space="preserve"> </w:t>
            </w:r>
            <w:r>
              <w:rPr>
                <w:bCs/>
                <w:b/>
              </w:rPr>
              <w:t xml:space="preserve">valor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gerada (</w:t>
            </w:r>
            <w:r>
              <w:rPr>
                <w:rStyle w:val="VerbatimChar"/>
              </w:rPr>
              <w:t xml:space="preserve">GENERATED ALWAYS … STORED</w:t>
            </w:r>
            <w:r>
              <w:t xml:space="preserve">) — o ETL</w:t>
            </w:r>
            <w:r>
              <w:t xml:space="preserve"> </w:t>
            </w:r>
            <w:r>
              <w:rPr>
                <w:bCs/>
                <w:b/>
              </w:rPr>
              <w:t xml:space="preserve">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Resolvido por view ou função — o ETL</w:t>
            </w:r>
            <w:r>
              <w:t xml:space="preserve"> </w:t>
            </w:r>
            <w:r>
              <w:rPr>
                <w:bCs/>
                <w:b/>
              </w:rPr>
              <w:t xml:space="preserve">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que exige atenção ou decisão. Consolidado no §26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Três convenções valem para as 24 tabelas e não se repetem em cada uma: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origem_migracao_v1 text</w:t>
      </w:r>
      <w:r>
        <w:t xml:space="preserve"> </w:t>
      </w:r>
      <w:r>
        <w:t xml:space="preserve">existe em toda tabela migrada (C-07, BRIEF §2). O ETL o preenche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'&lt;Aba_Origem&gt;:&lt;ID_Origem&gt;'</w:t>
      </w:r>
      <w:r>
        <w:t xml:space="preserve"> </w:t>
      </w:r>
      <w:r>
        <w:t xml:space="preserve">— por exemplo</w:t>
      </w:r>
      <w:r>
        <w:t xml:space="preserve"> </w:t>
      </w:r>
      <w:r>
        <w:rPr>
          <w:rStyle w:val="VerbatimChar"/>
        </w:rPr>
        <w:t xml:space="preserve">'Turmas_Ativas:TUR-000017'</w:t>
      </w:r>
      <w:r>
        <w:t xml:space="preserve">. Quando a planilha já</w:t>
      </w:r>
      <w:r>
        <w:t xml:space="preserve"> </w:t>
      </w:r>
      <w:r>
        <w:t xml:space="preserve">trazia a coluna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 </w:t>
      </w:r>
      <w:r>
        <w:t xml:space="preserve">(rastro da migração v1.0→v2.0), o valor é</w:t>
      </w:r>
      <w:r>
        <w:t xml:space="preserve"> </w:t>
      </w:r>
      <w:r>
        <w:rPr>
          <w:bCs/>
          <w:b/>
        </w:rPr>
        <w:t xml:space="preserve">concatenado</w:t>
      </w:r>
      <w:r>
        <w:t xml:space="preserve">,</w:t>
      </w:r>
      <w:r>
        <w:t xml:space="preserve"> </w:t>
      </w:r>
      <w:r>
        <w:t xml:space="preserve">não substituído:</w:t>
      </w:r>
      <w:r>
        <w:t xml:space="preserve"> </w:t>
      </w:r>
      <w:r>
        <w:rPr>
          <w:rStyle w:val="VerbatimChar"/>
        </w:rPr>
        <w:t xml:space="preserve">'Cad_Materias:MAT-0031 | Cad_Disciplinas:042 - C-Ap-FR - NAV-II'</w:t>
      </w:r>
      <w:r>
        <w:t xml:space="preserve">. Perder o</w:t>
      </w:r>
      <w:r>
        <w:t xml:space="preserve"> </w:t>
      </w:r>
      <w:r>
        <w:t xml:space="preserve">rastro da v1.0 na migração da v2.1 seria quebrar a trilha que o BRIEF §11 exige. Cada seção</w:t>
      </w:r>
      <w:r>
        <w:t xml:space="preserve"> </w:t>
      </w:r>
      <w:r>
        <w:t xml:space="preserve">abaixo</w:t>
      </w:r>
      <w:r>
        <w:t xml:space="preserve"> </w:t>
      </w:r>
      <w:r>
        <w:rPr>
          <w:bCs/>
          <w:b/>
        </w:rPr>
        <w:t xml:space="preserve">repete a linha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origem_migracao_v1</w:t>
      </w:r>
      <w:r>
        <w:t xml:space="preserve"> </w:t>
      </w:r>
      <w:r>
        <w:t xml:space="preserve">com o valor exato dela, como pedido.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Quarteto de auditoria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 </w:t>
      </w:r>
      <w:r>
        <w:t xml:space="preserve">(C-06).</w:t>
      </w:r>
      <w:r>
        <w:t xml:space="preserve"> </w:t>
      </w:r>
      <w:r>
        <w:rPr>
          <w:rStyle w:val="VerbatimChar"/>
        </w:rPr>
        <w:t xml:space="preserve">Registrado_Por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 </w:t>
      </w:r>
      <w:r>
        <w:t xml:space="preserve">da planilha são</w:t>
      </w:r>
      <w:r>
        <w:t xml:space="preserve"> </w:t>
      </w:r>
      <w:r>
        <w:rPr>
          <w:bCs/>
          <w:b/>
        </w:rPr>
        <w:t xml:space="preserve">e-mails</w:t>
      </w:r>
      <w:r>
        <w:t xml:space="preserve">; o destino é</w:t>
      </w:r>
      <w:r>
        <w:t xml:space="preserve"> </w:t>
      </w:r>
      <w:r>
        <w:rPr>
          <w:rStyle w:val="VerbatimChar"/>
        </w:rPr>
        <w:t xml:space="preserve">uuid</w:t>
      </w:r>
      <w:r>
        <w:t xml:space="preserve">. Resolução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usuarios.email</w:t>
      </w:r>
      <w:r>
        <w:t xml:space="preserve">; o que não resolve vira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bCs/>
          <w:b/>
        </w:rPr>
        <w:t xml:space="preserve">com o e-mail bruto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migracao_log.valor_antes</w:t>
      </w:r>
      <w:r>
        <w:t xml:space="preserve"> </w:t>
      </w:r>
      <w:r>
        <w:t xml:space="preserve">(documento 30 §2.7b).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id uuid</w:t>
      </w:r>
      <w:r>
        <w:t xml:space="preserve"> </w:t>
      </w:r>
      <w:r>
        <w:t xml:space="preserve">nunca vem da planilha. É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textual vai para</w:t>
      </w:r>
      <w:r>
        <w:t xml:space="preserve"> </w:t>
      </w: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(BRIEF §2; documento 21 §9.1).</w:t>
      </w:r>
    </w:p>
    <w:p>
      <w:pPr>
        <w:pStyle w:val="FirstParagraph"/>
      </w:pPr>
      <w:r>
        <w:rPr>
          <w:bCs/>
          <w:b/>
        </w:rPr>
        <w:t xml:space="preserve">Cobertura.</w:t>
      </w:r>
      <w:r>
        <w:t xml:space="preserve"> </w:t>
      </w:r>
      <w:r>
        <w:t xml:space="preserve">As 23 abas do inventário de 02/08/2026,</w:t>
      </w:r>
      <w:r>
        <w:t xml:space="preserve"> </w:t>
      </w:r>
      <w:r>
        <w:rPr>
          <w:bCs/>
          <w:b/>
        </w:rPr>
        <w:t xml:space="preserve">mais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(criada na</w:t>
      </w:r>
      <w:r>
        <w:t xml:space="preserve"> </w:t>
      </w:r>
      <w:r>
        <w:t xml:space="preserve">planilha ao vivo em 20/08/2026, achado LIQ-1). ⚠️ A contagem</w:t>
      </w:r>
      <w:r>
        <w:t xml:space="preserve"> </w:t>
      </w:r>
      <w:r>
        <w:t xml:space="preserve">“</w:t>
      </w:r>
      <w:r>
        <w:t xml:space="preserve">23 abas</w:t>
      </w:r>
      <w:r>
        <w:t xml:space="preserve">”</w:t>
      </w:r>
      <w:r>
        <w:t xml:space="preserve"> </w:t>
      </w:r>
      <w:r>
        <w:t xml:space="preserve">é anterior a essa criação —</w:t>
      </w:r>
      <w:r>
        <w:t xml:space="preserve"> </w:t>
      </w:r>
      <w:r>
        <w:t xml:space="preserve">ver a pendência</w:t>
      </w:r>
      <w:r>
        <w:t xml:space="preserve"> </w:t>
      </w:r>
      <w:r>
        <w:rPr>
          <w:bCs/>
          <w:b/>
        </w:rPr>
        <w:t xml:space="preserve">P-8</w:t>
      </w:r>
      <w:r>
        <w:t xml:space="preserve"> </w:t>
      </w:r>
      <w:r>
        <w:t xml:space="preserve">do documento 30.</w:t>
      </w:r>
    </w:p>
    <w:p>
      <w:r>
        <w:pict>
          <v:rect style="width:0;height:1.5pt" o:hralign="center" o:hrstd="t" o:hr="t"/>
        </w:pict>
      </w:r>
    </w:p>
    <w:bookmarkEnd w:id="20"/>
    <w:bookmarkStart w:id="21" w:name="cad_cursos-cursos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Cad_Cursos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cursos</w:t>
      </w:r>
    </w:p>
    <w:p>
      <w:pPr>
        <w:pStyle w:val="FirstParagraph"/>
      </w:pPr>
      <w:r>
        <w:rPr>
          <w:bCs/>
          <w:b/>
        </w:rPr>
        <w:t xml:space="preserve">24 linhas.</w:t>
      </w:r>
      <w:r>
        <w:t xml:space="preserve"> </w:t>
      </w:r>
      <w:r>
        <w:t xml:space="preserve">Perde a titularidade dos parâmetros de regime, que passam a derivar de</w:t>
      </w:r>
      <w:r>
        <w:t xml:space="preserve"> </w:t>
      </w:r>
      <w:r>
        <w:rPr>
          <w:rStyle w:val="VerbatimChar"/>
        </w:rPr>
        <w:t xml:space="preserve">curso_regime_historico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negócio. É o alvo de todo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de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app.normalizar_texto(nome_curso)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busca. ETL 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 +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 ≠ 'geral'</w:t>
            </w:r>
            <w:r>
              <w:t xml:space="preserve">. Valor fora do domínio aborta (P-5)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modalidade_ensino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Presencial</w:t>
            </w:r>
            <w:r>
              <w:t xml:space="preserve">→</w:t>
            </w:r>
            <w:r>
              <w:rPr>
                <w:rStyle w:val="VerbatimChar"/>
              </w:rPr>
              <w:t xml:space="preserve">presencial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Domínio observado, não declarado (P-4)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nullif(btrim(x),'')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Limite_Turmas_Ano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limite_turmas_ano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numeric(6,2)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vírgula decimal → 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criterio_prioridade_alocacao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mapeada; vazio →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Domínio não declarado na v2.0 (P-2)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rPr>
                <w:bCs/>
                <w:b/>
              </w:rPr>
              <w:t xml:space="preserve">explícito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evento</w:t>
            </w:r>
            <w:r>
              <w:t xml:space="preserve"> </w:t>
            </w:r>
            <w:r>
              <w:rPr>
                <w:rStyle w:val="VerbatimChar"/>
              </w:rPr>
              <w:t xml:space="preserve">corrigido</w:t>
            </w:r>
            <w:r>
              <w:t xml:space="preserve"> </w:t>
            </w:r>
            <w:r>
              <w:t xml:space="preserve">no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Regime_Padrao_Tempos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de exibição →</w:t>
            </w:r>
            <w:r>
              <w:t xml:space="preserve"> </w:t>
            </w:r>
            <w:r>
              <w:rPr>
                <w:rStyle w:val="VerbatimChar"/>
              </w:rPr>
              <w:t xml:space="preserve">vw_cursos_regime_vigente</w:t>
            </w:r>
            <w:r>
              <w:t xml:space="preserve">. O dado vive em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Config_Horario_Padrao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 ⚠️ É a coluna das chaves órfãs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, resolvidas pela FK de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Regime_Excecao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 Vira a linha</w:t>
            </w:r>
            <w:r>
              <w:t xml:space="preserve"> </w:t>
            </w:r>
            <w:r>
              <w:rPr>
                <w:rStyle w:val="VerbatimChar"/>
              </w:rPr>
              <w:t xml:space="preserve">tipo_regime = 'excecao'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Config_Horario_Excecao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Limite_Diario_EAD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curso_regime_historico.limite_diario_ead_horas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 com</w:t>
            </w:r>
            <w:r>
              <w:t xml:space="preserve"> </w:t>
            </w:r>
            <w:r>
              <w:rPr>
                <w:rStyle w:val="VerbatimChar"/>
              </w:rPr>
              <w:t xml:space="preserve">'Cad_Cursos:&lt;ID_Curso&gt;'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→</w:t>
            </w:r>
            <w:r>
              <w:t xml:space="preserve"> </w:t>
            </w:r>
            <w:r>
              <w:rPr>
                <w:rStyle w:val="VerbatimChar"/>
              </w:rPr>
              <w:t xml:space="preserve">usuarios.id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resolvido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+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 time zone 'America/Sao_Paulo'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</w:t>
            </w:r>
            <w:r>
              <w:t xml:space="preserve"> </w:t>
            </w:r>
            <w:r>
              <w:rPr>
                <w:rStyle w:val="VerbatimChar"/>
              </w:rPr>
              <w:t xml:space="preserve">app.set_auditoria()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criado_em = now()</w:t>
            </w:r>
            <w:r>
              <w:t xml:space="preserve"> </w:t>
            </w:r>
            <w:r>
              <w:t xml:space="preserve">da carga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5dad07e0a21e7e18574bb4de4146e6b82807d6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Cad_Cursos_Regime_Historico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curso_regime_historico</w:t>
      </w:r>
    </w:p>
    <w:p>
      <w:pPr>
        <w:pStyle w:val="FirstParagraph"/>
      </w:pPr>
      <w:r>
        <w:rPr>
          <w:bCs/>
          <w:b/>
        </w:rPr>
        <w:t xml:space="preserve">29 linhas.</w:t>
      </w:r>
      <w:r>
        <w:t xml:space="preserve"> </w:t>
      </w:r>
      <w:r>
        <w:t xml:space="preserve">Uma ou duas por curso (</w:t>
      </w:r>
      <w:r>
        <w:rPr>
          <w:rStyle w:val="VerbatimChar"/>
        </w:rPr>
        <w:t xml:space="preserve">Padrao</w:t>
      </w:r>
      <w:r>
        <w:t xml:space="preserve"> </w:t>
      </w:r>
      <w:r>
        <w:t xml:space="preserve">e, quando houver,</w:t>
      </w:r>
      <w:r>
        <w:t xml:space="preserve"> </w:t>
      </w:r>
      <w:r>
        <w:rPr>
          <w:rStyle w:val="VerbatimChar"/>
        </w:rPr>
        <w:t xml:space="preserve">Excecao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REG-NNNNNN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Órfão aborta a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Padrao</w:t>
            </w:r>
            <w:r>
              <w:t xml:space="preserve">→</w:t>
            </w:r>
            <w:r>
              <w:rPr>
                <w:rStyle w:val="VerbatimChar"/>
              </w:rPr>
              <w:t xml:space="preserve">padrao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Excecao</w:t>
            </w:r>
            <w:r>
              <w:t xml:space="preserve">→</w:t>
            </w:r>
            <w:r>
              <w:rPr>
                <w:rStyle w:val="VerbatimChar"/>
              </w:rPr>
              <w:t xml:space="preserve">excecao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configuracao_horario_id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configuracoes_horario ON 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nos 4 cursos EAD puros — legítimo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1–12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Imutável por norma</w:t>
            </w:r>
            <w:r>
              <w:t xml:space="preserve"> </w:t>
            </w:r>
            <w:r>
              <w:t xml:space="preserve">(RF-HOR-02)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TA_Duracao_Min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ta_duracao_min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∈ (45,50)</w:t>
            </w:r>
            <w:r>
              <w:t xml:space="preserve">. ⚠️ Valor fora disso aborta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Intervalo_Manha_Min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intervalo_manha_min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0–120</w:t>
            </w:r>
            <w:r>
              <w:t xml:space="preserve"> </w:t>
            </w:r>
            <w:r>
              <w:t xml:space="preserve">— barra a recorrência de</w:t>
            </w:r>
            <w:r>
              <w:t xml:space="preserve"> </w:t>
            </w:r>
            <w:r>
              <w:rPr>
                <w:rStyle w:val="VerbatimChar"/>
              </w:rPr>
              <w:t xml:space="preserve">1900-03-15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Intervalo_Tarde_Min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intervalo_tarde_min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Hora_Inicio_Manha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hora_inicio_manha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Hora_Inicio_Tarde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hora_inicio_tarde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tarde &gt; manhã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Limite_Diario_EAD_Horas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limite_diario_ead_horas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vírgula → 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Vigente_A_Partir_De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Coluna central da RN-2027-09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(= vigente)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Alimenta o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de sobreposição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Fundamento_Curricular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fundamento_curricular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RF-HOR-03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RF-HOR-09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status_vigencia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  <w:r>
              <w:t xml:space="preserve">→</w:t>
            </w:r>
            <w:r>
              <w:rPr>
                <w:rStyle w:val="VerbatimChar"/>
              </w:rPr>
              <w:t xml:space="preserve">ativo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→</w:t>
            </w:r>
            <w:r>
              <w:rPr>
                <w:rStyle w:val="VerbatimChar"/>
              </w:rPr>
              <w:t xml:space="preserve">cancelado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só vale</w:t>
            </w:r>
            <w:r>
              <w:t xml:space="preserve"> </w:t>
            </w:r>
            <w:r>
              <w:rPr>
                <w:rStyle w:val="VerbatimChar"/>
              </w:rPr>
              <w:t xml:space="preserve">WHERE status='ativo'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informa explicitamente (o gatilho só preenche se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</w:t>
            </w:r>
            <w:r>
              <w:t xml:space="preserve"> </w:t>
            </w:r>
            <w:r>
              <w:rPr>
                <w:rStyle w:val="VerbatimChar"/>
              </w:rPr>
              <w:t xml:space="preserve">'Cad_Cursos_Regime_Historico:&lt;ID_Regime&gt;'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</w:t>
            </w:r>
            <w:r>
              <w:t xml:space="preserve"> </w:t>
            </w:r>
            <w:r>
              <w:rPr>
                <w:rStyle w:val="VerbatimChar"/>
              </w:rPr>
              <w:t xml:space="preserve">'Cad_Cursos:{ID}:{Padrao\|Excecao}'</w:t>
            </w:r>
            <w:r>
              <w:t xml:space="preserve"> </w:t>
            </w:r>
            <w:r>
              <w:t xml:space="preserve">da v2.0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Risco nomeado:</w:t>
      </w:r>
      <w:r>
        <w:t xml:space="preserve"> </w:t>
      </w:r>
      <w:r>
        <w:rPr>
          <w:rStyle w:val="VerbatimChar"/>
        </w:rPr>
        <w:t xml:space="preserve">EXCLUDE USING gist (curso_id, tipo_regime, daterange(vigente_de, vigente_ate+1))</w:t>
      </w:r>
      <w:r>
        <w:t xml:space="preserve"> </w:t>
      </w:r>
      <w:r>
        <w:rPr>
          <w:rStyle w:val="VerbatimChar"/>
        </w:rPr>
        <w:t xml:space="preserve">WHERE status='ativo'</w:t>
      </w:r>
      <w:r>
        <w:t xml:space="preserve"> </w:t>
      </w:r>
      <w:r>
        <w:t xml:space="preserve">recusa duas vigências ativas sobrepostas. Sondagem</w:t>
      </w:r>
      <w:r>
        <w:t xml:space="preserve"> </w:t>
      </w:r>
      <w:r>
        <w:rPr>
          <w:bCs/>
          <w:b/>
        </w:rPr>
        <w:t xml:space="preserve">S-03</w:t>
      </w:r>
      <w:r>
        <w:t xml:space="preserve"> </w:t>
      </w:r>
      <w:r>
        <w:t xml:space="preserve">(documento 30 §7.6)</w:t>
      </w:r>
      <w:r>
        <w:t xml:space="preserve"> </w:t>
      </w:r>
      <w:r>
        <w:t xml:space="preserve">antes do corte.</w:t>
      </w:r>
    </w:p>
    <w:p>
      <w:r>
        <w:pict>
          <v:rect style="width:0;height:1.5pt" o:hralign="center" o:hrstd="t" o:hr="t"/>
        </w:pict>
      </w:r>
    </w:p>
    <w:bookmarkEnd w:id="22"/>
    <w:bookmarkStart w:id="25" w:name="X0f3bc6136c635fcc77c4f1f5a663cf5f0116f9b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rPr>
          <w:rStyle w:val="VerbatimChar"/>
        </w:rPr>
        <w:t xml:space="preserve">horarios_tempos_aula</w:t>
      </w:r>
    </w:p>
    <w:p>
      <w:pPr>
        <w:pStyle w:val="FirstParagraph"/>
      </w:pPr>
      <w:r>
        <w:rPr>
          <w:bCs/>
          <w:b/>
        </w:rPr>
        <w:t xml:space="preserve">~40 linhas → 5 cabeçalhos + ~40 linhas.</w:t>
      </w:r>
      <w:r>
        <w:t xml:space="preserve"> </w:t>
      </w:r>
      <w:r>
        <w:t xml:space="preserve">Uma aba de origem, duas tabelas de destino: sem o</w:t>
      </w:r>
      <w:r>
        <w:t xml:space="preserve"> </w:t>
      </w:r>
      <w:r>
        <w:t xml:space="preserve">cabeçalho não há alvo de FK para</w:t>
      </w:r>
      <w:r>
        <w:t xml:space="preserve"> </w:t>
      </w:r>
      <w:r>
        <w:t xml:space="preserve">“</w:t>
      </w:r>
      <w:r>
        <w:t xml:space="preserve">a configuração</w:t>
      </w:r>
      <w:r>
        <w:t xml:space="preserve">”</w:t>
      </w:r>
      <w:r>
        <w:t xml:space="preserve"> </w:t>
      </w:r>
      <w:r>
        <w:t xml:space="preserve">(documento 21 §3.2).</w:t>
      </w:r>
    </w:p>
    <w:bookmarkStart w:id="23" w:name="X456cff09c495ac524b39d8f8d6d1969a3d5654a"/>
    <w:p>
      <w:pPr>
        <w:pStyle w:val="Heading3"/>
      </w:pPr>
      <w:r>
        <w:t xml:space="preserve">3a. Cabeçalho →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sobre a aba)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CFG-A1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CFG-A1-v2</w:t>
            </w:r>
            <w:r>
              <w:t xml:space="preserve"> </w:t>
            </w:r>
            <w:r>
              <w:t xml:space="preserve">— imutável e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Descritivo,</w:t>
            </w:r>
            <w:r>
              <w:t xml:space="preserve"> </w:t>
            </w:r>
            <w:r>
              <w:rPr>
                <w:bCs/>
                <w:b/>
              </w:rPr>
              <w:t xml:space="preserve">nunca 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status_config_horario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  <w:r>
              <w:t xml:space="preserve">→</w:t>
            </w:r>
            <w:r>
              <w:rPr>
                <w:rStyle w:val="VerbatimChar"/>
              </w:rPr>
              <w:t xml:space="preserve">ativo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Substituido</w:t>
            </w:r>
            <w:r>
              <w:t xml:space="preserve">→</w:t>
            </w:r>
            <w:r>
              <w:rPr>
                <w:rStyle w:val="VerbatimChar"/>
              </w:rPr>
              <w:t xml:space="preserve">substituido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substituida_por_id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 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exige não-nulo se</w:t>
            </w:r>
            <w:r>
              <w:t xml:space="preserve"> </w:t>
            </w:r>
            <w:r>
              <w:rPr>
                <w:rStyle w:val="VerbatimChar"/>
              </w:rPr>
              <w:t xml:space="preserve">status='substituido'</w:t>
            </w:r>
            <w:r>
              <w:t xml:space="preserve">. Se houver config</w:t>
            </w:r>
            <w:r>
              <w:t xml:space="preserve"> </w:t>
            </w:r>
            <w:r>
              <w:rPr>
                <w:rStyle w:val="VerbatimChar"/>
              </w:rPr>
              <w:t xml:space="preserve">Substituido</w:t>
            </w:r>
            <w:r>
              <w:t xml:space="preserve"> </w:t>
            </w:r>
            <w:r>
              <w:t xml:space="preserve">na origem, o vínculo precisa ser resolvido em 2ª passada — decisão pendente até a sondagem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'Horarios_Tempos_Aula:&lt;ID_Config&gt;'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o rótulo original (</w:t>
            </w:r>
            <w:r>
              <w:rPr>
                <w:rStyle w:val="VerbatimChar"/>
              </w:rPr>
              <w:t xml:space="preserve">A (Normal)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 (Curto)</w:t>
            </w:r>
            <w:r>
              <w:t xml:space="preserve">)</w:t>
            </w:r>
          </w:p>
        </w:tc>
      </w:tr>
    </w:tbl>
    <w:bookmarkEnd w:id="23"/>
    <w:bookmarkStart w:id="24" w:name="b.-linhas-horarios_tempos_aula"/>
    <w:p>
      <w:pPr>
        <w:pStyle w:val="Heading3"/>
      </w:pPr>
      <w:r>
        <w:t xml:space="preserve">3b. Linhas →</w:t>
      </w:r>
      <w:r>
        <w:t xml:space="preserve"> </w:t>
      </w:r>
      <w:r>
        <w:rPr>
          <w:rStyle w:val="VerbatimChar"/>
        </w:rPr>
        <w:t xml:space="preserve">horarios_tempos_aula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configuracoes_horario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do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Tempo_Numero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tempo_numero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configuracao_id</w:t>
            </w:r>
            <w:r>
              <w:t xml:space="preserve">,</w:t>
            </w:r>
            <w:r>
              <w:rPr>
                <w:rStyle w:val="VerbatimChar"/>
              </w:rPr>
              <w:t xml:space="preserve">tempo_numero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CHECK 1–12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periodo_dia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Manha</w:t>
            </w:r>
            <w:r>
              <w:t xml:space="preserve">→</w:t>
            </w:r>
            <w:r>
              <w:rPr>
                <w:rStyle w:val="VerbatimChar"/>
              </w:rPr>
              <w:t xml:space="preserve">manha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→</w:t>
            </w:r>
            <w:r>
              <w:rPr>
                <w:rStyle w:val="VerbatimChar"/>
              </w:rPr>
              <w:t xml:space="preserve">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ao DSA desenhar a janela de almoço (RF-HOR-04)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Excepcional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excepcional</w:t>
            </w:r>
            <w:r>
              <w:t xml:space="preserve"> </w:t>
            </w:r>
            <w:r>
              <w:t xml:space="preserve">= 9º TA.</w:t>
            </w:r>
            <w:r>
              <w:t xml:space="preserve"> </w:t>
            </w:r>
            <w:r>
              <w:rPr>
                <w:bCs/>
                <w:b/>
              </w:rPr>
              <w:t xml:space="preserve">Alerta, nunca bloqueio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Hora_Fim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hora_fim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fim &gt;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Intervalo_Apos_Min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intervalo_apos_min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  <w:r>
              <w:t xml:space="preserve">, vazio no último 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0–120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É o CHECK que impede a volta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1900-03-15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 aqui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 no cabeçalho (3a). Repeti-la seria a segunda fonte de verdade que a normalização eliminou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 aqui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 é atributo da configuração, não do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'Horarios_Tempos_Aula:&lt;ID_Config&gt;#&lt;Tempo_Numero&gt;'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turmas_ativas-turma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Turmas_Ativas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turmas</w:t>
      </w:r>
    </w:p>
    <w:p>
      <w:pPr>
        <w:pStyle w:val="FirstParagraph"/>
      </w:pPr>
      <w:r>
        <w:rPr>
          <w:bCs/>
          <w:b/>
        </w:rPr>
        <w:t xml:space="preserve">29 linhas.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fórmula na v1.0; literal congelado desde a v2.0 (C-04)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ano_letivo</w:t>
            </w:r>
            <w:r>
              <w:t xml:space="preserve">,</w:t>
            </w:r>
            <w:r>
              <w:rPr>
                <w:rStyle w:val="VerbatimChar"/>
              </w:rPr>
              <w:t xml:space="preserve">turma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2020–2099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modalidade_ensino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término ≥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Sala_Alocada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sala_alocada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status_turma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Planejada</w:t>
            </w:r>
            <w:r>
              <w:t xml:space="preserve">/</w:t>
            </w:r>
            <w:r>
              <w:rPr>
                <w:rStyle w:val="VerbatimChar"/>
              </w:rPr>
              <w:t xml:space="preserve">Ativa</w:t>
            </w:r>
            <w:r>
              <w:t xml:space="preserve">/</w:t>
            </w:r>
            <w:r>
              <w:rPr>
                <w:rStyle w:val="VerbatimChar"/>
              </w:rPr>
              <w:t xml:space="preserve">Concluida</w:t>
            </w:r>
            <w:r>
              <w:t xml:space="preserve">/</w:t>
            </w:r>
            <w:r>
              <w:rPr>
                <w:rStyle w:val="VerbatimChar"/>
              </w:rPr>
              <w:t xml:space="preserve">Cancelada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única turma vazia já foi classificada na v2.0. ⚠️</w:t>
            </w:r>
            <w:r>
              <w:t xml:space="preserve"> </w:t>
            </w:r>
            <w:r>
              <w:rPr>
                <w:rStyle w:val="VerbatimChar"/>
              </w:rPr>
              <w:t xml:space="preserve">arquivada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existe no ENUM (achado TURMA-1, aberto)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de exibição →</w:t>
            </w:r>
            <w:r>
              <w:t xml:space="preserve"> </w:t>
            </w:r>
            <w:r>
              <w:rPr>
                <w:rStyle w:val="VerbatimChar"/>
              </w:rPr>
              <w:t xml:space="preserve">vw_turmas_rotulo</w:t>
            </w:r>
            <w:r>
              <w:t xml:space="preserve">. Depende de outra tabela ⇒ view, não coluna gerada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'Turmas_Ativas:&lt;ID_Turma&gt;'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ad_disciplinas-disciplina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Cad_Disciplinas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disciplinas</w:t>
      </w:r>
    </w:p>
    <w:p>
      <w:pPr>
        <w:pStyle w:val="FirstParagraph"/>
      </w:pPr>
      <w:r>
        <w:rPr>
          <w:bCs/>
          <w:b/>
        </w:rPr>
        <w:t xml:space="preserve">175 linhas · 18 colunas na planilha ao vivo</w:t>
      </w:r>
      <w:r>
        <w:t xml:space="preserve"> </w:t>
      </w:r>
      <w:r>
        <w:t xml:space="preserve">(a spec 033 removeu</w:t>
      </w:r>
      <w:r>
        <w:t xml:space="preserve"> </w:t>
      </w:r>
      <w:r>
        <w:rPr>
          <w:rStyle w:val="VerbatimChar"/>
        </w:rPr>
        <w:t xml:space="preserve">Instrutores_Selecionados</w:t>
      </w:r>
      <w:r>
        <w:t xml:space="preserve">, que</w:t>
      </w:r>
      <w:r>
        <w:t xml:space="preserve"> </w:t>
      </w:r>
      <w:r>
        <w:t xml:space="preserve">estava</w:t>
      </w:r>
      <w:r>
        <w:t xml:space="preserve"> </w:t>
      </w:r>
      <w:r>
        <w:rPr>
          <w:rStyle w:val="VerbatimChar"/>
        </w:rPr>
        <w:t xml:space="preserve">#ERROR!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segue</w:t>
            </w:r>
            <w:r>
              <w:t xml:space="preserve"> </w:t>
            </w:r>
            <w:r>
              <w:rPr>
                <w:rStyle w:val="VerbatimChar"/>
              </w:rPr>
              <w:t xml:space="preserve">PREFIXO-NNNNNN</w:t>
            </w:r>
            <w:r>
              <w:t xml:space="preserve">: é a composta</w:t>
            </w:r>
            <w:r>
              <w:t xml:space="preserve"> </w:t>
            </w:r>
            <w:r>
              <w:rPr>
                <w:rStyle w:val="VerbatimChar"/>
              </w:rPr>
              <w:t xml:space="preserve">"{ID_Disciplina} - {ID_Curso} - {Cod_Disciplina}"</w:t>
            </w:r>
            <w:r>
              <w:t xml:space="preserve"> </w:t>
            </w:r>
            <w:r>
              <w:t xml:space="preserve">(spec 036).</w:t>
            </w:r>
            <w:r>
              <w:t xml:space="preserve"> </w:t>
            </w:r>
            <w:r>
              <w:rPr>
                <w:rStyle w:val="VerbatimChar"/>
              </w:rPr>
              <w:t xml:space="preserve">text unique</w:t>
            </w:r>
            <w:r>
              <w:t xml:space="preserve"> </w:t>
            </w:r>
            <w:r>
              <w:t xml:space="preserve">aceita, mas a §26 registra o efeito colateral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id_disciplina_legado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Preservado por rastreabilidade; não é 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  <w:r>
              <w:t xml:space="preserve"> </w:t>
            </w: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cod_disciplina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WHERE status='ativo'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 P-14 —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Disciplina</w:t>
            </w:r>
            <w:r>
              <w:rPr>
                <w:bCs/>
                <w:b/>
              </w:rPr>
              <w:t xml:space="preserve">”</w:t>
            </w:r>
            <w:r>
              <w:t xml:space="preserve">, nunca</w:t>
            </w:r>
            <w:r>
              <w:t xml:space="preserve"> </w:t>
            </w:r>
            <w:r>
              <w:t xml:space="preserve">“</w:t>
            </w:r>
            <w:r>
              <w:t xml:space="preserve">Matéria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app.normalizar_texto(...)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chave de casamento da RN-AVAL-01. ETL 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instrutores_atribuidos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→</w:t>
            </w:r>
            <w:r>
              <w:t xml:space="preserve"> </w:t>
            </w:r>
            <w:r>
              <w:rPr>
                <w:rStyle w:val="VerbatimChar"/>
              </w:rPr>
              <w:t xml:space="preserve">array_agg</w:t>
            </w:r>
            <w:r>
              <w:t xml:space="preserve"> </w:t>
            </w:r>
            <w:r>
              <w:t xml:space="preserve">resolvido (doc. 30 §2.7a)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Código que não resolve</w:t>
            </w:r>
            <w:r>
              <w:t xml:space="preserve"> </w:t>
            </w:r>
            <w:r>
              <w:rPr>
                <w:bCs/>
                <w:b/>
              </w:rPr>
              <w:t xml:space="preserve">some do array</w:t>
            </w:r>
            <w:r>
              <w:t xml:space="preserve">. Verificação</w:t>
            </w:r>
            <w:r>
              <w:t xml:space="preserve"> </w:t>
            </w:r>
            <w:r>
              <w:rPr>
                <w:rStyle w:val="VerbatimChar"/>
              </w:rPr>
              <w:t xml:space="preserve">V-ARR-01</w:t>
            </w:r>
            <w:r>
              <w:t xml:space="preserve"> </w:t>
            </w:r>
            <w:r>
              <w:t xml:space="preserve">é 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instrutores_atribuidos_legado_v1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bruta, intacta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C-07 — é o que torna a conversão reversível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Carga_Horaria_Tempos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carga_horaria_tempos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&gt; 0</w:t>
            </w:r>
            <w:r>
              <w:t xml:space="preserve">. Nome único canônico (achado (f))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Ordem_Sugerida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ordem_sugerida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Padrão da grade</w:t>
            </w:r>
            <w:r>
              <w:t xml:space="preserve"> </w:t>
            </w:r>
            <w:r>
              <w:t xml:space="preserve">— a fonte de verdade por turma é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(LIQ-1)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término ≥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escrita</w:t>
            </w:r>
            <w:r>
              <w:t xml:space="preserve"> </w:t>
            </w:r>
            <w:r>
              <w:t xml:space="preserve">— conferida por</w:t>
            </w:r>
            <w:r>
              <w:t xml:space="preserve"> </w:t>
            </w:r>
            <w:r>
              <w:rPr>
                <w:rStyle w:val="VerbatimChar"/>
              </w:rPr>
              <w:t xml:space="preserve">V-GEN-01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 coluna gerada (depende só da própria linha)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numeric(8,2)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É a</w:t>
            </w:r>
            <w:r>
              <w:t xml:space="preserve"> </w:t>
            </w:r>
            <w:r>
              <w:rPr>
                <w:bCs/>
                <w:b/>
              </w:rPr>
              <w:t xml:space="preserve">média informativa</w:t>
            </w:r>
            <w:r>
              <w:t xml:space="preserve"> </w:t>
            </w:r>
            <w:r>
              <w:t xml:space="preserve">herdada da v1.0,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a distribuição semanal (RN-DIST-01/02)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Modo_Atribuicao_Padrao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modo_atribuicao_padrao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Dividido</w:t>
            </w:r>
            <w:r>
              <w:t xml:space="preserve">/</w:t>
            </w:r>
            <w:r>
              <w:rPr>
                <w:rStyle w:val="VerbatimChar"/>
              </w:rPr>
              <w:t xml:space="preserve">Simultaneo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≠ 'herdar'</w:t>
            </w:r>
            <w:r>
              <w:t xml:space="preserve"> </w:t>
            </w:r>
            <w:r>
              <w:t xml:space="preserve">— o padrão tem de ser concreto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tecnica_ensino_sugerida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Coluna nova sem origem</w:t>
            </w:r>
            <w:r>
              <w:t xml:space="preserve">: a spec 033 confirmou que ela</w:t>
            </w:r>
            <w:r>
              <w:t xml:space="preserve"> </w:t>
            </w:r>
            <w:r>
              <w:rPr>
                <w:bCs/>
                <w:b/>
              </w:rPr>
              <w:t xml:space="preserve">não existe</w:t>
            </w:r>
            <w:r>
              <w:t xml:space="preserve"> </w:t>
            </w:r>
            <w:r>
              <w:t xml:space="preserve">na planilha ao vivo. Nasce vazia (DISC-1, aprovado em 15/08)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local_padrao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duplicata</w:t>
            </w:r>
            <w:r>
              <w:t xml:space="preserve"> </w:t>
            </w:r>
            <w:r>
              <w:rPr>
                <w:rStyle w:val="VerbatimChar"/>
              </w:rPr>
              <w:t xml:space="preserve">C-Esp-ALH</w:t>
            </w:r>
            <w:r>
              <w:t xml:space="preserve">/</w:t>
            </w:r>
            <w:r>
              <w:rPr>
                <w:rStyle w:val="VerbatimChar"/>
              </w:rPr>
              <w:t xml:space="preserve">ALH-II</w:t>
            </w:r>
            <w:r>
              <w:t xml:space="preserve"> </w:t>
            </w:r>
            <w:r>
              <w:t xml:space="preserve">tem 1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inativo</w:t>
            </w:r>
            <w:r>
              <w:t xml:space="preserve"> </w:t>
            </w:r>
            <w:r>
              <w:t xml:space="preserve">— o índice UQ é</w:t>
            </w:r>
            <w:r>
              <w:t xml:space="preserve"> </w:t>
            </w: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por 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Instrutores_Selecionados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removida da planilha (spec 033). Era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derivada e estava</w:t>
            </w:r>
            <w:r>
              <w:t xml:space="preserve"> </w:t>
            </w:r>
            <w:r>
              <w:rPr>
                <w:rStyle w:val="VerbatimChar"/>
              </w:rPr>
              <w:t xml:space="preserve">#ERROR!</w:t>
            </w:r>
            <w:r>
              <w:t xml:space="preserve">. A exibição vira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</w:t>
            </w:r>
            <w:r>
              <w:t xml:space="preserve"> </w:t>
            </w:r>
            <w:r>
              <w:rPr>
                <w:rStyle w:val="VerbatimChar"/>
              </w:rPr>
              <w:t xml:space="preserve">'Cad_Disciplinas:&lt;ID_Grade&gt;'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 o rastro</w:t>
            </w:r>
            <w:r>
              <w:t xml:space="preserve"> </w:t>
            </w:r>
            <w:r>
              <w:rPr>
                <w:rStyle w:val="VerbatimChar"/>
              </w:rPr>
              <w:t xml:space="preserve">Cad_Materias:*</w:t>
            </w:r>
            <w:r>
              <w:t xml:space="preserve"> </w:t>
            </w:r>
            <w:r>
              <w:t xml:space="preserve">da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(ver §26, R-2)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prioridade_alocacao_peso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 prioridade por disciplina vive em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PRIORIDADE_DISCIPLINA_{ID_Grade}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viola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chave</w:t>
            </w:r>
            <w:r>
              <w:t xml:space="preserve">. Recomendação: promover a coluna aqui (P-7)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urma_disciplina-turma_disciplina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⚠️</w:t>
      </w:r>
    </w:p>
    <w:p>
      <w:pPr>
        <w:pStyle w:val="FirstParagraph"/>
      </w:pPr>
      <w:r>
        <w:rPr>
          <w:bCs/>
          <w:b/>
        </w:rPr>
        <w:t xml:space="preserve">210 linhas</w:t>
      </w:r>
      <w:r>
        <w:t xml:space="preserve"> </w:t>
      </w:r>
      <w:r>
        <w:t xml:space="preserve">(89 com período herdado, 121 em branco). Criada em 20/08/2026 pelo achado LIQ-1,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rPr>
          <w:rStyle w:val="VerbatimChar"/>
        </w:rPr>
        <w:t xml:space="preserve">LOG-000508</w:t>
      </w:r>
      <w:r>
        <w:t xml:space="preserve">–</w:t>
      </w:r>
      <w:r>
        <w:rPr>
          <w:rStyle w:val="VerbatimChar"/>
        </w:rPr>
        <w:t xml:space="preserve">LOG-000717</w:t>
      </w:r>
      <w:r>
        <w:t xml:space="preserve">.</w:t>
      </w:r>
      <w:r>
        <w:t xml:space="preserve"> </w:t>
      </w:r>
      <w:r>
        <w:rPr>
          <w:bCs/>
          <w:b/>
        </w:rPr>
        <w:t xml:space="preserve">É o alvo do Épico 11 (LIQ / OS de Instrutoria).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TDI-NNNNNN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Prefixo corrigido na spec 036 (</w:t>
            </w:r>
            <w:r>
              <w:rPr>
                <w:rStyle w:val="VerbatimChar"/>
              </w:rPr>
              <w:t xml:space="preserve">CRUD_CONFIG</w:t>
            </w:r>
            <w:r>
              <w:t xml:space="preserve"> </w:t>
            </w:r>
            <w:r>
              <w:t xml:space="preserve">estava vazio)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turmas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disciplinas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  <w:r>
              <w:t xml:space="preserve"> </w:t>
            </w: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do par</w:t>
            </w:r>
            <w:r>
              <w:t xml:space="preserve"> </w:t>
            </w:r>
            <w:r>
              <w:rPr>
                <w:rStyle w:val="VerbatimChar"/>
              </w:rPr>
              <w:t xml:space="preserve">WHERE status='ativo'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de verdade do período por turma</w:t>
            </w:r>
            <w:r>
              <w:t xml:space="preserve"> </w:t>
            </w:r>
            <w:r>
              <w:t xml:space="preserve">— tem precedência sobre a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Herdado_Grade</w:t>
            </w:r>
            <w:r>
              <w:t xml:space="preserve">/</w:t>
            </w:r>
            <w:r>
              <w:rPr>
                <w:rStyle w:val="VerbatimChar"/>
              </w:rPr>
              <w:t xml:space="preserve">Manual</w:t>
            </w:r>
            <w:r>
              <w:t xml:space="preserve">/</w:t>
            </w:r>
            <w:r>
              <w:rPr>
                <w:rStyle w:val="VerbatimChar"/>
              </w:rPr>
              <w:t xml:space="preserve">Nao_Informado</w:t>
            </w:r>
            <w:r>
              <w:t xml:space="preserve"> </w:t>
            </w:r>
            <w:r>
              <w:t xml:space="preserve">→ minúsculo; vazio →</w:t>
            </w:r>
            <w:r>
              <w:t xml:space="preserve"> </w:t>
            </w:r>
            <w:r>
              <w:rPr>
                <w:rStyle w:val="VerbatimChar"/>
              </w:rPr>
              <w:t xml:space="preserve">nao_informado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correlaciona com as datas:</w:t>
            </w:r>
            <w:r>
              <w:t xml:space="preserve"> </w:t>
            </w:r>
            <w:r>
              <w:rPr>
                <w:rStyle w:val="VerbatimChar"/>
              </w:rPr>
              <w:t xml:space="preserve">nao_informado</w:t>
            </w:r>
            <w:r>
              <w:t xml:space="preserve"> </w:t>
            </w:r>
            <w:r>
              <w:rPr>
                <w:bCs/>
                <w:b/>
              </w:rPr>
              <w:t xml:space="preserve">exige</w:t>
            </w:r>
            <w:r>
              <w:t xml:space="preserve"> </w:t>
            </w:r>
            <w:r>
              <w:t xml:space="preserve">ambas nulas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humana da planilha; redundante com</w:t>
            </w:r>
            <w:r>
              <w:t xml:space="preserve"> </w:t>
            </w:r>
            <w:r>
              <w:rPr>
                <w:rStyle w:val="VerbatimChar"/>
              </w:rPr>
              <w:t xml:space="preserve">disciplina_id → curso_id</w:t>
            </w:r>
            <w:r>
              <w:t xml:space="preserve">. Resolvida por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 A spec 036 propagava a cópia; o JOIN torna a propagação desnecessária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sem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staging</w:t>
            </w:r>
            <w:r>
              <w:rPr>
                <w:bCs/>
                <w:b/>
              </w:rPr>
              <w:t xml:space="preserve">, não promovida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🛑</w:t>
            </w:r>
            <w:r>
              <w:t xml:space="preserve"> </w:t>
            </w:r>
            <w:r>
              <w:rPr>
                <w:bCs/>
                <w:b/>
              </w:rPr>
              <w:t xml:space="preserve">Seleção EFETIVA do instrutor por turma</w:t>
            </w:r>
            <w:r>
              <w:t xml:space="preserve">, fonte de verdade desde a spec 029. A spec 034 corrigiu um bug em produção exatamente porque a LIQ lia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 </w:t>
            </w:r>
            <w:r>
              <w:t xml:space="preserve">(habilitação) em vez desta.</w:t>
            </w:r>
            <w:r>
              <w:t xml:space="preserve"> </w:t>
            </w:r>
            <w:r>
              <w:rPr>
                <w:bCs/>
                <w:b/>
              </w:rPr>
              <w:t xml:space="preserve">Sem coluna no destino ⇒ regressão do Épico 11</w:t>
            </w:r>
            <w:r>
              <w:t xml:space="preserve"> </w:t>
            </w:r>
            <w:r>
              <w:t xml:space="preserve">(P-6)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CH_Prevista_Por_Instrutor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sem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staging</w:t>
            </w:r>
            <w:r>
              <w:rPr>
                <w:bCs/>
                <w:b/>
              </w:rPr>
              <w:t xml:space="preserve">, não promovida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🛑 Rateio de CH entre instrutores (spec 032, coluna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). O BRIEF §2.1 a cita ao justificar a tabela; o schema não a modelou (P-6)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'Turma_Disciplina:&lt;ID_Turma_Disciplina&gt;'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</w:t>
            </w:r>
            <w:r>
              <w:t xml:space="preserve"> </w:t>
            </w:r>
            <w:r>
              <w:rPr>
                <w:rStyle w:val="VerbatimChar"/>
              </w:rPr>
              <w:t xml:space="preserve">'Cad_Disciplinas:{ID_Grade}\|Turmas_Ativas:{ID_Turma}'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d_instrutor-instrutores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Cad_Instrutor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instrutores</w:t>
      </w:r>
    </w:p>
    <w:p>
      <w:pPr>
        <w:pStyle w:val="FirstParagraph"/>
      </w:pPr>
      <w:r>
        <w:rPr>
          <w:bCs/>
          <w:b/>
        </w:rPr>
        <w:t xml:space="preserve">177 linhas.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vazio em 100% na auditoria; a v2.0 atribuiu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a todas, com decisão</w:t>
      </w:r>
      <w:r>
        <w:t xml:space="preserve"> </w:t>
      </w:r>
      <w:r>
        <w:t xml:space="preserve">registrada.</w:t>
      </w:r>
      <w:r>
        <w:t xml:space="preserve"> </w:t>
      </w:r>
      <w:r>
        <w:rPr>
          <w:bCs/>
          <w:b/>
        </w:rPr>
        <w:t xml:space="preserve">[PRESERVADO]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Inteiro sem prefixo</w:t>
            </w:r>
            <w:r>
              <w:t xml:space="preserve"> </w:t>
            </w:r>
            <w:r>
              <w:t xml:space="preserve">(RN-CRUD-03 b) — domínio diferente das demais chaves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D-08.</w:t>
            </w:r>
            <w:r>
              <w:t xml:space="preserve"> </w:t>
            </w:r>
            <w:r>
              <w:t xml:space="preserve">Já normalizado na v2.0 (símbolo de grau;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/</w:t>
            </w:r>
            <w:r>
              <w:rPr>
                <w:rStyle w:val="VerbatimChar"/>
              </w:rPr>
              <w:t xml:space="preserve">SCNS</w:t>
            </w:r>
            <w:r>
              <w:t xml:space="preserve"> </w:t>
            </w:r>
            <w:r>
              <w:t xml:space="preserve">com peso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Esp_Hab_Obs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esp_hab_obs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D-08 — sondagem 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linha de assinatura do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app.normalizar_texto(nome_completo)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ETL 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</w:t>
            </w:r>
            <w:r>
              <w:t xml:space="preserve">, não inteiro — pode ter zero à esquerda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Data_Nascimento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data_nascimento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Dep_Divisao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dep_divisao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</w:t>
            </w:r>
            <w:r>
              <w:t xml:space="preserve"> </w:t>
            </w:r>
            <w:r>
              <w:rPr>
                <w:rStyle w:val="VerbatimChar"/>
              </w:rPr>
              <w:t xml:space="preserve">Dep. / Divisão</w:t>
            </w:r>
            <w:r>
              <w:t xml:space="preserve"> </w:t>
            </w:r>
            <w:r>
              <w:t xml:space="preserve">na v1.0 — achado 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Data_Assuncao_Setor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data_assuncao_setor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Insumo de</w:t>
            </w:r>
            <w:r>
              <w:t xml:space="preserve"> </w:t>
            </w:r>
            <w:r>
              <w:rPr>
                <w:rStyle w:val="VerbatimChar"/>
              </w:rPr>
              <w:t xml:space="preserve">vw_instrutor_carga_anual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lower(btrim(x))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formato; UQ parcial</w:t>
            </w:r>
            <w:r>
              <w:t xml:space="preserve"> </w:t>
            </w:r>
            <w:r>
              <w:rPr>
                <w:rStyle w:val="VerbatimChar"/>
              </w:rPr>
              <w:t xml:space="preserve">lower(email)</w:t>
            </w:r>
            <w:r>
              <w:t xml:space="preserve"> </w:t>
            </w:r>
            <w:r>
              <w:rPr>
                <w:rStyle w:val="VerbatimChar"/>
              </w:rPr>
              <w:t xml:space="preserve">WHERE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 de 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regime_trabalho_docente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20h</w:t>
            </w:r>
            <w:r>
              <w:t xml:space="preserve">/</w:t>
            </w:r>
            <w:r>
              <w:rPr>
                <w:rStyle w:val="VerbatimChar"/>
              </w:rPr>
              <w:t xml:space="preserve">40h</w:t>
            </w:r>
            <w:r>
              <w:t xml:space="preserve">/</w:t>
            </w:r>
            <w:r>
              <w:rPr>
                <w:rStyle w:val="VerbatimChar"/>
              </w:rPr>
              <w:t xml:space="preserve">Dedicação Exclusiva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20h</w:t>
            </w:r>
            <w:r>
              <w:t xml:space="preserve">/</w:t>
            </w:r>
            <w:r>
              <w:rPr>
                <w:rStyle w:val="VerbatimChar"/>
              </w:rPr>
              <w:t xml:space="preserve">40h</w:t>
            </w:r>
            <w:r>
              <w:t xml:space="preserve">/</w:t>
            </w:r>
            <w:r>
              <w:rPr>
                <w:rStyle w:val="VerbatimChar"/>
              </w:rPr>
              <w:t xml:space="preserve">dedicacao_exclusiva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Corrige o defeito histórico de usar o</w:t>
            </w:r>
            <w:r>
              <w:t xml:space="preserve"> </w:t>
            </w:r>
            <w:r>
              <w:rPr>
                <w:bCs/>
                <w:b/>
              </w:rPr>
              <w:t xml:space="preserve">número</w:t>
            </w:r>
            <w:r>
              <w:t xml:space="preserve"> </w:t>
            </w:r>
            <w:r>
              <w:t xml:space="preserve">do regime como teto (RNF-NORM-03)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Formacao_Principal_Secundaria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formacao_principal_secundaria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Capacitacao_Didatica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capacitacao_didatica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em 83,6% —</w:t>
            </w:r>
            <w:r>
              <w:t xml:space="preserve"> </w:t>
            </w:r>
            <w:r>
              <w:rPr>
                <w:bCs/>
                <w:b/>
              </w:rPr>
              <w:t xml:space="preserve">alerta, nunca bloqueio</w:t>
            </w:r>
            <w:r>
              <w:t xml:space="preserve"> </w:t>
            </w:r>
            <w:r>
              <w:t xml:space="preserve">(RNF-NORM-05)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estava truncado na v1.0 (</w:t>
            </w:r>
            <w:r>
              <w:rPr>
                <w:rStyle w:val="VerbatimChar"/>
              </w:rPr>
              <w:t xml:space="preserve">" da Docência na MB"</w:t>
            </w:r>
            <w:r>
              <w:t xml:space="preserve">) — já canônico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Data_Inicio_Docencia_CIAARA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data_inicio_docencia_ciaara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CIAARA ≥ MB</w:t>
            </w:r>
            <w:r>
              <w:t xml:space="preserve"> </w:t>
            </w:r>
            <w:r>
              <w:t xml:space="preserve">⚠️ pode recusar dado inconsistente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Ultima_Avaliacao_Desempenho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ultima_avaliacao_desempenho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Havia script de remoção não executado na v2.0 — conferir se a coluna ainda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Data_Avaliacao_Desempenho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data_avaliacao_desempenho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 de horário 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Disciplinas_Ministradas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disciplinas_ministradas_legado_v1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Legado.</w:t>
            </w:r>
            <w:r>
              <w:t xml:space="preserve"> </w:t>
            </w:r>
            <w:r>
              <w:t xml:space="preserve">Texto livre da v1.0. Não é fonte de atribuição — a fonte é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Antiguidade_Declarada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antiguidade_declarada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(d): dado</w:t>
            </w:r>
            <w:r>
              <w:t xml:space="preserve"> </w:t>
            </w:r>
            <w:r>
              <w:rPr>
                <w:bCs/>
                <w:b/>
              </w:rPr>
              <w:t xml:space="preserve">vivo</w:t>
            </w:r>
            <w:r>
              <w:t xml:space="preserve"> </w:t>
            </w:r>
            <w:r>
              <w:t xml:space="preserve">(177/177 preenchidos), não morto. Critério de desempate da RN-ANT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antiguidade_declarada_num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dígitos extraídos por 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leitura numérica para ordenação. ETL 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vazio 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da migração, não observação — evento no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sem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Adicionada pela spec 025; a documentação só nomeia o script. Sem definição semântica ⇒ não modelada (P-3)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 no setor (Anos)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vw_instrutor_carga_anual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 ≤ 2 disciplinas?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 horária ministrada no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RN-INST-04: carga é</w:t>
            </w:r>
            <w:r>
              <w:t xml:space="preserve"> </w:t>
            </w:r>
            <w:r>
              <w:rPr>
                <w:bCs/>
                <w:b/>
              </w:rPr>
              <w:t xml:space="preserve">sempre calculada, nunca digitada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removida pela spec 025 e</w:t>
            </w:r>
            <w:r>
              <w:t xml:space="preserve"> </w:t>
            </w:r>
            <w:r>
              <w:rPr>
                <w:bCs/>
                <w:b/>
              </w:rPr>
              <w:t xml:space="preserve">não recriada</w:t>
            </w:r>
            <w:r>
              <w:t xml:space="preserve">: RN-INST-03 passa a ser garantida pelos 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'Cad_Instrutor:&lt;ID_Instrutor&gt;'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0d848b283095b86e83093dde93a81d84b92e4fe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instrutor_disciplina</w:t>
      </w:r>
    </w:p>
    <w:p>
      <w:pPr>
        <w:pStyle w:val="FirstParagraph"/>
      </w:pPr>
      <w:r>
        <w:rPr>
          <w:bCs/>
          <w:b/>
        </w:rPr>
        <w:t xml:space="preserve">798 linhas.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habilitação/qualificação</w:t>
      </w:r>
      <w:r>
        <w:t xml:space="preserve"> </w:t>
      </w:r>
      <w:r>
        <w:t xml:space="preserve">— distinta da seleção efetiva por turma (§6).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ID_Vinculo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VIN-NNNNNN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disciplinas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  <w:r>
              <w:t xml:space="preserve"> </w:t>
            </w: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do par</w:t>
            </w:r>
            <w:r>
              <w:t xml:space="preserve"> </w:t>
            </w:r>
            <w:r>
              <w:rPr>
                <w:rStyle w:val="VerbatimChar"/>
              </w:rPr>
              <w:t xml:space="preserve">WHERE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ID_Grade_Legado_v1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existia para guardar o valor do vínculo órfão</w:t>
            </w:r>
            <w:r>
              <w:t xml:space="preserve"> </w:t>
            </w:r>
            <w:r>
              <w:rPr>
                <w:rStyle w:val="VerbatimChar"/>
              </w:rPr>
              <w:t xml:space="preserve">VIN-000419</w:t>
            </w:r>
            <w:r>
              <w:t xml:space="preserve">, já corrigido na v2.0. Se ainda tiver conteúdo, vai para</w:t>
            </w:r>
            <w:r>
              <w:t xml:space="preserve"> </w:t>
            </w:r>
            <w:r>
              <w:rPr>
                <w:rStyle w:val="VerbatimChar"/>
              </w:rPr>
              <w:t xml:space="preserve">migracao_log.valor_antes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Herdar</w:t>
            </w:r>
            <w:r>
              <w:t xml:space="preserve">/</w:t>
            </w:r>
            <w:r>
              <w:rPr>
                <w:rStyle w:val="VerbatimChar"/>
              </w:rPr>
              <w:t xml:space="preserve">Dividido</w:t>
            </w:r>
            <w:r>
              <w:t xml:space="preserve">/</w:t>
            </w:r>
            <w:r>
              <w:rPr>
                <w:rStyle w:val="VerbatimChar"/>
              </w:rPr>
              <w:t xml:space="preserve">Simultaneo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herdar</w:t>
            </w:r>
            <w:r>
              <w:t xml:space="preserve"> </w:t>
            </w:r>
            <w:r>
              <w:t xml:space="preserve">lê</w:t>
            </w:r>
            <w:r>
              <w:t xml:space="preserve"> </w:t>
            </w:r>
            <w:r>
              <w:rPr>
                <w:rStyle w:val="VerbatimChar"/>
              </w:rPr>
              <w:t xml:space="preserve">disciplinas.modo_atribuicao_padrao</w:t>
            </w:r>
            <w:r>
              <w:t xml:space="preserve"> </w:t>
            </w:r>
            <w:r>
              <w:t xml:space="preserve">(RN-MAT-05); a view resolve</w:t>
            </w:r>
            <w:r>
              <w:t xml:space="preserve"> </w:t>
            </w:r>
            <w:r>
              <w:rPr>
                <w:bCs/>
                <w:b/>
              </w:rPr>
              <w:t xml:space="preserve">uma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 (Posto/Grad. e Nome)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vw_instrutor_disciplina_rotulada</w:t>
            </w:r>
            <w:r>
              <w:t xml:space="preserve">. Era desnormalização exigida pela falta de JOIN no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Matéria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</w:t>
            </w:r>
            <w:r>
              <w:rPr>
                <w:rStyle w:val="VerbatimChar"/>
                <w:iCs/>
                <w:i/>
              </w:rPr>
              <w:t xml:space="preserve">papel_liq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criada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[DEFERIDO]</w:t>
            </w:r>
            <w:r>
              <w:t xml:space="preserve"> </w:t>
            </w:r>
            <w:r>
              <w:t xml:space="preserve">achado LIQ-3 (Titular/Reserva_1/Reserva_2, Anexo C da NORMHIDRO 30-23) — decisão de 20/08/2026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'Instrutor_Disciplina:&lt;ID_Vinculo&gt;'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sponsaveis_curso-responsaveis_curso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responsaveis_curso</w:t>
      </w:r>
    </w:p>
    <w:p>
      <w:pPr>
        <w:pStyle w:val="FirstParagraph"/>
      </w:pPr>
      <w:r>
        <w:rPr>
          <w:bCs/>
          <w:b/>
        </w:rPr>
        <w:t xml:space="preserve">2 linhas semente</w:t>
      </w:r>
      <w:r>
        <w:t xml:space="preserve"> </w:t>
      </w:r>
      <w:r>
        <w:t xml:space="preserve">(a v1.0 tinha 0 — todo DSA saía sem assinatura).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ID_Responsavel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RSP-NNNNNN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  <w:r>
              <w:t xml:space="preserve"> </w:t>
            </w:r>
            <w:r>
              <w:rPr>
                <w:bCs/>
                <w:b/>
              </w:rP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 when x='GERAL' then null else JOIN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D-04.</w:t>
            </w:r>
            <w:r>
              <w:t xml:space="preserve"> </w:t>
            </w:r>
            <w:r>
              <w:t xml:space="preserve">O literal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— no Sheets era valor mágico em coluna de FK; aqui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já significa</w:t>
            </w:r>
            <w:r>
              <w:t xml:space="preserve"> </w:t>
            </w:r>
            <w:r>
              <w:t xml:space="preserve">“</w:t>
            </w:r>
            <w:r>
              <w:t xml:space="preserve">não se aplica a um curso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1</w:t>
            </w:r>
            <w:r>
              <w:t xml:space="preserve">. Posição no rodapé, esquerda→direita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 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elaborador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encarregado_divisao</w:t>
            </w:r>
            <w:r>
              <w:t xml:space="preserve"> </w:t>
            </w:r>
            <w:r>
              <w:t xml:space="preserve">= par mínimo (RF-DSA-06)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modo_preenchimento_assinatura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Fixo</w:t>
            </w:r>
            <w:r>
              <w:t xml:space="preserve">→</w:t>
            </w:r>
            <w:r>
              <w:rPr>
                <w:rStyle w:val="VerbatimChar"/>
              </w:rPr>
              <w:t xml:space="preserve">fixo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Dinamico_Usuario_Logado</w:t>
            </w:r>
            <w:r>
              <w:t xml:space="preserve">→</w:t>
            </w:r>
            <w:r>
              <w:rPr>
                <w:rStyle w:val="VerbatimChar"/>
              </w:rPr>
              <w:t xml:space="preserve">dinamico_usuario_logado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 a coluna que automatiza a assinatura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: obrigatório se</w:t>
            </w:r>
            <w:r>
              <w:t xml:space="preserve"> </w:t>
            </w:r>
            <w:r>
              <w:rPr>
                <w:rStyle w:val="VerbatimChar"/>
              </w:rPr>
              <w:t xml:space="preserve">preenchimento='fixo'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Especialidade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especialidade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(AA)</w:t>
            </w:r>
            <w:r>
              <w:t xml:space="preserve"> </w:t>
            </w:r>
            <w:r>
              <w:t xml:space="preserve">— acompanha o posto na assinatura naval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idem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fixo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relatórios formais por extenso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Funcao_Descricao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funcao_descricao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impressa</w:t>
            </w:r>
            <w:r>
              <w:t xml:space="preserve"> </w:t>
            </w:r>
            <w:r>
              <w:rPr>
                <w:bCs/>
                <w:b/>
              </w:rPr>
              <w:t xml:space="preserve">abaixo</w:t>
            </w:r>
            <w:r>
              <w:t xml:space="preserve"> </w:t>
            </w:r>
            <w:r>
              <w:t xml:space="preserve">da rubrica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derivar posto e nome do cadastro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lower(btrim(x))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resolução do modo dinâmico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usuarios ON lower(email)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FK</w:t>
            </w:r>
            <w:r>
              <w:t xml:space="preserve"> </w:t>
            </w:r>
            <w:r>
              <w:rPr>
                <w:bCs/>
                <w:b/>
              </w:rPr>
              <w:t xml:space="preserve">lógica</w:t>
            </w:r>
            <w:r>
              <w:t xml:space="preserve">, sem constraint física (documento 21 §3.3).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dinamico</w:t>
            </w:r>
            <w:r>
              <w:t xml:space="preserve"> </w:t>
            </w:r>
            <w:r>
              <w:t xml:space="preserve">exige um dos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Vigente_A_Partir_De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Preserva o histórico de rendição de encarregados</w:t>
            </w:r>
            <w:r>
              <w:t xml:space="preserve"> </w:t>
            </w:r>
            <w:r>
              <w:t xml:space="preserve">(C-08)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vigente_de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Exibir_No_DSA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exibir_no_dsa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VERDADEIRO</w:t>
            </w:r>
            <w:r>
              <w:t xml:space="preserve">/</w:t>
            </w:r>
            <w:r>
              <w:rPr>
                <w:rStyle w:val="VerbatimChar"/>
              </w:rPr>
              <w:t xml:space="preserve">SIM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cadastrar sem imprimir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'Responsaveis_Curso:&lt;ID_Responsavel&gt;'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a2c4f2e8dc04377a30ac898f26b5f56da09d89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Registro_Aulas_E_Atividades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registros_aula</w:t>
      </w:r>
    </w:p>
    <w:p>
      <w:pPr>
        <w:pStyle w:val="FirstParagraph"/>
      </w:pPr>
      <w:r>
        <w:rPr>
          <w:bCs/>
          <w:b/>
        </w:rPr>
        <w:t xml:space="preserve">1.566 linhas</w:t>
      </w:r>
      <w:r>
        <w:t xml:space="preserve"> </w:t>
      </w:r>
      <w:r>
        <w:t xml:space="preserve">(1.552 Aula Teórica + 14 Aula Prática). As 186 de avaliação foram fundidas em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na v2.0; a única</w:t>
      </w:r>
      <w:r>
        <w:t xml:space="preserve"> </w:t>
      </w:r>
      <w:r>
        <w:rPr>
          <w:rStyle w:val="VerbatimChar"/>
        </w:rPr>
        <w:t xml:space="preserve">Evento/Cerimônia</w:t>
      </w:r>
      <w:r>
        <w:t xml:space="preserve"> </w:t>
      </w:r>
      <w:r>
        <w:t xml:space="preserve">foi para</w:t>
      </w:r>
      <w:r>
        <w:t xml:space="preserve"> </w:t>
      </w:r>
      <w:r>
        <w:rPr>
          <w:rStyle w:val="VerbatimChar"/>
        </w:rPr>
        <w:t xml:space="preserve">Eventos_Extracurriculares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converte fuso —</w:t>
            </w:r>
            <w:r>
              <w:t xml:space="preserve"> </w:t>
            </w:r>
            <w:r>
              <w:rPr>
                <w:rStyle w:val="VerbatimChar"/>
              </w:rPr>
              <w:t xml:space="preserve">V-DAT-01</w:t>
            </w:r>
            <w:r>
              <w:t xml:space="preserve"> </w:t>
            </w:r>
            <w:r>
              <w:t xml:space="preserve">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turmas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R-02</w:t>
            </w:r>
            <w:r>
              <w:t xml:space="preserve"> </w:t>
            </w:r>
            <w:r>
              <w:t xml:space="preserve">(soma de TA por turma) é o que prova que não trocou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disciplinas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: obrigatório se</w:t>
            </w:r>
            <w:r>
              <w:t xml:space="preserve"> </w:t>
            </w:r>
            <w:r>
              <w:rPr>
                <w:rStyle w:val="VerbatimChar"/>
              </w:rPr>
              <w:t xml:space="preserve">categoria_normativa='aula'</w:t>
            </w:r>
            <w:r>
              <w:t xml:space="preserve"> </w:t>
            </w:r>
            <w:r>
              <w:t xml:space="preserve">(RN-INST-01)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categoria_registro_aula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</w:t>
            </w:r>
            <w:r>
              <w:t xml:space="preserve">→</w:t>
            </w:r>
            <w:r>
              <w:rPr>
                <w:rStyle w:val="VerbatimChar"/>
              </w:rPr>
              <w:t xml:space="preserve">aula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Atividade_Extraclasse</w:t>
            </w:r>
            <w:r>
              <w:t xml:space="preserve">→</w:t>
            </w:r>
            <w:r>
              <w:rPr>
                <w:rStyle w:val="VerbatimChar"/>
              </w:rPr>
              <w:t xml:space="preserve">atividade_extraclasse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o valor</w:t>
            </w:r>
            <w:r>
              <w:t xml:space="preserve"> </w:t>
            </w:r>
            <w:r>
              <w:rPr>
                <w:rStyle w:val="VerbatimChar"/>
              </w:rPr>
              <w:t xml:space="preserve">Avaliação</w:t>
            </w:r>
            <w:r>
              <w:t xml:space="preserve"> </w:t>
            </w:r>
            <w:r>
              <w:t xml:space="preserve">não existe mais 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Gatilho valida contra</w:t>
            </w:r>
            <w:r>
              <w:t xml:space="preserve"> </w:t>
            </w:r>
            <w:r>
              <w:rPr>
                <w:rStyle w:val="VerbatimChar"/>
              </w:rPr>
              <w:t xml:space="preserve">config_listas.tipos_atividade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config_listas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carrega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idem, contra</w:t>
            </w:r>
            <w:r>
              <w:t xml:space="preserve"> </w:t>
            </w:r>
            <w:r>
              <w:rPr>
                <w:rStyle w:val="VerbatimChar"/>
              </w:rPr>
              <w:t xml:space="preserve">config_listas.metodologias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1–12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É a grandeza da reconciliação 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1–12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 + tempos − 1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ETL não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C-05 — nada é apagado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histórico informado explicitamente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</w:t>
            </w:r>
            <w:r>
              <w:t xml:space="preserve"> </w:t>
            </w:r>
            <w:r>
              <w:rPr>
                <w:rStyle w:val="VerbatimChar"/>
              </w:rPr>
              <w:t xml:space="preserve">'Registro_Aulas_E_Atividades:&lt;ID_Registro&gt;'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valiacoes-avaliacoes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avaliacoes</w:t>
      </w:r>
    </w:p>
    <w:p>
      <w:pPr>
        <w:pStyle w:val="FirstParagraph"/>
      </w:pPr>
      <w:r>
        <w:rPr>
          <w:bCs/>
          <w:b/>
        </w:rPr>
        <w:t xml:space="preserve">111 linhas + execuções órfãs.</w:t>
      </w:r>
      <w:r>
        <w:t xml:space="preserve"> </w:t>
      </w:r>
      <w:r>
        <w:t xml:space="preserve">Já é a fonte única de agendamento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execução desde a fusão da</w:t>
      </w:r>
      <w:r>
        <w:t xml:space="preserve"> </w:t>
      </w:r>
      <w:r>
        <w:t xml:space="preserve">Missão 3 (v2.0). Aqui é</w:t>
      </w:r>
      <w:r>
        <w:t xml:space="preserve"> </w:t>
      </w:r>
      <w:r>
        <w:rPr>
          <w:bCs/>
          <w:b/>
        </w:rPr>
        <w:t xml:space="preserve">transporte</w:t>
      </w:r>
      <w:r>
        <w:t xml:space="preserve">, não fusão — a fusão já aconteceu.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AVL-</w:t>
            </w:r>
            <w:r>
              <w:t xml:space="preserve">/</w:t>
            </w:r>
            <w:r>
              <w:rPr>
                <w:rStyle w:val="VerbatimChar"/>
              </w:rPr>
              <w:t xml:space="preserve">AVA-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 v2.0 renumerou</w:t>
            </w:r>
            <w:r>
              <w:t xml:space="preserve"> </w:t>
            </w:r>
            <w:r>
              <w:rPr>
                <w:rStyle w:val="VerbatimChar"/>
              </w:rPr>
              <w:t xml:space="preserve">AVL-M*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AVA-####</w:t>
            </w:r>
            <w:r>
              <w:t xml:space="preserve">; conferir que não sobrou formato antigo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turmas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disciplinas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cruzada curso↔turma↔disciplina (RN-MAT-01)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Gatilho valida contra</w:t>
            </w:r>
            <w:r>
              <w:t xml:space="preserve"> </w:t>
            </w:r>
            <w:r>
              <w:rPr>
                <w:rStyle w:val="VerbatimChar"/>
              </w:rPr>
              <w:t xml:space="preserve">config_listas.tipos_avaliacao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consome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: par coerente com</w:t>
            </w:r>
            <w:r>
              <w:t xml:space="preserve"> </w:t>
            </w:r>
            <w:r>
              <w:rPr>
                <w:rStyle w:val="VerbatimChar"/>
              </w:rPr>
              <w:t xml:space="preserve">tempos_consumidos</w:t>
            </w:r>
            <w:r>
              <w:t xml:space="preserve"> </w:t>
            </w:r>
            <w:r>
              <w:t xml:space="preserve">— ou ambos nulos, ou ambos preenchidos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Compõe a CHD</w:t>
            </w:r>
            <w:r>
              <w:t xml:space="preserve"> </w:t>
            </w:r>
            <w:r>
              <w:t xml:space="preserve">(RN-EVT-03).</w:t>
            </w:r>
            <w:r>
              <w:t xml:space="preserve"> </w:t>
            </w:r>
            <w:r>
              <w:rPr>
                <w:rStyle w:val="VerbatimChar"/>
              </w:rPr>
              <w:t xml:space="preserve">sem_execucao</w:t>
            </w:r>
            <w:r>
              <w:t xml:space="preserve"> </w:t>
            </w:r>
            <w:r>
              <w:t xml:space="preserve">recebeu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na v2.0 — valor</w:t>
            </w:r>
            <w:r>
              <w:t xml:space="preserve"> </w:t>
            </w:r>
            <w:r>
              <w:rPr>
                <w:bCs/>
                <w:b/>
              </w:rPr>
              <w:t xml:space="preserve">inferido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Data_Vista_Prova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data_vista_prova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data_avaliacao</w:t>
            </w:r>
            <w:r>
              <w:t xml:space="preserve">. 102 das 111 preenchidas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par coerente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Também compõe a CHD</w:t>
            </w:r>
            <w:r>
              <w:t xml:space="preserve"> </w:t>
            </w:r>
            <w:r>
              <w:t xml:space="preserve">— R-02 soma os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ID_Instrutor_Responsavel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instrutor_responsavel_id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Aplicador —</w:t>
            </w:r>
            <w:r>
              <w:t xml:space="preserve"> </w:t>
            </w:r>
            <w:r>
              <w:rPr>
                <w:bCs/>
                <w:b/>
              </w:rPr>
              <w:t xml:space="preserve">exige</w:t>
            </w:r>
            <w:r>
              <w:t xml:space="preserve"> </w:t>
            </w:r>
            <w:r>
              <w:t xml:space="preserve">habilitação (RN-INST-01)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ID_Fiscal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—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exige habilitação (RF-AVAL-06)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Nome_Fiscal_Externo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nome_fiscal_externo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mutuamente exclusivo com</w:t>
            </w:r>
            <w:r>
              <w:t xml:space="preserve"> </w:t>
            </w:r>
            <w:r>
              <w:rPr>
                <w:rStyle w:val="VerbatimChar"/>
              </w:rPr>
              <w:t xml:space="preserve">fiscal_id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status_avaliacao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Planejada</w:t>
            </w:r>
            <w:r>
              <w:t xml:space="preserve">→</w:t>
            </w:r>
            <w:r>
              <w:rPr>
                <w:rStyle w:val="VerbatimChar"/>
              </w:rPr>
              <w:t xml:space="preserve">pendente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Aplicada</w:t>
            </w:r>
            <w:r>
              <w:t xml:space="preserve">→</w:t>
            </w:r>
            <w:r>
              <w:rPr>
                <w:rStyle w:val="VerbatimChar"/>
              </w:rPr>
              <w:t xml:space="preserve">em_andamento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Vista Realizada</w:t>
            </w:r>
            <w:r>
              <w:t xml:space="preserve">→</w:t>
            </w:r>
            <w:r>
              <w:rPr>
                <w:rStyle w:val="VerbatimChar"/>
              </w:rPr>
              <w:t xml:space="preserve">concluida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88/16/7 na base auditada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app.fn_status_vista()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vw_avaliacoes_situacao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Depende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CURRENT_DATE</w:t>
            </w:r>
            <w:r>
              <w:t xml:space="preserve"> </w:t>
            </w:r>
            <w:r>
              <w:t xml:space="preserve">⇒ não pode ser coluna gerada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ID_Item_Planejado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item_planejado_id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avaliacoes_planejadas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  <w:r>
              <w:t xml:space="preserve"> </w:t>
            </w:r>
            <w:r>
              <w:rPr>
                <w:rStyle w:val="VerbatimChar"/>
              </w:rPr>
              <w:t xml:space="preserve">ON DELETE SET NULL</w:t>
            </w:r>
            <w:r>
              <w:t xml:space="preserve"> </w:t>
            </w:r>
            <w:r>
              <w:t xml:space="preserve">do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Migrado das execuções legadas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Gatilho valida contra</w:t>
            </w:r>
            <w:r>
              <w:t xml:space="preserve"> </w:t>
            </w:r>
            <w:r>
              <w:rPr>
                <w:rStyle w:val="VerbatimChar"/>
              </w:rPr>
              <w:t xml:space="preserve">config_listas.metodologias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Origem_Execucao_v1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origem_execucao_v1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</w:t>
            </w:r>
            <w:r>
              <w:t xml:space="preserve"> </w:t>
            </w:r>
            <w:r>
              <w:t xml:space="preserve">da execução conciliada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 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Rastro da qualidade da fusão.</w:t>
            </w:r>
            <w:r>
              <w:t xml:space="preserve"> </w:t>
            </w:r>
            <w:r>
              <w:t xml:space="preserve">Alimenta a conferência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</w:t>
            </w:r>
            <w:r>
              <w:t xml:space="preserve"> </w:t>
            </w:r>
            <w:r>
              <w:rPr>
                <w:rStyle w:val="VerbatimChar"/>
              </w:rPr>
              <w:t xml:space="preserve">'Avaliacoes:&lt;ID_Avaliacao&gt;'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2ebb041ded964e47a9aad7d27c7a61fc75b170d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Avaliacoes_Planejadas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avaliacoes_planejadas</w:t>
      </w:r>
    </w:p>
    <w:p>
      <w:pPr>
        <w:pStyle w:val="FirstParagraph"/>
      </w:pPr>
      <w:r>
        <w:rPr>
          <w:bCs/>
          <w:b/>
        </w:rPr>
        <w:t xml:space="preserve">118 linhas.</w:t>
      </w:r>
      <w:r>
        <w:t xml:space="preserve"> </w:t>
      </w:r>
      <w:r>
        <w:t xml:space="preserve">Estrutura mantida.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</w:t>
            </w:r>
            <w:r>
              <w:t xml:space="preserve"> </w:t>
            </w:r>
            <w:r>
              <w:rPr>
                <w:rStyle w:val="VerbatimChar"/>
              </w:rPr>
              <w:t xml:space="preserve">Nome_Materia</w:t>
            </w:r>
            <w:r>
              <w:t xml:space="preserve"> </w:t>
            </w:r>
            <w:r>
              <w:t xml:space="preserve">— P-14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app.normalizar_texto(...)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Não há FK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disciplinas</w:t>
            </w:r>
            <w:r>
              <w:rPr>
                <w:bCs/>
                <w:b/>
              </w:rPr>
              <w:t xml:space="preserve">, e é deliberado</w:t>
            </w:r>
            <w:r>
              <w:t xml:space="preserve">: RN-AVAL-01 casa por</w:t>
            </w:r>
            <w:r>
              <w:t xml:space="preserve"> </w:t>
            </w:r>
            <w:r>
              <w:rPr>
                <w:bCs/>
                <w:b/>
              </w:rPr>
              <w:t xml:space="preserve">nome normalizado</w:t>
            </w:r>
            <w:r>
              <w:t xml:space="preserve">. Criar a FK mudaria a regra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Descricao_Instrumentos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descricao_instrumentos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Formula_MF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formula_mf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 achado (k),</w:t>
            </w:r>
            <w:r>
              <w:t xml:space="preserve"> </w:t>
            </w:r>
            <w:r>
              <w:t xml:space="preserve">“</w:t>
            </w:r>
            <w:r>
              <w:t xml:space="preserve">adiado com justificativa</w:t>
            </w:r>
            <w:r>
              <w:t xml:space="preserve">”</w:t>
            </w:r>
            <w:r>
              <w:t xml:space="preserve">. Informativo:</w:t>
            </w:r>
            <w:r>
              <w:t xml:space="preserve"> </w:t>
            </w:r>
            <w:r>
              <w:rPr>
                <w:rStyle w:val="VerbatimChar"/>
              </w:rPr>
              <w:t xml:space="preserve">RNF-NORM-06</w:t>
            </w:r>
            <w:r>
              <w:t xml:space="preserve"> </w:t>
            </w:r>
            <w:r>
              <w:t xml:space="preserve">diz que o sistema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calcula nota nem média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'Avaliacoes_Planejadas:&lt;ID_Item&gt;'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ab9ee1aebf26b42fc8adc82d1695d04227d275b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Eventos_Extracurriculares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atividades_nao_letivas</w:t>
      </w:r>
    </w:p>
    <w:p>
      <w:pPr>
        <w:pStyle w:val="FirstParagraph"/>
      </w:pPr>
      <w:r>
        <w:rPr>
          <w:bCs/>
          <w:b/>
        </w:rPr>
        <w:t xml:space="preserve">664 linhas</w:t>
      </w:r>
      <w:r>
        <w:t xml:space="preserve"> </w:t>
      </w:r>
      <w:r>
        <w:t xml:space="preserve">(663 + a cerimônia transferida de</w:t>
      </w:r>
      <w:r>
        <w:t xml:space="preserve"> </w:t>
      </w:r>
      <w:r>
        <w:rPr>
          <w:rStyle w:val="VerbatimChar"/>
        </w:rPr>
        <w:t xml:space="preserve">Registro_Aulas_E_Atividades</w:t>
      </w:r>
      <w:r>
        <w:t xml:space="preserve">).</w:t>
      </w:r>
      <w:r>
        <w:t xml:space="preserve"> </w:t>
      </w:r>
      <w:r>
        <w:rPr>
          <w:bCs/>
          <w:b/>
        </w:rPr>
        <w:t xml:space="preserve">[MIGRAÇÃO v2.1] Renomeada:</w:t>
      </w:r>
      <w:r>
        <w:t xml:space="preserve"> </w:t>
      </w:r>
      <w:r>
        <w:t xml:space="preserve">o nome antigo descrevia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das quatro categorias e batizava as</w:t>
      </w:r>
      <w:r>
        <w:t xml:space="preserve"> </w:t>
      </w:r>
      <w:r>
        <w:t xml:space="preserve">quatro. Distribuição: Estudo Individual 531 · AEC 62 · TAD 60 · TR 11.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EVT-</w:t>
            </w:r>
            <w:r>
              <w:t xml:space="preserve">/</w:t>
            </w:r>
            <w:r>
              <w:rPr>
                <w:rStyle w:val="VerbatimChar"/>
              </w:rPr>
              <w:t xml:space="preserve">EXT-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 v2.0 renumerou</w:t>
            </w:r>
            <w:r>
              <w:t xml:space="preserve"> </w:t>
            </w:r>
            <w:r>
              <w:rPr>
                <w:rStyle w:val="VerbatimChar"/>
              </w:rPr>
              <w:t xml:space="preserve">EVT-M*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EXT-####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  <w:r>
              <w:t xml:space="preserve"> </w:t>
            </w:r>
            <w:r>
              <w:rPr>
                <w:bCs/>
                <w:b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— o ENUM preserva a caixa (</w:t>
            </w:r>
            <w:r>
              <w:rPr>
                <w:rStyle w:val="VerbatimChar"/>
              </w:rPr>
              <w:t xml:space="preserve">AEC</w:t>
            </w:r>
            <w:r>
              <w:t xml:space="preserve">,</w:t>
            </w:r>
            <w:r>
              <w:rPr>
                <w:rStyle w:val="VerbatimChar"/>
              </w:rPr>
              <w:t xml:space="preserve">TAD</w:t>
            </w:r>
            <w:r>
              <w:t xml:space="preserve">,</w:t>
            </w:r>
            <w:r>
              <w:rPr>
                <w:rStyle w:val="VerbatimChar"/>
              </w:rPr>
              <w:t xml:space="preserve">TR</w:t>
            </w:r>
            <w:r>
              <w:t xml:space="preserve">,</w:t>
            </w:r>
            <w:r>
              <w:rPr>
                <w:rStyle w:val="VerbatimChar"/>
              </w:rPr>
              <w:t xml:space="preserve">Estudo_Individual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default.</w:t>
            </w:r>
            <w:r>
              <w:t xml:space="preserve"> </w:t>
            </w:r>
            <w:r>
              <w:t xml:space="preserve">Domínio estritamente fechado (RN-EVT-01)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</w:t>
            </w:r>
            <w:r>
              <w:t xml:space="preserve"> </w:t>
            </w:r>
            <w:r>
              <w:rPr>
                <w:bCs/>
                <w:b/>
              </w:rPr>
              <w:t xml:space="preserve">sugerida</w:t>
            </w:r>
            <w:r>
              <w:t xml:space="preserve">, não restritiva — sem FK, deliberadamente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bruta, intacta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 (C-07).</w:t>
            </w:r>
            <w:r>
              <w:t xml:space="preserve"> </w:t>
            </w:r>
            <w:r>
              <w:t xml:space="preserve">É o que torna a recategorização auditável e reversível por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escopo_atividade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  <w:r>
              <w:t xml:space="preserve">→</w:t>
            </w:r>
            <w:r>
              <w:rPr>
                <w:rStyle w:val="VerbatimChar"/>
              </w:rPr>
              <w:t xml:space="preserve">turma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→</w:t>
            </w: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nas linhas migradas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turmas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correlato: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exige preenchido,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exige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1–12</w:t>
            </w:r>
            <w:r>
              <w:t xml:space="preserve">. Entra na 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Nasceu vazia na v2.0 (achado (c)). Degradação segura no DSA: faixa de rodapé (RN-DEG-01)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 da v2.0, majoritariamente vazia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Compoe_CHT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compoe_cht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escrita</w:t>
            </w:r>
            <w:r>
              <w:t xml:space="preserve"> </w:t>
            </w:r>
            <w:r>
              <w:t xml:space="preserve">— conferida por</w:t>
            </w:r>
            <w:r>
              <w:t xml:space="preserve"> </w:t>
            </w:r>
            <w:r>
              <w:rPr>
                <w:rStyle w:val="VerbatimChar"/>
              </w:rPr>
              <w:t xml:space="preserve">V-GEN-02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 coluna gerada:</w:t>
            </w:r>
            <w:r>
              <w:t xml:space="preserve"> </w:t>
            </w:r>
            <w:r>
              <w:rPr>
                <w:rStyle w:val="VerbatimChar"/>
              </w:rPr>
              <w:t xml:space="preserve">categoria_normativa &lt;&gt; 'Estudo_Individual'</w:t>
            </w:r>
            <w:r>
              <w:t xml:space="preserve">. Mantém Estudo Individual</w:t>
            </w:r>
            <w:r>
              <w:t xml:space="preserve"> </w:t>
            </w:r>
            <w:r>
              <w:rPr>
                <w:bCs/>
                <w:b/>
              </w:rPr>
              <w:t xml:space="preserve">fora</w:t>
            </w:r>
            <w:r>
              <w:t xml:space="preserve"> </w:t>
            </w:r>
            <w:r>
              <w:t xml:space="preserve">de CHT = CHD+AEC+TAD+TR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</w:t>
            </w:r>
            <w:r>
              <w:t xml:space="preserve"> </w:t>
            </w:r>
            <w:r>
              <w:rPr>
                <w:rStyle w:val="VerbatimChar"/>
              </w:rPr>
              <w:t xml:space="preserve">'Eventos_Extracurriculares:&lt;ID_Evento&gt;'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53f1928d43decbc13729b6d53179d6d1ffc6edb"/>
    <w:p>
      <w:pPr>
        <w:pStyle w:val="Heading2"/>
      </w:pPr>
      <w:r>
        <w:t xml:space="preserve">14.</w:t>
      </w:r>
      <w:r>
        <w:t xml:space="preserve"> </w:t>
      </w:r>
      <w:r>
        <w:rPr>
          <w:rStyle w:val="VerbatimChar"/>
        </w:rPr>
        <w:t xml:space="preserve">Eventos_Globais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feriados</w:t>
      </w:r>
      <w:r>
        <w:t xml:space="preserve"> </w:t>
      </w:r>
      <w:r>
        <w:t xml:space="preserve">(fusão, parte 1 de 2)</w:t>
      </w:r>
    </w:p>
    <w:p>
      <w:pPr>
        <w:pStyle w:val="FirstParagraph"/>
      </w:pPr>
      <w:r>
        <w:rPr>
          <w:bCs/>
          <w:b/>
        </w:rPr>
        <w:t xml:space="preserve">26 linhas</w:t>
      </w:r>
      <w:r>
        <w:t xml:space="preserve"> </w:t>
      </w:r>
      <w:r>
        <w:t xml:space="preserve">(24 Dia Inteiro, 2 informativo). Absorvida como caso particular de feriado.</w:t>
      </w:r>
      <w:r>
        <w:t xml:space="preserve"> </w:t>
      </w:r>
      <w:r>
        <w:t xml:space="preserve">⚠️ Os cabeçalhos exatos desta aba não constam do dicionário da v2.0 §5.10 — o ETL</w:t>
      </w:r>
      <w:r>
        <w:t xml:space="preserve"> </w:t>
      </w:r>
      <w:r>
        <w:rPr>
          <w:bCs/>
          <w:b/>
        </w:rPr>
        <w:t xml:space="preserve">lê o cabeçalho</w:t>
      </w:r>
      <w:r>
        <w:rPr>
          <w:bCs/>
          <w:b/>
        </w:rP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e falha se não encontrar as colunas abaixo, em vez de assumir posição.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ID_Evento_Global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, prefixado</w:t>
            </w:r>
            <w:r>
              <w:t xml:space="preserve"> </w:t>
            </w:r>
            <w:r>
              <w:rPr>
                <w:rStyle w:val="VerbatimChar"/>
              </w:rPr>
              <w:t xml:space="preserve">'EGL-'</w:t>
            </w:r>
            <w:r>
              <w:t xml:space="preserve"> </w:t>
            </w:r>
            <w:r>
              <w:t xml:space="preserve">se colidir com</w:t>
            </w:r>
            <w:r>
              <w:t xml:space="preserve"> </w:t>
            </w:r>
            <w:r>
              <w:rPr>
                <w:rStyle w:val="VerbatimChar"/>
              </w:rPr>
              <w:t xml:space="preserve">Calendario_Feriados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Duas abas para uma tabela: colisão de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é possível e é</w:t>
            </w:r>
            <w:r>
              <w:t xml:space="preserve"> </w:t>
            </w:r>
            <w:r>
              <w:rPr>
                <w:bCs/>
                <w:b/>
              </w:rPr>
              <w:t xml:space="preserve">bloqueio</w:t>
            </w:r>
            <w:r>
              <w:t xml:space="preserve">, não renomeação silenciosa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derivado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extract(year from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ano = extract(year from data)</w:t>
            </w:r>
            <w:r>
              <w:t xml:space="preserve"> </w:t>
            </w:r>
            <w:r>
              <w:t xml:space="preserve">valida a própria derivação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impacto_feriado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 Inteiro</w:t>
            </w:r>
            <w:r>
              <w:t xml:space="preserve">→</w:t>
            </w:r>
            <w:r>
              <w:rPr>
                <w:rStyle w:val="VerbatimChar"/>
              </w:rPr>
              <w:t xml:space="preserve">dia_inteiro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Nenhum (informativo)</w:t>
            </w:r>
            <w:r>
              <w:t xml:space="preserve">→</w:t>
            </w:r>
            <w:r>
              <w:rPr>
                <w:rStyle w:val="VerbatimChar"/>
              </w:rPr>
              <w:t xml:space="preserve">informativo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Parcial</w:t>
            </w:r>
            <w:r>
              <w:t xml:space="preserve">→</w:t>
            </w:r>
            <w:r>
              <w:rPr>
                <w:rStyle w:val="VerbatimChar"/>
              </w:rP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Valor fora do domínio aborta (§6.7 do doc.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abrangencia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nova; não existe na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'Eventos_Globais (migração v2.1)'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 a procedência do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'ativo'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inicial 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'Eventos_Globais:&lt;ID&gt;'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1561464965014f3016ceaa95a4d40c0c75b8d46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Calendario_Feriados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feriados</w:t>
      </w:r>
      <w:r>
        <w:t xml:space="preserve"> </w:t>
      </w:r>
      <w:r>
        <w:t xml:space="preserve">(fusão, parte 2 de 2)</w:t>
      </w:r>
    </w:p>
    <w:p>
      <w:pPr>
        <w:pStyle w:val="FirstParagraph"/>
      </w:pPr>
      <w:r>
        <w:t xml:space="preserve">Aposenta a constante</w:t>
      </w:r>
      <w:r>
        <w:t xml:space="preserve"> </w:t>
      </w:r>
      <w:r>
        <w:rPr>
          <w:rStyle w:val="VerbatimChar"/>
        </w:rPr>
        <w:t xml:space="preserve">FERIADOS_2027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Código.gs</w:t>
      </w:r>
      <w:r>
        <w:t xml:space="preserve"> </w:t>
      </w:r>
      <w:r>
        <w:t xml:space="preserve">(achado (e), RNF-MAN-04).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ID_Feriado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 a colisão do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2020–2099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CHECK ano = year(data)</w:t>
            </w:r>
            <w:r>
              <w:t xml:space="preserve"> </w:t>
            </w:r>
            <w:r>
              <w:t xml:space="preserve">— se a origem divergir, aborta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impacto_feriado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Dia_Inteiro</w:t>
            </w:r>
            <w:r>
              <w:t xml:space="preserve">/</w:t>
            </w:r>
            <w:r>
              <w:rPr>
                <w:rStyle w:val="VerbatimChar"/>
              </w:rPr>
              <w:t xml:space="preserve">Parcial</w:t>
            </w:r>
            <w:r>
              <w:t xml:space="preserve">/</w:t>
            </w:r>
            <w:r>
              <w:rPr>
                <w:rStyle w:val="VerbatimChar"/>
              </w:rPr>
              <w:t xml:space="preserve">Informativo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dia_inteiro</w:t>
            </w:r>
            <w:r>
              <w:t xml:space="preserve"> </w:t>
            </w:r>
            <w:r>
              <w:t xml:space="preserve">zera o dia no motor preditivo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Abrangencia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abrangencia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nas linhas herdadas de</w:t>
            </w:r>
            <w:r>
              <w:t xml:space="preserve"> </w:t>
            </w:r>
            <w:r>
              <w:rPr>
                <w:rStyle w:val="VerbatimChar"/>
              </w:rPr>
              <w:t xml:space="preserve">Eventos_Globais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'Calendario_Feriados:&lt;ID_Feriado&gt;'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alendario_janelas_curso-janelas_curso"/>
    <w:p>
      <w:pPr>
        <w:pStyle w:val="Heading2"/>
      </w:pPr>
      <w:r>
        <w:t xml:space="preserve">16.</w:t>
      </w:r>
      <w:r>
        <w:t xml:space="preserve"> </w:t>
      </w:r>
      <w:r>
        <w:rPr>
          <w:rStyle w:val="VerbatimChar"/>
        </w:rPr>
        <w:t xml:space="preserve">Calendario_Janelas_Curso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janelas_curso</w:t>
      </w:r>
    </w:p>
    <w:p>
      <w:pPr>
        <w:pStyle w:val="FirstParagraph"/>
      </w:pPr>
      <w:r>
        <w:t xml:space="preserve">Aposenta a constante</w:t>
      </w:r>
      <w:r>
        <w:t xml:space="preserve"> </w:t>
      </w:r>
      <w:r>
        <w:rPr>
          <w:rStyle w:val="VerbatimChar"/>
        </w:rPr>
        <w:t xml:space="preserve">SEMENTES_2027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ID_Janela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2020–2099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turma_prevista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WHERE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Texto, sem FK, deliberadamente</w:t>
            </w:r>
            <w:r>
              <w:t xml:space="preserve">: o PROENS publica a janela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a turma existir. Amarrá-la a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 </w:t>
            </w:r>
            <w:r>
              <w:t xml:space="preserve">inverteria a ordem real dos fatos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Data_Termino_Prevista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data_termino_prevista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término ≥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'Calendario_Janelas_Curso:&lt;ID_Janela&gt;'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alendario_reservas-reservas_proens"/>
    <w:p>
      <w:pPr>
        <w:pStyle w:val="Heading2"/>
      </w:pPr>
      <w:r>
        <w:t xml:space="preserve">17.</w:t>
      </w:r>
      <w:r>
        <w:t xml:space="preserve"> </w:t>
      </w:r>
      <w:r>
        <w:rPr>
          <w:rStyle w:val="VerbatimChar"/>
        </w:rPr>
        <w:t xml:space="preserve">Calendario_Reservas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reservas_proens</w:t>
      </w:r>
    </w:p>
    <w:p>
      <w:pPr>
        <w:pStyle w:val="FirstParagraph"/>
      </w:pPr>
      <w:r>
        <w:t xml:space="preserve">Aposenta</w:t>
      </w:r>
      <w:r>
        <w:t xml:space="preserve"> </w:t>
      </w:r>
      <w:r>
        <w:rPr>
          <w:rStyle w:val="VerbatimChar"/>
        </w:rPr>
        <w:t xml:space="preserve">RESERVAS_PROENS</w:t>
      </w:r>
      <w:r>
        <w:t xml:space="preserve">. É o</w:t>
      </w:r>
      <w:r>
        <w:t xml:space="preserve"> </w:t>
      </w:r>
      <w:r>
        <w:t xml:space="preserve">“</w:t>
      </w:r>
      <w:r>
        <w:t xml:space="preserve">previsto</w:t>
      </w:r>
      <w:r>
        <w:t xml:space="preserve">”</w:t>
      </w:r>
      <w:r>
        <w:t xml:space="preserve"> </w:t>
      </w:r>
      <w:r>
        <w:t xml:space="preserve">contra o qual</w:t>
      </w:r>
      <w:r>
        <w:t xml:space="preserve"> </w:t>
      </w:r>
      <w:r>
        <w:rPr>
          <w:rStyle w:val="VerbatimChar"/>
        </w:rPr>
        <w:t xml:space="preserve">vw_conformidade_tetos</w:t>
      </w:r>
      <w:r>
        <w:t xml:space="preserve"> </w:t>
      </w:r>
      <w:r>
        <w:t xml:space="preserve">compara o executado.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2020–2099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tipo_reserva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WHERE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TAD</w:t>
            </w:r>
            <w:r>
              <w:t xml:space="preserve">/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— caixa preservada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dois valores. AEC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é 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Tempos_Reservados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tempos_reservados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'Calendario_Reservas:&lt;ID_Reserva&gt;'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C-07.</w:t>
            </w:r>
            <w:r>
              <w:t xml:space="preserve"> </w:t>
            </w:r>
            <w:r>
              <w:t xml:space="preserve">⚠️ Esta aba estava vazia numa verificação de 14/08/2026 e foi populada por script — conferir que continua populada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lanejamento_anual-planejamento_anual"/>
    <w:p>
      <w:pPr>
        <w:pStyle w:val="Heading2"/>
      </w:pPr>
      <w:r>
        <w:t xml:space="preserve">18.</w:t>
      </w:r>
      <w:r>
        <w:t xml:space="preserve"> </w:t>
      </w:r>
      <w:r>
        <w:rPr>
          <w:rStyle w:val="VerbatimChar"/>
        </w:rPr>
        <w:t xml:space="preserve">Planejamento_Anual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planejamento_anual</w:t>
      </w:r>
    </w:p>
    <w:p>
      <w:pPr>
        <w:pStyle w:val="FirstParagraph"/>
      </w:pPr>
      <w:r>
        <w:rPr>
          <w:bCs/>
          <w:b/>
        </w:rPr>
        <w:t xml:space="preserve">0 linhas migradas — a tabela nasce vazia, e isso é correto.</w:t>
      </w:r>
      <w:r>
        <w:t xml:space="preserve"> </w:t>
      </w:r>
      <w:r>
        <w:t xml:space="preserve">A aba de origem é regenerada a cada</w:t>
      </w:r>
      <w:r>
        <w:t xml:space="preserve"> </w:t>
      </w:r>
      <w:r>
        <w:t xml:space="preserve">execução do motor; nada nela é histórico. O mapa existe para o momento em que o motor da v2.1 gravar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Versao = 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ID_Planejamento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PLAN-{Ano}-{NNNNNN}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pelo motor, não pelo ETL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2020–2099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≥ 1</w:t>
            </w:r>
            <w:r>
              <w:t xml:space="preserve">. Gerar de novo cria</w:t>
            </w:r>
            <w:r>
              <w:t xml:space="preserve"> </w:t>
            </w:r>
            <w:r>
              <w:rPr>
                <w:rStyle w:val="VerbatimChar"/>
              </w:rPr>
              <w:t xml:space="preserve">N+1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nunca sobrescreve</w:t>
            </w:r>
            <w:r>
              <w:t xml:space="preserve"> </w:t>
            </w:r>
            <w:r>
              <w:t xml:space="preserve">(RN-2027-07 revertida)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Status_Previa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status_previa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status_planejamento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Rascunho</w:t>
            </w:r>
            <w:r>
              <w:t xml:space="preserve">/</w:t>
            </w:r>
            <w:r>
              <w:rPr>
                <w:rStyle w:val="VerbatimChar"/>
              </w:rPr>
              <w:t xml:space="preserve">Salvo</w:t>
            </w:r>
            <w:r>
              <w:t xml:space="preserve">/</w:t>
            </w:r>
            <w:r>
              <w:rPr>
                <w:rStyle w:val="VerbatimChar"/>
              </w:rPr>
              <w:t xml:space="preserve">Arquivado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Gatilho garante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salvo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por 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enquanto a turma não existir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provisórios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tipo_linha_planejamento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 → 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correlato: só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  <w:r>
              <w:t xml:space="preserve"> </w:t>
            </w:r>
            <w:r>
              <w:t xml:space="preserve">admite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  <w:r>
              <w:t xml:space="preserve"> </w:t>
            </w: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rPr>
                <w:rStyle w:val="VerbatimChar"/>
              </w:rPr>
              <w:t xml:space="preserve">WHERE tipo_linha='disciplina'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1–53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bate com 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 isodow = 1</w:t>
            </w:r>
            <w:r>
              <w:t xml:space="preserve"> </w:t>
            </w:r>
            <w:r>
              <w:t xml:space="preserve">— tem de ser segunda-feira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  <w:r>
              <w:t xml:space="preserve"> </w:t>
            </w:r>
            <w:r>
              <w:rPr>
                <w:bCs/>
                <w:b/>
              </w:rPr>
              <w:t xml:space="preserve">corrente</w:t>
            </w:r>
            <w:r>
              <w:t xml:space="preserve"> </w:t>
            </w:r>
            <w:r>
              <w:t xml:space="preserve">(pode ter sido editado)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Tempos_Alocados_Motor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tempos_alocados_motor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  <w:r>
              <w:t xml:space="preserve"> </w:t>
            </w:r>
            <w:r>
              <w:rPr>
                <w:bCs/>
                <w:b/>
              </w:rPr>
              <w:t xml:space="preserve">original</w:t>
            </w:r>
            <w:r>
              <w:t xml:space="preserve">. Preserva o diff motor ×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origem_linha_planejamento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Gatilho automático</w:t>
            </w:r>
            <w:r>
              <w:t xml:space="preserve"> </w:t>
            </w:r>
            <w:r>
              <w:t xml:space="preserve">grava</w:t>
            </w:r>
            <w:r>
              <w:t xml:space="preserve"> </w:t>
            </w:r>
            <w:r>
              <w:rPr>
                <w:rStyle w:val="VerbatimChar"/>
              </w:rPr>
              <w:t xml:space="preserve">motor_editado</w:t>
            </w:r>
            <w:r>
              <w:t xml:space="preserve"> </w:t>
            </w:r>
            <w:r>
              <w:t xml:space="preserve">quando os dois tempos divergem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obrigatória na prática para</w:t>
            </w:r>
            <w:r>
              <w:t xml:space="preserve"> </w:t>
            </w:r>
            <w:r>
              <w:rPr>
                <w:rStyle w:val="VerbatimChar"/>
              </w:rPr>
              <w:t xml:space="preserve">evento_manual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Timestamp_Geracao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gerado_em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Timestamp_Salvamento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salvo_em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 da promoção</w:t>
            </w:r>
            <w:r>
              <w:t xml:space="preserve"> </w:t>
            </w:r>
            <w:r>
              <w:rPr>
                <w:rStyle w:val="VerbatimChar"/>
              </w:rPr>
              <w:t xml:space="preserve">Rascunho</w:t>
            </w:r>
            <w:r>
              <w:t xml:space="preserve">→</w:t>
            </w:r>
            <w:r>
              <w:rPr>
                <w:rStyle w:val="VerbatimChar"/>
              </w:rPr>
              <w:t xml:space="preserve">Salvo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migrado ⇒ sem rastro de origem. É o valor honesto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usuarios-usuarios"/>
    <w:p>
      <w:pPr>
        <w:pStyle w:val="Heading2"/>
      </w:pPr>
      <w:r>
        <w:t xml:space="preserve">19.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rPr>
          <w:bCs/>
          <w:b/>
        </w:rPr>
        <w:t xml:space="preserve">4 linhas → 3.</w:t>
      </w:r>
      <w:r>
        <w:t xml:space="preserve"> </w:t>
      </w:r>
      <w:r>
        <w:t xml:space="preserve">Pertence à migration de autenticação (documento 21 §3.3). ⚠️</w:t>
      </w:r>
      <w:r>
        <w:t xml:space="preserve"> </w:t>
      </w:r>
      <w:r>
        <w:rPr>
          <w:bCs/>
          <w:b/>
        </w:rPr>
        <w:t xml:space="preserve">É a tabela da</w:t>
      </w:r>
      <w:r>
        <w:rPr>
          <w:bCs/>
          <w:b/>
        </w:rPr>
        <w:t xml:space="preserve"> </w:t>
      </w:r>
      <w:r>
        <w:rPr>
          <w:bCs/>
          <w:b/>
        </w:rPr>
        <w:t xml:space="preserve">armadilha B</w:t>
      </w:r>
      <w:r>
        <w:t xml:space="preserve"> </w:t>
      </w:r>
      <w:r>
        <w:t xml:space="preserve">do documento 30 §3.2.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USR-04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bCs/>
                <w:b/>
              </w:rPr>
              <w:t xml:space="preserve">linha-fantasma totalmente vazia</w:t>
            </w:r>
            <w:r>
              <w:t xml:space="preserve"> </w:t>
            </w:r>
            <w:r>
              <w:t xml:space="preserve">— descartada com evento</w:t>
            </w:r>
            <w:r>
              <w:t xml:space="preserve"> </w:t>
            </w:r>
            <w:r>
              <w:rPr>
                <w:rStyle w:val="VerbatimChar"/>
              </w:rPr>
              <w:t xml:space="preserve">arquivado</w:t>
            </w:r>
            <w:r>
              <w:t xml:space="preserve"> </w:t>
            </w:r>
            <w:r>
              <w:t xml:space="preserve">no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lower(btrim(x))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: tem de estar já minúsculo e sem espaço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nome_exibicao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nova; a UI cai para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→</w:t>
            </w:r>
            <w:r>
              <w:rPr>
                <w:rStyle w:val="VerbatimChar"/>
              </w:rPr>
              <w:t xml:space="preserve">admin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Visualizacao</w:t>
            </w:r>
            <w:r>
              <w:t xml:space="preserve">→</w:t>
            </w:r>
            <w:r>
              <w:rPr>
                <w:rStyle w:val="VerbatimChar"/>
              </w:rPr>
              <w:t xml:space="preserve">visualizacao</w:t>
            </w:r>
            <w:r>
              <w:t xml:space="preserve">; demais conforme o ENUM de 9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Substitui o</w:t>
            </w:r>
            <w:r>
              <w:t xml:space="preserve"> </w:t>
            </w:r>
            <w:r>
              <w:rPr>
                <w:rStyle w:val="VerbatimChar"/>
              </w:rPr>
              <w:t xml:space="preserve">Funcao</w:t>
            </w:r>
            <w:r>
              <w:t xml:space="preserve"> </w:t>
            </w:r>
            <w:r>
              <w:t xml:space="preserve">de 3 valores da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de 3 valores superado por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  <w:r>
              <w:t xml:space="preserve">. Valor bruto vai para</w:t>
            </w:r>
            <w:r>
              <w:t xml:space="preserve"> </w:t>
            </w:r>
            <w:r>
              <w:rPr>
                <w:rStyle w:val="VerbatimChar"/>
              </w:rPr>
              <w:t xml:space="preserve">migracao_log.valor_antes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minúsculo; vazio →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operador</w:t>
            </w:r>
            <w:r>
              <w:t xml:space="preserve"> </w:t>
            </w:r>
            <w:r>
              <w:t xml:space="preserve">exige escopo. Recorte do Operador na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instrutores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a conta ao cadastro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inativo</w:t>
            </w:r>
            <w:r>
              <w:t xml:space="preserve"> </w:t>
            </w:r>
            <w:r>
              <w:t xml:space="preserve">faz</w:t>
            </w:r>
            <w:r>
              <w:t xml:space="preserve"> </w:t>
            </w:r>
            <w:r>
              <w:rPr>
                <w:rStyle w:val="VerbatimChar"/>
              </w:rPr>
              <w:t xml:space="preserve">app.usuario_atual()</w:t>
            </w:r>
            <w:r>
              <w:t xml:space="preserve"> </w:t>
            </w:r>
            <w:r>
              <w:t xml:space="preserve">devolver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perda de acesso imediata</w:t>
            </w:r>
            <w:r>
              <w:t xml:space="preserve"> </w:t>
            </w:r>
            <w:r>
              <w:t xml:space="preserve">(teste T-11)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UQ →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Preenchido pelo Épico 3</w:t>
            </w:r>
            <w:r>
              <w:t xml:space="preserve">, quando o Admin enviar o convite.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aqui significa</w:t>
            </w:r>
            <w:r>
              <w:t xml:space="preserve"> </w:t>
            </w:r>
            <w:r>
              <w:t xml:space="preserve">“</w:t>
            </w:r>
            <w:r>
              <w:t xml:space="preserve">credencial ainda não criada</w:t>
            </w:r>
            <w:r>
              <w:t xml:space="preserve">”</w:t>
            </w:r>
            <w:r>
              <w:t xml:space="preserve"> </w:t>
            </w:r>
            <w:r>
              <w:t xml:space="preserve">— e a RLS nega tudo nesse estado, corretamente (T-09)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'Usuarios:&lt;ID_Usuario&gt;'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Timestamp_Edicao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e-mail→uuid; 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usuario_curso-usuario_curso"/>
    <w:p>
      <w:pPr>
        <w:pStyle w:val="Heading2"/>
      </w:pPr>
      <w:r>
        <w:t xml:space="preserve">20.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usuario_curso</w:t>
      </w:r>
    </w:p>
    <w:p>
      <w:pPr>
        <w:pStyle w:val="FirstParagraph"/>
      </w:pPr>
      <w:r>
        <w:t xml:space="preserve">N:N do Encarregado de Curso. Pode nascer vazia se nenhum estiver cadastrado.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ID_Vinculo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usuarios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NOT NULL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cursos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usuario_id</w:t>
            </w:r>
            <w:r>
              <w:t xml:space="preserve">,</w:t>
            </w:r>
            <w:r>
              <w:rPr>
                <w:rStyle w:val="VerbatimChar"/>
              </w:rPr>
              <w:t xml:space="preserve">curso_id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Consultado por</w:t>
            </w:r>
            <w:r>
              <w:t xml:space="preserve"> </w:t>
            </w:r>
            <w:r>
              <w:rPr>
                <w:rStyle w:val="VerbatimChar"/>
              </w:rPr>
              <w:t xml:space="preserve">app.cursos_do_usuario()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'Usuario_Curso:&lt;ID_Vinculo&gt;'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nfig_listas-config_listas"/>
    <w:p>
      <w:pPr>
        <w:pStyle w:val="Heading2"/>
      </w:pPr>
      <w:r>
        <w:t xml:space="preserve">21.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config_listas</w:t>
      </w:r>
    </w:p>
    <w:p>
      <w:pPr>
        <w:pStyle w:val="FirstParagraph"/>
      </w:pPr>
      <w:r>
        <w:rPr>
          <w:bCs/>
          <w:b/>
        </w:rPr>
        <w:t xml:space="preserve">13 linhas</w:t>
      </w:r>
      <w:r>
        <w:t xml:space="preserve">, já em formato longo desde a v2.0. Listas semeadas:</w:t>
      </w:r>
      <w:r>
        <w:t xml:space="preserve"> </w:t>
      </w:r>
      <w:r>
        <w:rPr>
          <w:rStyle w:val="VerbatimChar"/>
        </w:rPr>
        <w:t xml:space="preserve">metodologias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tipos_avaliacao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escala_antiguidade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CHECK '^[a-z][a-z0-9_]*$'</w:t>
            </w:r>
            <w:r>
              <w:t xml:space="preserve"> </w:t>
            </w:r>
            <w:r>
              <w:t xml:space="preserve">— nome de lista com maiúscula ou acento</w:t>
            </w:r>
            <w:r>
              <w:t xml:space="preserve"> </w:t>
            </w:r>
            <w:r>
              <w:rPr>
                <w:bCs/>
                <w:b/>
              </w:rPr>
              <w:t xml:space="preserve">aborta</w:t>
            </w:r>
            <w:r>
              <w:t xml:space="preserve">. Conferir na sondagem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não vazio. UQ(</w:t>
            </w:r>
            <w:r>
              <w:rPr>
                <w:rStyle w:val="VerbatimChar"/>
              </w:rPr>
              <w:t xml:space="preserve">lista</w:t>
            </w:r>
            <w:r>
              <w:t xml:space="preserve">,</w:t>
            </w:r>
            <w:r>
              <w:rPr>
                <w:rStyle w:val="VerbatimChar"/>
              </w:rPr>
              <w:t xml:space="preserve">valor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Rotulo_Exibicao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rotulo_exibicao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; vazio → copia</w:t>
            </w:r>
            <w:r>
              <w:t xml:space="preserve"> </w:t>
            </w: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Vazio aqui quebraria a UI sem quebrar a carga — copiar é a degradação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Em</w:t>
            </w:r>
            <w:r>
              <w:t xml:space="preserve"> </w:t>
            </w:r>
            <w:r>
              <w:rPr>
                <w:rStyle w:val="VerbatimChar"/>
              </w:rPr>
              <w:t xml:space="preserve">escala_antiguidade</w:t>
            </w:r>
            <w:r>
              <w:t xml:space="preserve"> </w:t>
            </w:r>
            <w:r>
              <w:rPr>
                <w:bCs/>
                <w:b/>
              </w:rPr>
              <w:t xml:space="preserve">é o peso da RN-ANT-02</w:t>
            </w:r>
            <w:r>
              <w:t xml:space="preserve"> </w:t>
            </w:r>
            <w:r>
              <w:t xml:space="preserve">— não é ordenação cosmética.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/</w:t>
            </w:r>
            <w:r>
              <w:rPr>
                <w:rStyle w:val="VerbatimChar"/>
              </w:rPr>
              <w:t xml:space="preserve">SCNS</w:t>
            </w:r>
            <w:r>
              <w:t xml:space="preserve"> </w:t>
            </w:r>
            <w:r>
              <w:t xml:space="preserve">= peso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VERDADEIRO</w:t>
            </w:r>
            <w:r>
              <w:t xml:space="preserve">/</w:t>
            </w:r>
            <w:r>
              <w:rPr>
                <w:rStyle w:val="VerbatimChar"/>
              </w:rPr>
              <w:t xml:space="preserve">SIM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Desativar sem apagar do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'Config_Listas:&lt;Lista&gt;/&lt;Valor&gt;'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  <w:r>
              <w:t xml:space="preserve"> </w:t>
            </w:r>
            <w:r>
              <w:t xml:space="preserve">— a chave natural, já que a aba não tem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ordem:</w:t>
      </w:r>
      <w:r>
        <w:t xml:space="preserve"> </w:t>
      </w:r>
      <w:r>
        <w:t xml:space="preserve">esta é a</w:t>
      </w:r>
      <w:r>
        <w:t xml:space="preserve"> </w:t>
      </w:r>
      <w:r>
        <w:rPr>
          <w:bCs/>
          <w:b/>
        </w:rPr>
        <w:t xml:space="preserve">primeira</w:t>
      </w:r>
      <w:r>
        <w:t xml:space="preserve"> </w:t>
      </w:r>
      <w:r>
        <w:t xml:space="preserve">tabela a carregar (documento 30 §4). Quatro gatilhos de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validam valor contra ela; carregá-la depois faz 1.566+111 linhas</w:t>
      </w:r>
      <w:r>
        <w:t xml:space="preserve"> </w:t>
      </w:r>
      <w:r>
        <w:t xml:space="preserve">falharem com</w:t>
      </w:r>
      <w:r>
        <w:t xml:space="preserve"> </w:t>
      </w:r>
      <w:r>
        <w:t xml:space="preserve">“</w:t>
      </w:r>
      <w:r>
        <w:t xml:space="preserve">valor fora do domínio</w:t>
      </w:r>
      <w:r>
        <w:t xml:space="preserve">”</w:t>
      </w:r>
      <w:r>
        <w:t xml:space="preserve">, e a mensagem não diz que o problema é a ordem.</w:t>
      </w:r>
    </w:p>
    <w:p>
      <w:r>
        <w:pict>
          <v:rect style="width:0;height:1.5pt" o:hralign="center" o:hrstd="t" o:hr="t"/>
        </w:pict>
      </w:r>
    </w:p>
    <w:bookmarkEnd w:id="43"/>
    <w:bookmarkStart w:id="44" w:name="config_parametros-config_parametros"/>
    <w:p>
      <w:pPr>
        <w:pStyle w:val="Heading2"/>
      </w:pPr>
      <w:r>
        <w:t xml:space="preserve">22.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⚠️</w:t>
      </w:r>
    </w:p>
    <w:p>
      <w:pPr>
        <w:pStyle w:val="FirstParagraph"/>
      </w:pPr>
      <w:r>
        <w:t xml:space="preserve">Tira do código os tetos AEC 10% / TAD 5% / TR 10%, as faixas de CH docente e os limites de TA por dia</w:t>
      </w:r>
      <w:r>
        <w:t xml:space="preserve"> </w:t>
      </w:r>
      <w:r>
        <w:t xml:space="preserve">(RNF-NORM-08).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🛑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CHECK '^[a-z][a-z0-9_.]*$'</w:t>
            </w:r>
            <w:r>
              <w:rPr>
                <w:bCs/>
                <w:b/>
              </w:rPr>
              <w:t xml:space="preserve">.</w:t>
            </w:r>
            <w:r>
              <w:t xml:space="preserve"> </w:t>
            </w:r>
            <w:r>
              <w:t xml:space="preserve">As linhas</w:t>
            </w:r>
            <w:r>
              <w:t xml:space="preserve"> </w:t>
            </w:r>
            <w:r>
              <w:rPr>
                <w:rStyle w:val="VerbatimChar"/>
              </w:rPr>
              <w:t xml:space="preserve">PRIORIDADE_DISCIPLINA_{ID_Grade}</w:t>
            </w:r>
            <w:r>
              <w:t xml:space="preserve"> </w:t>
            </w:r>
            <w:r>
              <w:t xml:space="preserve">violam-no em quatro pontos (maiúscula inicial, maiúsculas, espaços, hifens) —</w:t>
            </w:r>
            <w:r>
              <w:t xml:space="preserve"> </w:t>
            </w:r>
            <w:r>
              <w:rPr>
                <w:bCs/>
                <w:b/>
              </w:rPr>
              <w:t xml:space="preserve">a carga falha</w:t>
            </w:r>
            <w:r>
              <w:t xml:space="preserve">. Ver §26, P-7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texto;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diz como interpretar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∈ (numero, percentual, inteiro, texto, booleano)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Ano_Vigencia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ano_vigencia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  <w:r>
              <w:t xml:space="preserve">; vazio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(perene)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chave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coalesce(ano_vigencia,0)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WHERE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Fundamento_Normativo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fundamento_normativo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RNF-NORM-07 — a norma que autoriza o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Editavel_Por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editavel_por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'ativo'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nova; valor inicial 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'Config_Parametros:&lt;Chave&gt;'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(seed normativo)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inserido pela migration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chaves:</w:t>
            </w:r>
            <w:r>
              <w:t xml:space="preserve"> </w:t>
            </w:r>
            <w:r>
              <w:rPr>
                <w:rStyle w:val="VerbatimChar"/>
              </w:rPr>
              <w:t xml:space="preserve">teto.aec_percentual_chr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teto.tad_percentual_chr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teto.tr_percentual_chr</w:t>
            </w:r>
            <w:r>
              <w:t xml:space="preserve"> </w:t>
            </w:r>
            <w:r>
              <w:t xml:space="preserve">(10), as seis</w:t>
            </w:r>
            <w:r>
              <w:t xml:space="preserve"> </w:t>
            </w:r>
            <w:r>
              <w:rPr>
                <w:rStyle w:val="VerbatimChar"/>
              </w:rPr>
              <w:t xml:space="preserve">ch_docente.*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alocacao.teto_tfm_rigido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alocacao.limite_ta_dia_padrao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avaliacao.ta_padrao_bloco_prova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avaliacao.prazo_vista_dias</w:t>
            </w:r>
            <w:r>
              <w:t xml:space="preserve"> </w:t>
            </w:r>
            <w:r>
              <w:t xml:space="preserve">(7).</w:t>
            </w:r>
            <w:r>
              <w:t xml:space="preserve"> </w:t>
            </w:r>
            <w:r>
              <w:rPr>
                <w:bCs/>
                <w:b/>
              </w:rPr>
              <w:t xml:space="preserve">Não vêm da planilha</w:t>
            </w:r>
            <w:r>
              <w:t xml:space="preserve"> </w:t>
            </w:r>
            <w:r>
              <w:t xml:space="preserve">⇒ diferença esperada na R-01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eta_colunas-aposentada"/>
    <w:p>
      <w:pPr>
        <w:pStyle w:val="Heading2"/>
      </w:pPr>
      <w:r>
        <w:t xml:space="preserve">23.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aposentada</w:t>
      </w:r>
    </w:p>
    <w:p>
      <w:pPr>
        <w:pStyle w:val="FirstParagraph"/>
      </w:pPr>
      <w:r>
        <w:rPr>
          <w:bCs/>
          <w:b/>
        </w:rPr>
        <w:t xml:space="preserve">[ABSORVIDO PELA PLATAFORMA]</w:t>
      </w:r>
      <w:r>
        <w:t xml:space="preserve"> </w:t>
      </w:r>
      <w:r>
        <w:t xml:space="preserve">— este é o exemplo canônico do BRIEF §2.1, e vale escrevê-lo por</w:t>
      </w:r>
      <w:r>
        <w:t xml:space="preserve"> </w:t>
      </w:r>
      <w:r>
        <w:t xml:space="preserve">extenso porque é o que melhor explica a v2.1 inteira.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Coluna_Canonica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mais alias: os cabeçalhos foram canonizados na v2.0 (C-01)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o</w:t>
            </w:r>
            <w:r>
              <w:t xml:space="preserve"> </w:t>
            </w:r>
            <w:r>
              <w:rPr>
                <w:bCs/>
                <w:b/>
              </w:rPr>
              <w:t xml:space="preserve">tipo real da coluna</w:t>
            </w:r>
            <w:r>
              <w:t xml:space="preserve">, garantido pelo motor — não um contrato paralelo que alguém precisa manter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Obrigatorio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(domínio normativo fechado) ou FK para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 </w:t>
            </w:r>
            <w:r>
              <w:t xml:space="preserve">(domínio operacional)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inexistente é ausência real, não uma linha marcada inativa</w:t>
            </w:r>
          </w:p>
        </w:tc>
      </w:tr>
    </w:tbl>
    <w:p>
      <w:pPr>
        <w:pStyle w:val="BodyText"/>
      </w:pPr>
      <w:r>
        <w:rPr>
          <w:bCs/>
          <w:b/>
        </w:rPr>
        <w:t xml:space="preserve">O ponto: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existia porque o Sheets não tinha contrato de coluna nativo. No</w:t>
      </w:r>
      <w:r>
        <w:t xml:space="preserve"> </w:t>
      </w:r>
      <w:r>
        <w:t xml:space="preserve">PostgreSQL o catálogo cumpre esse papel</w:t>
      </w:r>
      <w:r>
        <w:t xml:space="preserve"> </w:t>
      </w:r>
      <w:r>
        <w:rPr>
          <w:bCs/>
          <w:b/>
        </w:rPr>
        <w:t xml:space="preserve">com garantia do motor</w:t>
      </w:r>
      <w:r>
        <w:t xml:space="preserve">, e os tipos TypeScript gerados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supabase gen types typescript</w:t>
      </w:r>
      <w:r>
        <w:t xml:space="preserve"> </w:t>
      </w:r>
      <w:r>
        <w:t xml:space="preserve">levam o mesmo contrato ao frontend sem ninguém digitá-lo. Um</w:t>
      </w:r>
      <w:r>
        <w:t xml:space="preserve"> </w:t>
      </w:r>
      <w:r>
        <w:t xml:space="preserve">requisito não foi apagado — foi</w:t>
      </w:r>
      <w:r>
        <w:t xml:space="preserve"> </w:t>
      </w:r>
      <w:r>
        <w:rPr>
          <w:bCs/>
          <w:b/>
        </w:rPr>
        <w:t xml:space="preserve">absorvido</w:t>
      </w:r>
      <w:r>
        <w:t xml:space="preserve">, e o substituto tem nome.</w:t>
      </w:r>
    </w:p>
    <w:p>
      <w:pPr>
        <w:pStyle w:val="BodyText"/>
      </w:pPr>
      <w:r>
        <w:t xml:space="preserve">Nenhuma linha desta aba é transportada. O ETL registra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evento</w:t>
      </w:r>
      <w:r>
        <w:t xml:space="preserve"> </w:t>
      </w:r>
      <w:r>
        <w:rPr>
          <w:rStyle w:val="VerbatimChar"/>
        </w:rPr>
        <w:t xml:space="preserve">acao = 'arquivado'</w:t>
      </w:r>
      <w:r>
        <w:t xml:space="preserve"> </w:t>
      </w:r>
      <w:r>
        <w:t xml:space="preserve">para a aba inteira, com</w:t>
      </w:r>
      <w:r>
        <w:t xml:space="preserve"> </w:t>
      </w:r>
      <w:r>
        <w:rPr>
          <w:rStyle w:val="VerbatimChar"/>
        </w:rPr>
        <w:t xml:space="preserve">regra_aplicada = 'C-02 absorvida pelo catálogo do PostgreSQL (BRIEF §2.1)'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migracao_log-migracao_log-append-only"/>
    <w:p>
      <w:pPr>
        <w:pStyle w:val="Heading2"/>
      </w:pPr>
      <w:r>
        <w:t xml:space="preserve">24.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append-only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 numeração é continuada, nunca reiniciada.</w:t>
      </w:r>
      <w:r>
        <w:t xml:space="preserve"> </w:t>
      </w:r>
      <w:r>
        <w:t xml:space="preserve">O log da v2.1 é continuação do da v2.0.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LOG-NNNNNN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 ETL segue de</w:t>
            </w:r>
            <w:r>
              <w:t xml:space="preserve"> </w:t>
            </w:r>
            <w:r>
              <w:rPr>
                <w:rStyle w:val="VerbatimChar"/>
              </w:rPr>
              <w:t xml:space="preserve">max(codigo)</w:t>
            </w:r>
            <w:r>
              <w:t xml:space="preserve">. A planilha ao vivo já passou de</w:t>
            </w:r>
            <w:r>
              <w:t xml:space="preserve"> </w:t>
            </w:r>
            <w:r>
              <w:rPr>
                <w:rStyle w:val="VerbatimChar"/>
              </w:rPr>
              <w:t xml:space="preserve">LOG-001060</w:t>
            </w:r>
            <w:r>
              <w:t xml:space="preserve"> </w:t>
            </w:r>
            <w:r>
              <w:t xml:space="preserve">(P-8)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e-mail→uuid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Muitas linhas históricas são de script, não de pessoa 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legítimo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Aba_Origem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Renomeada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aba</w:t>
            </w:r>
            <w:r>
              <w:t xml:space="preserve">”</w:t>
            </w:r>
            <w:r>
              <w:t xml:space="preserve"> </w:t>
            </w:r>
            <w:r>
              <w:t xml:space="preserve">não existe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Chave_Origem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acao_migracao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Transportado</w:t>
            </w:r>
            <w:r>
              <w:t xml:space="preserve">/</w:t>
            </w:r>
            <w:r>
              <w:rPr>
                <w:rStyle w:val="VerbatimChar"/>
              </w:rPr>
              <w:t xml:space="preserve">Transformado</w:t>
            </w:r>
            <w:r>
              <w:t xml:space="preserve">/</w:t>
            </w:r>
            <w:r>
              <w:rPr>
                <w:rStyle w:val="VerbatimChar"/>
              </w:rPr>
              <w:t xml:space="preserve">Conciliado</w:t>
            </w:r>
            <w:r>
              <w:t xml:space="preserve">/</w:t>
            </w:r>
            <w:r>
              <w:rPr>
                <w:rStyle w:val="VerbatimChar"/>
              </w:rPr>
              <w:t xml:space="preserve">Arquivado</w:t>
            </w:r>
            <w:r>
              <w:t xml:space="preserve">/</w:t>
            </w:r>
            <w:r>
              <w:rPr>
                <w:rStyle w:val="VerbatimChar"/>
              </w:rPr>
              <w:t xml:space="preserve">Corrigido</w:t>
            </w:r>
            <w:r>
              <w:t xml:space="preserve"> </w:t>
            </w:r>
            <w:r>
              <w:t xml:space="preserve">→ minúsculo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Regra_Aplicada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regra_aplicada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Valor_Antes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Valor_Depois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valor_antes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valor_depois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o valor bruto, inclusive malformado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 para eventos da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(sem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origem_migracao_v1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Exceção deliberada à convenção C-07</w:t>
            </w:r>
            <w:r>
              <w:t xml:space="preserve">: o log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rastro. Um rastro do rastro seria recursão sem informação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de operação, sem exceção</w:t>
      </w:r>
      <w:r>
        <w:t xml:space="preserve"> </w:t>
      </w:r>
      <w:r>
        <w:t xml:space="preserve">(BRIEF §9):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são recusados pelo gatilho</w:t>
      </w:r>
      <w:r>
        <w:t xml:space="preserve"> </w:t>
      </w:r>
      <w:r>
        <w:rPr>
          <w:rStyle w:val="VerbatimChar"/>
        </w:rPr>
        <w:t xml:space="preserve">trg_migracao_log_imutavel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EACH STATEMENT</w:t>
      </w:r>
      <w:r>
        <w:t xml:space="preserve">).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teve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explicitamente revogados. Corrigir um registro histórico é</w:t>
      </w:r>
      <w:r>
        <w:t xml:space="preserve"> </w:t>
      </w:r>
      <w:r>
        <w:rPr>
          <w:bCs/>
          <w:b/>
        </w:rPr>
        <w:t xml:space="preserve">inserir um evento novo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64ee3f70177eb3346abda3d2557df26bc3d7e5d"/>
    <w:p>
      <w:pPr>
        <w:pStyle w:val="Heading2"/>
      </w:pPr>
      <w:r>
        <w:t xml:space="preserve">25.</w:t>
      </w:r>
      <w:r>
        <w:t xml:space="preserve"> </w:t>
      </w:r>
      <w:r>
        <w:rPr>
          <w:rStyle w:val="VerbatimChar"/>
        </w:rPr>
        <w:t xml:space="preserve">_Arquivo_Avaliacoes_v1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append-only</w:t>
      </w:r>
    </w:p>
    <w:p>
      <w:pPr>
        <w:pStyle w:val="FirstParagraph"/>
      </w:pPr>
      <w:r>
        <w:rPr>
          <w:bCs/>
          <w:b/>
        </w:rPr>
        <w:t xml:space="preserve">186 linhas.</w:t>
      </w:r>
      <w:r>
        <w:t xml:space="preserve"> </w:t>
      </w:r>
      <w:r>
        <w:t xml:space="preserve">Quarentena consultável das execuções legadas fundidas na Missão 3 (RF-DADOS-05).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origem (aba)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/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legado de</w:t>
            </w:r>
            <w:r>
              <w:t xml:space="preserve"> </w:t>
            </w:r>
            <w:r>
              <w:rPr>
                <w:rStyle w:val="VerbatimChar"/>
              </w:rPr>
              <w:t xml:space="preserve">Registro_Aulas_E_Atividades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turma_codigo_v1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Deliberadamente não resolvido para FK.</w:t>
            </w:r>
            <w:r>
              <w:t xml:space="preserve"> </w:t>
            </w:r>
            <w:r>
              <w:t xml:space="preserve">Quarentena guarda o que foi, não 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disciplina_codigo_v1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instrutor_codigo_v1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Conterá</w:t>
            </w:r>
            <w:r>
              <w:t xml:space="preserve"> </w:t>
            </w:r>
            <w:r>
              <w:rPr>
                <w:rStyle w:val="VerbatimChar"/>
              </w:rPr>
              <w:t xml:space="preserve">Avaliação</w:t>
            </w:r>
            <w:r>
              <w:t xml:space="preserve"> </w:t>
            </w:r>
            <w:r>
              <w:t xml:space="preserve">— valor que</w:t>
            </w:r>
            <w:r>
              <w:t xml:space="preserve"> </w:t>
            </w:r>
            <w:r>
              <w:rPr>
                <w:bCs/>
                <w:b/>
              </w:rPr>
              <w:t xml:space="preserve">não existe</w:t>
            </w:r>
            <w:r>
              <w:t xml:space="preserve"> </w:t>
            </w:r>
            <w:r>
              <w:t xml:space="preserve">mais no domínio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conferência de TA antes × depois da fusão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conteudo_resumo_v1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local_v1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registrado_por_v1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 — e-mail, não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Quarentena não resolve identidade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registrado_em_v1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Texto de propósito</w:t>
            </w:r>
            <w:r>
              <w:t xml:space="preserve">: guarda o carimbo bruto inclusive quando malformado. Converter destruiria a evidência que a quarentena existe para guardar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ID_Avaliacao_Destino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avaliacao_destino_id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avaliacoes ON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Única FK resolvida aqui — é o elo que torna a fusão auditável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ID_Avaliacao_Destino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avaliacao_destino_codigo_v1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Redundância deliberada: o código sobrevive mesmo se a avaliação for desativada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arquivado_em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arquivado_por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 do arquivamento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'Transportado de _Arquivo_Avaliacoes_v1 (v2.0) na migração de plataforma v2.1'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Cumpre o papel de</w:t>
            </w:r>
            <w:r>
              <w:t xml:space="preserve"> 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 </w:t>
            </w:r>
            <w:r>
              <w:t xml:space="preserve">nesta tabela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iscos-consolidados-deste-mapa"/>
    <w:p>
      <w:pPr>
        <w:pStyle w:val="Heading2"/>
      </w:pPr>
      <w:r>
        <w:t xml:space="preserve">26. Riscos consolidados deste mapa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Turma_Disciplina.ID_Instrutor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CH_Prevista_Por_Instrutor</w:t>
            </w:r>
            <w:r>
              <w:t xml:space="preserve"> </w:t>
            </w:r>
            <w:r>
              <w:rPr>
                <w:bCs/>
                <w:b/>
              </w:rPr>
              <w:t xml:space="preserve">sem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🛑</w:t>
            </w:r>
            <w:r>
              <w:t xml:space="preserve"> </w:t>
            </w:r>
            <w:r>
              <w:rPr>
                <w:bCs/>
                <w:b/>
              </w:rPr>
              <w:t xml:space="preserve">Bloqueia.</w:t>
            </w:r>
            <w:r>
              <w:t xml:space="preserve"> </w:t>
            </w:r>
            <w:r>
              <w:t xml:space="preserve">Sem elas o Épico 11 regride ao bug corrigido pela spec 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Config_Parametros.PRIORIDADE_DISCIPLINA_{ID_Grade}</w:t>
            </w:r>
            <w:r>
              <w:t xml:space="preserve"> </w:t>
            </w:r>
            <w:r>
              <w:t xml:space="preserve">viola</w:t>
            </w:r>
            <w:r>
              <w:t xml:space="preserve"> </w:t>
            </w:r>
            <w:r>
              <w:rPr>
                <w:rStyle w:val="VerbatimChar"/>
              </w:rPr>
              <w:t xml:space="preserve">config_param_chave_snake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§22,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🛑</w:t>
            </w:r>
            <w:r>
              <w:t xml:space="preserve"> </w:t>
            </w:r>
            <w:r>
              <w:rPr>
                <w:bCs/>
                <w:b/>
              </w:rPr>
              <w:t xml:space="preserve">Bloqueia.</w:t>
            </w:r>
            <w:r>
              <w:t xml:space="preserve"> </w:t>
            </w:r>
            <w:r>
              <w:t xml:space="preserve">A carga falha. Recomendação: promover</w:t>
            </w:r>
            <w:r>
              <w:t xml:space="preserve"> </w:t>
            </w:r>
            <w:r>
              <w:rPr>
                <w:rStyle w:val="VerbatimChar"/>
              </w:rPr>
              <w:t xml:space="preserve">disciplinas.prioridade_alocacao_peso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de abas e numeração do log são de 02/08/2026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topo, §24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contra a planilha ao vivo antes do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Cad_Instrutor.Estado</w:t>
            </w:r>
            <w:r>
              <w:t xml:space="preserve"> </w:t>
            </w:r>
            <w:r>
              <w:t xml:space="preserve">(spec 025) sem semântica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à staging e ao log; não é promovida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configuracoes_horario.substituida_por_id</w:t>
            </w:r>
            <w:r>
              <w:t xml:space="preserve"> </w:t>
            </w:r>
            <w:r>
              <w:t xml:space="preserve">exige 2ª passada se houver config</w:t>
            </w:r>
            <w:r>
              <w:t xml:space="preserve"> </w:t>
            </w:r>
            <w:r>
              <w:rPr>
                <w:rStyle w:val="VerbatimChar"/>
              </w:rPr>
              <w:t xml:space="preserve">Substituido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na sondagem; provavelmente não 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Colisão de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entre</w:t>
            </w:r>
            <w:r>
              <w:t xml:space="preserve"> </w:t>
            </w:r>
            <w:r>
              <w:rPr>
                <w:rStyle w:val="VerbatimChar"/>
              </w:rPr>
              <w:t xml:space="preserve">Eventos_Globais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Calendario_Feriados</w:t>
            </w:r>
            <w:r>
              <w:t xml:space="preserve"> </w:t>
            </w:r>
            <w:r>
              <w:t xml:space="preserve">numa só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§14, 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se ocorrer —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renomear em silêncio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 </w:t>
            </w:r>
            <w:r>
              <w:t xml:space="preserve">recusando linha legada (D-08)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Sondagem S-01; correção</w:t>
            </w:r>
            <w:r>
              <w:t xml:space="preserve"> </w:t>
            </w:r>
            <w:r>
              <w:rPr>
                <w:bCs/>
                <w:b/>
              </w:rPr>
              <w:t xml:space="preserve">na 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  <w:r>
              <w:t xml:space="preserve"> </w:t>
            </w:r>
            <w:r>
              <w:t xml:space="preserve">é string composta com espaços, não</w:t>
            </w:r>
            <w:r>
              <w:t xml:space="preserve"> </w:t>
            </w:r>
            <w:r>
              <w:rPr>
                <w:rStyle w:val="VerbatimChar"/>
              </w:rPr>
              <w:t xml:space="preserve">PREFIXO-NNNNNN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 unique</w:t>
            </w:r>
            <w:r>
              <w:t xml:space="preserve"> </w:t>
            </w:r>
            <w:r>
              <w:t xml:space="preserve">aceita; é a causa raiz de P-7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perdido no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  <w:r>
              <w:t xml:space="preserve"> </w:t>
            </w:r>
            <w:r>
              <w:rPr>
                <w:rStyle w:val="VerbatimChar"/>
              </w:rPr>
              <w:t xml:space="preserve">V-ARR-01</w:t>
            </w:r>
            <w:r>
              <w:t xml:space="preserve"> </w:t>
            </w:r>
            <w:r>
              <w:t xml:space="preserve">obrigatória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abela-resumo-critério-de-aceite-por-aba"/>
    <w:p>
      <w:pPr>
        <w:pStyle w:val="Heading2"/>
      </w:pPr>
      <w:r>
        <w:t xml:space="preserve">27. Tabela-resumo — critério de aceite por aba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origem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destino (v2.1)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 24</w:t>
            </w:r>
            <w:r>
              <w:t xml:space="preserve"> </w:t>
            </w:r>
            <w:r>
              <w:rPr>
                <w:rStyle w:val="VerbatimChar"/>
              </w:rPr>
              <w:t xml:space="preserve">classificacao</w:t>
            </w:r>
            <w:r>
              <w:t xml:space="preserve"> </w:t>
            </w:r>
            <w:r>
              <w:t xml:space="preserve">no domínio; 7 colunas-fórmula ausentes e</w:t>
            </w:r>
            <w:r>
              <w:t xml:space="preserve"> </w:t>
            </w:r>
            <w:r>
              <w:rPr>
                <w:rStyle w:val="VerbatimChar"/>
              </w:rPr>
              <w:t xml:space="preserve">vw_cursos_regime_vigente</w:t>
            </w:r>
            <w:r>
              <w:t xml:space="preserve"> </w:t>
            </w:r>
            <w:r>
              <w:t xml:space="preserve">devolvendo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violação do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fn_regime_vigente()</w:t>
            </w:r>
            <w:r>
              <w:t xml:space="preserve"> </w:t>
            </w:r>
            <w:r>
              <w:t xml:space="preserve">devolve exatamente 1 linha por (curso, tipo,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+ 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códigos distintos; soma de TA por config bate com a origem;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TA órfão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Turmas_Ativas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nulo; UQ(curso,ano,turma) sem colisão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rStyle w:val="VerbatimChar"/>
              </w:rPr>
              <w:t xml:space="preserve">V-ARR-01</w:t>
            </w:r>
            <w:r>
              <w:t xml:space="preserve"> </w:t>
            </w:r>
            <w:r>
              <w:t xml:space="preserve">= 0;</w:t>
            </w:r>
            <w:r>
              <w:t xml:space="preserve"> </w:t>
            </w:r>
            <w:r>
              <w:rPr>
                <w:rStyle w:val="VerbatimChar"/>
              </w:rPr>
              <w:t xml:space="preserve">V-GEN-01</w:t>
            </w:r>
            <w:r>
              <w:t xml:space="preserve"> </w:t>
            </w:r>
            <w:r>
              <w:t xml:space="preserve">(semanas/ch_semanal) = 0; 1 par duplicado com 1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inativo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pares únicos;</w:t>
            </w:r>
            <w:r>
              <w:t xml:space="preserve"> </w:t>
            </w:r>
            <w:r>
              <w:rPr>
                <w:bCs/>
                <w:b/>
              </w:rPr>
              <w:t xml:space="preserve">89</w:t>
            </w:r>
            <w:r>
              <w:t xml:space="preserve"> </w:t>
            </w:r>
            <w:r>
              <w:rPr>
                <w:rStyle w:val="VerbatimChar"/>
              </w:rPr>
              <w:t xml:space="preserve">herdado_grade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121</w:t>
            </w:r>
            <w:r>
              <w:t xml:space="preserve"> </w:t>
            </w:r>
            <w:r>
              <w:rPr>
                <w:rStyle w:val="VerbatimChar"/>
              </w:rPr>
              <w:t xml:space="preserve">nao_informado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FK órfã. ⚠️ P-6 resolvido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dos 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violados; 177</w:t>
            </w:r>
            <w:r>
              <w:t xml:space="preserve"> </w:t>
            </w:r>
            <w:r>
              <w:rPr>
                <w:rStyle w:val="VerbatimChar"/>
              </w:rPr>
              <w:t xml:space="preserve">status='ativo'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antiguidade_declarada</w:t>
            </w:r>
            <w:r>
              <w:t xml:space="preserve"> </w:t>
            </w:r>
            <w:r>
              <w:t xml:space="preserve">preenchida em 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FK órfã;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par duplicado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linhas com</w:t>
            </w:r>
            <w:r>
              <w:t xml:space="preserve"> </w:t>
            </w:r>
            <w:r>
              <w:rPr>
                <w:rStyle w:val="VerbatimChar"/>
              </w:rPr>
              <w:t xml:space="preserve">curso_id IS NULL</w:t>
            </w:r>
            <w:r>
              <w:t xml:space="preserve">; 1</w:t>
            </w:r>
            <w:r>
              <w:t xml:space="preserve"> </w:t>
            </w:r>
            <w:r>
              <w:rPr>
                <w:rStyle w:val="VerbatimChar"/>
              </w:rPr>
              <w:t xml:space="preserve">elaborador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encarregado_divisao</w:t>
            </w:r>
            <w:r>
              <w:t xml:space="preserve">; rodapé do DSA sai preenchido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Registro_Aulas_E_Atividades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tipo_atividade</w:t>
            </w:r>
            <w:r>
              <w:t xml:space="preserve"> </w:t>
            </w:r>
            <w:r>
              <w:t xml:space="preserve">fora de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aula sem instrutor; R-02 fecha nas 29 turmas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(+ órfãs)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(+ órfãs)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 distribuição 88/16/7 →</w:t>
            </w:r>
            <w:r>
              <w:t xml:space="preserve"> </w:t>
            </w:r>
            <w:r>
              <w:rPr>
                <w:rStyle w:val="VerbatimChar"/>
              </w:rPr>
              <w:t xml:space="preserve">concluida</w:t>
            </w:r>
            <w:r>
              <w:t xml:space="preserve">/</w:t>
            </w:r>
            <w:r>
              <w:rPr>
                <w:rStyle w:val="VerbatimChar"/>
              </w:rPr>
              <w:t xml:space="preserve">em_andamento</w:t>
            </w:r>
            <w:r>
              <w:t xml:space="preserve">/</w:t>
            </w:r>
            <w:r>
              <w:rPr>
                <w:rStyle w:val="VerbatimChar"/>
              </w:rPr>
              <w:t xml:space="preserve">pendente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violação do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par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rStyle w:val="VerbatimChar"/>
              </w:rPr>
              <w:t xml:space="preserve">nome_normalizado</w:t>
            </w:r>
            <w:r>
              <w:t xml:space="preserve"> </w:t>
            </w:r>
            <w:r>
              <w:t xml:space="preserve">casando com</w:t>
            </w:r>
            <w:r>
              <w:t xml:space="preserve"> </w:t>
            </w:r>
            <w:r>
              <w:rPr>
                <w:rStyle w:val="VerbatimChar"/>
              </w:rPr>
              <w:t xml:space="preserve">disciplinas.nome_normalizado</w:t>
            </w:r>
            <w:r>
              <w:t xml:space="preserve"> </w:t>
            </w:r>
            <w:r>
              <w:t xml:space="preserve">na mesma proporção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531</w:t>
            </w:r>
            <w:r>
              <w:t xml:space="preserve"> </w:t>
            </w:r>
            <w:r>
              <w:rPr>
                <w:rStyle w:val="VerbatimChar"/>
              </w:rPr>
              <w:t xml:space="preserve">Estudo_Individual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62</w:t>
            </w:r>
            <w:r>
              <w:t xml:space="preserve"> </w:t>
            </w:r>
            <w:r>
              <w:rPr>
                <w:rStyle w:val="VerbatimChar"/>
              </w:rPr>
              <w:t xml:space="preserve">AEC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60</w:t>
            </w:r>
            <w:r>
              <w:t xml:space="preserve"> </w:t>
            </w:r>
            <w:r>
              <w:rPr>
                <w:rStyle w:val="VerbatimChar"/>
              </w:rPr>
              <w:t xml:space="preserve">TAD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rPr>
                <w:rStyle w:val="VerbatimChar"/>
              </w:rPr>
              <w:t xml:space="preserve">TR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V-GEN-02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Eventos_Globais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  <w:r>
              <w:t xml:space="preserve"> </w:t>
            </w:r>
            <w:r>
              <w:t xml:space="preserve">(parte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  <w:r>
              <w:t xml:space="preserve"> </w:t>
            </w:r>
            <w:r>
              <w:rPr>
                <w:rStyle w:val="VerbatimChar"/>
              </w:rPr>
              <w:t xml:space="preserve">dia_inteiro</w:t>
            </w:r>
            <w:r>
              <w:t xml:space="preserve"> </w:t>
            </w:r>
            <w:r>
              <w:t xml:space="preserve">+ 2</w:t>
            </w:r>
            <w:r>
              <w:t xml:space="preserve"> </w:t>
            </w:r>
            <w:r>
              <w:rPr>
                <w:rStyle w:val="VerbatimChar"/>
              </w:rPr>
              <w:t xml:space="preserve">informativo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colisão de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com a parte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  <w:r>
              <w:t xml:space="preserve"> </w:t>
            </w:r>
            <w:r>
              <w:t xml:space="preserve">(parte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year(data)</w:t>
            </w:r>
            <w:r>
              <w:t xml:space="preserve"> </w:t>
            </w:r>
            <w:r>
              <w:t xml:space="preserve">em 100%; total da tabela = parte 1 + parte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Calendario_Janelas_Curso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FK órfã;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janela com término &lt;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≥ 1 linha</w:t>
            </w:r>
            <w:r>
              <w:t xml:space="preserve"> </w:t>
            </w:r>
            <w:r>
              <w:t xml:space="preserve">(a aba já esteve vazia por defeito);</w:t>
            </w:r>
            <w:r>
              <w:t xml:space="preserve"> </w:t>
            </w:r>
            <w:r>
              <w:rPr>
                <w:rStyle w:val="VerbatimChar"/>
              </w:rPr>
              <w:t xml:space="preserve">vw_conformidade_tetos</w:t>
            </w:r>
            <w:r>
              <w:t xml:space="preserve"> </w:t>
            </w:r>
            <w:r>
              <w:t xml:space="preserve">retorna sem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vazia é o resultado</w:t>
            </w:r>
            <w:r>
              <w:t xml:space="preserve"> </w:t>
            </w:r>
            <w:r>
              <w:rPr>
                <w:bCs/>
                <w:b/>
              </w:rPr>
              <w:t xml:space="preserve">correto</w:t>
            </w:r>
            <w:r>
              <w:t xml:space="preserve">. Aceite:</w:t>
            </w:r>
            <w:r>
              <w:t xml:space="preserve"> </w:t>
            </w:r>
            <w:r>
              <w:rPr>
                <w:rStyle w:val="VerbatimChar"/>
              </w:rPr>
              <w:t xml:space="preserve">count(*) = 0</w:t>
            </w:r>
            <w:r>
              <w:t xml:space="preserve"> </w:t>
            </w:r>
            <w:r>
              <w:t xml:space="preserve">e a 1ª execução do motor grava</w:t>
            </w:r>
            <w:r>
              <w:t xml:space="preserve"> </w:t>
            </w:r>
            <w:r>
              <w:rPr>
                <w:rStyle w:val="VerbatimChar"/>
              </w:rPr>
              <w:t xml:space="preserve">versao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linhas;</w:t>
            </w:r>
            <w:r>
              <w:t xml:space="preserve"> </w:t>
            </w:r>
            <w:r>
              <w:rPr>
                <w:rStyle w:val="VerbatimChar"/>
              </w:rPr>
              <w:t xml:space="preserve">USR-04</w:t>
            </w:r>
            <w:r>
              <w:t xml:space="preserve"> </w:t>
            </w:r>
            <w:r>
              <w:t xml:space="preserve">ausente</w:t>
            </w:r>
            <w:r>
              <w:t xml:space="preserve"> </w:t>
            </w:r>
            <w:r>
              <w:rPr>
                <w:bCs/>
                <w:b/>
              </w:rPr>
              <w:t xml:space="preserve">com evento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arquivado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 log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auth_user_id</w:t>
            </w:r>
            <w:r>
              <w:t xml:space="preserve"> </w:t>
            </w:r>
            <w:r>
              <w:t xml:space="preserve">preenchido;</w:t>
            </w:r>
            <w:r>
              <w:t xml:space="preserve"> </w:t>
            </w:r>
            <w:r>
              <w:rPr>
                <w:rStyle w:val="VerbatimChar"/>
              </w:rPr>
              <w:t xml:space="preserve">V-ESC-01</w:t>
            </w:r>
            <w:r>
              <w:t xml:space="preserve">/</w:t>
            </w:r>
            <w:r>
              <w:rPr>
                <w:rStyle w:val="VerbatimChar"/>
              </w:rPr>
              <w:t xml:space="preserve">V-ESC-02</w:t>
            </w:r>
            <w:r>
              <w:t xml:space="preserve"> </w:t>
            </w:r>
            <w:r>
              <w:t xml:space="preserve">passam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cadastro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FK órfã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 4 listas presentes;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lista</w:t>
            </w:r>
            <w:r>
              <w:t xml:space="preserve"> </w:t>
            </w:r>
            <w:r>
              <w:t xml:space="preserve">fora do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snake_case;</w:t>
            </w:r>
            <w:r>
              <w:t xml:space="preserve"> </w:t>
            </w:r>
            <w:r>
              <w:rPr>
                <w:rStyle w:val="VerbatimChar"/>
              </w:rPr>
              <w:t xml:space="preserve">escala_antiguidade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/</w:t>
            </w:r>
            <w:r>
              <w:rPr>
                <w:rStyle w:val="VerbatimChar"/>
              </w:rPr>
              <w:t xml:space="preserve">SCNS</w:t>
            </w:r>
            <w:r>
              <w:t xml:space="preserve"> </w:t>
            </w:r>
            <w:r>
              <w:t xml:space="preserve">peso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+ 13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+ 13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chave fora do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(sondagem S-04 limpa); os 13 do seed presentes. ⚠️ P-7 resolvido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transportadas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arquivado</w:t>
            </w:r>
            <w:r>
              <w:t xml:space="preserve"> </w:t>
            </w:r>
            <w:r>
              <w:t xml:space="preserve">no log citando C-02/BRIEF §2.1; nenhuma tabela 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503 (P-8)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+ eventos da v2.1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max(codigo)</w:t>
            </w:r>
            <w:r>
              <w:t xml:space="preserve"> </w:t>
            </w:r>
            <w:r>
              <w:t xml:space="preserve">do destino &gt;</w:t>
            </w:r>
            <w:r>
              <w:t xml:space="preserve"> </w:t>
            </w:r>
            <w:r>
              <w:rPr>
                <w:rStyle w:val="VerbatimChar"/>
              </w:rPr>
              <w:t xml:space="preserve">max(codigo)</w:t>
            </w:r>
            <w:r>
              <w:t xml:space="preserve"> </w:t>
            </w:r>
            <w:r>
              <w:t xml:space="preserve">da origem;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linha da origem alterada;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recusado pelo gatilho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exata; 186 com</w:t>
            </w:r>
            <w:r>
              <w:t xml:space="preserve"> </w:t>
            </w:r>
            <w:r>
              <w:rPr>
                <w:rStyle w:val="VerbatimChar"/>
              </w:rPr>
              <w:t xml:space="preserve">avaliacao_destino_id</w:t>
            </w:r>
            <w:r>
              <w:t xml:space="preserve"> </w:t>
            </w:r>
            <w:r>
              <w:t xml:space="preserve">resolvido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justificativa no log;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(sem origem)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Semeada pela migration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≠ 0</w:t>
            </w:r>
            <w:r>
              <w:t xml:space="preserve"> </w:t>
            </w:r>
            <w:r>
              <w:t xml:space="preserve">— matriz vazia faz</w:t>
            </w:r>
            <w:r>
              <w:t xml:space="preserve"> </w:t>
            </w:r>
            <w:r>
              <w:rPr>
                <w:rStyle w:val="VerbatimChar"/>
              </w:rPr>
              <w:t xml:space="preserve">app.pode()</w:t>
            </w:r>
            <w:r>
              <w:t xml:space="preserve"> </w:t>
            </w:r>
            <w:r>
              <w:t xml:space="preserve">negar tudo e o sistema sobe inútil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Critério global, e ele é literal:</w:t>
      </w:r>
      <w:r>
        <w:t xml:space="preserve"> </w:t>
      </w:r>
      <w:r>
        <w:t xml:space="preserve">o corte só acontece com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25 linhas acima em</w:t>
      </w:r>
      <w:r>
        <w:t xml:space="preserve"> </w:t>
      </w:r>
      <w:r>
        <w:t xml:space="preserve">conformidade e o relatório de divergência do documento 30 §7.7 com veredito ✅. Não existe</w:t>
      </w:r>
      <w:r>
        <w:t xml:space="preserve"> </w:t>
      </w:r>
      <w:r>
        <w:t xml:space="preserve">divergência aceitável negociada nesta migração — as três exceções conhecidas (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−1,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+ seed,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 </w:t>
      </w:r>
      <w:r>
        <w:t xml:space="preserve">= 5 cabeçalhos) já estão embutidas nas</w:t>
      </w:r>
      <w:r>
        <w:t xml:space="preserve"> </w:t>
      </w:r>
      <w:r>
        <w:t xml:space="preserve">verificações. Qualquer outra é achado.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31 da v2.1. Par obrigatório: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30-Plano-de-Migracao-ETL.md</w:t>
      </w:r>
      <w:r>
        <w:rPr>
          <w:iCs/>
          <w:i/>
        </w:rPr>
        <w:t xml:space="preserve">. Épico 2 do BRIEF §8 — roda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antes</w:t>
      </w:r>
      <w:r>
        <w:rPr>
          <w:iCs/>
          <w:i/>
        </w:rPr>
        <w:t xml:space="preserve"> </w:t>
      </w:r>
      <w:r>
        <w:rPr>
          <w:iCs/>
          <w:i/>
        </w:rPr>
        <w:t xml:space="preserve">do Épico 3, porque sem dado migrado não há o que proteger.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Mapa De-Para Coluna a Coluna (Google Sheets v2.0 → PostgreSQL v2.1)</dc:title>
  <dc:creator>Fase 3 do SDLC — Migração · Épico 2</dc:creator>
  <cp:keywords/>
  <dcterms:created xsi:type="dcterms:W3CDTF">2026-08-26T12:09:43Z</dcterms:created>
  <dcterms:modified xsi:type="dcterms:W3CDTF">2026-08-26T12:09:43Z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destino">
    <vt:lpwstr>Supabase PostgreSQL 16 · migrations 00–05</vt:lpwstr>
  </property>
  <property fmtid="{D5CDD505-2E9C-101B-9397-08002B2CF9AE}" pid="4" name="origem">
    <vt:lpwstr>Banco de dados CIAARA-11 v2.0 · ID 1rv9GClzgc5CxISpr504-oXX_EKyUQiumr-djRT0qrdE</vt:lpwstr>
  </property>
  <property fmtid="{D5CDD505-2E9C-101B-9397-08002B2CF9AE}" pid="5" name="par">
    <vt:lpwstr>30-Plano-de-Migracao-ETL.md</vt:lpwstr>
  </property>
  <property fmtid="{D5CDD505-2E9C-101B-9397-08002B2CF9AE}" pid="6" name="version">
    <vt:lpwstr>2.1</vt:lpwstr>
  </property>
</Properties>
</file>