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53E" w:rsidRDefault="00DD353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Martin Villasenor</w:t>
      </w:r>
    </w:p>
    <w:p w:rsidR="00DD353E" w:rsidRDefault="00DD353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ECG 603</w:t>
      </w:r>
    </w:p>
    <w:p w:rsidR="00DD353E" w:rsidRDefault="00DD353E">
      <w:pPr>
        <w:rPr>
          <w:noProof/>
          <w:sz w:val="28"/>
          <w:szCs w:val="28"/>
        </w:rPr>
      </w:pPr>
    </w:p>
    <w:p w:rsidR="00ED49E0" w:rsidRPr="00030914" w:rsidRDefault="00ED49E0">
      <w:pPr>
        <w:rPr>
          <w:noProof/>
          <w:sz w:val="28"/>
          <w:szCs w:val="28"/>
        </w:rPr>
      </w:pPr>
      <w:r w:rsidRPr="00030914">
        <w:rPr>
          <w:noProof/>
          <w:sz w:val="28"/>
          <w:szCs w:val="28"/>
        </w:rPr>
        <w:t>LAB4    SYS/BIOS  BLINK LED</w:t>
      </w:r>
    </w:p>
    <w:p w:rsidR="00ED49E0" w:rsidRDefault="00ED49E0">
      <w:pPr>
        <w:rPr>
          <w:noProof/>
        </w:rPr>
      </w:pPr>
    </w:p>
    <w:p w:rsidR="00F45401" w:rsidRDefault="00F45401">
      <w:pPr>
        <w:rPr>
          <w:noProof/>
        </w:rPr>
      </w:pPr>
      <w:r>
        <w:rPr>
          <w:noProof/>
        </w:rPr>
        <w:t>Configuring and building empty.cfg without modifying main.c or cfg file.</w:t>
      </w:r>
    </w:p>
    <w:p w:rsidR="00F45401" w:rsidRDefault="00F45401">
      <w:pPr>
        <w:rPr>
          <w:noProof/>
        </w:rPr>
      </w:pPr>
    </w:p>
    <w:p w:rsidR="00E857BB" w:rsidRDefault="00EB5712">
      <w:r>
        <w:rPr>
          <w:noProof/>
        </w:rPr>
        <w:drawing>
          <wp:inline distT="0" distB="0" distL="0" distR="0" wp14:anchorId="11FF412A" wp14:editId="5EC8734E">
            <wp:extent cx="5943600" cy="5843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BB" w:rsidRDefault="00E857BB"/>
    <w:p w:rsidR="00E857BB" w:rsidRDefault="00F45401">
      <w:r>
        <w:t xml:space="preserve">Registering </w:t>
      </w:r>
      <w:proofErr w:type="spellStart"/>
      <w:proofErr w:type="gramStart"/>
      <w:r>
        <w:t>ledToggle</w:t>
      </w:r>
      <w:proofErr w:type="spellEnd"/>
      <w:r>
        <w:t>(</w:t>
      </w:r>
      <w:proofErr w:type="gramEnd"/>
      <w:r>
        <w:t xml:space="preserve">) as Idle Thread. Function added on configuration box for the idle module. The </w:t>
      </w:r>
      <w:proofErr w:type="spellStart"/>
      <w:r>
        <w:t>cfg</w:t>
      </w:r>
      <w:proofErr w:type="spellEnd"/>
      <w:r>
        <w:t xml:space="preserve"> script shows the new added function “</w:t>
      </w:r>
      <w:proofErr w:type="spellStart"/>
      <w:r>
        <w:t>ledToggle</w:t>
      </w:r>
      <w:proofErr w:type="spellEnd"/>
      <w:r>
        <w:t>”.</w:t>
      </w:r>
    </w:p>
    <w:p w:rsidR="00E857BB" w:rsidRDefault="00E857BB">
      <w:r>
        <w:rPr>
          <w:noProof/>
        </w:rPr>
        <w:drawing>
          <wp:inline distT="0" distB="0" distL="0" distR="0" wp14:anchorId="3F3F6F44" wp14:editId="493E028F">
            <wp:extent cx="5943600" cy="5706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401" w:rsidRDefault="00F45401"/>
    <w:p w:rsidR="00F45401" w:rsidRDefault="00F45401"/>
    <w:p w:rsidR="00866B86" w:rsidRDefault="00866B86"/>
    <w:p w:rsidR="00866B86" w:rsidRDefault="00866B86"/>
    <w:p w:rsidR="00866B86" w:rsidRDefault="00866B86"/>
    <w:p w:rsidR="00866B86" w:rsidRDefault="00ED49E0">
      <w:r>
        <w:lastRenderedPageBreak/>
        <w:t xml:space="preserve">After setting the </w:t>
      </w:r>
      <w:proofErr w:type="spellStart"/>
      <w:r>
        <w:t>loggingSetup</w:t>
      </w:r>
      <w:proofErr w:type="spellEnd"/>
      <w:r>
        <w:t xml:space="preserve"> functionality using the Unified Instrumentation Architecture. Figure below shows filtered messages from live session of RTOS analyzer using the logging function Log_info1() added to </w:t>
      </w:r>
      <w:proofErr w:type="spellStart"/>
      <w:proofErr w:type="gramStart"/>
      <w:r>
        <w:t>ledToggle</w:t>
      </w:r>
      <w:proofErr w:type="spellEnd"/>
      <w:r>
        <w:t>(</w:t>
      </w:r>
      <w:proofErr w:type="gramEnd"/>
      <w:r>
        <w:t>).</w:t>
      </w:r>
    </w:p>
    <w:p w:rsidR="00EB5712" w:rsidRDefault="00EB5712"/>
    <w:p w:rsidR="00EB5712" w:rsidRDefault="00EB5712"/>
    <w:p w:rsidR="00EB5712" w:rsidRDefault="00ED49E0">
      <w:r>
        <w:rPr>
          <w:noProof/>
        </w:rPr>
        <w:drawing>
          <wp:inline distT="0" distB="0" distL="0" distR="0" wp14:anchorId="464E6BCC" wp14:editId="70801023">
            <wp:extent cx="5943600" cy="5145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9E0" w:rsidRDefault="00ED49E0"/>
    <w:p w:rsidR="00ED49E0" w:rsidRDefault="00ED49E0"/>
    <w:p w:rsidR="00ED49E0" w:rsidRDefault="00ED49E0"/>
    <w:p w:rsidR="00ED49E0" w:rsidRDefault="00ED49E0"/>
    <w:p w:rsidR="00ED49E0" w:rsidRDefault="00ED49E0"/>
    <w:p w:rsidR="007C79B0" w:rsidRDefault="007C79B0">
      <w:pPr>
        <w:rPr>
          <w:sz w:val="28"/>
          <w:szCs w:val="28"/>
        </w:rPr>
      </w:pPr>
    </w:p>
    <w:p w:rsidR="00ED49E0" w:rsidRPr="00030914" w:rsidRDefault="00ED49E0">
      <w:pPr>
        <w:rPr>
          <w:sz w:val="28"/>
          <w:szCs w:val="28"/>
        </w:rPr>
      </w:pPr>
      <w:bookmarkStart w:id="0" w:name="_GoBack"/>
      <w:bookmarkEnd w:id="0"/>
      <w:r w:rsidRPr="00030914">
        <w:rPr>
          <w:sz w:val="28"/>
          <w:szCs w:val="28"/>
        </w:rPr>
        <w:lastRenderedPageBreak/>
        <w:t>LAB5    USING HWI</w:t>
      </w:r>
    </w:p>
    <w:p w:rsidR="00ED49E0" w:rsidRDefault="00092003">
      <w:r>
        <w:t xml:space="preserve">Configuring HWI module to run the </w:t>
      </w:r>
      <w:proofErr w:type="spellStart"/>
      <w:r w:rsidR="00374425">
        <w:t>ledToggle</w:t>
      </w:r>
      <w:proofErr w:type="spellEnd"/>
      <w:r w:rsidR="00374425">
        <w:t xml:space="preserve"> </w:t>
      </w:r>
      <w:r>
        <w:t>task when timer</w:t>
      </w:r>
      <w:r w:rsidR="00374425">
        <w:t>2</w:t>
      </w:r>
      <w:r>
        <w:t xml:space="preserve"> interrupt occurs.</w:t>
      </w:r>
    </w:p>
    <w:p w:rsidR="00ED49E0" w:rsidRDefault="00ED49E0"/>
    <w:p w:rsidR="00ED49E0" w:rsidRDefault="00092003">
      <w:r>
        <w:rPr>
          <w:noProof/>
        </w:rPr>
        <w:drawing>
          <wp:inline distT="0" distB="0" distL="0" distR="0" wp14:anchorId="0DD78C1D" wp14:editId="67B3DD7C">
            <wp:extent cx="5943600" cy="5141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25" w:rsidRDefault="00374425"/>
    <w:p w:rsidR="007E714A" w:rsidRDefault="007E714A"/>
    <w:p w:rsidR="007E714A" w:rsidRDefault="007E714A"/>
    <w:p w:rsidR="007E714A" w:rsidRDefault="007E714A"/>
    <w:p w:rsidR="007E714A" w:rsidRDefault="007E714A"/>
    <w:p w:rsidR="007E714A" w:rsidRDefault="007E714A"/>
    <w:p w:rsidR="00374425" w:rsidRDefault="007E714A">
      <w:r>
        <w:lastRenderedPageBreak/>
        <w:t xml:space="preserve">Removing </w:t>
      </w:r>
      <w:proofErr w:type="gramStart"/>
      <w:r>
        <w:t>delay(</w:t>
      </w:r>
      <w:proofErr w:type="gramEnd"/>
      <w:r>
        <w:t xml:space="preserve">) since RTOS will take care of task switching and as a consequence it will call the timer interrupt causing the toggle function to be called in a 500 </w:t>
      </w:r>
      <w:proofErr w:type="spellStart"/>
      <w:r>
        <w:t>ms</w:t>
      </w:r>
      <w:proofErr w:type="spellEnd"/>
      <w:r>
        <w:t xml:space="preserve"> interval time.</w:t>
      </w:r>
    </w:p>
    <w:p w:rsidR="007E714A" w:rsidRDefault="007E714A"/>
    <w:p w:rsidR="007E714A" w:rsidRDefault="007E714A">
      <w:r>
        <w:rPr>
          <w:noProof/>
        </w:rPr>
        <w:drawing>
          <wp:inline distT="0" distB="0" distL="0" distR="0" wp14:anchorId="4BF8EA39" wp14:editId="4285AA11">
            <wp:extent cx="5943600" cy="45453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4A" w:rsidRDefault="007E714A"/>
    <w:p w:rsidR="00457859" w:rsidRDefault="00457859"/>
    <w:p w:rsidR="00457859" w:rsidRDefault="00457859"/>
    <w:p w:rsidR="00457859" w:rsidRDefault="00457859"/>
    <w:p w:rsidR="00457859" w:rsidRDefault="00457859"/>
    <w:p w:rsidR="00457859" w:rsidRDefault="00457859"/>
    <w:p w:rsidR="00457859" w:rsidRDefault="00457859"/>
    <w:p w:rsidR="00457859" w:rsidRDefault="00457859"/>
    <w:p w:rsidR="00457859" w:rsidRDefault="00457859"/>
    <w:p w:rsidR="00457859" w:rsidRDefault="00457859"/>
    <w:p w:rsidR="007E714A" w:rsidRDefault="00D97914">
      <w:r>
        <w:lastRenderedPageBreak/>
        <w:t>Using RTOS analyzer tool</w:t>
      </w:r>
      <w:r w:rsidR="00457859">
        <w:t xml:space="preserve"> to examine live session results after running code for a few seconds showing up to 28 LED toggles.</w:t>
      </w:r>
    </w:p>
    <w:p w:rsidR="00457859" w:rsidRDefault="00457859"/>
    <w:p w:rsidR="00457859" w:rsidRDefault="00457859">
      <w:r>
        <w:rPr>
          <w:noProof/>
        </w:rPr>
        <w:drawing>
          <wp:inline distT="0" distB="0" distL="0" distR="0" wp14:anchorId="0A532EC0" wp14:editId="4F55BB2F">
            <wp:extent cx="5943600" cy="43605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59" w:rsidRDefault="00457859"/>
    <w:p w:rsidR="00457859" w:rsidRDefault="00457859"/>
    <w:p w:rsidR="00457859" w:rsidRDefault="00457859"/>
    <w:p w:rsidR="00457859" w:rsidRDefault="00457859"/>
    <w:p w:rsidR="00710864" w:rsidRDefault="00710864"/>
    <w:p w:rsidR="00710864" w:rsidRDefault="00710864"/>
    <w:p w:rsidR="00710864" w:rsidRDefault="00710864"/>
    <w:p w:rsidR="00710864" w:rsidRDefault="00710864"/>
    <w:p w:rsidR="00710864" w:rsidRDefault="00710864"/>
    <w:p w:rsidR="00710864" w:rsidRDefault="00710864"/>
    <w:p w:rsidR="00710864" w:rsidRPr="00030914" w:rsidRDefault="00710864">
      <w:pPr>
        <w:rPr>
          <w:sz w:val="28"/>
          <w:szCs w:val="28"/>
        </w:rPr>
      </w:pPr>
      <w:r w:rsidRPr="00030914">
        <w:rPr>
          <w:sz w:val="28"/>
          <w:szCs w:val="28"/>
        </w:rPr>
        <w:lastRenderedPageBreak/>
        <w:t>LAB</w:t>
      </w:r>
      <w:proofErr w:type="gramStart"/>
      <w:r w:rsidRPr="00030914">
        <w:rPr>
          <w:sz w:val="28"/>
          <w:szCs w:val="28"/>
        </w:rPr>
        <w:t>6  Blink</w:t>
      </w:r>
      <w:proofErr w:type="gramEnd"/>
      <w:r w:rsidRPr="00030914">
        <w:rPr>
          <w:sz w:val="28"/>
          <w:szCs w:val="28"/>
        </w:rPr>
        <w:t xml:space="preserve"> LED using SWI</w:t>
      </w:r>
    </w:p>
    <w:p w:rsidR="00710864" w:rsidRDefault="00ED3B3E">
      <w:r>
        <w:t xml:space="preserve">Modified </w:t>
      </w:r>
      <w:proofErr w:type="spellStart"/>
      <w:r>
        <w:t>main.c</w:t>
      </w:r>
      <w:proofErr w:type="spellEnd"/>
      <w:r>
        <w:t xml:space="preserve"> with new function called by </w:t>
      </w:r>
      <w:proofErr w:type="spellStart"/>
      <w:r>
        <w:t>Swi</w:t>
      </w:r>
      <w:proofErr w:type="spellEnd"/>
      <w:r>
        <w:t>.</w:t>
      </w:r>
    </w:p>
    <w:p w:rsidR="00710864" w:rsidRDefault="00ED3B3E">
      <w:r>
        <w:rPr>
          <w:noProof/>
        </w:rPr>
        <w:drawing>
          <wp:inline distT="0" distB="0" distL="0" distR="0" wp14:anchorId="083F838D" wp14:editId="2C799381">
            <wp:extent cx="5943600" cy="55676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3E" w:rsidRDefault="00ED3B3E"/>
    <w:p w:rsidR="00ED3B3E" w:rsidRDefault="00ED3B3E"/>
    <w:p w:rsidR="00ED3B3E" w:rsidRDefault="00ED3B3E">
      <w:proofErr w:type="spellStart"/>
      <w:r>
        <w:lastRenderedPageBreak/>
        <w:t>Swi</w:t>
      </w:r>
      <w:proofErr w:type="spellEnd"/>
      <w:r>
        <w:t xml:space="preserve"> Configuration</w:t>
      </w:r>
      <w:r>
        <w:rPr>
          <w:noProof/>
        </w:rPr>
        <w:drawing>
          <wp:inline distT="0" distB="0" distL="0" distR="0" wp14:anchorId="2C0775B2" wp14:editId="78848E4C">
            <wp:extent cx="5943600" cy="34048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3E" w:rsidRDefault="00ED3B3E">
      <w:proofErr w:type="spellStart"/>
      <w:r>
        <w:t>Hwi</w:t>
      </w:r>
      <w:proofErr w:type="spellEnd"/>
      <w:r>
        <w:t xml:space="preserve"> configuration</w:t>
      </w:r>
    </w:p>
    <w:p w:rsidR="00ED3B3E" w:rsidRDefault="00ED3B3E">
      <w:r>
        <w:rPr>
          <w:noProof/>
        </w:rPr>
        <w:drawing>
          <wp:inline distT="0" distB="0" distL="0" distR="0" wp14:anchorId="038D2D4C" wp14:editId="27D824F9">
            <wp:extent cx="5943600" cy="33267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3E" w:rsidRDefault="00ED3B3E"/>
    <w:p w:rsidR="00ED3B3E" w:rsidRDefault="00ED3B3E"/>
    <w:p w:rsidR="00ED3B3E" w:rsidRDefault="00ED3B3E"/>
    <w:p w:rsidR="00544BCA" w:rsidRDefault="00544BCA"/>
    <w:p w:rsidR="00544BCA" w:rsidRDefault="00544BCA">
      <w:r>
        <w:t>RTOS analyzer after a 10 second time execution.</w:t>
      </w:r>
    </w:p>
    <w:p w:rsidR="00ED3B3E" w:rsidRDefault="00544BCA">
      <w:r>
        <w:rPr>
          <w:noProof/>
        </w:rPr>
        <w:drawing>
          <wp:inline distT="0" distB="0" distL="0" distR="0" wp14:anchorId="0F164CB1" wp14:editId="6ED6A3C1">
            <wp:extent cx="5943600" cy="35864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612" w:rsidRDefault="003B7612"/>
    <w:p w:rsidR="00D003A0" w:rsidRDefault="00D003A0">
      <w:r>
        <w:t>Execution graph</w:t>
      </w:r>
    </w:p>
    <w:p w:rsidR="00D003A0" w:rsidRDefault="00D003A0">
      <w:r>
        <w:rPr>
          <w:noProof/>
        </w:rPr>
        <w:drawing>
          <wp:inline distT="0" distB="0" distL="0" distR="0" wp14:anchorId="529293CD" wp14:editId="5262592C">
            <wp:extent cx="5943600" cy="20237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14" w:rsidRDefault="00030914"/>
    <w:p w:rsidR="00030914" w:rsidRDefault="00030914"/>
    <w:p w:rsidR="00030914" w:rsidRDefault="00030914"/>
    <w:p w:rsidR="00030914" w:rsidRDefault="00030914"/>
    <w:p w:rsidR="00030914" w:rsidRDefault="00030914">
      <w:r>
        <w:lastRenderedPageBreak/>
        <w:t xml:space="preserve">LED toggle time 13 </w:t>
      </w:r>
      <w:proofErr w:type="spellStart"/>
      <w:r>
        <w:t>useconds</w:t>
      </w:r>
      <w:proofErr w:type="spellEnd"/>
      <w:r>
        <w:t>.</w:t>
      </w:r>
    </w:p>
    <w:p w:rsidR="00030914" w:rsidRDefault="00030914">
      <w:r>
        <w:rPr>
          <w:noProof/>
        </w:rPr>
        <w:drawing>
          <wp:inline distT="0" distB="0" distL="0" distR="0" wp14:anchorId="07212827" wp14:editId="54232E84">
            <wp:extent cx="5943600" cy="25038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14" w:rsidRDefault="00030914"/>
    <w:p w:rsidR="00030914" w:rsidRDefault="00030914"/>
    <w:p w:rsidR="00030914" w:rsidRDefault="00030914"/>
    <w:p w:rsidR="00030914" w:rsidRDefault="00030914"/>
    <w:p w:rsidR="00030914" w:rsidRDefault="00030914"/>
    <w:p w:rsidR="00030914" w:rsidRDefault="00030914"/>
    <w:p w:rsidR="00030914" w:rsidRDefault="00030914"/>
    <w:p w:rsidR="00030914" w:rsidRDefault="00030914"/>
    <w:p w:rsidR="00030914" w:rsidRDefault="00030914"/>
    <w:p w:rsidR="00030914" w:rsidRDefault="00030914"/>
    <w:p w:rsidR="00030914" w:rsidRDefault="00030914"/>
    <w:p w:rsidR="00030914" w:rsidRDefault="00030914"/>
    <w:p w:rsidR="00030914" w:rsidRDefault="00030914"/>
    <w:p w:rsidR="00030914" w:rsidRDefault="00030914"/>
    <w:p w:rsidR="00030914" w:rsidRDefault="00030914"/>
    <w:p w:rsidR="00030914" w:rsidRDefault="00030914"/>
    <w:p w:rsidR="00030914" w:rsidRDefault="00030914"/>
    <w:p w:rsidR="00030914" w:rsidRDefault="00030914"/>
    <w:p w:rsidR="00030914" w:rsidRDefault="00030914"/>
    <w:p w:rsidR="00030914" w:rsidRDefault="00030914"/>
    <w:p w:rsidR="00030914" w:rsidRPr="007E714A" w:rsidRDefault="00030914"/>
    <w:sectPr w:rsidR="00030914" w:rsidRPr="007E7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712"/>
    <w:rsid w:val="00030914"/>
    <w:rsid w:val="00092003"/>
    <w:rsid w:val="00374425"/>
    <w:rsid w:val="003A771F"/>
    <w:rsid w:val="003B7612"/>
    <w:rsid w:val="00457859"/>
    <w:rsid w:val="00544BCA"/>
    <w:rsid w:val="00710864"/>
    <w:rsid w:val="007C79B0"/>
    <w:rsid w:val="007E714A"/>
    <w:rsid w:val="00820DA4"/>
    <w:rsid w:val="00835A5B"/>
    <w:rsid w:val="00866B86"/>
    <w:rsid w:val="00C542AB"/>
    <w:rsid w:val="00C55DB7"/>
    <w:rsid w:val="00CA5FBC"/>
    <w:rsid w:val="00D003A0"/>
    <w:rsid w:val="00D97914"/>
    <w:rsid w:val="00DD353E"/>
    <w:rsid w:val="00E857BB"/>
    <w:rsid w:val="00EB5712"/>
    <w:rsid w:val="00ED3B3E"/>
    <w:rsid w:val="00ED49E0"/>
    <w:rsid w:val="00F4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E4AA8"/>
  <w15:chartTrackingRefBased/>
  <w15:docId w15:val="{E1240788-CE65-47E9-AD4F-846C1F494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Villasenor</dc:creator>
  <cp:keywords/>
  <dc:description/>
  <cp:lastModifiedBy>Martin Villasenor</cp:lastModifiedBy>
  <cp:revision>2</cp:revision>
  <dcterms:created xsi:type="dcterms:W3CDTF">2018-11-13T08:22:00Z</dcterms:created>
  <dcterms:modified xsi:type="dcterms:W3CDTF">2018-11-13T08:22:00Z</dcterms:modified>
</cp:coreProperties>
</file>