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ACD95" w14:textId="514B454C" w:rsidR="001D30B2" w:rsidRPr="001D30B2" w:rsidRDefault="001D30B2">
      <w:pPr>
        <w:rPr>
          <w:b/>
          <w:bCs/>
        </w:rPr>
      </w:pPr>
      <w:r w:rsidRPr="001D30B2">
        <w:rPr>
          <w:b/>
          <w:bCs/>
        </w:rPr>
        <w:t>Alustava UI-Suunnitelma</w:t>
      </w:r>
    </w:p>
    <w:p w14:paraId="1D03FD49" w14:textId="67736872" w:rsidR="00D61E8B" w:rsidRDefault="001D30B2">
      <w:r>
        <w:rPr>
          <w:noProof/>
        </w:rPr>
        <w:drawing>
          <wp:inline distT="0" distB="0" distL="0" distR="0" wp14:anchorId="4E4DC4E5" wp14:editId="397DB23B">
            <wp:extent cx="6115050" cy="3438525"/>
            <wp:effectExtent l="0" t="0" r="0" b="9525"/>
            <wp:docPr id="39640310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BB3E" w14:textId="77777777" w:rsidR="001D30B2" w:rsidRDefault="001D30B2">
      <w:proofErr w:type="spellStart"/>
      <w:r>
        <w:t>Hyödynämme</w:t>
      </w:r>
      <w:proofErr w:type="spellEnd"/>
      <w:r>
        <w:t xml:space="preserve"> </w:t>
      </w:r>
      <w:proofErr w:type="spellStart"/>
      <w:r>
        <w:t>bootstrappia</w:t>
      </w:r>
      <w:proofErr w:type="spellEnd"/>
      <w:r>
        <w:t xml:space="preserve"> sivuston suunnittelussa, kun sivu menee alle 768px navigoinnin tilalle tulee hamburger-</w:t>
      </w:r>
      <w:proofErr w:type="spellStart"/>
      <w:r>
        <w:t>button</w:t>
      </w:r>
      <w:proofErr w:type="spellEnd"/>
      <w:r>
        <w:t xml:space="preserve"> ja siitä painamalla pystyy navigoida muille sivuille.</w:t>
      </w:r>
    </w:p>
    <w:p w14:paraId="6CF5D8F1" w14:textId="77777777" w:rsidR="001D30B2" w:rsidRDefault="001D30B2"/>
    <w:p w14:paraId="51CA3B7C" w14:textId="52237FB8" w:rsidR="001D30B2" w:rsidRPr="001D30B2" w:rsidRDefault="001D30B2">
      <w:pPr>
        <w:rPr>
          <w:b/>
          <w:bCs/>
        </w:rPr>
      </w:pPr>
      <w:r w:rsidRPr="001D30B2">
        <w:rPr>
          <w:b/>
          <w:bCs/>
        </w:rPr>
        <w:t>Värikoodi</w:t>
      </w:r>
    </w:p>
    <w:p w14:paraId="6F9C6593" w14:textId="5E7BE342" w:rsidR="001D30B2" w:rsidRDefault="001D30B2">
      <w:r>
        <w:rPr>
          <w:noProof/>
        </w:rPr>
        <w:drawing>
          <wp:inline distT="0" distB="0" distL="0" distR="0" wp14:anchorId="0FF99377" wp14:editId="184E18B8">
            <wp:extent cx="6105525" cy="1066800"/>
            <wp:effectExtent l="0" t="0" r="9525" b="0"/>
            <wp:docPr id="1365181839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EEB4" w14:textId="497B3FDF" w:rsidR="001D30B2" w:rsidRDefault="001D30B2">
      <w:r>
        <w:t>Alustavasti käytämme näitä värejä nettisivulla</w:t>
      </w:r>
    </w:p>
    <w:sectPr w:rsidR="001D30B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B2"/>
    <w:rsid w:val="001D30B2"/>
    <w:rsid w:val="00601721"/>
    <w:rsid w:val="00C22185"/>
    <w:rsid w:val="00D6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E128"/>
  <w15:chartTrackingRefBased/>
  <w15:docId w15:val="{3DB1A182-B59B-491F-9005-DB002B08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D3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D3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D3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D3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D3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D3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D3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D3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D3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D3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D3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D3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D30B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D30B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D30B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D30B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30B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30B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D3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D3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D3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D3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D3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D30B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D30B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D30B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D3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D30B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D3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230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Raijas</dc:creator>
  <cp:keywords/>
  <dc:description/>
  <cp:lastModifiedBy>Ville Raijas</cp:lastModifiedBy>
  <cp:revision>1</cp:revision>
  <dcterms:created xsi:type="dcterms:W3CDTF">2025-03-24T10:38:00Z</dcterms:created>
  <dcterms:modified xsi:type="dcterms:W3CDTF">2025-03-24T10:40:00Z</dcterms:modified>
</cp:coreProperties>
</file>