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7.png" ContentType="image/png"/>
  <Override PartName="/word/media/rId58.png" ContentType="image/png"/>
  <Override PartName="/word/media/rId62.png" ContentType="image/png"/>
  <Override PartName="/word/media/rId64.png" ContentType="image/png"/>
  <Override PartName="/word/media/rId66.png" ContentType="image/png"/>
  <Override PartName="/word/media/rId6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p>
    <w:p>
      <w:pPr>
        <w:pStyle w:val="Author"/>
      </w:pPr>
      <w:r>
        <w:t xml:space="preserve">Andrew</w:t>
      </w:r>
      <w:r>
        <w:t xml:space="preserve"> </w:t>
      </w:r>
      <w:r>
        <w:t xml:space="preserve">Villeneuve</w:t>
      </w:r>
    </w:p>
    <w:p>
      <w:pPr>
        <w:pStyle w:val="Date"/>
      </w:pPr>
      <w:r>
        <w:t xml:space="preserve">6/14/2021</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the rTPC package,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TPC fitting - I create, analyze, and plot nonlinear regressions using rezende model in rTPC for each population</w:t>
      </w:r>
    </w:p>
    <w:p>
      <w:pPr>
        <w:pStyle w:val="Compact"/>
        <w:numPr>
          <w:numId w:val="1002"/>
          <w:ilvl w:val="0"/>
        </w:numPr>
      </w:pPr>
      <w:r>
        <w:t xml:space="preserve">Breakpoint analysis - I extract the thermal optima (x brkpt) and maximal trait performance (y brkpt) of each population’s fitted TPC.</w:t>
      </w:r>
    </w:p>
    <w:p>
      <w:pPr>
        <w:pStyle w:val="Heading1"/>
      </w:pPr>
      <w:bookmarkStart w:id="21" w:name="metadata"/>
      <w:r>
        <w:t xml:space="preserve">Metadata</w:t>
      </w:r>
      <w:bookmarkEnd w:id="21"/>
    </w:p>
    <w:p>
      <w:pPr>
        <w:numPr>
          <w:numId w:val="1003"/>
          <w:ilvl w:val="0"/>
        </w:numPr>
      </w:pPr>
      <w:r>
        <w:t xml:space="preserve">code</w:t>
      </w:r>
    </w:p>
    <w:p>
      <w:pPr>
        <w:pStyle w:val="Compact"/>
        <w:numPr>
          <w:numId w:val="1004"/>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3"/>
          <w:ilvl w:val="0"/>
        </w:numPr>
      </w:pPr>
      <w:r>
        <w:t xml:space="preserve">pop</w:t>
      </w:r>
    </w:p>
    <w:p>
      <w:pPr>
        <w:pStyle w:val="Compact"/>
        <w:numPr>
          <w:numId w:val="1005"/>
          <w:ilvl w:val="1"/>
        </w:numPr>
      </w:pPr>
      <w:r>
        <w:t xml:space="preserve">Source population of each snail. See data table below for list of site abbreivations with site.</w:t>
      </w:r>
    </w:p>
    <w:p>
      <w:pPr>
        <w:numPr>
          <w:numId w:val="1003"/>
          <w:ilvl w:val="0"/>
        </w:numPr>
      </w:pPr>
      <w:r>
        <w:t xml:space="preserve">temp</w:t>
      </w:r>
    </w:p>
    <w:p>
      <w:pPr>
        <w:pStyle w:val="Compact"/>
        <w:numPr>
          <w:numId w:val="1006"/>
          <w:ilvl w:val="1"/>
        </w:numPr>
      </w:pPr>
      <w:r>
        <w:t xml:space="preserve">Common garden temperature the snails were raised in for 24 days. Degrees C</w:t>
      </w:r>
    </w:p>
    <w:p>
      <w:pPr>
        <w:numPr>
          <w:numId w:val="1003"/>
          <w:ilvl w:val="0"/>
        </w:numPr>
      </w:pPr>
      <w:r>
        <w:t xml:space="preserve">hatch</w:t>
      </w:r>
    </w:p>
    <w:p>
      <w:pPr>
        <w:pStyle w:val="Compact"/>
        <w:numPr>
          <w:numId w:val="1007"/>
          <w:ilvl w:val="1"/>
        </w:numPr>
      </w:pPr>
      <w:r>
        <w:t xml:space="preserve">hatch date of each snail from it’s egg case (m/dd/yyyy)</w:t>
      </w:r>
    </w:p>
    <w:p>
      <w:pPr>
        <w:numPr>
          <w:numId w:val="1003"/>
          <w:ilvl w:val="0"/>
        </w:numPr>
      </w:pPr>
      <w:r>
        <w:t xml:space="preserve">exp.date</w:t>
      </w:r>
    </w:p>
    <w:p>
      <w:pPr>
        <w:pStyle w:val="Compact"/>
        <w:numPr>
          <w:numId w:val="1008"/>
          <w:ilvl w:val="1"/>
        </w:numPr>
      </w:pPr>
      <w:r>
        <w:t xml:space="preserve">Date on which hatchling snails were placed in the common garden experiment. Not more then 2 days from the hatch date. (m/dd/yyyy)</w:t>
      </w:r>
    </w:p>
    <w:p>
      <w:pPr>
        <w:numPr>
          <w:numId w:val="1003"/>
          <w:ilvl w:val="0"/>
        </w:numPr>
      </w:pPr>
      <w:r>
        <w:t xml:space="preserve">grow.date</w:t>
      </w:r>
    </w:p>
    <w:p>
      <w:pPr>
        <w:pStyle w:val="Compact"/>
        <w:numPr>
          <w:numId w:val="1009"/>
          <w:ilvl w:val="1"/>
        </w:numPr>
      </w:pPr>
      <w:r>
        <w:t xml:space="preserve">End date where growth measurements were taken. 24 days after exp.date, therefore no more then 26 days post hatch (m/dd/yyyy)</w:t>
      </w:r>
    </w:p>
    <w:p>
      <w:pPr>
        <w:numPr>
          <w:numId w:val="1003"/>
          <w:ilvl w:val="0"/>
        </w:numPr>
      </w:pPr>
      <w:r>
        <w:t xml:space="preserve">alive</w:t>
      </w:r>
    </w:p>
    <w:p>
      <w:pPr>
        <w:pStyle w:val="Compact"/>
        <w:numPr>
          <w:numId w:val="1010"/>
          <w:ilvl w:val="1"/>
        </w:numPr>
      </w:pPr>
      <w:r>
        <w:t xml:space="preserve">Tracks if snails survived the experient. m marks missing, n marks no, y marks yes</w:t>
      </w:r>
    </w:p>
    <w:p>
      <w:pPr>
        <w:numPr>
          <w:numId w:val="1003"/>
          <w:ilvl w:val="0"/>
        </w:numPr>
      </w:pPr>
      <w:r>
        <w:t xml:space="preserve">rem.oysters</w:t>
      </w:r>
    </w:p>
    <w:p>
      <w:pPr>
        <w:pStyle w:val="Compact"/>
        <w:numPr>
          <w:numId w:val="1011"/>
          <w:ilvl w:val="1"/>
        </w:numPr>
      </w:pPr>
      <w:r>
        <w:t xml:space="preserve">Was there a surplus of food at the end of the experiment? n marks no, y marks yes</w:t>
      </w:r>
    </w:p>
    <w:p>
      <w:pPr>
        <w:numPr>
          <w:numId w:val="1003"/>
          <w:ilvl w:val="0"/>
        </w:numPr>
      </w:pPr>
      <w:r>
        <w:t xml:space="preserve">cal.length.start</w:t>
      </w:r>
    </w:p>
    <w:p>
      <w:pPr>
        <w:pStyle w:val="Compact"/>
        <w:numPr>
          <w:numId w:val="1012"/>
          <w:ilvl w:val="1"/>
        </w:numPr>
      </w:pPr>
      <w:r>
        <w:t xml:space="preserve">caliper length of hatchlings upon entering the experment. We took photos of snails before entering snails into the experiment, and then used ImageJ to extract snail sizes. Size in mm</w:t>
      </w:r>
    </w:p>
    <w:p>
      <w:pPr>
        <w:numPr>
          <w:numId w:val="1003"/>
          <w:ilvl w:val="0"/>
        </w:numPr>
      </w:pPr>
      <w:r>
        <w:t xml:space="preserve">cal.length.end</w:t>
      </w:r>
    </w:p>
    <w:p>
      <w:pPr>
        <w:pStyle w:val="Compact"/>
        <w:numPr>
          <w:numId w:val="1013"/>
          <w:ilvl w:val="1"/>
        </w:numPr>
      </w:pPr>
      <w:r>
        <w:t xml:space="preserve">caliper length of hatchling at the end of the experiemnt. We took caliper measurements of the snails, as well as verifying the measurements using a subset of photographs in ImageJ. Size in mm</w:t>
      </w:r>
    </w:p>
    <w:p>
      <w:pPr>
        <w:numPr>
          <w:numId w:val="1003"/>
          <w:ilvl w:val="0"/>
        </w:numPr>
      </w:pPr>
      <w:r>
        <w:t xml:space="preserve">wt</w:t>
      </w:r>
    </w:p>
    <w:p>
      <w:pPr>
        <w:pStyle w:val="Compact"/>
        <w:numPr>
          <w:numId w:val="1014"/>
          <w:ilvl w:val="1"/>
        </w:numPr>
      </w:pPr>
      <w:r>
        <w:t xml:space="preserve">End weight of snail. Note that no initial starting weight was recorded. Weight in g.</w:t>
      </w:r>
    </w:p>
    <w:p>
      <w:pPr>
        <w:numPr>
          <w:numId w:val="1003"/>
          <w:ilvl w:val="0"/>
        </w:numPr>
      </w:pPr>
      <w:r>
        <w:t xml:space="preserve">ran.out</w:t>
      </w:r>
    </w:p>
    <w:p>
      <w:pPr>
        <w:pStyle w:val="Compact"/>
        <w:numPr>
          <w:numId w:val="1015"/>
          <w:ilvl w:val="1"/>
        </w:numPr>
      </w:pPr>
      <w:r>
        <w:t xml:space="preserve">Did the snail ever run out of food during the consumption experiment? 1 for yes, 0 for no</w:t>
      </w:r>
    </w:p>
    <w:p>
      <w:pPr>
        <w:numPr>
          <w:numId w:val="1003"/>
          <w:ilvl w:val="0"/>
        </w:numPr>
      </w:pPr>
      <w:r>
        <w:t xml:space="preserve">bin</w:t>
      </w:r>
    </w:p>
    <w:p>
      <w:pPr>
        <w:pStyle w:val="Compact"/>
        <w:numPr>
          <w:numId w:val="1016"/>
          <w:ilvl w:val="1"/>
        </w:numPr>
      </w:pPr>
      <w:r>
        <w:t xml:space="preserve">Bin number, controls subreplication. The third digit of the code.</w:t>
      </w:r>
    </w:p>
    <w:p>
      <w:pPr>
        <w:numPr>
          <w:numId w:val="1003"/>
          <w:ilvl w:val="0"/>
        </w:numPr>
      </w:pPr>
      <w:r>
        <w:t xml:space="preserve">oce</w:t>
      </w:r>
    </w:p>
    <w:p>
      <w:pPr>
        <w:pStyle w:val="Compact"/>
        <w:numPr>
          <w:numId w:val="1017"/>
          <w:ilvl w:val="1"/>
        </w:numPr>
      </w:pPr>
      <w:r>
        <w:t xml:space="preserve">Ocean (Atlantic or Pacific)</w:t>
      </w:r>
    </w:p>
    <w:p>
      <w:pPr>
        <w:pStyle w:val="SourceCode"/>
      </w:pPr>
      <w:r>
        <w:rPr>
          <w:rStyle w:val="VerbatimChar"/>
        </w:rPr>
        <w:t xml:space="preserve">##   site.abbreviation            site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entirety of the experiment, but removed the single case in which a snail ran out of food twice. When we remove these snails that ran out of food once, we get the same results (in terms of models and significance). Further evidence it’s ok to include these.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bin_rtpc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bin_rtpc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whose growth rates we kept.</w:t>
      </w:r>
    </w:p>
    <w:p>
      <w:pPr>
        <w:pStyle w:val="BodyText"/>
      </w:pPr>
      <w:r>
        <w:t xml:space="preserve">So, there looks like there could be some significant patterns in survival between populations and common garden temperatures. Do we see that? Let’s see at just a population and temperature level.</w:t>
      </w:r>
    </w:p>
    <w:p>
      <w:pPr>
        <w:pStyle w:val="SourceCode"/>
      </w:pPr>
      <w:r>
        <w:rPr>
          <w:rStyle w:val="VerbatimChar"/>
        </w:rPr>
        <w:t xml:space="preserve">##  Response 1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2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observation deleted due to missingness</w:t>
      </w:r>
    </w:p>
    <w:p>
      <w:pPr>
        <w:pStyle w:val="SourceCode"/>
      </w:pPr>
      <w:r>
        <w:rPr>
          <w:rStyle w:val="VerbatimChar"/>
        </w:rPr>
        <w:t xml:space="preserve">##         1 </w:t>
      </w:r>
      <w:r>
        <w:br/>
      </w:r>
      <w:r>
        <w:rPr>
          <w:rStyle w:val="VerbatimChar"/>
        </w:rPr>
        <w:t xml:space="preserve">## 0.9530274</w:t>
      </w:r>
    </w:p>
    <w:p>
      <w:pPr>
        <w:pStyle w:val="SourceCode"/>
      </w:pPr>
      <w:r>
        <w:rPr>
          <w:rStyle w:val="VerbatimChar"/>
        </w:rPr>
        <w:t xml:space="preserve">## </w:t>
      </w:r>
      <w:r>
        <w:br/>
      </w:r>
      <w:r>
        <w:rPr>
          <w:rStyle w:val="VerbatimChar"/>
        </w:rPr>
        <w:t xml:space="preserve">## Call:</w:t>
      </w:r>
      <w:r>
        <w:br/>
      </w:r>
      <w:r>
        <w:rPr>
          <w:rStyle w:val="VerbatimChar"/>
        </w:rPr>
        <w:t xml:space="preserve">## glm(formula = y ~ site + temp, family = binomial, data = survival)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-2.3503  -0.4526   0.2808   0.9318   1.6268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1.74789    1.27194   1.374  0.16938   </w:t>
      </w:r>
      <w:r>
        <w:br/>
      </w:r>
      <w:r>
        <w:rPr>
          <w:rStyle w:val="VerbatimChar"/>
        </w:rPr>
        <w:t xml:space="preserve">## siteFolly Beach -1.89668    1.12006  -1.693  0.09039 . </w:t>
      </w:r>
      <w:r>
        <w:br/>
      </w:r>
      <w:r>
        <w:rPr>
          <w:rStyle w:val="VerbatimChar"/>
        </w:rPr>
        <w:t xml:space="preserve">## siteGreat Bay   -2.09304    1.09190  -1.917  0.05525 . </w:t>
      </w:r>
      <w:r>
        <w:br/>
      </w:r>
      <w:r>
        <w:rPr>
          <w:rStyle w:val="VerbatimChar"/>
        </w:rPr>
        <w:t xml:space="preserve">## siteHumboldt    -1.70598    1.11729  -1.527  0.12679   </w:t>
      </w:r>
      <w:r>
        <w:br/>
      </w:r>
      <w:r>
        <w:rPr>
          <w:rStyle w:val="VerbatimChar"/>
        </w:rPr>
        <w:t xml:space="preserve">## siteOyster      -1.45814    1.13924  -1.280  0.20057   </w:t>
      </w:r>
      <w:r>
        <w:br/>
      </w:r>
      <w:r>
        <w:rPr>
          <w:rStyle w:val="VerbatimChar"/>
        </w:rPr>
        <w:t xml:space="preserve">## siteSkidaway    -2.09304    1.09190  -1.917  0.05525 . </w:t>
      </w:r>
      <w:r>
        <w:br/>
      </w:r>
      <w:r>
        <w:rPr>
          <w:rStyle w:val="VerbatimChar"/>
        </w:rPr>
        <w:t xml:space="preserve">## siteWillapa     -1.45814    1.13924  -1.280  0.20057   </w:t>
      </w:r>
      <w:r>
        <w:br/>
      </w:r>
      <w:r>
        <w:rPr>
          <w:rStyle w:val="VerbatimChar"/>
        </w:rPr>
        <w:t xml:space="preserve">## siteWoods Hole  -1.45814    1.13924  -1.280  0.20057   </w:t>
      </w:r>
      <w:r>
        <w:br/>
      </w:r>
      <w:r>
        <w:rPr>
          <w:rStyle w:val="VerbatimChar"/>
        </w:rPr>
        <w:t xml:space="preserve">## temp             0.09706    0.03541   2.741  0.00613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54.562  on 46  degrees of freedom</w:t>
      </w:r>
      <w:r>
        <w:br/>
      </w:r>
      <w:r>
        <w:rPr>
          <w:rStyle w:val="VerbatimChar"/>
        </w:rPr>
        <w:t xml:space="preserve">## Residual deviance: 39.524  on 38  degrees of freedom</w:t>
      </w:r>
      <w:r>
        <w:br/>
      </w:r>
      <w:r>
        <w:rPr>
          <w:rStyle w:val="VerbatimChar"/>
        </w:rPr>
        <w:t xml:space="preserve">##   (1 observation deleted due to missingness)</w:t>
      </w:r>
      <w:r>
        <w:br/>
      </w:r>
      <w:r>
        <w:rPr>
          <w:rStyle w:val="VerbatimChar"/>
        </w:rPr>
        <w:t xml:space="preserve">## AIC: 111.33</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seasonlength10 ~ mean, data = q, family = "gaussian")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-81.489 -15.069  -5.354  17.674  86.874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55.864     87.150   0.641    0.545  </w:t>
      </w:r>
      <w:r>
        <w:br/>
      </w:r>
      <w:r>
        <w:rPr>
          <w:rStyle w:val="VerbatimChar"/>
        </w:rPr>
        <w:t xml:space="preserve">## mean          12.923      5.016   2.576    0.042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51.17 on 6 degrees of freedom</w:t>
      </w:r>
      <w:r>
        <w:br/>
      </w:r>
      <w:r>
        <w:rPr>
          <w:rStyle w:val="VerbatimChar"/>
        </w:rPr>
        <w:t xml:space="preserve">## Multiple R-squared:  0.5252, Adjusted R-squared:  0.4461 </w:t>
      </w:r>
      <w:r>
        <w:br/>
      </w:r>
      <w:r>
        <w:rPr>
          <w:rStyle w:val="VerbatimChar"/>
        </w:rPr>
        <w:t xml:space="preserve">## F-statistic: 6.637 on 1 and 6 DF,  p-value: 0.04198</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6-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6-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does have an effect, with increasing survivorship with increasing common garden temperature. As for sites, there may be some differences, but we can’t tell this way. We will have to use environmental data as a proxy.</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y</w:t>
      </w:r>
      <w:r>
        <w:br/>
      </w:r>
      <w:r>
        <w:rPr>
          <w:rStyle w:val="VerbatimChar"/>
        </w:rPr>
        <w:t xml:space="preserve">##           LR Chisq Df Pr(&gt;Chisq)   </w:t>
      </w:r>
      <w:r>
        <w:br/>
      </w:r>
      <w:r>
        <w:rPr>
          <w:rStyle w:val="VerbatimChar"/>
        </w:rPr>
        <w:t xml:space="preserve">## temp        7.6081  1   0.005811 **</w:t>
      </w:r>
      <w:r>
        <w:br/>
      </w:r>
      <w:r>
        <w:rPr>
          <w:rStyle w:val="VerbatimChar"/>
        </w:rPr>
        <w:t xml:space="preserve">## site        7.5162  7   0.377181   </w:t>
      </w:r>
      <w:r>
        <w:br/>
      </w:r>
      <w:r>
        <w:rPr>
          <w:rStyle w:val="VerbatimChar"/>
        </w:rPr>
        <w:t xml:space="preserve">## temp:site   3.4661  7   0.838805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binomial  ( logit )</w:t>
      </w:r>
      <w:r>
        <w:br/>
      </w:r>
      <w:r>
        <w:rPr>
          <w:rStyle w:val="VerbatimChar"/>
        </w:rPr>
        <w:t xml:space="preserve">## Formula:          y ~ (temp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121.9    151.5    -44.9     89.9       31 </w:t>
      </w:r>
      <w:r>
        <w:br/>
      </w:r>
      <w:r>
        <w:rPr>
          <w:rStyle w:val="VerbatimChar"/>
        </w:rPr>
        <w:t xml:space="preserve">## </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3.970e+00  5.187e+00   0.765    0.444</w:t>
      </w:r>
      <w:r>
        <w:br/>
      </w:r>
      <w:r>
        <w:rPr>
          <w:rStyle w:val="VerbatimChar"/>
        </w:rPr>
        <w:t xml:space="preserve">## temp                  3.206e-06  2.120e-01   0.000    1.000</w:t>
      </w:r>
      <w:r>
        <w:br/>
      </w:r>
      <w:r>
        <w:rPr>
          <w:rStyle w:val="VerbatimChar"/>
        </w:rPr>
        <w:t xml:space="preserve">## siteFolly Beach      -7.054e+00  5.694e+00  -1.239    0.215</w:t>
      </w:r>
      <w:r>
        <w:br/>
      </w:r>
      <w:r>
        <w:rPr>
          <w:rStyle w:val="VerbatimChar"/>
        </w:rPr>
        <w:t xml:space="preserve">## siteGreat Bay        -2.741e+00  5.562e+00  -0.493    0.622</w:t>
      </w:r>
      <w:r>
        <w:br/>
      </w:r>
      <w:r>
        <w:rPr>
          <w:rStyle w:val="VerbatimChar"/>
        </w:rPr>
        <w:t xml:space="preserve">## siteHumboldt         -2.583e+00  5.671e+00  -0.456    0.649</w:t>
      </w:r>
      <w:r>
        <w:br/>
      </w:r>
      <w:r>
        <w:rPr>
          <w:rStyle w:val="VerbatimChar"/>
        </w:rPr>
        <w:t xml:space="preserve">## siteOyster           -3.046e+00  5.739e+00  -0.531    0.596</w:t>
      </w:r>
      <w:r>
        <w:br/>
      </w:r>
      <w:r>
        <w:rPr>
          <w:rStyle w:val="VerbatimChar"/>
        </w:rPr>
        <w:t xml:space="preserve">## siteSkidaway         -5.290e+00  5.532e+00  -0.956    0.339</w:t>
      </w:r>
      <w:r>
        <w:br/>
      </w:r>
      <w:r>
        <w:rPr>
          <w:rStyle w:val="VerbatimChar"/>
        </w:rPr>
        <w:t xml:space="preserve">## siteWillapa          -4.057e+00  5.717e+00  -0.710    0.478</w:t>
      </w:r>
      <w:r>
        <w:br/>
      </w:r>
      <w:r>
        <w:rPr>
          <w:rStyle w:val="VerbatimChar"/>
        </w:rPr>
        <w:t xml:space="preserve">## siteWoods Hole       -3.552e+00  5.725e+00  -0.621    0.535</w:t>
      </w:r>
      <w:r>
        <w:br/>
      </w:r>
      <w:r>
        <w:rPr>
          <w:rStyle w:val="VerbatimChar"/>
        </w:rPr>
        <w:t xml:space="preserve">## temp:siteFolly Beach  2.399e-01  2.429e-01   0.988    0.323</w:t>
      </w:r>
      <w:r>
        <w:br/>
      </w:r>
      <w:r>
        <w:rPr>
          <w:rStyle w:val="VerbatimChar"/>
        </w:rPr>
        <w:t xml:space="preserve">## temp:siteGreat Bay    2.842e-02  2.279e-01   0.125    0.901</w:t>
      </w:r>
      <w:r>
        <w:br/>
      </w:r>
      <w:r>
        <w:rPr>
          <w:rStyle w:val="VerbatimChar"/>
        </w:rPr>
        <w:t xml:space="preserve">## temp:siteHumboldt     3.788e-02  2.329e-01   0.163    0.871</w:t>
      </w:r>
      <w:r>
        <w:br/>
      </w:r>
      <w:r>
        <w:rPr>
          <w:rStyle w:val="VerbatimChar"/>
        </w:rPr>
        <w:t xml:space="preserve">## temp:siteOyster       6.865e-02  2.370e-01   0.290    0.772</w:t>
      </w:r>
      <w:r>
        <w:br/>
      </w:r>
      <w:r>
        <w:rPr>
          <w:rStyle w:val="VerbatimChar"/>
        </w:rPr>
        <w:t xml:space="preserve">## temp:siteSkidaway     1.414e-01  2.290e-01   0.617    0.537</w:t>
      </w:r>
      <w:r>
        <w:br/>
      </w:r>
      <w:r>
        <w:rPr>
          <w:rStyle w:val="VerbatimChar"/>
        </w:rPr>
        <w:t xml:space="preserve">## temp:siteWillapa      1.142e-01  2.379e-01   0.480    0.631</w:t>
      </w:r>
      <w:r>
        <w:br/>
      </w:r>
      <w:r>
        <w:rPr>
          <w:rStyle w:val="VerbatimChar"/>
        </w:rPr>
        <w:t xml:space="preserve">## temp:siteWoods Hole   9.125e-02  2.373e-01   0.384    0.701</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temp            3 107.40       0.00   0.28   0.28 -50.42</w:t>
      </w:r>
      <w:r>
        <w:br/>
      </w:r>
      <w:r>
        <w:rPr>
          <w:rStyle w:val="VerbatimChar"/>
        </w:rPr>
        <w:t xml:space="preserve">## max             4 109.47       2.07   0.10   0.38 -50.26</w:t>
      </w:r>
      <w:r>
        <w:br/>
      </w:r>
      <w:r>
        <w:rPr>
          <w:rStyle w:val="VerbatimChar"/>
        </w:rPr>
        <w:t xml:space="preserve">## mean            4 109.52       2.12   0.10   0.47 -50.28</w:t>
      </w:r>
      <w:r>
        <w:br/>
      </w:r>
      <w:r>
        <w:rPr>
          <w:rStyle w:val="VerbatimChar"/>
        </w:rPr>
        <w:t xml:space="preserve">## seasonlength10  4 109.77       2.37   0.09   0.56 -50.41</w:t>
      </w:r>
      <w:r>
        <w:br/>
      </w:r>
      <w:r>
        <w:rPr>
          <w:rStyle w:val="VerbatimChar"/>
        </w:rPr>
        <w:t xml:space="preserve">## seasonlength12  4 109.78       2.38   0.08   0.64 -50.41</w:t>
      </w:r>
      <w:r>
        <w:br/>
      </w:r>
      <w:r>
        <w:rPr>
          <w:rStyle w:val="VerbatimChar"/>
        </w:rPr>
        <w:t xml:space="preserve">## lat             4 109.78       2.38   0.08   0.73 -50.42</w:t>
      </w:r>
      <w:r>
        <w:br/>
      </w:r>
      <w:r>
        <w:rPr>
          <w:rStyle w:val="VerbatimChar"/>
        </w:rPr>
        <w:t xml:space="preserve">## t.mean          4 109.78       2.38   0.08   0.81 -50.42</w:t>
      </w:r>
      <w:r>
        <w:br/>
      </w:r>
      <w:r>
        <w:rPr>
          <w:rStyle w:val="VerbatimChar"/>
        </w:rPr>
        <w:t xml:space="preserve">## s.mean          4 109.79       2.39   0.08   0.90 -50.42</w:t>
      </w:r>
      <w:r>
        <w:br/>
      </w:r>
      <w:r>
        <w:rPr>
          <w:rStyle w:val="VerbatimChar"/>
        </w:rPr>
        <w:t xml:space="preserve">## q.mean          4 109.79       2.39   0.08   0.98 -50.42</w:t>
      </w:r>
      <w:r>
        <w:br/>
      </w:r>
      <w:r>
        <w:rPr>
          <w:rStyle w:val="VerbatimChar"/>
        </w:rPr>
        <w:t xml:space="preserve">## null            2 112.64       5.24   0.02   1.00 -54.18</w:t>
      </w:r>
      <w:r>
        <w:br/>
      </w:r>
      <w:r>
        <w:rPr>
          <w:rStyle w:val="VerbatimChar"/>
        </w:rPr>
        <w:t xml:space="preserve">## temp.i         16 139.99      32.59   0.00   1.00 -44.93</w:t>
      </w:r>
    </w:p>
    <w:p>
      <w:pPr>
        <w:pStyle w:val="SourceCode"/>
      </w:pPr>
      <w:r>
        <w:rPr>
          <w:rStyle w:val="VerbatimChar"/>
        </w:rPr>
        <w:t xml:space="preserve">##  Family: binomial  ( logit )</w:t>
      </w:r>
      <w:r>
        <w:br/>
      </w:r>
      <w:r>
        <w:rPr>
          <w:rStyle w:val="VerbatimChar"/>
        </w:rPr>
        <w:t xml:space="preserve">## Formula:          y ~ temp + (1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106.8    112.4    -50.4    100.8       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site   (Intercept) 1.672e-09 4.089e-05</w:t>
      </w:r>
      <w:r>
        <w:br/>
      </w:r>
      <w:r>
        <w:rPr>
          <w:rStyle w:val="VerbatimChar"/>
        </w:rPr>
        <w:t xml:space="preserve">## Number of obs: 47, groups:  site,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0.13375    0.79639   0.168  0.86663   </w:t>
      </w:r>
      <w:r>
        <w:br/>
      </w:r>
      <w:r>
        <w:rPr>
          <w:rStyle w:val="VerbatimChar"/>
        </w:rPr>
        <w:t xml:space="preserve">## temp         0.09588    0.03513   2.729  0.00636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difference when we look at survival across site, both purely as a comparison between sites as a factor and when we code sites by environmental data. However, survival of juveniles increases with common garden temperature. A cool result!</w:t>
      </w:r>
    </w:p>
    <w:p>
      <w:pPr>
        <w:pStyle w:val="Heading2"/>
      </w:pPr>
      <w:bookmarkStart w:id="34" w:name="environmental-data"/>
      <w:r>
        <w:t xml:space="preserve">Environmental Data</w:t>
      </w:r>
      <w:bookmarkEnd w:id="34"/>
    </w:p>
    <w:p>
      <w:pPr>
        <w:pStyle w:val="FirstParagraph"/>
      </w:pPr>
      <w:r>
        <w:t xml:space="preserve">We extracted temperature data from each site (completed a few chunks above in the code). With this data, we calculated different environmental predictors that might explain patterns in growth.</w:t>
      </w:r>
    </w:p>
    <w:p>
      <w:pPr>
        <w:pStyle w:val="Compact"/>
        <w:numPr>
          <w:numId w:val="1018"/>
          <w:ilvl w:val="0"/>
        </w:numPr>
      </w:pPr>
      <w:r>
        <w:t xml:space="preserve">“</w:t>
      </w:r>
      <w:r>
        <w:t xml:space="preserve">Latitude</w:t>
      </w:r>
      <w:r>
        <w:t xml:space="preserve">”</w:t>
      </w:r>
      <w:r>
        <w:t xml:space="preserve"> </w:t>
      </w:r>
      <w:r>
        <w:t xml:space="preserve">*The latitude of collection sites</w:t>
      </w:r>
    </w:p>
    <w:p>
      <w:pPr>
        <w:pStyle w:val="Compact"/>
        <w:numPr>
          <w:numId w:val="1018"/>
          <w:ilvl w:val="0"/>
        </w:numPr>
      </w:pPr>
      <w:r>
        <w:t xml:space="preserve">“</w:t>
      </w:r>
      <w:r>
        <w:t xml:space="preserve">Quantile</w:t>
      </w:r>
      <w:r>
        <w:t xml:space="preserve">”</w:t>
      </w:r>
      <w:r>
        <w:t xml:space="preserve"> </w:t>
      </w:r>
      <w:r>
        <w:t xml:space="preserve">(°C)</w:t>
      </w:r>
      <w:r>
        <w:br/>
      </w:r>
      <w:r>
        <w:t xml:space="preserve">*The average SST of the upper 75th percentile of summer months (06/01 - 09/30)</w:t>
      </w:r>
    </w:p>
    <w:p>
      <w:pPr>
        <w:pStyle w:val="Compact"/>
        <w:numPr>
          <w:numId w:val="1018"/>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(06/01 - 09/30)</w:t>
      </w:r>
    </w:p>
    <w:p>
      <w:pPr>
        <w:pStyle w:val="Compact"/>
        <w:numPr>
          <w:numId w:val="1018"/>
          <w:ilvl w:val="0"/>
        </w:numPr>
      </w:pPr>
      <w:r>
        <w:t xml:space="preserve">“</w:t>
      </w:r>
      <w:r>
        <w:t xml:space="preserve">max</w:t>
      </w:r>
      <w:r>
        <w:t xml:space="preserve">”</w:t>
      </w:r>
      <w:r>
        <w:t xml:space="preserve"> </w:t>
      </w:r>
      <w:r>
        <w:t xml:space="preserve">*The maximum SST value recorded during summer months (06/01 - 09/30)</w:t>
      </w:r>
    </w:p>
    <w:p>
      <w:pPr>
        <w:pStyle w:val="Compact"/>
        <w:numPr>
          <w:numId w:val="1018"/>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(06/01 - 09/30)</w:t>
      </w:r>
    </w:p>
    <w:p>
      <w:pPr>
        <w:pStyle w:val="Compact"/>
        <w:numPr>
          <w:numId w:val="1018"/>
          <w:ilvl w:val="0"/>
        </w:numPr>
      </w:pPr>
      <w:r>
        <w:t xml:space="preserve">"seasonlength10/12 (days)</w:t>
      </w:r>
      <w:r>
        <w:t xml:space="preserve"> </w:t>
      </w:r>
      <w:r>
        <w:t xml:space="preserve">*The number of days where the average daily temperature exceeded a threshold.</w:t>
      </w:r>
    </w:p>
    <w:p>
      <w:pPr>
        <w:pStyle w:val="Compact"/>
        <w:numPr>
          <w:numId w:val="1018"/>
          <w:ilvl w:val="0"/>
        </w:numPr>
      </w:pPr>
      <w:r>
        <w:t xml:space="preserve">“</w:t>
      </w:r>
      <w:r>
        <w:t xml:space="preserve">spring</w:t>
      </w:r>
      <w:r>
        <w:t xml:space="preserve">”</w:t>
      </w:r>
      <w:r>
        <w:t xml:space="preserve"> </w:t>
      </w:r>
      <w:r>
        <w:t xml:space="preserve">*The mean temperature during the initial first month of spawning</w:t>
      </w:r>
    </w:p>
    <w:p>
      <w:pPr>
        <w:pStyle w:val="Compact"/>
        <w:numPr>
          <w:numId w:val="1018"/>
          <w:ilvl w:val="0"/>
        </w:numPr>
      </w:pPr>
      <w:r>
        <w:t xml:space="preserve">“</w:t>
      </w:r>
      <w:r>
        <w:t xml:space="preserve">spring2</w:t>
      </w:r>
      <w:r>
        <w:t xml:space="preserve">”</w:t>
      </w:r>
      <w:r>
        <w:t xml:space="preserve"> </w:t>
      </w:r>
      <w:r>
        <w:t xml:space="preserve">*The mean temperature during the entire spawning period.</w:t>
      </w:r>
    </w:p>
    <w:p>
      <w:pPr>
        <w:pStyle w:val="Heading1"/>
      </w:pPr>
      <w:bookmarkStart w:id="35" w:name="data-exploration"/>
      <w:r>
        <w:t xml:space="preserve">Data exploration</w:t>
      </w:r>
      <w:bookmarkEnd w:id="35"/>
    </w:p>
    <w:p>
      <w:pPr>
        <w:pStyle w:val="FirstParagraph"/>
      </w:pPr>
      <w:r>
        <w:t xml:space="preserve">This data exploration is for linear models only, describing putative TPCs. Therefore, the section below is just for information purposes and is shown collapsed or is silenced- see R code for details.</w:t>
      </w:r>
    </w:p>
    <w:p>
      <w:pPr>
        <w:pStyle w:val="Heading2"/>
      </w:pPr>
      <w:bookmarkStart w:id="36" w:name="do-sites-differ"/>
      <w:r>
        <w:t xml:space="preserve">Do sites differ?</w:t>
      </w:r>
      <w:bookmarkEnd w:id="36"/>
    </w:p>
    <w:p>
      <w:pPr>
        <w:pStyle w:val="FirstParagraph"/>
      </w:pPr>
      <w:r>
        <w:t xml:space="preserve">Do populations differ in their growth rate across the common garden experiemnt? Here, ANOVA tells us that growth between sites are significantly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37" w:name="shell-size-by-population"/>
      <w:r>
        <w:t xml:space="preserve">Shell size by population</w:t>
      </w:r>
      <w:bookmarkEnd w:id="37"/>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cal.length.start ~ pop, data = growth.alive)</w:t>
      </w:r>
      <w:r>
        <w:br/>
      </w:r>
      <w:r>
        <w:rPr>
          <w:rStyle w:val="VerbatimChar"/>
        </w:rPr>
        <w:t xml:space="preserve">## </w:t>
      </w:r>
      <w:r>
        <w:br/>
      </w:r>
      <w:r>
        <w:rPr>
          <w:rStyle w:val="VerbatimChar"/>
        </w:rPr>
        <w:t xml:space="preserve">## $pop</w:t>
      </w:r>
      <w:r>
        <w:br/>
      </w:r>
      <w:r>
        <w:rPr>
          <w:rStyle w:val="VerbatimChar"/>
        </w:rPr>
        <w:t xml:space="preserve">##                                diff          lwr          upr     p adj</w:t>
      </w:r>
      <w:r>
        <w:br/>
      </w:r>
      <w:r>
        <w:rPr>
          <w:rStyle w:val="VerbatimChar"/>
        </w:rPr>
        <w:t xml:space="preserve">## Folly Beach-Beaufort    0.068810000 -0.048263994  0.185883994 0.6263723</w:t>
      </w:r>
      <w:r>
        <w:br/>
      </w:r>
      <w:r>
        <w:rPr>
          <w:rStyle w:val="VerbatimChar"/>
        </w:rPr>
        <w:t xml:space="preserve">## Great Bay-Beaufort      0.014400426 -0.103307297  0.132108148 0.9999524</w:t>
      </w:r>
      <w:r>
        <w:br/>
      </w:r>
      <w:r>
        <w:rPr>
          <w:rStyle w:val="VerbatimChar"/>
        </w:rPr>
        <w:t xml:space="preserve">## Humboldt-Beaufort      -0.080368571 -0.196831464  0.036094322 0.4146657</w:t>
      </w:r>
      <w:r>
        <w:br/>
      </w:r>
      <w:r>
        <w:rPr>
          <w:rStyle w:val="VerbatimChar"/>
        </w:rPr>
        <w:t xml:space="preserve">## Oyster-Beaufort        -0.038020000 -0.153893204  0.077853204 0.9742735</w:t>
      </w:r>
      <w:r>
        <w:br/>
      </w:r>
      <w:r>
        <w:rPr>
          <w:rStyle w:val="VerbatimChar"/>
        </w:rPr>
        <w:t xml:space="preserve">## Skidaway-Beaufort       0.177444615  0.062690986  0.292198245 0.0000926</w:t>
      </w:r>
      <w:r>
        <w:br/>
      </w:r>
      <w:r>
        <w:rPr>
          <w:rStyle w:val="VerbatimChar"/>
        </w:rPr>
        <w:t xml:space="preserve">## Willapa-Beaufort        0.059205833 -0.057868161  0.176279828 0.7844796</w:t>
      </w:r>
      <w:r>
        <w:br/>
      </w:r>
      <w:r>
        <w:rPr>
          <w:rStyle w:val="VerbatimChar"/>
        </w:rPr>
        <w:t xml:space="preserve">## Woods Hole-Beaufort     0.057581739 -0.060783647  0.175947125 0.8164141</w:t>
      </w:r>
      <w:r>
        <w:br/>
      </w:r>
      <w:r>
        <w:rPr>
          <w:rStyle w:val="VerbatimChar"/>
        </w:rPr>
        <w:t xml:space="preserve">## Great Bay-Folly Beach  -0.054409574 -0.173299560  0.064480411 0.8593668</w:t>
      </w:r>
      <w:r>
        <w:br/>
      </w:r>
      <w:r>
        <w:rPr>
          <w:rStyle w:val="VerbatimChar"/>
        </w:rPr>
        <w:t xml:space="preserve">## Humboldt-Folly Beach   -0.149178571 -0.266836237 -0.031520906 0.0032591</w:t>
      </w:r>
      <w:r>
        <w:br/>
      </w:r>
      <w:r>
        <w:rPr>
          <w:rStyle w:val="VerbatimChar"/>
        </w:rPr>
        <w:t xml:space="preserve">## Oyster-Folly Beach     -0.106830000 -0.223903994  0.010243994 0.1028212</w:t>
      </w:r>
      <w:r>
        <w:br/>
      </w:r>
      <w:r>
        <w:rPr>
          <w:rStyle w:val="VerbatimChar"/>
        </w:rPr>
        <w:t xml:space="preserve">## Skidaway-Folly Beach    0.108634615 -0.007331398  0.224600629 0.0849532</w:t>
      </w:r>
      <w:r>
        <w:br/>
      </w:r>
      <w:r>
        <w:rPr>
          <w:rStyle w:val="VerbatimChar"/>
        </w:rPr>
        <w:t xml:space="preserve">## Willapa-Folly Beach    -0.009604167 -0.127866760  0.108658427 0.9999971</w:t>
      </w:r>
      <w:r>
        <w:br/>
      </w:r>
      <w:r>
        <w:rPr>
          <w:rStyle w:val="VerbatimChar"/>
        </w:rPr>
        <w:t xml:space="preserve">## Woods Hole-Folly Beach -0.011228261 -0.130769406  0.108312884 0.9999922</w:t>
      </w:r>
      <w:r>
        <w:br/>
      </w:r>
      <w:r>
        <w:rPr>
          <w:rStyle w:val="VerbatimChar"/>
        </w:rPr>
        <w:t xml:space="preserve">## Humboldt-Great Bay     -0.094768997 -0.213057263  0.023519269 0.2243842</w:t>
      </w:r>
      <w:r>
        <w:br/>
      </w:r>
      <w:r>
        <w:rPr>
          <w:rStyle w:val="VerbatimChar"/>
        </w:rPr>
        <w:t xml:space="preserve">## Oyster-Great Bay       -0.052420426 -0.170128148  0.065287297 0.8757799</w:t>
      </w:r>
      <w:r>
        <w:br/>
      </w:r>
      <w:r>
        <w:rPr>
          <w:rStyle w:val="VerbatimChar"/>
        </w:rPr>
        <w:t xml:space="preserve">## Skidaway-Great Bay      0.163044190  0.046438427  0.279649953 0.0006695</w:t>
      </w:r>
      <w:r>
        <w:br/>
      </w:r>
      <w:r>
        <w:rPr>
          <w:rStyle w:val="VerbatimChar"/>
        </w:rPr>
        <w:t xml:space="preserve">## Willapa-Great Bay       0.044805408 -0.074084578  0.163695393 0.9454432</w:t>
      </w:r>
      <w:r>
        <w:br/>
      </w:r>
      <w:r>
        <w:rPr>
          <w:rStyle w:val="VerbatimChar"/>
        </w:rPr>
        <w:t xml:space="preserve">## Woods Hole-Great Bay    0.043181314 -0.076980548  0.163343175 0.9575889</w:t>
      </w:r>
      <w:r>
        <w:br/>
      </w:r>
      <w:r>
        <w:rPr>
          <w:rStyle w:val="VerbatimChar"/>
        </w:rPr>
        <w:t xml:space="preserve">## Oyster-Humboldt         0.042348571 -0.074114322  0.158811464 0.9548268</w:t>
      </w:r>
      <w:r>
        <w:br/>
      </w:r>
      <w:r>
        <w:rPr>
          <w:rStyle w:val="VerbatimChar"/>
        </w:rPr>
        <w:t xml:space="preserve">## Skidaway-Humboldt       0.257813187  0.142464144  0.373162229 0.0000000</w:t>
      </w:r>
      <w:r>
        <w:br/>
      </w:r>
      <w:r>
        <w:rPr>
          <w:rStyle w:val="VerbatimChar"/>
        </w:rPr>
        <w:t xml:space="preserve">## Willapa-Humboldt        0.139574405  0.021916739  0.257232070 0.0080966</w:t>
      </w:r>
      <w:r>
        <w:br/>
      </w:r>
      <w:r>
        <w:rPr>
          <w:rStyle w:val="VerbatimChar"/>
        </w:rPr>
        <w:t xml:space="preserve">## Woods Hole-Humboldt     0.137950311  0.019007591  0.256893031 0.0107233</w:t>
      </w:r>
      <w:r>
        <w:br/>
      </w:r>
      <w:r>
        <w:rPr>
          <w:rStyle w:val="VerbatimChar"/>
        </w:rPr>
        <w:t xml:space="preserve">## Skidaway-Oyster         0.215464615  0.100710986  0.330218245 0.0000006</w:t>
      </w:r>
      <w:r>
        <w:br/>
      </w:r>
      <w:r>
        <w:rPr>
          <w:rStyle w:val="VerbatimChar"/>
        </w:rPr>
        <w:t xml:space="preserve">## Willapa-Oyster          0.097225833 -0.019848161  0.214299828 0.1855884</w:t>
      </w:r>
      <w:r>
        <w:br/>
      </w:r>
      <w:r>
        <w:rPr>
          <w:rStyle w:val="VerbatimChar"/>
        </w:rPr>
        <w:t xml:space="preserve">## Woods Hole-Oyster       0.095601739 -0.022763647  0.213967125 0.2153223</w:t>
      </w:r>
      <w:r>
        <w:br/>
      </w:r>
      <w:r>
        <w:rPr>
          <w:rStyle w:val="VerbatimChar"/>
        </w:rPr>
        <w:t xml:space="preserve">## Willapa-Skidaway       -0.118238782 -0.234204796 -0.002272768 0.0420253</w:t>
      </w:r>
      <w:r>
        <w:br/>
      </w:r>
      <w:r>
        <w:rPr>
          <w:rStyle w:val="VerbatimChar"/>
        </w:rPr>
        <w:t xml:space="preserve">## Woods Hole-Skidaway    -0.119862876 -0.237132483 -0.002593269 0.0410856</w:t>
      </w:r>
      <w:r>
        <w:br/>
      </w:r>
      <w:r>
        <w:rPr>
          <w:rStyle w:val="VerbatimChar"/>
        </w:rPr>
        <w:t xml:space="preserve">## Woods Hole-Willapa     -0.001624094 -0.121165239  0.117917051 1.0000000</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correlations"/>
      <w:r>
        <w:t xml:space="preserve">Correlations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41" w:name="residuals-of-full-model"/>
      <w:r>
        <w:t xml:space="preserve">Residuals of full model</w:t>
      </w:r>
      <w:bookmarkEnd w:id="41"/>
    </w:p>
    <w:p>
      <w:pPr>
        <w:pStyle w:val="FirstParagraph"/>
      </w:pPr>
      <w:r>
        <w:t xml:space="preserve">Here, we investigate the residuals of the full model (lm(cal.length~pop * temp * 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growth.alive.sqrt&lt;-growth.alive</w:t>
      </w:r>
      <w:r>
        <w:br/>
      </w:r>
      <w:r>
        <w:rPr>
          <w:rStyle w:val="NormalTok"/>
        </w:rPr>
        <w:t xml:space="preserve">growth.alive.sqrt</w:t>
      </w:r>
      <w:r>
        <w:rPr>
          <w:rStyle w:val="OperatorTok"/>
        </w:rPr>
        <w:t xml:space="preserve">$</w:t>
      </w:r>
      <w:r>
        <w:rPr>
          <w:rStyle w:val="NormalTok"/>
        </w:rPr>
        <w:t xml:space="preserve">cal.length&lt;-(growth.alive</w:t>
      </w:r>
      <w:r>
        <w:rPr>
          <w:rStyle w:val="OperatorTok"/>
        </w:rPr>
        <w:t xml:space="preserve">$</w:t>
      </w:r>
      <w:r>
        <w:rPr>
          <w:rStyle w:val="NormalTok"/>
        </w:rPr>
        <w:t xml:space="preserve">cal.length)</w:t>
      </w:r>
      <w:r>
        <w:rPr>
          <w:rStyle w:val="OperatorTok"/>
        </w:rPr>
        <w:t xml:space="preserve">^</w:t>
      </w:r>
      <w:r>
        <w:rPr>
          <w:rStyle w:val="DecValTok"/>
        </w:rPr>
        <w:t xml:space="preserve">2</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bin,growth.alive.sqrt))</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(growth.alive.sqrt</w:t>
      </w:r>
      <w:r>
        <w:rPr>
          <w:rStyle w:val="OperatorTok"/>
        </w:rPr>
        <w:t xml:space="preserve">$</w:t>
      </w:r>
      <w:r>
        <w:rPr>
          <w:rStyle w:val="NormalTok"/>
        </w:rPr>
        <w:t xml:space="preserve">cal.length)</w:t>
      </w:r>
    </w:p>
    <w:p>
      <w:pPr>
        <w:pStyle w:val="SourceCode"/>
      </w:pPr>
      <w:r>
        <w:rPr>
          <w:rStyle w:val="VerbatimChar"/>
        </w:rPr>
        <w:t xml:space="preserve">## [1] -0.05442563</w:t>
      </w:r>
    </w:p>
    <w:p>
      <w:pPr>
        <w:pStyle w:val="SourceCode"/>
      </w:pPr>
      <w:r>
        <w:rPr>
          <w:rStyle w:val="CommentTok"/>
        </w:rPr>
        <w:t xml:space="preserve">#negative skew</w:t>
      </w:r>
      <w:r>
        <w:br/>
      </w:r>
      <w:r>
        <w:rPr>
          <w:rStyle w:val="NormalTok"/>
        </w:rPr>
        <w:t xml:space="preserve">growth.alive.sqrt&lt;-tidyr</w:t>
      </w:r>
      <w:r>
        <w:rPr>
          <w:rStyle w:val="OperatorTok"/>
        </w:rPr>
        <w:t xml:space="preserve">::</w:t>
      </w:r>
      <w:r>
        <w:rPr>
          <w:rStyle w:val="KeywordTok"/>
        </w:rPr>
        <w:t xml:space="preserve">drop_na</w:t>
      </w:r>
      <w:r>
        <w:rPr>
          <w:rStyle w:val="NormalTok"/>
        </w:rPr>
        <w:t xml:space="preserve">(growth.alive.sqrt)</w:t>
      </w:r>
      <w:r>
        <w:br/>
      </w:r>
      <w:r>
        <w:rPr>
          <w:rStyle w:val="NormalTok"/>
        </w:rPr>
        <w:t xml:space="preserve">growth.alive.sqrt&lt;-</w:t>
      </w:r>
      <w:r>
        <w:rPr>
          <w:rStyle w:val="KeywordTok"/>
        </w:rPr>
        <w:t xml:space="preserve">na.omit</w:t>
      </w:r>
      <w:r>
        <w:rPr>
          <w:rStyle w:val="NormalTok"/>
        </w:rPr>
        <w:t xml:space="preserve">(growth.alive.sqrt)</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1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1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14-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4-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14-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1"/>
      </w:pPr>
      <w:bookmarkStart w:id="50" w:name="data-analysis"/>
      <w:r>
        <w:t xml:space="preserve">Data Analysis</w:t>
      </w:r>
      <w:bookmarkEnd w:id="50"/>
    </w:p>
    <w:p>
      <w:pPr>
        <w:pStyle w:val="Heading2"/>
      </w:pPr>
      <w:bookmarkStart w:id="51" w:name="model-predictors"/>
      <w:r>
        <w:t xml:space="preserve">Model predictors</w:t>
      </w:r>
      <w:bookmarkEnd w:id="51"/>
    </w:p>
    <w:p>
      <w:pPr>
        <w:pStyle w:val="FirstParagraph"/>
      </w:pPr>
      <w:r>
        <w:t xml:space="preserve">We are going to create TPCs for each population by temperature, using both rTPC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because we will create models for growth in random bins for each population, we will be accounting for bin-level variance and do not need to explicitly model it.</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SourceCode"/>
      </w:pPr>
      <w:r>
        <w:rPr>
          <w:rStyle w:val="VerbatimChar"/>
        </w:rPr>
        <w:t xml:space="preserve">##  Family: gaussian  ( identity )</w:t>
      </w:r>
      <w:r>
        <w:br/>
      </w:r>
      <w:r>
        <w:rPr>
          <w:rStyle w:val="VerbatimChar"/>
        </w:rPr>
        <w:t xml:space="preserve">## Formula:          cal.length ~ pop * temp + (1 | cal.length.start)</w:t>
      </w:r>
      <w:r>
        <w:br/>
      </w:r>
      <w:r>
        <w:rPr>
          <w:rStyle w:val="VerbatimChar"/>
        </w:rPr>
        <w:t xml:space="preserve">## Data: growth.alive</w:t>
      </w:r>
      <w:r>
        <w:br/>
      </w:r>
      <w:r>
        <w:rPr>
          <w:rStyle w:val="VerbatimChar"/>
        </w:rPr>
        <w:t xml:space="preserve">## </w:t>
      </w:r>
      <w:r>
        <w:br/>
      </w:r>
      <w:r>
        <w:rPr>
          <w:rStyle w:val="VerbatimChar"/>
        </w:rPr>
        <w:t xml:space="preserve">##      AIC      BIC   logLik deviance df.resid </w:t>
      </w:r>
      <w:r>
        <w:br/>
      </w:r>
      <w:r>
        <w:rPr>
          <w:rStyle w:val="VerbatimChar"/>
        </w:rPr>
        <w:t xml:space="preserve">##    820.3    891.7   -392.2    784.3      372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cal.length.start (Intercept) 0.01063  0.1031  </w:t>
      </w:r>
      <w:r>
        <w:br/>
      </w:r>
      <w:r>
        <w:rPr>
          <w:rStyle w:val="VerbatimChar"/>
        </w:rPr>
        <w:t xml:space="preserve">##  Residual                     0.42688  0.6534  </w:t>
      </w:r>
      <w:r>
        <w:br/>
      </w:r>
      <w:r>
        <w:rPr>
          <w:rStyle w:val="VerbatimChar"/>
        </w:rPr>
        <w:t xml:space="preserve">## Number of obs: 390, groups:  cal.length.start, 309</w:t>
      </w:r>
      <w:r>
        <w:br/>
      </w:r>
      <w:r>
        <w:rPr>
          <w:rStyle w:val="VerbatimChar"/>
        </w:rPr>
        <w:t xml:space="preserve">## </w:t>
      </w:r>
      <w:r>
        <w:br/>
      </w:r>
      <w:r>
        <w:rPr>
          <w:rStyle w:val="VerbatimChar"/>
        </w:rPr>
        <w:t xml:space="preserve">## Dispersion estimate for gaussian family (sigma^2): 0.427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-1.77336    0.48364  -3.667 0.000246 ***</w:t>
      </w:r>
      <w:r>
        <w:br/>
      </w:r>
      <w:r>
        <w:rPr>
          <w:rStyle w:val="VerbatimChar"/>
        </w:rPr>
        <w:t xml:space="preserve">## popFolly Beach       0.53523    0.69148   0.774 0.438907    </w:t>
      </w:r>
      <w:r>
        <w:br/>
      </w:r>
      <w:r>
        <w:rPr>
          <w:rStyle w:val="VerbatimChar"/>
        </w:rPr>
        <w:t xml:space="preserve">## popGreat Bay        -1.02770    0.70517  -1.457 0.145016    </w:t>
      </w:r>
      <w:r>
        <w:br/>
      </w:r>
      <w:r>
        <w:rPr>
          <w:rStyle w:val="VerbatimChar"/>
        </w:rPr>
        <w:t xml:space="preserve">## popHumboldt          0.37116    0.69707   0.532 0.594408    </w:t>
      </w:r>
      <w:r>
        <w:br/>
      </w:r>
      <w:r>
        <w:rPr>
          <w:rStyle w:val="VerbatimChar"/>
        </w:rPr>
        <w:t xml:space="preserve">## popOyster           -0.46453    0.67808  -0.685 0.493298    </w:t>
      </w:r>
      <w:r>
        <w:br/>
      </w:r>
      <w:r>
        <w:rPr>
          <w:rStyle w:val="VerbatimChar"/>
        </w:rPr>
        <w:t xml:space="preserve">## popSkidaway          0.62943    0.67093   0.938 0.348175    </w:t>
      </w:r>
      <w:r>
        <w:br/>
      </w:r>
      <w:r>
        <w:rPr>
          <w:rStyle w:val="VerbatimChar"/>
        </w:rPr>
        <w:t xml:space="preserve">## popWillapa           0.48865    0.71276   0.686 0.492985    </w:t>
      </w:r>
      <w:r>
        <w:br/>
      </w:r>
      <w:r>
        <w:rPr>
          <w:rStyle w:val="VerbatimChar"/>
        </w:rPr>
        <w:t xml:space="preserve">## popWoods Hole        1.44315    0.70808   2.038 0.041538 *  </w:t>
      </w:r>
      <w:r>
        <w:br/>
      </w:r>
      <w:r>
        <w:rPr>
          <w:rStyle w:val="VerbatimChar"/>
        </w:rPr>
        <w:t xml:space="preserve">## temp                 0.21226    0.01961  10.822  &lt; 2e-16 ***</w:t>
      </w:r>
      <w:r>
        <w:br/>
      </w:r>
      <w:r>
        <w:rPr>
          <w:rStyle w:val="VerbatimChar"/>
        </w:rPr>
        <w:t xml:space="preserve">## popFolly Beach:temp -0.03536    0.02819  -1.254 0.209725    </w:t>
      </w:r>
      <w:r>
        <w:br/>
      </w:r>
      <w:r>
        <w:rPr>
          <w:rStyle w:val="VerbatimChar"/>
        </w:rPr>
        <w:t xml:space="preserve">## popGreat Bay:temp    0.05827    0.02867   2.032 0.042128 *  </w:t>
      </w:r>
      <w:r>
        <w:br/>
      </w:r>
      <w:r>
        <w:rPr>
          <w:rStyle w:val="VerbatimChar"/>
        </w:rPr>
        <w:t xml:space="preserve">## popHumboldt:temp    -0.02375    0.02824  -0.841 0.400365    </w:t>
      </w:r>
      <w:r>
        <w:br/>
      </w:r>
      <w:r>
        <w:rPr>
          <w:rStyle w:val="VerbatimChar"/>
        </w:rPr>
        <w:t xml:space="preserve">## popOyster:temp       0.02472    0.02758   0.896 0.370019    </w:t>
      </w:r>
      <w:r>
        <w:br/>
      </w:r>
      <w:r>
        <w:rPr>
          <w:rStyle w:val="VerbatimChar"/>
        </w:rPr>
        <w:t xml:space="preserve">## popSkidaway:temp    -0.03843    0.02735  -1.405 0.160037    </w:t>
      </w:r>
      <w:r>
        <w:br/>
      </w:r>
      <w:r>
        <w:rPr>
          <w:rStyle w:val="VerbatimChar"/>
        </w:rPr>
        <w:t xml:space="preserve">## popWillapa:temp     -0.01431    0.02870  -0.499 0.618059    </w:t>
      </w:r>
      <w:r>
        <w:br/>
      </w:r>
      <w:r>
        <w:rPr>
          <w:rStyle w:val="VerbatimChar"/>
        </w:rPr>
        <w:t xml:space="preserve">## popWoods Hole:temp  -0.06110    0.02852  -2.142 0.032175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fixed  17 820.01       0.00   0.75   0.75 -392.18</w:t>
      </w:r>
      <w:r>
        <w:br/>
      </w:r>
      <w:r>
        <w:rPr>
          <w:rStyle w:val="VerbatimChar"/>
        </w:rPr>
        <w:t xml:space="preserve">## random 18 822.16       2.16   0.25   1.00 -392.16</w:t>
      </w:r>
    </w:p>
    <w:p>
      <w:pPr>
        <w:pStyle w:val="FirstParagraph"/>
      </w:pPr>
      <w:r>
        <w:t xml:space="preserve">Based on this supported model structure, we will construct models that follow this formulation: growth~pop*temp.</w:t>
      </w:r>
    </w:p>
    <w:p>
      <w:pPr>
        <w:pStyle w:val="Heading2"/>
      </w:pPr>
      <w:bookmarkStart w:id="52" w:name="model-fitting-using-rtpc"/>
      <w:r>
        <w:t xml:space="preserve">Model fitting using rTPC</w:t>
      </w:r>
      <w:bookmarkEnd w:id="52"/>
    </w:p>
    <w:p>
      <w:pPr>
        <w:pStyle w:val="FirstParagraph"/>
      </w:pPr>
      <w:r>
        <w:t xml:space="preserve">It’s hard to compare TPC against one another. One method we’ve settled on is the use of nonlinear regression models using the package rTPC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the rezende et al. 2019 model, based on a low AIC score, appropriate and few parameters, good CIs, and a model that performs well across many levels of biological organization. We used the following formulation: glm(shell length ~ temperature, population,family=gaussian), such that we modeled the response of shell lengths from a single population to temperature. We created three models for each population, one for each bin replicate. Each population had nine individuals per temperature randomly distributed between three bins. This allows us to extract three data points of MTP and three data points of Topt for every population instead of just one.</w:t>
      </w:r>
    </w:p>
    <w:p>
      <w:pPr>
        <w:pStyle w:val="Heading2"/>
      </w:pPr>
      <w:bookmarkStart w:id="53" w:name="Xe7039e7e6049c4d63dc830233879f365d0961a7"/>
      <w:r>
        <w:t xml:space="preserve">rTPC model and predictions on binned data</w:t>
      </w:r>
      <w:bookmarkEnd w:id="53"/>
    </w:p>
    <w:p>
      <w:pPr>
        <w:pStyle w:val="Heading3"/>
      </w:pPr>
      <w:bookmarkStart w:id="54" w:name="Xba6f92e572b52ca427de01a6206de34173e2abb"/>
      <w:r>
        <w:t xml:space="preserve">Now that we have created dataframes for binned population data, we can produce thermal performance curves for each pop-bin combination using rTPC. I referred heavily to the vignettes provided with the package.</w:t>
      </w:r>
      <w:bookmarkEnd w:id="54"/>
    </w:p>
    <w:p>
      <w:pPr>
        <w:pStyle w:val="Heading2"/>
      </w:pPr>
      <w:bookmarkStart w:id="55" w:name="plot-the-models"/>
      <w:r>
        <w:t xml:space="preserve">Plot the models</w:t>
      </w:r>
      <w:bookmarkEnd w:id="55"/>
    </w:p>
    <w:p>
      <w:pPr>
        <w:pStyle w:val="Heading3"/>
      </w:pPr>
      <w:bookmarkStart w:id="56" w:name="X2f34f8b27925a7ae2614b3bd4b59054493a8c77"/>
      <w:r>
        <w:t xml:space="preserve">Below are the fitted rezende models using rTPC. These are for visualization within the markdown. To see the plots which were used in the manuscript, as well as the process for creating bootstrapped confidence intervals, see the rmd file</w:t>
      </w:r>
      <w:r>
        <w:t xml:space="preserve"> </w:t>
      </w:r>
      <w:r>
        <w:t xml:space="preserve">“</w:t>
      </w:r>
      <w:r>
        <w:t xml:space="preserve">TPC_bootstrap.Rmd</w:t>
      </w:r>
      <w:r>
        <w:t xml:space="preserve">”</w:t>
      </w:r>
      <w:r>
        <w:t xml:space="preserve">.</w:t>
      </w:r>
      <w:bookmarkEnd w:id="56"/>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2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files/figure-docx/unnamed-chunk-2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breakpoint-analysis"/>
      <w:r>
        <w:t xml:space="preserve">Breakpoint analysis</w:t>
      </w:r>
      <w:bookmarkEnd w:id="59"/>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60" w:name="maximum-trait-performance-y-axis"/>
      <w:r>
        <w:t xml:space="preserve">Maximum trait Performance (y axis)</w:t>
      </w:r>
      <w:bookmarkEnd w:id="60"/>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16.66       0.00   0.76   0.76  -4.73</w:t>
      </w:r>
      <w:r>
        <w:br/>
      </w:r>
      <w:r>
        <w:rPr>
          <w:rStyle w:val="VerbatimChar"/>
        </w:rPr>
        <w:t xml:space="preserve">## seasonlength12 3 19.45       2.78   0.19   0.94  -6.12</w:t>
      </w:r>
      <w:r>
        <w:br/>
      </w:r>
      <w:r>
        <w:rPr>
          <w:rStyle w:val="VerbatimChar"/>
        </w:rPr>
        <w:t xml:space="preserve">## spring         3 23.15       6.49   0.03   0.97  -7.98</w:t>
      </w:r>
      <w:r>
        <w:br/>
      </w:r>
      <w:r>
        <w:rPr>
          <w:rStyle w:val="VerbatimChar"/>
        </w:rPr>
        <w:t xml:space="preserve">## lat            3 25.07       8.40   0.01   0.99  -8.93</w:t>
      </w:r>
      <w:r>
        <w:br/>
      </w:r>
      <w:r>
        <w:rPr>
          <w:rStyle w:val="VerbatimChar"/>
        </w:rPr>
        <w:t xml:space="preserve">## spring2        3 25.83       9.16   0.01   0.99  -9.31</w:t>
      </w:r>
      <w:r>
        <w:br/>
      </w:r>
      <w:r>
        <w:rPr>
          <w:rStyle w:val="VerbatimChar"/>
        </w:rPr>
        <w:t xml:space="preserve">## nullo          2 27.68      11.02   0.00   1.00 -11.56</w:t>
      </w:r>
      <w:r>
        <w:br/>
      </w:r>
      <w:r>
        <w:rPr>
          <w:rStyle w:val="VerbatimChar"/>
        </w:rPr>
        <w:t xml:space="preserve">## s.mean         3 29.52      12.85   0.00   1.00 -11.16</w:t>
      </w:r>
      <w:r>
        <w:br/>
      </w:r>
      <w:r>
        <w:rPr>
          <w:rStyle w:val="VerbatimChar"/>
        </w:rPr>
        <w:t xml:space="preserve">## q.mean         3 29.84      13.17   0.00   1.00 -11.32</w:t>
      </w:r>
      <w:r>
        <w:br/>
      </w:r>
      <w:r>
        <w:rPr>
          <w:rStyle w:val="VerbatimChar"/>
        </w:rPr>
        <w:t xml:space="preserve">## t.mean         3 29.90      13.23   0.00   1.00 -11.35</w:t>
      </w:r>
      <w:r>
        <w:br/>
      </w:r>
      <w:r>
        <w:rPr>
          <w:rStyle w:val="VerbatimChar"/>
        </w:rPr>
        <w:t xml:space="preserve">## omax           3 30.31      13.65   0.00   1.00 -11.56</w:t>
      </w:r>
    </w:p>
    <w:p>
      <w:pPr>
        <w:pStyle w:val="FirstParagraph"/>
      </w:pPr>
      <w:r>
        <w:t xml:space="preserve">Here, it appears that the season length as calculated at 10C is the best predictor.</w:t>
      </w:r>
    </w:p>
    <w:p>
      <w:pPr>
        <w:pStyle w:val="Heading3"/>
      </w:pPr>
      <w:bookmarkStart w:id="61" w:name="X46ec8b08accb857e79bee8cb2900d76fddca5e6"/>
      <w:r>
        <w:t xml:space="preserve">Linear model analysis of Maximal trait performance, season length = 10 C</w:t>
      </w:r>
      <w:bookmarkEnd w:id="61"/>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-0.52701 -0.22370 -0.00537  0.30099  0.39475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5.4008319  0.2764185  19.539 2.17e-15 ***</w:t>
      </w:r>
      <w:r>
        <w:br/>
      </w:r>
      <w:r>
        <w:rPr>
          <w:rStyle w:val="VerbatimChar"/>
        </w:rPr>
        <w:t xml:space="preserve">## seasonlength10 -0.0040108  0.0009771  -4.105 0.000467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0.3078 on 22 degrees of freedom</w:t>
      </w:r>
      <w:r>
        <w:br/>
      </w:r>
      <w:r>
        <w:rPr>
          <w:rStyle w:val="VerbatimChar"/>
        </w:rPr>
        <w:t xml:space="preserve">## Multiple R-squared:  0.4337, Adjusted R-squared:  0.408 </w:t>
      </w:r>
      <w:r>
        <w:br/>
      </w:r>
      <w:r>
        <w:rPr>
          <w:rStyle w:val="VerbatimChar"/>
        </w:rPr>
        <w:t xml:space="preserve">## F-statistic: 16.85 on 1 and 22 DF,  p-value: 0.000467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calculated at 10C, we see a significant relationship between maximal trait performance and season length. This trend becomes less signficant when we calculate it at 12.5C,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 I could attribute this to the very hot local conditions in the estuary, but can’t say for sure.</w:t>
      </w:r>
    </w:p>
    <w:p>
      <w:pPr>
        <w:pStyle w:val="BodyText"/>
      </w:pPr>
      <w:r>
        <w:t xml:space="preserve">But what about the thermal optima?</w:t>
      </w:r>
    </w:p>
    <w:p>
      <w:pPr>
        <w:pStyle w:val="Heading3"/>
      </w:pPr>
      <w:bookmarkStart w:id="63" w:name="Xc31e734f02155c86ca606bf1bfda9e83cd8764a"/>
      <w:r>
        <w:t xml:space="preserve">Thermal Optima (Breakpoint X axis), broken stick</w:t>
      </w:r>
      <w:bookmarkEnd w:id="6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3 67.46       0.00   0.42   0.42 -30.13</w:t>
      </w:r>
      <w:r>
        <w:br/>
      </w:r>
      <w:r>
        <w:rPr>
          <w:rStyle w:val="VerbatimChar"/>
        </w:rPr>
        <w:t xml:space="preserve">## nullo          2 69.32       1.85   0.17   0.59 -32.37</w:t>
      </w:r>
      <w:r>
        <w:br/>
      </w:r>
      <w:r>
        <w:rPr>
          <w:rStyle w:val="VerbatimChar"/>
        </w:rPr>
        <w:t xml:space="preserve">## seasonlength12 3 71.39       3.93   0.06   0.65 -32.10</w:t>
      </w:r>
      <w:r>
        <w:br/>
      </w:r>
      <w:r>
        <w:rPr>
          <w:rStyle w:val="VerbatimChar"/>
        </w:rPr>
        <w:t xml:space="preserve">## spring2        3 71.48       4.01   0.06   0.71 -32.14</w:t>
      </w:r>
      <w:r>
        <w:br/>
      </w:r>
      <w:r>
        <w:rPr>
          <w:rStyle w:val="VerbatimChar"/>
        </w:rPr>
        <w:t xml:space="preserve">## lat            3 71.58       4.12   0.05   0.76 -32.19</w:t>
      </w:r>
      <w:r>
        <w:br/>
      </w:r>
      <w:r>
        <w:rPr>
          <w:rStyle w:val="VerbatimChar"/>
        </w:rPr>
        <w:t xml:space="preserve">## seasonlength10 3 71.60       4.13   0.05   0.82 -32.20</w:t>
      </w:r>
      <w:r>
        <w:br/>
      </w:r>
      <w:r>
        <w:rPr>
          <w:rStyle w:val="VerbatimChar"/>
        </w:rPr>
        <w:t xml:space="preserve">## s.mean         3 71.87       4.41   0.05   0.86 -32.33</w:t>
      </w:r>
      <w:r>
        <w:br/>
      </w:r>
      <w:r>
        <w:rPr>
          <w:rStyle w:val="VerbatimChar"/>
        </w:rPr>
        <w:t xml:space="preserve">## q.mean         3 71.90       4.44   0.05   0.91 -32.35</w:t>
      </w:r>
      <w:r>
        <w:br/>
      </w:r>
      <w:r>
        <w:rPr>
          <w:rStyle w:val="VerbatimChar"/>
        </w:rPr>
        <w:t xml:space="preserve">## t.mean         3 71.91       4.44   0.05   0.95 -32.35</w:t>
      </w:r>
      <w:r>
        <w:br/>
      </w:r>
      <w:r>
        <w:rPr>
          <w:rStyle w:val="VerbatimChar"/>
        </w:rPr>
        <w:t xml:space="preserve">## omax           3 71.93       4.47   0.05   1.00 -32.37</w:t>
      </w:r>
    </w:p>
    <w:p>
      <w:pPr>
        <w:pStyle w:val="SourceCode"/>
      </w:pPr>
      <w:r>
        <w:rPr>
          <w:rStyle w:val="VerbatimChar"/>
        </w:rPr>
        <w:t xml:space="preserve">## </w:t>
      </w:r>
      <w:r>
        <w:br/>
      </w:r>
      <w:r>
        <w:rPr>
          <w:rStyle w:val="VerbatimChar"/>
        </w:rPr>
        <w:t xml:space="preserve">## Call:</w:t>
      </w:r>
      <w:r>
        <w:br/>
      </w:r>
      <w:r>
        <w:rPr>
          <w:rStyle w:val="VerbatimChar"/>
        </w:rPr>
        <w:t xml:space="preserve">## lm(formula = brkptx ~ spring,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-1.57752 -0.66452 -0.09257  0.61914  1.51242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24.3827     1.7304  14.091 1.72e-12 ***</w:t>
      </w:r>
      <w:r>
        <w:br/>
      </w:r>
      <w:r>
        <w:rPr>
          <w:rStyle w:val="VerbatimChar"/>
        </w:rPr>
        <w:t xml:space="preserve">## spring        0.2138     0.1006   2.125    0.045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0.8869 on 22 degrees of freedom</w:t>
      </w:r>
      <w:r>
        <w:br/>
      </w:r>
      <w:r>
        <w:rPr>
          <w:rStyle w:val="VerbatimChar"/>
        </w:rPr>
        <w:t xml:space="preserve">## Multiple R-squared:  0.1703, Adjusted R-squared:  0.1326 </w:t>
      </w:r>
      <w:r>
        <w:br/>
      </w:r>
      <w:r>
        <w:rPr>
          <w:rStyle w:val="VerbatimChar"/>
        </w:rPr>
        <w:t xml:space="preserve">## F-statistic: 4.516 on 1 and 22 DF,  p-value: 0.04504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spring     mean </w:t>
      </w:r>
      <w:r>
        <w:br/>
      </w:r>
      <w:r>
        <w:rPr>
          <w:rStyle w:val="VerbatimChar"/>
        </w:rPr>
        <w:t xml:space="preserve">## 1.933856 1.933856</w:t>
      </w:r>
    </w:p>
    <w:p>
      <w:pPr>
        <w:pStyle w:val="FirstParagraph"/>
      </w:pPr>
      <w:r>
        <w:t xml:space="preserve">Here, mean temperature during initial spawning period is the best predictor.</w:t>
      </w:r>
    </w:p>
    <w:p>
      <w:pPr>
        <w:pStyle w:val="Heading4"/>
      </w:pPr>
      <w:bookmarkStart w:id="65" w:name="sensitivity-analysis"/>
      <w:r>
        <w:t xml:space="preserve">Sensitivity analysis</w:t>
      </w:r>
      <w:bookmarkEnd w:id="65"/>
    </w:p>
    <w:p>
      <w:pPr>
        <w:pStyle w:val="FirstParagraph"/>
      </w:pPr>
      <w:r>
        <w:t xml:space="preserve">One complication with the use of invasive species is that the invasive populations may be subject to founders effects. While we have good reason to believe that our Pacific populations are locally adapted (see manuscript), we should run a sensitivity analysis and see if our analysis holds up with Atlantic populations only.</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seasonlength12 3 13.52       0.00   0.46   0.46 -2.90</w:t>
      </w:r>
      <w:r>
        <w:br/>
      </w:r>
      <w:r>
        <w:rPr>
          <w:rStyle w:val="VerbatimChar"/>
        </w:rPr>
        <w:t xml:space="preserve">## lat            3 14.64       1.13   0.26   0.72 -3.46</w:t>
      </w:r>
      <w:r>
        <w:br/>
      </w:r>
      <w:r>
        <w:rPr>
          <w:rStyle w:val="VerbatimChar"/>
        </w:rPr>
        <w:t xml:space="preserve">## seasonlength10 3 15.16       1.65   0.20   0.92 -3.72</w:t>
      </w:r>
      <w:r>
        <w:br/>
      </w:r>
      <w:r>
        <w:rPr>
          <w:rStyle w:val="VerbatimChar"/>
        </w:rPr>
        <w:t xml:space="preserve">## s.mean         3 19.23       5.72   0.03   0.94 -5.76</w:t>
      </w:r>
      <w:r>
        <w:br/>
      </w:r>
      <w:r>
        <w:rPr>
          <w:rStyle w:val="VerbatimChar"/>
        </w:rPr>
        <w:t xml:space="preserve">## spring         3 20.19       6.67   0.02   0.96 -6.24</w:t>
      </w:r>
      <w:r>
        <w:br/>
      </w:r>
      <w:r>
        <w:rPr>
          <w:rStyle w:val="VerbatimChar"/>
        </w:rPr>
        <w:t xml:space="preserve">## q.mean         3 20.22       6.70   0.02   0.98 -6.25</w:t>
      </w:r>
      <w:r>
        <w:br/>
      </w:r>
      <w:r>
        <w:rPr>
          <w:rStyle w:val="VerbatimChar"/>
        </w:rPr>
        <w:t xml:space="preserve">## t.mean         3 20.86       7.34   0.01   0.99 -6.57</w:t>
      </w:r>
      <w:r>
        <w:br/>
      </w:r>
      <w:r>
        <w:rPr>
          <w:rStyle w:val="VerbatimChar"/>
        </w:rPr>
        <w:t xml:space="preserve">## spring2        3 21.84       8.33   0.01   1.00 -7.06</w:t>
      </w:r>
      <w:r>
        <w:br/>
      </w:r>
      <w:r>
        <w:rPr>
          <w:rStyle w:val="VerbatimChar"/>
        </w:rPr>
        <w:t xml:space="preserve">## nullo          2 23.55      10.03   0.00   1.00 -9.38</w:t>
      </w:r>
      <w:r>
        <w:br/>
      </w:r>
      <w:r>
        <w:rPr>
          <w:rStyle w:val="VerbatimChar"/>
        </w:rPr>
        <w:t xml:space="preserve">## max            3 24.92      11.41   0.00   1.00 -8.60</w:t>
      </w:r>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seasonlength12, data = brkpts_wh)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-0.60400 -0.18330  0.05442  0.24177  0.33532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5.427950   0.275595  19.695 1.21e-12 ***</w:t>
      </w:r>
      <w:r>
        <w:br/>
      </w:r>
      <w:r>
        <w:rPr>
          <w:rStyle w:val="VerbatimChar"/>
        </w:rPr>
        <w:t xml:space="preserve">## seasonlength12 -0.004360   0.001062  -4.105 0.000828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0.3015 on 16 degrees of freedom</w:t>
      </w:r>
      <w:r>
        <w:br/>
      </w:r>
      <w:r>
        <w:rPr>
          <w:rStyle w:val="VerbatimChar"/>
        </w:rPr>
        <w:t xml:space="preserve">## Multiple R-squared:  0.5129, Adjusted R-squared:  0.4825 </w:t>
      </w:r>
      <w:r>
        <w:br/>
      </w:r>
      <w:r>
        <w:rPr>
          <w:rStyle w:val="VerbatimChar"/>
        </w:rPr>
        <w:t xml:space="preserve">## F-statistic: 16.85 on 1 and 16 DF,  p-value: 0.0008279</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2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3 50.46       0.00   0.83   0.83 -21.37</w:t>
      </w:r>
      <w:r>
        <w:br/>
      </w:r>
      <w:r>
        <w:rPr>
          <w:rStyle w:val="VerbatimChar"/>
        </w:rPr>
        <w:t xml:space="preserve">## nullo          2 56.14       5.69   0.05   0.88 -25.67</w:t>
      </w:r>
      <w:r>
        <w:br/>
      </w:r>
      <w:r>
        <w:rPr>
          <w:rStyle w:val="VerbatimChar"/>
        </w:rPr>
        <w:t xml:space="preserve">## spring2        3 56.89       6.43   0.03   0.91 -24.59</w:t>
      </w:r>
      <w:r>
        <w:br/>
      </w:r>
      <w:r>
        <w:rPr>
          <w:rStyle w:val="VerbatimChar"/>
        </w:rPr>
        <w:t xml:space="preserve">## seasonlength12 3 58.52       8.06   0.01   0.93 -25.40</w:t>
      </w:r>
      <w:r>
        <w:br/>
      </w:r>
      <w:r>
        <w:rPr>
          <w:rStyle w:val="VerbatimChar"/>
        </w:rPr>
        <w:t xml:space="preserve">## seasonlength10 3 58.61       8.15   0.01   0.94 -25.45</w:t>
      </w:r>
      <w:r>
        <w:br/>
      </w:r>
      <w:r>
        <w:rPr>
          <w:rStyle w:val="VerbatimChar"/>
        </w:rPr>
        <w:t xml:space="preserve">## lat            3 58.67       8.21   0.01   0.95 -25.48</w:t>
      </w:r>
      <w:r>
        <w:br/>
      </w:r>
      <w:r>
        <w:rPr>
          <w:rStyle w:val="VerbatimChar"/>
        </w:rPr>
        <w:t xml:space="preserve">## omax           3 58.83       8.37   0.01   0.97 -25.56</w:t>
      </w:r>
      <w:r>
        <w:br/>
      </w:r>
      <w:r>
        <w:rPr>
          <w:rStyle w:val="VerbatimChar"/>
        </w:rPr>
        <w:t xml:space="preserve">## s.mean         3 59.05       8.59   0.01   0.98 -25.67</w:t>
      </w:r>
      <w:r>
        <w:br/>
      </w:r>
      <w:r>
        <w:rPr>
          <w:rStyle w:val="VerbatimChar"/>
        </w:rPr>
        <w:t xml:space="preserve">## t.mean         3 59.06       8.60   0.01   0.99 -25.67</w:t>
      </w:r>
      <w:r>
        <w:br/>
      </w:r>
      <w:r>
        <w:rPr>
          <w:rStyle w:val="VerbatimChar"/>
        </w:rPr>
        <w:t xml:space="preserve">## q.mean         3 59.06       8.60   0.01   1.00 -25.67</w:t>
      </w:r>
    </w:p>
    <w:p>
      <w:pPr>
        <w:pStyle w:val="SourceCode"/>
      </w:pPr>
      <w:r>
        <w:rPr>
          <w:rStyle w:val="VerbatimChar"/>
        </w:rPr>
        <w:t xml:space="preserve">## </w:t>
      </w:r>
      <w:r>
        <w:br/>
      </w:r>
      <w:r>
        <w:rPr>
          <w:rStyle w:val="VerbatimChar"/>
        </w:rPr>
        <w:t xml:space="preserve">## Call:</w:t>
      </w:r>
      <w:r>
        <w:br/>
      </w:r>
      <w:r>
        <w:rPr>
          <w:rStyle w:val="VerbatimChar"/>
        </w:rPr>
        <w:t xml:space="preserve">## lm(formula = brkptx ~ spring, data = brkpts_wh)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-1.45362 -0.47182  0.03525  0.39597  1.59079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21.2068     2.1824   9.717 4.09e-08 ***</w:t>
      </w:r>
      <w:r>
        <w:br/>
      </w:r>
      <w:r>
        <w:rPr>
          <w:rStyle w:val="VerbatimChar"/>
        </w:rPr>
        <w:t xml:space="preserve">## spring        0.3832     0.1224   3.131  0.00645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0.8413 on 16 degrees of freedom</w:t>
      </w:r>
      <w:r>
        <w:br/>
      </w:r>
      <w:r>
        <w:rPr>
          <w:rStyle w:val="VerbatimChar"/>
        </w:rPr>
        <w:t xml:space="preserve">## Multiple R-squared:  0.3799, Adjusted R-squared:  0.3411 </w:t>
      </w:r>
      <w:r>
        <w:br/>
      </w:r>
      <w:r>
        <w:rPr>
          <w:rStyle w:val="VerbatimChar"/>
        </w:rPr>
        <w:t xml:space="preserve">## F-statistic:   9.8 on 1 and 16 DF,  p-value: 0.006453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files/figure-docx/unnamed-chunk-25-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Pacific sites dropped, we see that the same environmental predictors are maintained, and that signficane remains! Therefore, we can present our results from the Pacific and the Atlantic after finishing this sensitivity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dc:title>
  <dc:creator>Andrew Villeneuve</dc:creator>
  <cp:keywords/>
  <dcterms:created xsi:type="dcterms:W3CDTF">2021-06-15T01:42:58Z</dcterms:created>
  <dcterms:modified xsi:type="dcterms:W3CDTF">2021-06-15T01:42:58Z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6/14/2021</vt:lpwstr>
  </property>
  <property fmtid="{D5CDD505-2E9C-101B-9397-08002B2CF9AE}" pid="3" name="output">
    <vt:lpwstr/>
  </property>
</Properties>
</file>