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2/25/2020</w:t>
      </w:r>
    </w:p>
    <w:p>
      <w:pPr>
        <w:pStyle w:val="Heading1"/>
      </w:pPr>
      <w:bookmarkStart w:id="20" w:name="the-study"/>
      <w:r>
        <w:t xml:space="preserve">The Study</w:t>
      </w:r>
      <w:bookmarkEnd w:id="20"/>
    </w:p>
    <w:p>
      <w:pPr>
        <w:pStyle w:val="FirstParagraph"/>
      </w:pPr>
      <w:r>
        <w:t xml:space="preserve">For this part of the study, we measured growth rates of juvenile snails. We measured snails within two days of them hatching, and grew them in tea strainers separated by population for 24 days. Nine replicates per population were distributed in six temperatures, with three groups of three subreplicates in each temperature/population treatment. The end length was recorded, and we substracted the starting length from the beginning length to get the growth rate (over 24 days).</w:t>
      </w:r>
    </w:p>
    <w:p>
      <w:pPr>
        <w:pStyle w:val="Heading1"/>
      </w:pPr>
      <w:bookmarkStart w:id="21" w:name="metadata"/>
      <w:r>
        <w:t xml:space="preserve">Metadata</w:t>
      </w:r>
      <w:bookmarkEnd w:id="21"/>
    </w:p>
    <w:p>
      <w:pPr>
        <w:numPr>
          <w:numId w:val="1001"/>
          <w:ilvl w:val="0"/>
        </w:numPr>
      </w:pPr>
      <w:r>
        <w:t xml:space="preserve">code</w:t>
      </w:r>
    </w:p>
    <w:p>
      <w:pPr>
        <w:pStyle w:val="Compact"/>
        <w:numPr>
          <w:numId w:val="1002"/>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1"/>
          <w:ilvl w:val="0"/>
        </w:numPr>
      </w:pPr>
      <w:r>
        <w:t xml:space="preserve">pop</w:t>
      </w:r>
    </w:p>
    <w:p>
      <w:pPr>
        <w:pStyle w:val="Compact"/>
        <w:numPr>
          <w:numId w:val="1003"/>
          <w:ilvl w:val="1"/>
        </w:numPr>
      </w:pPr>
      <w:r>
        <w:t xml:space="preserve">Source population of each snail. See data table below for list of site abbreivations with site.</w:t>
      </w:r>
    </w:p>
    <w:p>
      <w:pPr>
        <w:numPr>
          <w:numId w:val="1001"/>
          <w:ilvl w:val="0"/>
        </w:numPr>
      </w:pPr>
      <w:r>
        <w:t xml:space="preserve">temp</w:t>
      </w:r>
    </w:p>
    <w:p>
      <w:pPr>
        <w:pStyle w:val="Compact"/>
        <w:numPr>
          <w:numId w:val="1004"/>
          <w:ilvl w:val="1"/>
        </w:numPr>
      </w:pPr>
      <w:r>
        <w:t xml:space="preserve">Common garden temperature the snails were raised in for 24 days. Degrees C</w:t>
      </w:r>
    </w:p>
    <w:p>
      <w:pPr>
        <w:numPr>
          <w:numId w:val="1001"/>
          <w:ilvl w:val="0"/>
        </w:numPr>
      </w:pPr>
      <w:r>
        <w:t xml:space="preserve">hatch</w:t>
      </w:r>
    </w:p>
    <w:p>
      <w:pPr>
        <w:pStyle w:val="Compact"/>
        <w:numPr>
          <w:numId w:val="1005"/>
          <w:ilvl w:val="1"/>
        </w:numPr>
      </w:pPr>
      <w:r>
        <w:t xml:space="preserve">hatch date of each snail from it’s egg case (m/dd/yyyy)</w:t>
      </w:r>
    </w:p>
    <w:p>
      <w:pPr>
        <w:numPr>
          <w:numId w:val="1001"/>
          <w:ilvl w:val="0"/>
        </w:numPr>
      </w:pPr>
      <w:r>
        <w:t xml:space="preserve">exp.date</w:t>
      </w:r>
    </w:p>
    <w:p>
      <w:pPr>
        <w:pStyle w:val="Compact"/>
        <w:numPr>
          <w:numId w:val="1006"/>
          <w:ilvl w:val="1"/>
        </w:numPr>
      </w:pPr>
      <w:r>
        <w:t xml:space="preserve">Date on which hatchling snails were placed in the common garden experiment. Not more then 2 days from the hatch date. (m/dd/yyyy)</w:t>
      </w:r>
    </w:p>
    <w:p>
      <w:pPr>
        <w:numPr>
          <w:numId w:val="1001"/>
          <w:ilvl w:val="0"/>
        </w:numPr>
      </w:pPr>
      <w:r>
        <w:t xml:space="preserve">grow.date</w:t>
      </w:r>
    </w:p>
    <w:p>
      <w:pPr>
        <w:pStyle w:val="Compact"/>
        <w:numPr>
          <w:numId w:val="1007"/>
          <w:ilvl w:val="1"/>
        </w:numPr>
      </w:pPr>
      <w:r>
        <w:t xml:space="preserve">End date where growth measurements were taken. 24 days after exp.date, therefore no more then 26 days post hatch (m/dd/yyyy)</w:t>
      </w:r>
    </w:p>
    <w:p>
      <w:pPr>
        <w:numPr>
          <w:numId w:val="1001"/>
          <w:ilvl w:val="0"/>
        </w:numPr>
      </w:pPr>
      <w:r>
        <w:t xml:space="preserve">alive</w:t>
      </w:r>
    </w:p>
    <w:p>
      <w:pPr>
        <w:pStyle w:val="Compact"/>
        <w:numPr>
          <w:numId w:val="1008"/>
          <w:ilvl w:val="1"/>
        </w:numPr>
      </w:pPr>
      <w:r>
        <w:t xml:space="preserve">Tracks if snails survived the experient. m marks missing, n marks no, y marks yes</w:t>
      </w:r>
    </w:p>
    <w:p>
      <w:pPr>
        <w:numPr>
          <w:numId w:val="1001"/>
          <w:ilvl w:val="0"/>
        </w:numPr>
      </w:pPr>
      <w:r>
        <w:t xml:space="preserve">rem.oysters</w:t>
      </w:r>
    </w:p>
    <w:p>
      <w:pPr>
        <w:pStyle w:val="Compact"/>
        <w:numPr>
          <w:numId w:val="1009"/>
          <w:ilvl w:val="1"/>
        </w:numPr>
      </w:pPr>
      <w:r>
        <w:t xml:space="preserve">Was there a surplus of food at the end of the experiment? n marks no, y marks yes</w:t>
      </w:r>
    </w:p>
    <w:p>
      <w:pPr>
        <w:numPr>
          <w:numId w:val="1001"/>
          <w:ilvl w:val="0"/>
        </w:numPr>
      </w:pPr>
      <w:r>
        <w:t xml:space="preserve">cal.length.start</w:t>
      </w:r>
    </w:p>
    <w:p>
      <w:pPr>
        <w:pStyle w:val="Compact"/>
        <w:numPr>
          <w:numId w:val="1010"/>
          <w:ilvl w:val="1"/>
        </w:numPr>
      </w:pPr>
      <w:r>
        <w:t xml:space="preserve">caliper length of hatchlings upon entering the experment. We took photos of snails before entering snails into the experiment, and then used ImageJ to extract snail sizes. Size in mm</w:t>
      </w:r>
    </w:p>
    <w:p>
      <w:pPr>
        <w:numPr>
          <w:numId w:val="1001"/>
          <w:ilvl w:val="0"/>
        </w:numPr>
      </w:pPr>
      <w:r>
        <w:t xml:space="preserve">cal.length.end</w:t>
      </w:r>
    </w:p>
    <w:p>
      <w:pPr>
        <w:pStyle w:val="Compact"/>
        <w:numPr>
          <w:numId w:val="1011"/>
          <w:ilvl w:val="1"/>
        </w:numPr>
      </w:pPr>
      <w:r>
        <w:t xml:space="preserve">caliper length of hatchling at the end of the experiemnt. We took caliper measurements of the snails, as well as verifying the measurements using a subset of photographs in ImageJ. Size in mm</w:t>
      </w:r>
    </w:p>
    <w:p>
      <w:pPr>
        <w:numPr>
          <w:numId w:val="1001"/>
          <w:ilvl w:val="0"/>
        </w:numPr>
      </w:pPr>
      <w:r>
        <w:t xml:space="preserve">wt</w:t>
      </w:r>
    </w:p>
    <w:p>
      <w:pPr>
        <w:pStyle w:val="Compact"/>
        <w:numPr>
          <w:numId w:val="1012"/>
          <w:ilvl w:val="1"/>
        </w:numPr>
      </w:pPr>
      <w:r>
        <w:t xml:space="preserve">End weight of snail. Note that no initial starting weight was recorded. Weight in g.</w:t>
      </w:r>
    </w:p>
    <w:p>
      <w:pPr>
        <w:numPr>
          <w:numId w:val="1001"/>
          <w:ilvl w:val="0"/>
        </w:numPr>
      </w:pPr>
      <w:r>
        <w:t xml:space="preserve">ran.out</w:t>
      </w:r>
    </w:p>
    <w:p>
      <w:pPr>
        <w:pStyle w:val="Compact"/>
        <w:numPr>
          <w:numId w:val="1013"/>
          <w:ilvl w:val="1"/>
        </w:numPr>
      </w:pPr>
      <w:r>
        <w:t xml:space="preserve">Did the snail ever run out of food during the consumption experiment? 1 for yes, 0 for no</w:t>
      </w:r>
    </w:p>
    <w:p>
      <w:pPr>
        <w:numPr>
          <w:numId w:val="1001"/>
          <w:ilvl w:val="0"/>
        </w:numPr>
      </w:pPr>
      <w:r>
        <w:t xml:space="preserve">bin</w:t>
      </w:r>
    </w:p>
    <w:p>
      <w:pPr>
        <w:pStyle w:val="Compact"/>
        <w:numPr>
          <w:numId w:val="1014"/>
          <w:ilvl w:val="1"/>
        </w:numPr>
      </w:pPr>
      <w:r>
        <w:t xml:space="preserve">Bin number, controls subreplication. The third digit of the code.</w:t>
      </w:r>
    </w:p>
    <w:p>
      <w:pPr>
        <w:numPr>
          <w:numId w:val="1001"/>
          <w:ilvl w:val="0"/>
        </w:numPr>
      </w:pPr>
      <w:r>
        <w:t xml:space="preserve">oce</w:t>
      </w:r>
    </w:p>
    <w:p>
      <w:pPr>
        <w:pStyle w:val="Compact"/>
        <w:numPr>
          <w:numId w:val="1015"/>
          <w:ilvl w:val="1"/>
        </w:numPr>
      </w:pPr>
      <w:r>
        <w:t xml:space="preserve">Ocean (Atlantic or Pacific)</w:t>
      </w:r>
    </w:p>
    <w:p>
      <w:pPr>
        <w:pStyle w:val="Heading2"/>
      </w:pPr>
      <w:bookmarkStart w:id="22" w:name="broken-stick-regression"/>
      <w:r>
        <w:t xml:space="preserve">Broken Stick regression</w:t>
      </w:r>
      <w:bookmarkEnd w:id="22"/>
    </w:p>
    <w:p>
      <w:pPr>
        <w:pStyle w:val="FirstParagraph"/>
      </w:pPr>
      <w:r>
        <w:t xml:space="preserve">It’s hard to compare TPC against one another. One method we’ve settled on is the use of broken stick regression to allow us to quantify the shape of the reaction as well as the thermael optima (x) and the maximal trait performance (y).</w:t>
      </w:r>
    </w:p>
    <w:p>
      <w:pPr>
        <w:pStyle w:val="BodyText"/>
      </w:pPr>
      <w:r>
        <w:t xml:space="preserve">There are two methods to go about this. First is to use the segmented package, a relatively straightforward way to create piecewise regressions.</w:t>
      </w:r>
    </w:p>
    <w:p>
      <w:pPr>
        <w:pStyle w:val="BodyText"/>
      </w:pPr>
      <w:r>
        <w:t xml:space="preserve">I will compare the methods with one population that has been</w:t>
      </w:r>
      <w:r>
        <w:t xml:space="preserve"> </w:t>
      </w:r>
      <w:r>
        <w:t xml:space="preserve">“</w:t>
      </w:r>
      <w:r>
        <w:t xml:space="preserve">problematic</w:t>
      </w:r>
      <w:r>
        <w:t xml:space="preserve">”</w:t>
      </w:r>
      <w:r>
        <w:t xml:space="preserve"> </w:t>
      </w:r>
      <w:r>
        <w:t xml:space="preserve">in regards with the segmented package.</w:t>
      </w:r>
    </w:p>
    <w:p>
      <w:pPr>
        <w:pStyle w:val="Heading1"/>
      </w:pPr>
      <w:bookmarkStart w:id="23" w:name="segmented"/>
      <w:r>
        <w:t xml:space="preserve">Segmented</w:t>
      </w:r>
      <w:bookmarkEnd w:id="23"/>
    </w:p>
    <w:p>
      <w:pPr>
        <w:pStyle w:val="FirstParagraph"/>
      </w:pPr>
      <w:r>
        <w:t xml:space="preserve">Here is a great resource for getting started with the segmented package:</w:t>
      </w:r>
      <w:r>
        <w:t xml:space="preserve"> </w:t>
      </w:r>
      <w:hyperlink r:id="rId24">
        <w:r>
          <w:rPr>
            <w:rStyle w:val="Hyperlink"/>
          </w:rPr>
          <w:t xml:space="preserve">https://www.r-bloggers.com/r-for-ecologists-putting-together-a-piecewise-regression/</w:t>
        </w:r>
      </w:hyperlink>
    </w:p>
    <w:p>
      <w:pPr>
        <w:pStyle w:val="SourceCode"/>
      </w:pPr>
      <w:r>
        <w:rPr>
          <w:rStyle w:val="CommentTok"/>
        </w:rPr>
        <w:t xml:space="preserve">#focusing on growth from one population, Great Bay. Filter, and plot raw data</w:t>
      </w:r>
      <w:r>
        <w:br/>
      </w:r>
      <w:r>
        <w:rPr>
          <w:rStyle w:val="NormalTok"/>
        </w:rPr>
        <w:t xml:space="preserve">gb&lt;-</w:t>
      </w:r>
      <w:r>
        <w:rPr>
          <w:rStyle w:val="KeywordTok"/>
        </w:rPr>
        <w:t xml:space="preserve">filter</w:t>
      </w:r>
      <w:r>
        <w:rPr>
          <w:rStyle w:val="NormalTok"/>
        </w:rPr>
        <w:t xml:space="preserve">(growth.alive,pop</w:t>
      </w:r>
      <w:r>
        <w:rPr>
          <w:rStyle w:val="OperatorTok"/>
        </w:rPr>
        <w:t xml:space="preserve">==</w:t>
      </w:r>
      <w:r>
        <w:rPr>
          <w:rStyle w:val="StringTok"/>
        </w:rPr>
        <w:t xml:space="preserve">"Great Bay"</w:t>
      </w:r>
      <w:r>
        <w:rPr>
          <w:rStyle w:val="NormalTok"/>
        </w:rPr>
        <w:t xml:space="preserve">)</w:t>
      </w:r>
      <w:r>
        <w:br/>
      </w:r>
      <w:r>
        <w:rPr>
          <w:rStyle w:val="KeywordTok"/>
        </w:rPr>
        <w:t xml:space="preserve">ggplot</w:t>
      </w:r>
      <w:r>
        <w:rPr>
          <w:rStyle w:val="NormalTok"/>
        </w:rPr>
        <w:t xml:space="preserve">(gb,</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cal.length))</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mcp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our model of caliper length over temperature</w:t>
      </w:r>
      <w:r>
        <w:br/>
      </w:r>
      <w:r>
        <w:rPr>
          <w:rStyle w:val="NormalTok"/>
        </w:rPr>
        <w:t xml:space="preserve">m.gb&lt;-</w:t>
      </w:r>
      <w:r>
        <w:rPr>
          <w:rStyle w:val="KeywordTok"/>
        </w:rPr>
        <w:t xml:space="preserve">glm</w:t>
      </w:r>
      <w:r>
        <w:rPr>
          <w:rStyle w:val="NormalTok"/>
        </w:rPr>
        <w:t xml:space="preserve">(cal.length</w:t>
      </w:r>
      <w:r>
        <w:rPr>
          <w:rStyle w:val="OperatorTok"/>
        </w:rPr>
        <w:t xml:space="preserve">~</w:t>
      </w:r>
      <w:r>
        <w:rPr>
          <w:rStyle w:val="NormalTok"/>
        </w:rPr>
        <w:t xml:space="preserve">temp,gb,</w:t>
      </w:r>
      <w:r>
        <w:rPr>
          <w:rStyle w:val="DataTypeTok"/>
        </w:rPr>
        <w:t xml:space="preserve">family=</w:t>
      </w:r>
      <w:r>
        <w:rPr>
          <w:rStyle w:val="StringTok"/>
        </w:rPr>
        <w:t xml:space="preserve">"gaussian"</w:t>
      </w:r>
      <w:r>
        <w:rPr>
          <w:rStyle w:val="NormalTok"/>
        </w:rPr>
        <w:t xml:space="preserve">)</w:t>
      </w:r>
    </w:p>
    <w:p>
      <w:pPr>
        <w:pStyle w:val="FirstParagraph"/>
      </w:pPr>
      <w:r>
        <w:t xml:space="preserve">What’s going on here? I am telling the segmented package to create a broken stick model.</w:t>
      </w:r>
    </w:p>
    <w:p>
      <w:pPr>
        <w:pStyle w:val="Compact"/>
        <w:numPr>
          <w:numId w:val="1016"/>
          <w:ilvl w:val="0"/>
        </w:numPr>
      </w:pPr>
      <w:r>
        <w:t xml:space="preserve">m.gb - the linear model object</w:t>
      </w:r>
    </w:p>
    <w:p>
      <w:pPr>
        <w:pStyle w:val="Compact"/>
        <w:numPr>
          <w:numId w:val="1016"/>
          <w:ilvl w:val="0"/>
        </w:numPr>
      </w:pPr>
      <w:r>
        <w:t xml:space="preserve">seg.Z - equation with no response variable, indicating the continuous predictor over which the breakpoint is estimated to lie</w:t>
      </w:r>
    </w:p>
    <w:p>
      <w:pPr>
        <w:pStyle w:val="Compact"/>
        <w:numPr>
          <w:numId w:val="1016"/>
          <w:ilvl w:val="0"/>
        </w:numPr>
      </w:pPr>
      <w:r>
        <w:t xml:space="preserve">psi - starting predictor value for the package to start looking for the breakpoints. Can be a vector in the case of multiple breakpoints. Choose a psi value close to your eyeballed breakpoint</w:t>
      </w:r>
    </w:p>
    <w:p>
      <w:pPr>
        <w:pStyle w:val="Compact"/>
        <w:numPr>
          <w:numId w:val="1016"/>
          <w:ilvl w:val="0"/>
        </w:numPr>
      </w:pPr>
      <w:r>
        <w:t xml:space="preserve">n.boot - number of bootstrap iterations. I chose a high number here because of the possible bimodal breakpoint in this data.</w:t>
      </w:r>
    </w:p>
    <w:p>
      <w:pPr>
        <w:pStyle w:val="Compact"/>
        <w:numPr>
          <w:numId w:val="1016"/>
          <w:ilvl w:val="0"/>
        </w:numPr>
      </w:pPr>
      <w:r>
        <w:t xml:space="preserve">n.psi - not shown, but default at 1. Sets the number of expected breakpoints, ie can be multiple.</w:t>
      </w:r>
    </w:p>
    <w:p>
      <w:pPr>
        <w:pStyle w:val="SourceCode"/>
      </w:pPr>
      <w:r>
        <w:rPr>
          <w:rStyle w:val="NormalTok"/>
        </w:rPr>
        <w:t xml:space="preserve">seg.gb&lt;-</w:t>
      </w:r>
      <w:r>
        <w:rPr>
          <w:rStyle w:val="KeywordTok"/>
        </w:rPr>
        <w:t xml:space="preserve">segmented</w:t>
      </w:r>
      <w:r>
        <w:rPr>
          <w:rStyle w:val="NormalTok"/>
        </w:rPr>
        <w:t xml:space="preserve">(m.gb,</w:t>
      </w:r>
      <w:r>
        <w:rPr>
          <w:rStyle w:val="DataTypeTok"/>
        </w:rPr>
        <w:t xml:space="preserve">seg.Z =</w:t>
      </w:r>
      <w:r>
        <w:rPr>
          <w:rStyle w:val="NormalTok"/>
        </w:rPr>
        <w:t xml:space="preserve"> </w:t>
      </w:r>
      <w:r>
        <w:rPr>
          <w:rStyle w:val="OperatorTok"/>
        </w:rPr>
        <w:t xml:space="preserve">~</w:t>
      </w:r>
      <w:r>
        <w:rPr>
          <w:rStyle w:val="NormalTok"/>
        </w:rPr>
        <w:t xml:space="preserve">temp, </w:t>
      </w:r>
      <w:r>
        <w:rPr>
          <w:rStyle w:val="DataTypeTok"/>
        </w:rPr>
        <w:t xml:space="preserve">psi=</w:t>
      </w:r>
      <w:r>
        <w:rPr>
          <w:rStyle w:val="DecValTok"/>
        </w:rPr>
        <w:t xml:space="preserve">24</w:t>
      </w:r>
      <w:r>
        <w:rPr>
          <w:rStyle w:val="NormalTok"/>
        </w:rPr>
        <w:t xml:space="preserve">,</w:t>
      </w:r>
      <w:r>
        <w:rPr>
          <w:rStyle w:val="DataTypeTok"/>
        </w:rPr>
        <w:t xml:space="preserve">n.boot=</w:t>
      </w:r>
      <w:r>
        <w:rPr>
          <w:rStyle w:val="DecValTok"/>
        </w:rPr>
        <w:t xml:space="preserve">5000</w:t>
      </w:r>
      <w:r>
        <w:rPr>
          <w:rStyle w:val="NormalTok"/>
        </w:rPr>
        <w:t xml:space="preserve">)</w:t>
      </w:r>
      <w:r>
        <w:br/>
      </w:r>
      <w:r>
        <w:rPr>
          <w:rStyle w:val="KeywordTok"/>
        </w:rPr>
        <w:t xml:space="preserve">summary</w:t>
      </w:r>
      <w:r>
        <w:rPr>
          <w:rStyle w:val="NormalTok"/>
        </w:rPr>
        <w:t xml:space="preserve">(seg.gb)</w:t>
      </w:r>
    </w:p>
    <w:p>
      <w:pPr>
        <w:pStyle w:val="SourceCode"/>
      </w:pPr>
      <w:r>
        <w:rPr>
          <w:rStyle w:val="VerbatimChar"/>
        </w:rPr>
        <w:t xml:space="preserve">## </w:t>
      </w:r>
      <w:r>
        <w:br/>
      </w:r>
      <w:r>
        <w:rPr>
          <w:rStyle w:val="VerbatimChar"/>
        </w:rPr>
        <w:t xml:space="preserve">##  ***Regression Model with Segmented Relationship(s)***</w:t>
      </w:r>
      <w:r>
        <w:br/>
      </w:r>
      <w:r>
        <w:rPr>
          <w:rStyle w:val="VerbatimChar"/>
        </w:rPr>
        <w:t xml:space="preserve">## </w:t>
      </w:r>
      <w:r>
        <w:br/>
      </w:r>
      <w:r>
        <w:rPr>
          <w:rStyle w:val="VerbatimChar"/>
        </w:rPr>
        <w:t xml:space="preserve">## Call: </w:t>
      </w:r>
      <w:r>
        <w:br/>
      </w:r>
      <w:r>
        <w:rPr>
          <w:rStyle w:val="VerbatimChar"/>
        </w:rPr>
        <w:t xml:space="preserve">## segmented.glm(obj = m.gb, seg.Z = ~temp, psi = 24, n.boot = 5000)</w:t>
      </w:r>
      <w:r>
        <w:br/>
      </w:r>
      <w:r>
        <w:rPr>
          <w:rStyle w:val="VerbatimChar"/>
        </w:rPr>
        <w:t xml:space="preserve">## </w:t>
      </w:r>
      <w:r>
        <w:br/>
      </w:r>
      <w:r>
        <w:rPr>
          <w:rStyle w:val="VerbatimChar"/>
        </w:rPr>
        <w:t xml:space="preserve">## Estimated Break-Point(s):</w:t>
      </w:r>
      <w:r>
        <w:br/>
      </w:r>
      <w:r>
        <w:rPr>
          <w:rStyle w:val="VerbatimChar"/>
        </w:rPr>
        <w:t xml:space="preserve">##              Est. St.Err</w:t>
      </w:r>
      <w:r>
        <w:br/>
      </w:r>
      <w:r>
        <w:rPr>
          <w:rStyle w:val="VerbatimChar"/>
        </w:rPr>
        <w:t xml:space="preserve">## psi1.temp 27.562  0.751</w:t>
      </w:r>
      <w:r>
        <w:br/>
      </w:r>
      <w:r>
        <w:rPr>
          <w:rStyle w:val="VerbatimChar"/>
        </w:rPr>
        <w:t xml:space="preserve">## </w:t>
      </w:r>
      <w:r>
        <w:br/>
      </w:r>
      <w:r>
        <w:rPr>
          <w:rStyle w:val="VerbatimChar"/>
        </w:rPr>
        <w:t xml:space="preserve">## Meaningful coefficients of the linear terms:</w:t>
      </w:r>
      <w:r>
        <w:br/>
      </w:r>
      <w:r>
        <w:rPr>
          <w:rStyle w:val="VerbatimChar"/>
        </w:rPr>
        <w:t xml:space="preserve">##             Estimate Std. Error t value Pr(&gt;|t|)    </w:t>
      </w:r>
      <w:r>
        <w:br/>
      </w:r>
      <w:r>
        <w:rPr>
          <w:rStyle w:val="VerbatimChar"/>
        </w:rPr>
        <w:t xml:space="preserve">## (Intercept) -3.80488    0.62864  -6.053 3.34e-07 ***</w:t>
      </w:r>
      <w:r>
        <w:br/>
      </w:r>
      <w:r>
        <w:rPr>
          <w:rStyle w:val="VerbatimChar"/>
        </w:rPr>
        <w:t xml:space="preserve">## temp         0.31996    0.02876  11.125 4.24e-14 ***</w:t>
      </w:r>
      <w:r>
        <w:br/>
      </w:r>
      <w:r>
        <w:rPr>
          <w:rStyle w:val="VerbatimChar"/>
        </w:rPr>
        <w:t xml:space="preserve">## U1.temp     -0.42427    0.15154  -2.800       NA    </w:t>
      </w:r>
      <w:r>
        <w:br/>
      </w:r>
      <w:r>
        <w:rPr>
          <w:rStyle w:val="VerbatimChar"/>
        </w:rPr>
        <w:t xml:space="preserve">## ---</w:t>
      </w:r>
      <w:r>
        <w:br/>
      </w:r>
      <w:r>
        <w:rPr>
          <w:rStyle w:val="VerbatimChar"/>
        </w:rPr>
        <w:t xml:space="preserve">## Signif. codes:  0 '***' 0.001 '**' 0.01 '*' 0.05 '.' 0.1 ' ' 1</w:t>
      </w:r>
      <w:r>
        <w:br/>
      </w:r>
      <w:r>
        <w:rPr>
          <w:rStyle w:val="VerbatimChar"/>
        </w:rPr>
        <w:t xml:space="preserve">## (Dispersion parameter for gaussian family taken to be 0.3486455)</w:t>
      </w:r>
      <w:r>
        <w:br/>
      </w:r>
      <w:r>
        <w:rPr>
          <w:rStyle w:val="VerbatimChar"/>
        </w:rPr>
        <w:t xml:space="preserve">## </w:t>
      </w:r>
      <w:r>
        <w:br/>
      </w:r>
      <w:r>
        <w:rPr>
          <w:rStyle w:val="VerbatimChar"/>
        </w:rPr>
        <w:t xml:space="preserve">## Null     deviance: 91.474  on 45  degrees of freedom</w:t>
      </w:r>
      <w:r>
        <w:br/>
      </w:r>
      <w:r>
        <w:rPr>
          <w:rStyle w:val="VerbatimChar"/>
        </w:rPr>
        <w:t xml:space="preserve">## Residual deviance: 14.643  on 42  degrees of freedom</w:t>
      </w:r>
      <w:r>
        <w:br/>
      </w:r>
      <w:r>
        <w:rPr>
          <w:rStyle w:val="VerbatimChar"/>
        </w:rPr>
        <w:t xml:space="preserve">## AIC: 87.887</w:t>
      </w:r>
      <w:r>
        <w:br/>
      </w:r>
      <w:r>
        <w:rPr>
          <w:rStyle w:val="VerbatimChar"/>
        </w:rPr>
        <w:t xml:space="preserve">## </w:t>
      </w:r>
      <w:r>
        <w:br/>
      </w:r>
      <w:r>
        <w:rPr>
          <w:rStyle w:val="VerbatimChar"/>
        </w:rPr>
        <w:t xml:space="preserve">## Convergence attained in 1 iter. (rel. change 0)</w:t>
      </w:r>
    </w:p>
    <w:p>
      <w:pPr>
        <w:pStyle w:val="FirstParagraph"/>
      </w:pPr>
      <w:r>
        <w:t xml:space="preserve">great, we have our segmented model and we can see that we have a signficant deviation from 0 for slopes. Note that this does not tell us if the presence of a breakpoint is signficant. Now, we should plot the segmented model.</w:t>
      </w:r>
    </w:p>
    <w:p>
      <w:pPr>
        <w:pStyle w:val="SourceCode"/>
      </w:pPr>
      <w:r>
        <w:rPr>
          <w:rStyle w:val="NormalTok"/>
        </w:rPr>
        <w:t xml:space="preserve">xmin&lt;-</w:t>
      </w:r>
      <w:r>
        <w:rPr>
          <w:rStyle w:val="KeywordTok"/>
        </w:rPr>
        <w:t xml:space="preserve">min</w:t>
      </w:r>
      <w:r>
        <w:rPr>
          <w:rStyle w:val="NormalTok"/>
        </w:rPr>
        <w:t xml:space="preserve">(growth.alive</w:t>
      </w:r>
      <w:r>
        <w:rPr>
          <w:rStyle w:val="OperatorTok"/>
        </w:rPr>
        <w:t xml:space="preserve">$</w:t>
      </w:r>
      <w:r>
        <w:rPr>
          <w:rStyle w:val="NormalTok"/>
        </w:rPr>
        <w:t xml:space="preserve">temp,</w:t>
      </w:r>
      <w:r>
        <w:rPr>
          <w:rStyle w:val="DataTypeTok"/>
        </w:rPr>
        <w:t xml:space="preserve">na.rm=</w:t>
      </w:r>
      <w:r>
        <w:rPr>
          <w:rStyle w:val="NormalTok"/>
        </w:rPr>
        <w:t xml:space="preserve">T)</w:t>
      </w:r>
      <w:r>
        <w:br/>
      </w:r>
      <w:r>
        <w:rPr>
          <w:rStyle w:val="NormalTok"/>
        </w:rPr>
        <w:t xml:space="preserve">xmax&lt;-</w:t>
      </w:r>
      <w:r>
        <w:rPr>
          <w:rStyle w:val="KeywordTok"/>
        </w:rPr>
        <w:t xml:space="preserve">max</w:t>
      </w:r>
      <w:r>
        <w:rPr>
          <w:rStyle w:val="NormalTok"/>
        </w:rPr>
        <w:t xml:space="preserve">(growth.alive</w:t>
      </w:r>
      <w:r>
        <w:rPr>
          <w:rStyle w:val="OperatorTok"/>
        </w:rPr>
        <w:t xml:space="preserve">$</w:t>
      </w:r>
      <w:r>
        <w:rPr>
          <w:rStyle w:val="NormalTok"/>
        </w:rPr>
        <w:t xml:space="preserve">temp,</w:t>
      </w:r>
      <w:r>
        <w:rPr>
          <w:rStyle w:val="DataTypeTok"/>
        </w:rPr>
        <w:t xml:space="preserve">na.rm=</w:t>
      </w:r>
      <w:r>
        <w:rPr>
          <w:rStyle w:val="NormalTok"/>
        </w:rPr>
        <w:t xml:space="preserve">T)</w:t>
      </w:r>
      <w:r>
        <w:br/>
      </w:r>
      <w:r>
        <w:rPr>
          <w:rStyle w:val="NormalTok"/>
        </w:rPr>
        <w:t xml:space="preserve">predicted.gb&lt;-</w:t>
      </w:r>
      <w:r>
        <w:rPr>
          <w:rStyle w:val="KeywordTok"/>
        </w:rPr>
        <w:t xml:space="preserve">data.frame</w:t>
      </w:r>
      <w:r>
        <w:rPr>
          <w:rStyle w:val="NormalTok"/>
        </w:rPr>
        <w:t xml:space="preserve">(</w:t>
      </w:r>
      <w:r>
        <w:rPr>
          <w:rStyle w:val="DataTypeTok"/>
        </w:rPr>
        <w:t xml:space="preserve">temp=</w:t>
      </w:r>
      <w:r>
        <w:rPr>
          <w:rStyle w:val="KeywordTok"/>
        </w:rPr>
        <w:t xml:space="preserve">seq</w:t>
      </w:r>
      <w:r>
        <w:rPr>
          <w:rStyle w:val="NormalTok"/>
        </w:rPr>
        <w:t xml:space="preserve">(xmin,xmax,</w:t>
      </w:r>
      <w:r>
        <w:rPr>
          <w:rStyle w:val="DataTypeTok"/>
        </w:rPr>
        <w:t xml:space="preserve">length.out=</w:t>
      </w:r>
      <w:r>
        <w:rPr>
          <w:rStyle w:val="DecValTok"/>
        </w:rPr>
        <w:t xml:space="preserve">100</w:t>
      </w:r>
      <w:r>
        <w:rPr>
          <w:rStyle w:val="NormalTok"/>
        </w:rPr>
        <w:t xml:space="preserve">))</w:t>
      </w:r>
      <w:r>
        <w:br/>
      </w:r>
      <w:r>
        <w:rPr>
          <w:rStyle w:val="NormalTok"/>
        </w:rPr>
        <w:t xml:space="preserve">predicted.gb</w:t>
      </w:r>
      <w:r>
        <w:rPr>
          <w:rStyle w:val="OperatorTok"/>
        </w:rPr>
        <w:t xml:space="preserve">$</w:t>
      </w:r>
      <w:r>
        <w:rPr>
          <w:rStyle w:val="NormalTok"/>
        </w:rPr>
        <w:t xml:space="preserve">cal.length&lt;-</w:t>
      </w:r>
      <w:r>
        <w:rPr>
          <w:rStyle w:val="KeywordTok"/>
        </w:rPr>
        <w:t xml:space="preserve">predict</w:t>
      </w:r>
      <w:r>
        <w:rPr>
          <w:rStyle w:val="NormalTok"/>
        </w:rPr>
        <w:t xml:space="preserve">(seg.gb,predicted.gb)</w:t>
      </w:r>
      <w:r>
        <w:br/>
      </w:r>
      <w:r>
        <w:rPr>
          <w:rStyle w:val="NormalTok"/>
        </w:rPr>
        <w:t xml:space="preserve">predicted.gb</w:t>
      </w:r>
      <w:r>
        <w:rPr>
          <w:rStyle w:val="OperatorTok"/>
        </w:rPr>
        <w:t xml:space="preserve">$</w:t>
      </w:r>
      <w:r>
        <w:rPr>
          <w:rStyle w:val="NormalTok"/>
        </w:rPr>
        <w:t xml:space="preserve">pop&lt;-</w:t>
      </w:r>
      <w:r>
        <w:rPr>
          <w:rStyle w:val="StringTok"/>
        </w:rPr>
        <w:t xml:space="preserve">"gb"</w:t>
      </w:r>
      <w:r>
        <w:br/>
      </w:r>
      <w:r>
        <w:rPr>
          <w:rStyle w:val="NormalTok"/>
        </w:rPr>
        <w:t xml:space="preserve">predicted.gb</w:t>
      </w:r>
      <w:r>
        <w:rPr>
          <w:rStyle w:val="OperatorTok"/>
        </w:rPr>
        <w:t xml:space="preserve">$</w:t>
      </w:r>
      <w:r>
        <w:rPr>
          <w:rStyle w:val="NormalTok"/>
        </w:rPr>
        <w:t xml:space="preserve">oce&lt;-</w:t>
      </w:r>
      <w:r>
        <w:rPr>
          <w:rStyle w:val="StringTok"/>
        </w:rPr>
        <w:t xml:space="preserve">"a"</w:t>
      </w:r>
      <w:r>
        <w:br/>
      </w:r>
      <w:r>
        <w:br/>
      </w:r>
      <w:r>
        <w:rPr>
          <w:rStyle w:val="KeywordTok"/>
        </w:rPr>
        <w:t xml:space="preserve">ggplot</w:t>
      </w:r>
      <w:r>
        <w:rPr>
          <w:rStyle w:val="NormalTok"/>
        </w:rPr>
        <w:t xml:space="preserve">(predicted.gb,</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cal.length))</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pop,</w:t>
      </w:r>
      <w:r>
        <w:rPr>
          <w:rStyle w:val="DataTypeTok"/>
        </w:rPr>
        <w:t xml:space="preserve">x=</w:t>
      </w:r>
      <w:r>
        <w:rPr>
          <w:rStyle w:val="NormalTok"/>
        </w:rPr>
        <w:t xml:space="preserve">temp,</w:t>
      </w:r>
      <w:r>
        <w:rPr>
          <w:rStyle w:val="DataTypeTok"/>
        </w:rPr>
        <w:t xml:space="preserve">y=</w:t>
      </w:r>
      <w:r>
        <w:rPr>
          <w:rStyle w:val="NormalTok"/>
        </w:rPr>
        <w:t xml:space="preserve">cal.length,</w:t>
      </w:r>
      <w:r>
        <w:rPr>
          <w:rStyle w:val="DataTypeTok"/>
        </w:rPr>
        <w:t xml:space="preserve">color=</w:t>
      </w:r>
      <w:r>
        <w:rPr>
          <w:rStyle w:val="NormalTok"/>
        </w:rPr>
        <w:t xml:space="preserve">pop,</w:t>
      </w:r>
      <w:r>
        <w:rPr>
          <w:rStyle w:val="DataTypeTok"/>
        </w:rPr>
        <w:t xml:space="preserve">linetype=</w:t>
      </w:r>
      <w:r>
        <w:rPr>
          <w:rStyle w:val="NormalTok"/>
        </w:rPr>
        <w:t xml:space="preserve">pop,</w:t>
      </w:r>
      <w:r>
        <w:rPr>
          <w:rStyle w:val="DataTypeTok"/>
        </w:rPr>
        <w:t xml:space="preserve">size=</w:t>
      </w:r>
      <w:r>
        <w:rPr>
          <w:rStyle w:val="NormalTok"/>
        </w:rPr>
        <w:t xml:space="preserve">pop))</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"Shell Length (mm)"</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"Common Garden Temperature (°C)"</w:t>
      </w:r>
      <w:r>
        <w:rPr>
          <w:rStyle w:val="NormalTok"/>
        </w:rPr>
        <w:t xml:space="preserve">)</w:t>
      </w:r>
      <w:r>
        <w:rPr>
          <w:rStyle w:val="OperatorTok"/>
        </w:rPr>
        <w:t xml:space="preserve">+</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r>
        <w:rPr>
          <w:rStyle w:val="DecValTok"/>
        </w:rPr>
        <w:t xml:space="preserve">30</w:t>
      </w:r>
      <w:r>
        <w:rPr>
          <w:rStyle w:val="NormalTok"/>
        </w:rPr>
        <w:t xml:space="preserve">))</w:t>
      </w:r>
      <w:r>
        <w:rPr>
          <w:rStyle w:val="OperatorTok"/>
        </w:rPr>
        <w:t xml:space="preserve">+</w:t>
      </w:r>
      <w:r>
        <w:rPr>
          <w:rStyle w:val="KeywordTok"/>
        </w:rPr>
        <w:t xml:space="preserve">geom_point</w:t>
      </w:r>
      <w:r>
        <w:rPr>
          <w:rStyle w:val="NormalTok"/>
        </w:rPr>
        <w:t xml:space="preserve">(</w:t>
      </w:r>
      <w:r>
        <w:rPr>
          <w:rStyle w:val="DataTypeTok"/>
        </w:rPr>
        <w:t xml:space="preserve">data=</w:t>
      </w:r>
      <w:r>
        <w:rPr>
          <w:rStyle w:val="NormalTok"/>
        </w:rPr>
        <w:t xml:space="preserve">gb,</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cal.length))</w:t>
      </w:r>
      <w:r>
        <w:rPr>
          <w:rStyle w:val="OperatorTok"/>
        </w:rPr>
        <w:t xml:space="preserve">+</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mcp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#extract breakpoint points</w:t>
      </w:r>
      <w:r>
        <w:br/>
      </w:r>
      <w:r>
        <w:rPr>
          <w:rStyle w:val="NormalTok"/>
        </w:rPr>
        <w:t xml:space="preserve">brkpts_seg&lt;-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6</w:t>
      </w:r>
      <w:r>
        <w:rPr>
          <w:rStyle w:val="NormalTok"/>
        </w:rPr>
        <w:t xml:space="preserve">))</w:t>
      </w:r>
      <w:r>
        <w:br/>
      </w:r>
      <w:r>
        <w:rPr>
          <w:rStyle w:val="KeywordTok"/>
        </w:rPr>
        <w:t xml:space="preserve">colnames</w:t>
      </w:r>
      <w:r>
        <w:rPr>
          <w:rStyle w:val="NormalTok"/>
        </w:rPr>
        <w:t xml:space="preserve">(brkpts_seg)&lt;-</w:t>
      </w:r>
      <w:r>
        <w:rPr>
          <w:rStyle w:val="KeywordTok"/>
        </w:rPr>
        <w:t xml:space="preserve">c</w:t>
      </w:r>
      <w:r>
        <w:rPr>
          <w:rStyle w:val="NormalTok"/>
        </w:rPr>
        <w:t xml:space="preserve">(</w:t>
      </w:r>
      <w:r>
        <w:rPr>
          <w:rStyle w:val="StringTok"/>
        </w:rPr>
        <w:t xml:space="preserve">"pop"</w:t>
      </w:r>
      <w:r>
        <w:rPr>
          <w:rStyle w:val="NormalTok"/>
        </w:rPr>
        <w:t xml:space="preserve">,</w:t>
      </w:r>
      <w:r>
        <w:rPr>
          <w:rStyle w:val="StringTok"/>
        </w:rPr>
        <w:t xml:space="preserve">"brkptx"</w:t>
      </w:r>
      <w:r>
        <w:rPr>
          <w:rStyle w:val="NormalTok"/>
        </w:rPr>
        <w:t xml:space="preserve">,</w:t>
      </w:r>
      <w:r>
        <w:rPr>
          <w:rStyle w:val="StringTok"/>
        </w:rPr>
        <w:t xml:space="preserve">"brkpty"</w:t>
      </w:r>
      <w:r>
        <w:rPr>
          <w:rStyle w:val="NormalTok"/>
        </w:rPr>
        <w:t xml:space="preserve">,</w:t>
      </w:r>
      <w:r>
        <w:rPr>
          <w:rStyle w:val="StringTok"/>
        </w:rPr>
        <w:t xml:space="preserve">"brkptx_se"</w:t>
      </w:r>
      <w:r>
        <w:rPr>
          <w:rStyle w:val="NormalTok"/>
        </w:rPr>
        <w:t xml:space="preserve">,</w:t>
      </w:r>
      <w:r>
        <w:rPr>
          <w:rStyle w:val="StringTok"/>
        </w:rPr>
        <w:t xml:space="preserve">"se_lower"</w:t>
      </w:r>
      <w:r>
        <w:rPr>
          <w:rStyle w:val="NormalTok"/>
        </w:rPr>
        <w:t xml:space="preserve">,</w:t>
      </w:r>
      <w:r>
        <w:rPr>
          <w:rStyle w:val="StringTok"/>
        </w:rPr>
        <w:t xml:space="preserve">"se_higher"</w:t>
      </w:r>
      <w:r>
        <w:rPr>
          <w:rStyle w:val="NormalTok"/>
        </w:rPr>
        <w:t xml:space="preserve">)</w:t>
      </w:r>
      <w:r>
        <w:br/>
      </w:r>
      <w:r>
        <w:rPr>
          <w:rStyle w:val="NormalTok"/>
        </w:rPr>
        <w:t xml:space="preserve">brkpts_seg[</w:t>
      </w:r>
      <w:r>
        <w:rPr>
          <w:rStyle w:val="DecValTok"/>
        </w:rPr>
        <w:t xml:space="preserve">1</w:t>
      </w:r>
      <w:r>
        <w:rPr>
          <w:rStyle w:val="NormalTok"/>
        </w:rPr>
        <w:t xml:space="preserve">,</w:t>
      </w:r>
      <w:r>
        <w:rPr>
          <w:rStyle w:val="DecValTok"/>
        </w:rPr>
        <w:t xml:space="preserve">1</w:t>
      </w:r>
      <w:r>
        <w:rPr>
          <w:rStyle w:val="NormalTok"/>
        </w:rPr>
        <w:t xml:space="preserve">]&lt;-</w:t>
      </w:r>
      <w:r>
        <w:rPr>
          <w:rStyle w:val="StringTok"/>
        </w:rPr>
        <w:t xml:space="preserve">"gb_segmented"</w:t>
      </w:r>
      <w:r>
        <w:br/>
      </w:r>
      <w:r>
        <w:rPr>
          <w:rStyle w:val="NormalTok"/>
        </w:rPr>
        <w:t xml:space="preserve">brkpts_seg[</w:t>
      </w:r>
      <w:r>
        <w:rPr>
          <w:rStyle w:val="DecValTok"/>
        </w:rPr>
        <w:t xml:space="preserve">1</w:t>
      </w:r>
      <w:r>
        <w:rPr>
          <w:rStyle w:val="NormalTok"/>
        </w:rPr>
        <w:t xml:space="preserve">,</w:t>
      </w:r>
      <w:r>
        <w:rPr>
          <w:rStyle w:val="DecValTok"/>
        </w:rPr>
        <w:t xml:space="preserve">2</w:t>
      </w:r>
      <w:r>
        <w:rPr>
          <w:rStyle w:val="NormalTok"/>
        </w:rPr>
        <w:t xml:space="preserve">]&lt;-seg.gb</w:t>
      </w:r>
      <w:r>
        <w:rPr>
          <w:rStyle w:val="OperatorTok"/>
        </w:rPr>
        <w:t xml:space="preserve">$</w:t>
      </w:r>
      <w:r>
        <w:rPr>
          <w:rStyle w:val="NormalTok"/>
        </w:rPr>
        <w:t xml:space="preserve">psi[[</w:t>
      </w:r>
      <w:r>
        <w:rPr>
          <w:rStyle w:val="DecValTok"/>
        </w:rPr>
        <w:t xml:space="preserve">2</w:t>
      </w:r>
      <w:r>
        <w:rPr>
          <w:rStyle w:val="NormalTok"/>
        </w:rPr>
        <w:t xml:space="preserve">]]</w:t>
      </w:r>
      <w:r>
        <w:br/>
      </w:r>
      <w:r>
        <w:rPr>
          <w:rStyle w:val="NormalTok"/>
        </w:rPr>
        <w:t xml:space="preserve">brkpts_seg[</w:t>
      </w:r>
      <w:r>
        <w:rPr>
          <w:rStyle w:val="DecValTok"/>
        </w:rPr>
        <w:t xml:space="preserve">1</w:t>
      </w:r>
      <w:r>
        <w:rPr>
          <w:rStyle w:val="NormalTok"/>
        </w:rPr>
        <w:t xml:space="preserve">,</w:t>
      </w:r>
      <w:r>
        <w:rPr>
          <w:rStyle w:val="DecValTok"/>
        </w:rPr>
        <w:t xml:space="preserve">3</w:t>
      </w:r>
      <w:r>
        <w:rPr>
          <w:rStyle w:val="NormalTok"/>
        </w:rPr>
        <w:t xml:space="preserve">]&lt;-(seg.gb</w:t>
      </w:r>
      <w:r>
        <w:rPr>
          <w:rStyle w:val="OperatorTok"/>
        </w:rPr>
        <w:t xml:space="preserve">$</w:t>
      </w:r>
      <w:r>
        <w:rPr>
          <w:rStyle w:val="NormalTok"/>
        </w:rPr>
        <w:t xml:space="preserve">psi[[</w:t>
      </w:r>
      <w:r>
        <w:rPr>
          <w:rStyle w:val="DecValTok"/>
        </w:rPr>
        <w:t xml:space="preserve">2</w:t>
      </w:r>
      <w:r>
        <w:rPr>
          <w:rStyle w:val="NormalTok"/>
        </w:rPr>
        <w:t xml:space="preserve">]]</w:t>
      </w:r>
      <w:r>
        <w:rPr>
          <w:rStyle w:val="OperatorTok"/>
        </w:rPr>
        <w:t xml:space="preserve">*</w:t>
      </w:r>
      <w:r>
        <w:rPr>
          <w:rStyle w:val="KeywordTok"/>
        </w:rPr>
        <w:t xml:space="preserve">coef</w:t>
      </w:r>
      <w:r>
        <w:rPr>
          <w:rStyle w:val="NormalTok"/>
        </w:rPr>
        <w:t xml:space="preserve">(seg.gb)[[</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coef</w:t>
      </w:r>
      <w:r>
        <w:rPr>
          <w:rStyle w:val="NormalTok"/>
        </w:rPr>
        <w:t xml:space="preserve">(seg.gb)[[</w:t>
      </w:r>
      <w:r>
        <w:rPr>
          <w:rStyle w:val="DecValTok"/>
        </w:rPr>
        <w:t xml:space="preserve">1</w:t>
      </w:r>
      <w:r>
        <w:rPr>
          <w:rStyle w:val="NormalTok"/>
        </w:rPr>
        <w:t xml:space="preserve">]])</w:t>
      </w:r>
      <w:r>
        <w:br/>
      </w:r>
      <w:r>
        <w:rPr>
          <w:rStyle w:val="NormalTok"/>
        </w:rPr>
        <w:t xml:space="preserve">brkpts_seg[</w:t>
      </w:r>
      <w:r>
        <w:rPr>
          <w:rStyle w:val="DecValTok"/>
        </w:rPr>
        <w:t xml:space="preserve">1</w:t>
      </w:r>
      <w:r>
        <w:rPr>
          <w:rStyle w:val="NormalTok"/>
        </w:rPr>
        <w:t xml:space="preserve">,</w:t>
      </w:r>
      <w:r>
        <w:rPr>
          <w:rStyle w:val="DecValTok"/>
        </w:rPr>
        <w:t xml:space="preserve">4</w:t>
      </w:r>
      <w:r>
        <w:rPr>
          <w:rStyle w:val="NormalTok"/>
        </w:rPr>
        <w:t xml:space="preserve">]&lt;-seg.gb</w:t>
      </w:r>
      <w:r>
        <w:rPr>
          <w:rStyle w:val="OperatorTok"/>
        </w:rPr>
        <w:t xml:space="preserve">$</w:t>
      </w:r>
      <w:r>
        <w:rPr>
          <w:rStyle w:val="NormalTok"/>
        </w:rPr>
        <w:t xml:space="preserve">psi[[</w:t>
      </w:r>
      <w:r>
        <w:rPr>
          <w:rStyle w:val="DecValTok"/>
        </w:rPr>
        <w:t xml:space="preserve">3</w:t>
      </w:r>
      <w:r>
        <w:rPr>
          <w:rStyle w:val="NormalTok"/>
        </w:rPr>
        <w:t xml:space="preserve">]]</w:t>
      </w:r>
      <w:r>
        <w:br/>
      </w:r>
      <w:r>
        <w:rPr>
          <w:rStyle w:val="NormalTok"/>
        </w:rPr>
        <w:t xml:space="preserve">brkpts_seg[</w:t>
      </w:r>
      <w:r>
        <w:rPr>
          <w:rStyle w:val="DecValTok"/>
        </w:rPr>
        <w:t xml:space="preserve">1</w:t>
      </w:r>
      <w:r>
        <w:rPr>
          <w:rStyle w:val="NormalTok"/>
        </w:rPr>
        <w:t xml:space="preserve">,</w:t>
      </w:r>
      <w:r>
        <w:rPr>
          <w:rStyle w:val="DecValTok"/>
        </w:rPr>
        <w:t xml:space="preserve">5</w:t>
      </w:r>
      <w:r>
        <w:rPr>
          <w:rStyle w:val="NormalTok"/>
        </w:rPr>
        <w:t xml:space="preserve">]&lt;-brkpts_seg[</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brkpts_seg[</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brkpts_seg[</w:t>
      </w:r>
      <w:r>
        <w:rPr>
          <w:rStyle w:val="DecValTok"/>
        </w:rPr>
        <w:t xml:space="preserve">1</w:t>
      </w:r>
      <w:r>
        <w:rPr>
          <w:rStyle w:val="NormalTok"/>
        </w:rPr>
        <w:t xml:space="preserve">,</w:t>
      </w:r>
      <w:r>
        <w:rPr>
          <w:rStyle w:val="DecValTok"/>
        </w:rPr>
        <w:t xml:space="preserve">6</w:t>
      </w:r>
      <w:r>
        <w:rPr>
          <w:rStyle w:val="NormalTok"/>
        </w:rPr>
        <w:t xml:space="preserve">]&lt;-brkpts_seg[</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brkpts_seg[</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NormalTok"/>
        </w:rPr>
        <w:t xml:space="preserve">brkpts_seg</w:t>
      </w:r>
    </w:p>
    <w:p>
      <w:pPr>
        <w:pStyle w:val="SourceCode"/>
      </w:pPr>
      <w:r>
        <w:rPr>
          <w:rStyle w:val="VerbatimChar"/>
        </w:rPr>
        <w:t xml:space="preserve">##            pop   brkptx   brkpty brkptx_se se_lower se_higher</w:t>
      </w:r>
      <w:r>
        <w:br/>
      </w:r>
      <w:r>
        <w:rPr>
          <w:rStyle w:val="VerbatimChar"/>
        </w:rPr>
        <w:t xml:space="preserve">## 1 gb_segmented 27.56216 5.014004 0.7513959 26.81076  28.31355</w:t>
      </w:r>
    </w:p>
    <w:p>
      <w:pPr>
        <w:pStyle w:val="FirstParagraph"/>
      </w:pPr>
      <w:r>
        <w:t xml:space="preserve">Depending on the result of the segmented model, we either see a breakpoint at the point I want around 27 or earlier at a</w:t>
      </w:r>
      <w:r>
        <w:t xml:space="preserve"> </w:t>
      </w:r>
      <w:r>
        <w:t xml:space="preserve">‘</w:t>
      </w:r>
      <w:r>
        <w:t xml:space="preserve">false</w:t>
      </w:r>
      <w:r>
        <w:t xml:space="preserve">’</w:t>
      </w:r>
      <w:r>
        <w:t xml:space="preserve"> </w:t>
      </w:r>
      <w:r>
        <w:t xml:space="preserve">breakpoint. I can rerun and get the desired result back. Two issues with this:</w:t>
      </w:r>
      <w:r>
        <w:t xml:space="preserve"> </w:t>
      </w:r>
      <w:r>
        <w:t xml:space="preserve">1) It’s not dependable enough. I want to set the limits of x.</w:t>
      </w:r>
      <w:r>
        <w:t xml:space="preserve"> </w:t>
      </w:r>
      <w:r>
        <w:t xml:space="preserve">2) I can get either the standard error or the confidence interval from the breakpoint, but I want to get the variance in y so that I can add error bars to when I extract breakpoint x and y and plot by latitude.</w:t>
      </w:r>
    </w:p>
    <w:p>
      <w:pPr>
        <w:pStyle w:val="Heading1"/>
      </w:pPr>
      <w:bookmarkStart w:id="27" w:name="mcp-package"/>
      <w:r>
        <w:t xml:space="preserve">mcp package</w:t>
      </w:r>
      <w:bookmarkEnd w:id="27"/>
    </w:p>
    <w:p>
      <w:pPr>
        <w:pStyle w:val="FirstParagraph"/>
      </w:pPr>
      <w:r>
        <w:t xml:space="preserve">What are the benefits of the mcp package? It gives a clearer picture into how the machine iterates and finds the best breakpoints, and is great for datasets like this one where you might need to control where the package looks for a breakpoint. It is much slower than segmented, particularly with large datasets. See below links for tips how to speed up.</w:t>
      </w:r>
    </w:p>
    <w:p>
      <w:pPr>
        <w:pStyle w:val="BodyText"/>
      </w:pPr>
      <w:r>
        <w:t xml:space="preserve">Two good resources for mcp (one of which is my query on stackoverflow)</w:t>
      </w:r>
      <w:r>
        <w:t xml:space="preserve"> </w:t>
      </w:r>
      <w:hyperlink r:id="rId28">
        <w:r>
          <w:rPr>
            <w:rStyle w:val="Hyperlink"/>
          </w:rPr>
          <w:t xml:space="preserve">https://stackoverflow.com/questions/60419033/segmented-package-breakpoints-are-variable-and-finding-standard-errors-on-breakp</w:t>
        </w:r>
      </w:hyperlink>
      <w:r>
        <w:t xml:space="preserve"> </w:t>
      </w:r>
      <w:hyperlink r:id="rId29">
        <w:r>
          <w:rPr>
            <w:rStyle w:val="Hyperlink"/>
          </w:rPr>
          <w:t xml:space="preserve">https://lindeloev.github.io/mcp/</w:t>
        </w:r>
      </w:hyperlink>
    </w:p>
    <w:p>
      <w:pPr>
        <w:pStyle w:val="BodyText"/>
      </w:pPr>
      <w:r>
        <w:t xml:space="preserve">The method for creating a segmented model in mcp is a little different than segmented. First, you have to define (create) the model.</w:t>
      </w:r>
    </w:p>
    <w:p>
      <w:pPr>
        <w:pStyle w:val="SourceCode"/>
      </w:pPr>
      <w:r>
        <w:rPr>
          <w:rStyle w:val="CommentTok"/>
        </w:rPr>
        <w:t xml:space="preserve">#create global model</w:t>
      </w:r>
      <w:r>
        <w:br/>
      </w:r>
      <w:r>
        <w:rPr>
          <w:rStyle w:val="NormalTok"/>
        </w:rPr>
        <w:t xml:space="preserve">model_mcp=</w:t>
      </w:r>
      <w:r>
        <w:rPr>
          <w:rStyle w:val="KeywordTok"/>
        </w:rPr>
        <w:t xml:space="preserve">list</w:t>
      </w:r>
      <w:r>
        <w:rPr>
          <w:rStyle w:val="NormalTok"/>
        </w:rPr>
        <w:t xml:space="preserve">(cal.length</w:t>
      </w:r>
      <w:r>
        <w:rPr>
          <w:rStyle w:val="OperatorTok"/>
        </w:rPr>
        <w:t xml:space="preserve">~</w:t>
      </w:r>
      <w:r>
        <w:rPr>
          <w:rStyle w:val="DecValTok"/>
        </w:rPr>
        <w:t xml:space="preserve">1</w:t>
      </w:r>
      <w:r>
        <w:rPr>
          <w:rStyle w:val="OperatorTok"/>
        </w:rPr>
        <w:t xml:space="preserve">+</w:t>
      </w:r>
      <w:r>
        <w:rPr>
          <w:rStyle w:val="NormalTok"/>
        </w:rPr>
        <w:t xml:space="preserve">temp, </w:t>
      </w:r>
      <w:r>
        <w:rPr>
          <w:rStyle w:val="CommentTok"/>
        </w:rPr>
        <w:t xml:space="preserve">#line with intercept</w:t>
      </w:r>
      <w:r>
        <w:br/>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temp) </w:t>
      </w:r>
      <w:r>
        <w:rPr>
          <w:rStyle w:val="CommentTok"/>
        </w:rPr>
        <w:t xml:space="preserve">#Joined slope</w:t>
      </w:r>
      <w:r>
        <w:br/>
      </w:r>
      <w:r>
        <w:br/>
      </w:r>
      <w:r>
        <w:rPr>
          <w:rStyle w:val="CommentTok"/>
        </w:rPr>
        <w:t xml:space="preserve">#use mcp to create model fit for each population</w:t>
      </w:r>
      <w:r>
        <w:br/>
      </w:r>
      <w:r>
        <w:br/>
      </w:r>
      <w:r>
        <w:rPr>
          <w:rStyle w:val="CommentTok"/>
        </w:rPr>
        <w:t xml:space="preserve">#GB</w:t>
      </w:r>
      <w:r>
        <w:br/>
      </w:r>
      <w:r>
        <w:rPr>
          <w:rStyle w:val="NormalTok"/>
        </w:rPr>
        <w:t xml:space="preserve">fitgb=mcp</w:t>
      </w:r>
      <w:r>
        <w:rPr>
          <w:rStyle w:val="OperatorTok"/>
        </w:rPr>
        <w:t xml:space="preserve">::</w:t>
      </w:r>
      <w:r>
        <w:rPr>
          <w:rStyle w:val="KeywordTok"/>
        </w:rPr>
        <w:t xml:space="preserve">mcp</w:t>
      </w:r>
      <w:r>
        <w:rPr>
          <w:rStyle w:val="NormalTok"/>
        </w:rPr>
        <w:t xml:space="preserve">(model_mcp,</w:t>
      </w:r>
      <w:r>
        <w:rPr>
          <w:rStyle w:val="DataTypeTok"/>
        </w:rPr>
        <w:t xml:space="preserve">data=</w:t>
      </w:r>
      <w:r>
        <w:rPr>
          <w:rStyle w:val="NormalTok"/>
        </w:rPr>
        <w:t xml:space="preserve">gb,</w:t>
      </w:r>
      <w:r>
        <w:rPr>
          <w:rStyle w:val="DataTypeTok"/>
        </w:rPr>
        <w:t xml:space="preserve">iter=</w:t>
      </w:r>
      <w:r>
        <w:rPr>
          <w:rStyle w:val="DecValTok"/>
        </w:rPr>
        <w:t xml:space="preserve">10000</w:t>
      </w:r>
      <w:r>
        <w:rPr>
          <w:rStyle w:val="NormalTok"/>
        </w:rPr>
        <w:t xml:space="preserve">,</w:t>
      </w:r>
      <w:r>
        <w:rPr>
          <w:rStyle w:val="DataTypeTok"/>
        </w:rPr>
        <w:t xml:space="preserve">cores=</w:t>
      </w:r>
      <w:r>
        <w:rPr>
          <w:rStyle w:val="DecValTok"/>
        </w:rPr>
        <w:t xml:space="preserve">3</w:t>
      </w:r>
      <w:r>
        <w:rPr>
          <w:rStyle w:val="NormalTok"/>
        </w:rPr>
        <w:t xml:space="preserve">)</w:t>
      </w:r>
    </w:p>
    <w:p>
      <w:pPr>
        <w:pStyle w:val="SourceCode"/>
      </w:pPr>
      <w:r>
        <w:rPr>
          <w:rStyle w:val="VerbatimChar"/>
        </w:rPr>
        <w:t xml:space="preserve">## Parallel sampling (`cores` &gt; 1) sometimes err on R versions below 3.6.1. You have R version 3.5.1 (2018-07-02). Consider upgrading if it fails or hangs.</w:t>
      </w:r>
    </w:p>
    <w:p>
      <w:pPr>
        <w:pStyle w:val="SourceCode"/>
      </w:pPr>
      <w:r>
        <w:rPr>
          <w:rStyle w:val="VerbatimChar"/>
        </w:rPr>
        <w:t xml:space="preserve">## Parallel sampling in progress...</w:t>
      </w:r>
    </w:p>
    <w:p>
      <w:pPr>
        <w:pStyle w:val="SourceCode"/>
      </w:pPr>
      <w:r>
        <w:rPr>
          <w:rStyle w:val="VerbatimChar"/>
        </w:rPr>
        <w:t xml:space="preserve">## Finished sampling in 10.7 seconds</w:t>
      </w:r>
    </w:p>
    <w:p>
      <w:pPr>
        <w:pStyle w:val="FirstParagraph"/>
      </w:pPr>
      <w:r>
        <w:t xml:space="preserve">Here, I’ve made my fit for the great bay data over 10000 iterations. Cores=3 is a recommended set up . Let’s plot.</w:t>
      </w:r>
    </w:p>
    <w:p>
      <w:pPr>
        <w:pStyle w:val="SourceCode"/>
      </w:pPr>
      <w:r>
        <w:rPr>
          <w:rStyle w:val="KeywordTok"/>
        </w:rPr>
        <w:t xml:space="preserve">plot</w:t>
      </w:r>
      <w:r>
        <w:rPr>
          <w:rStyle w:val="NormalTok"/>
        </w:rPr>
        <w:t xml:space="preserve">(fitgb, </w:t>
      </w:r>
      <w:r>
        <w:rPr>
          <w:rStyle w:val="DataTypeTok"/>
        </w:rPr>
        <w:t xml:space="preserve">q_fit =</w:t>
      </w:r>
      <w:r>
        <w:rPr>
          <w:rStyle w:val="NormalTok"/>
        </w:rPr>
        <w:t xml:space="preserve"> T, </w:t>
      </w:r>
      <w:r>
        <w:rPr>
          <w:rStyle w:val="DataTypeTok"/>
        </w:rPr>
        <w:t xml:space="preserve">q_predict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mcp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gray lines here are 25 random samples from the posterior, ie 25 random model fits from our iterations. Red lines are our fitted intervals, green are our prediction intervals. The blue lines show the frequency of breakpoint occurance over our iterations. What we can see here are two potential breakpoints over the common garden temperatures. This explains why sometimes segmented choses to make the breakpoint occur around 20C instead of 27.5C, which is the</w:t>
      </w:r>
      <w:r>
        <w:t xml:space="preserve"> </w:t>
      </w:r>
      <w:r>
        <w:t xml:space="preserve">“</w:t>
      </w:r>
      <w:r>
        <w:t xml:space="preserve">ecologically correct</w:t>
      </w:r>
      <w:r>
        <w:t xml:space="preserve">”</w:t>
      </w:r>
      <w:r>
        <w:t xml:space="preserve"> </w:t>
      </w:r>
      <w:r>
        <w:t xml:space="preserve">point we are looking for. The nice thing about mcp is that it allows the user much more control over where the package looks for the breakpoint over your predictor variable.</w:t>
      </w:r>
    </w:p>
    <w:p>
      <w:pPr>
        <w:pStyle w:val="BodyText"/>
      </w:pPr>
      <w:r>
        <w:t xml:space="preserve">Here, we assign some priors by limiting the iterative breakpoint searching between 22C and 30C.</w:t>
      </w:r>
    </w:p>
    <w:p>
      <w:pPr>
        <w:pStyle w:val="SourceCode"/>
      </w:pPr>
      <w:r>
        <w:rPr>
          <w:rStyle w:val="CommentTok"/>
        </w:rPr>
        <w:t xml:space="preserve">##bimodal. Let's target the "real" breakpoint by assigning priors</w:t>
      </w:r>
      <w:r>
        <w:br/>
      </w:r>
      <w:r>
        <w:rPr>
          <w:rStyle w:val="NormalTok"/>
        </w:rPr>
        <w:t xml:space="preserve">fitgb2=mcp</w:t>
      </w:r>
      <w:r>
        <w:rPr>
          <w:rStyle w:val="OperatorTok"/>
        </w:rPr>
        <w:t xml:space="preserve">::</w:t>
      </w:r>
      <w:r>
        <w:rPr>
          <w:rStyle w:val="KeywordTok"/>
        </w:rPr>
        <w:t xml:space="preserve">mcp</w:t>
      </w:r>
      <w:r>
        <w:rPr>
          <w:rStyle w:val="NormalTok"/>
        </w:rPr>
        <w:t xml:space="preserve">(model_mcp,</w:t>
      </w:r>
      <w:r>
        <w:rPr>
          <w:rStyle w:val="DataTypeTok"/>
        </w:rPr>
        <w:t xml:space="preserve">data=</w:t>
      </w:r>
      <w:r>
        <w:rPr>
          <w:rStyle w:val="NormalTok"/>
        </w:rPr>
        <w:t xml:space="preserve">gb,</w:t>
      </w:r>
      <w:r>
        <w:rPr>
          <w:rStyle w:val="DataTypeTok"/>
        </w:rPr>
        <w:t xml:space="preserve">prior=</w:t>
      </w:r>
      <w:r>
        <w:rPr>
          <w:rStyle w:val="KeywordTok"/>
        </w:rPr>
        <w:t xml:space="preserve">list</w:t>
      </w:r>
      <w:r>
        <w:rPr>
          <w:rStyle w:val="NormalTok"/>
        </w:rPr>
        <w:t xml:space="preserve">(</w:t>
      </w:r>
      <w:r>
        <w:rPr>
          <w:rStyle w:val="DataTypeTok"/>
        </w:rPr>
        <w:t xml:space="preserve">cp_1=</w:t>
      </w:r>
      <w:r>
        <w:rPr>
          <w:rStyle w:val="StringTok"/>
        </w:rPr>
        <w:t xml:space="preserve">"dunif(22,30)"</w:t>
      </w:r>
      <w:r>
        <w:rPr>
          <w:rStyle w:val="NormalTok"/>
        </w:rPr>
        <w:t xml:space="preserve">),</w:t>
      </w:r>
      <w:r>
        <w:rPr>
          <w:rStyle w:val="DataTypeTok"/>
        </w:rPr>
        <w:t xml:space="preserve">iter=</w:t>
      </w:r>
      <w:r>
        <w:rPr>
          <w:rStyle w:val="DecValTok"/>
        </w:rPr>
        <w:t xml:space="preserve">10000</w:t>
      </w:r>
      <w:r>
        <w:rPr>
          <w:rStyle w:val="NormalTok"/>
        </w:rPr>
        <w:t xml:space="preserve">,</w:t>
      </w:r>
      <w:r>
        <w:rPr>
          <w:rStyle w:val="DataTypeTok"/>
        </w:rPr>
        <w:t xml:space="preserve">cores=</w:t>
      </w:r>
      <w:r>
        <w:rPr>
          <w:rStyle w:val="DecValTok"/>
        </w:rPr>
        <w:t xml:space="preserve">3</w:t>
      </w:r>
      <w:r>
        <w:rPr>
          <w:rStyle w:val="NormalTok"/>
        </w:rPr>
        <w:t xml:space="preserve">)</w:t>
      </w:r>
    </w:p>
    <w:p>
      <w:pPr>
        <w:pStyle w:val="SourceCode"/>
      </w:pPr>
      <w:r>
        <w:rPr>
          <w:rStyle w:val="VerbatimChar"/>
        </w:rPr>
        <w:t xml:space="preserve">## Parallel sampling (`cores` &gt; 1) sometimes err on R versions below 3.6.1. You have R version 3.5.1 (2018-07-02). Consider upgrading if it fails or hangs.</w:t>
      </w:r>
    </w:p>
    <w:p>
      <w:pPr>
        <w:pStyle w:val="SourceCode"/>
      </w:pPr>
      <w:r>
        <w:rPr>
          <w:rStyle w:val="VerbatimChar"/>
        </w:rPr>
        <w:t xml:space="preserve">## Parallel sampling in progress...</w:t>
      </w:r>
    </w:p>
    <w:p>
      <w:pPr>
        <w:pStyle w:val="SourceCode"/>
      </w:pPr>
      <w:r>
        <w:rPr>
          <w:rStyle w:val="VerbatimChar"/>
        </w:rPr>
        <w:t xml:space="preserve">## Finished sampling in 2.6 seconds</w:t>
      </w:r>
    </w:p>
    <w:p>
      <w:pPr>
        <w:pStyle w:val="SourceCode"/>
      </w:pPr>
      <w:r>
        <w:rPr>
          <w:rStyle w:val="KeywordTok"/>
        </w:rPr>
        <w:t xml:space="preserve">plot</w:t>
      </w:r>
      <w:r>
        <w:rPr>
          <w:rStyle w:val="NormalTok"/>
        </w:rPr>
        <w:t xml:space="preserve">(fitgb2, </w:t>
      </w:r>
      <w:r>
        <w:rPr>
          <w:rStyle w:val="DataTypeTok"/>
        </w:rPr>
        <w:t xml:space="preserve">q_fit =</w:t>
      </w:r>
      <w:r>
        <w:rPr>
          <w:rStyle w:val="NormalTok"/>
        </w:rPr>
        <w:t xml:space="preserve"> T, </w:t>
      </w:r>
      <w:r>
        <w:rPr>
          <w:rStyle w:val="DataTypeTok"/>
        </w:rPr>
        <w:t xml:space="preserve">q_predict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mcp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Success! This cleans up the breakpoint analysis quite a bit. Now, let’s extract values from this mcp method and compare to the segmented regression.</w:t>
      </w:r>
    </w:p>
    <w:p>
      <w:pPr>
        <w:pStyle w:val="SourceCode"/>
      </w:pPr>
      <w:r>
        <w:rPr>
          <w:rStyle w:val="NormalTok"/>
        </w:rPr>
        <w:t xml:space="preserve">sgb&lt;-</w:t>
      </w:r>
      <w:r>
        <w:rPr>
          <w:rStyle w:val="KeywordTok"/>
        </w:rPr>
        <w:t xml:space="preserve">summary</w:t>
      </w:r>
      <w:r>
        <w:rPr>
          <w:rStyle w:val="NormalTok"/>
        </w:rPr>
        <w:t xml:space="preserve">(fitgb2)</w:t>
      </w:r>
    </w:p>
    <w:p>
      <w:pPr>
        <w:pStyle w:val="SourceCode"/>
      </w:pPr>
      <w:r>
        <w:rPr>
          <w:rStyle w:val="VerbatimChar"/>
        </w:rPr>
        <w:t xml:space="preserve">## Family: gaussian(link = 'identity')</w:t>
      </w:r>
      <w:r>
        <w:br/>
      </w:r>
      <w:r>
        <w:rPr>
          <w:rStyle w:val="VerbatimChar"/>
        </w:rPr>
        <w:t xml:space="preserve">## Iterations: 30000 from 3 chains.</w:t>
      </w:r>
      <w:r>
        <w:br/>
      </w:r>
      <w:r>
        <w:rPr>
          <w:rStyle w:val="VerbatimChar"/>
        </w:rPr>
        <w:t xml:space="preserve">## Segments:</w:t>
      </w:r>
      <w:r>
        <w:br/>
      </w:r>
      <w:r>
        <w:rPr>
          <w:rStyle w:val="VerbatimChar"/>
        </w:rPr>
        <w:t xml:space="preserve">##   1: cal.length ~ 1 + temp</w:t>
      </w:r>
      <w:r>
        <w:br/>
      </w:r>
      <w:r>
        <w:rPr>
          <w:rStyle w:val="VerbatimChar"/>
        </w:rPr>
        <w:t xml:space="preserve">##   2: cal.length ~ 1 ~ 0 + temp</w:t>
      </w:r>
      <w:r>
        <w:br/>
      </w:r>
      <w:r>
        <w:rPr>
          <w:rStyle w:val="VerbatimChar"/>
        </w:rPr>
        <w:t xml:space="preserve">## </w:t>
      </w:r>
      <w:r>
        <w:br/>
      </w:r>
      <w:r>
        <w:rPr>
          <w:rStyle w:val="VerbatimChar"/>
        </w:rPr>
        <w:t xml:space="preserve">## Population-level parameters:</w:t>
      </w:r>
      <w:r>
        <w:br/>
      </w:r>
      <w:r>
        <w:rPr>
          <w:rStyle w:val="VerbatimChar"/>
        </w:rPr>
        <w:t xml:space="preserve">##     name   mean lower upper Rhat n.eff</w:t>
      </w:r>
      <w:r>
        <w:br/>
      </w:r>
      <w:r>
        <w:rPr>
          <w:rStyle w:val="VerbatimChar"/>
        </w:rPr>
        <w:t xml:space="preserve">##     cp_1 27.152 22.72 29.60  1.1   195</w:t>
      </w:r>
      <w:r>
        <w:br/>
      </w:r>
      <w:r>
        <w:rPr>
          <w:rStyle w:val="VerbatimChar"/>
        </w:rPr>
        <w:t xml:space="preserve">##    int_1 -3.614 -5.08 -2.01  1.1   110</w:t>
      </w:r>
      <w:r>
        <w:br/>
      </w:r>
      <w:r>
        <w:rPr>
          <w:rStyle w:val="VerbatimChar"/>
        </w:rPr>
        <w:t xml:space="preserve">##  sigma_1  0.607  0.48  0.74  1.0  8195</w:t>
      </w:r>
      <w:r>
        <w:br/>
      </w:r>
      <w:r>
        <w:rPr>
          <w:rStyle w:val="VerbatimChar"/>
        </w:rPr>
        <w:t xml:space="preserve">##   temp_1  0.313  0.24  0.38  1.1    95</w:t>
      </w:r>
      <w:r>
        <w:br/>
      </w:r>
      <w:r>
        <w:rPr>
          <w:rStyle w:val="VerbatimChar"/>
        </w:rPr>
        <w:t xml:space="preserve">##   temp_2 -0.017 -0.24  0.20  1.0  2184</w:t>
      </w:r>
    </w:p>
    <w:p>
      <w:pPr>
        <w:pStyle w:val="SourceCode"/>
      </w:pPr>
      <w:r>
        <w:rPr>
          <w:rStyle w:val="CommentTok"/>
        </w:rPr>
        <w:t xml:space="preserve">#breakpoint_x</w:t>
      </w:r>
      <w:r>
        <w:br/>
      </w:r>
      <w:r>
        <w:rPr>
          <w:rStyle w:val="NormalTok"/>
        </w:rPr>
        <w:t xml:space="preserve">sgb[</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27.1523</w:t>
      </w:r>
    </w:p>
    <w:p>
      <w:pPr>
        <w:pStyle w:val="SourceCode"/>
      </w:pPr>
      <w:r>
        <w:rPr>
          <w:rStyle w:val="CommentTok"/>
        </w:rPr>
        <w:t xml:space="preserve">#intercept</w:t>
      </w:r>
      <w:r>
        <w:br/>
      </w:r>
      <w:r>
        <w:rPr>
          <w:rStyle w:val="NormalTok"/>
        </w:rPr>
        <w:t xml:space="preserve">sgb[</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-3.613863</w:t>
      </w:r>
    </w:p>
    <w:p>
      <w:pPr>
        <w:pStyle w:val="SourceCode"/>
      </w:pPr>
      <w:r>
        <w:rPr>
          <w:rStyle w:val="CommentTok"/>
        </w:rPr>
        <w:t xml:space="preserve">#segment_1 slope</w:t>
      </w:r>
      <w:r>
        <w:br/>
      </w:r>
      <w:r>
        <w:rPr>
          <w:rStyle w:val="NormalTok"/>
        </w:rPr>
        <w:t xml:space="preserve">sgb[</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0.312518</w:t>
      </w:r>
    </w:p>
    <w:p>
      <w:pPr>
        <w:pStyle w:val="SourceCode"/>
      </w:pPr>
      <w:r>
        <w:rPr>
          <w:rStyle w:val="CommentTok"/>
        </w:rPr>
        <w:t xml:space="preserve">#segment_2 slope</w:t>
      </w:r>
      <w:r>
        <w:br/>
      </w:r>
      <w:r>
        <w:rPr>
          <w:rStyle w:val="NormalTok"/>
        </w:rPr>
        <w:t xml:space="preserve">sgb[</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-0.01743018</w:t>
      </w:r>
    </w:p>
    <w:p>
      <w:pPr>
        <w:pStyle w:val="SourceCode"/>
      </w:pPr>
      <w:r>
        <w:rPr>
          <w:rStyle w:val="CommentTok"/>
        </w:rPr>
        <w:t xml:space="preserve">#breakpoint_y</w:t>
      </w:r>
      <w:r>
        <w:br/>
      </w:r>
      <w:r>
        <w:rPr>
          <w:rStyle w:val="NormalTok"/>
        </w:rPr>
        <w:t xml:space="preserve">sgb[</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sgb[</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sgb[</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4.87172</w:t>
      </w:r>
    </w:p>
    <w:p>
      <w:pPr>
        <w:pStyle w:val="SourceCode"/>
      </w:pPr>
      <w:r>
        <w:rPr>
          <w:rStyle w:val="NormalTok"/>
        </w:rPr>
        <w:t xml:space="preserve">brkpts_seg[</w:t>
      </w:r>
      <w:r>
        <w:rPr>
          <w:rStyle w:val="DecValTok"/>
        </w:rPr>
        <w:t xml:space="preserve">2</w:t>
      </w:r>
      <w:r>
        <w:rPr>
          <w:rStyle w:val="NormalTok"/>
        </w:rPr>
        <w:t xml:space="preserve">,</w:t>
      </w:r>
      <w:r>
        <w:rPr>
          <w:rStyle w:val="DecValTok"/>
        </w:rPr>
        <w:t xml:space="preserve">1</w:t>
      </w:r>
      <w:r>
        <w:rPr>
          <w:rStyle w:val="NormalTok"/>
        </w:rPr>
        <w:t xml:space="preserve">]&lt;-</w:t>
      </w:r>
      <w:r>
        <w:rPr>
          <w:rStyle w:val="StringTok"/>
        </w:rPr>
        <w:t xml:space="preserve">"gb_mcp"</w:t>
      </w:r>
      <w:r>
        <w:br/>
      </w:r>
      <w:r>
        <w:rPr>
          <w:rStyle w:val="NormalTok"/>
        </w:rPr>
        <w:t xml:space="preserve">brkpts_seg[</w:t>
      </w:r>
      <w:r>
        <w:rPr>
          <w:rStyle w:val="DecValTok"/>
        </w:rPr>
        <w:t xml:space="preserve">2</w:t>
      </w:r>
      <w:r>
        <w:rPr>
          <w:rStyle w:val="NormalTok"/>
        </w:rPr>
        <w:t xml:space="preserve">,</w:t>
      </w:r>
      <w:r>
        <w:rPr>
          <w:rStyle w:val="DecValTok"/>
        </w:rPr>
        <w:t xml:space="preserve">2</w:t>
      </w:r>
      <w:r>
        <w:rPr>
          <w:rStyle w:val="NormalTok"/>
        </w:rPr>
        <w:t xml:space="preserve">]&lt;-sgb[</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brkpts_seg[</w:t>
      </w:r>
      <w:r>
        <w:rPr>
          <w:rStyle w:val="DecValTok"/>
        </w:rPr>
        <w:t xml:space="preserve">2</w:t>
      </w:r>
      <w:r>
        <w:rPr>
          <w:rStyle w:val="NormalTok"/>
        </w:rPr>
        <w:t xml:space="preserve">,</w:t>
      </w:r>
      <w:r>
        <w:rPr>
          <w:rStyle w:val="DecValTok"/>
        </w:rPr>
        <w:t xml:space="preserve">3</w:t>
      </w:r>
      <w:r>
        <w:rPr>
          <w:rStyle w:val="NormalTok"/>
        </w:rPr>
        <w:t xml:space="preserve">]&lt;-sgb[</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sgb[</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sgb[</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brkpts_seg[</w:t>
      </w:r>
      <w:r>
        <w:rPr>
          <w:rStyle w:val="DecValTok"/>
        </w:rPr>
        <w:t xml:space="preserve">2</w:t>
      </w:r>
      <w:r>
        <w:rPr>
          <w:rStyle w:val="NormalTok"/>
        </w:rPr>
        <w:t xml:space="preserve">,</w:t>
      </w:r>
      <w:r>
        <w:rPr>
          <w:rStyle w:val="DecValTok"/>
        </w:rPr>
        <w:t xml:space="preserve">4</w:t>
      </w:r>
      <w:r>
        <w:rPr>
          <w:rStyle w:val="NormalTok"/>
        </w:rPr>
        <w:t xml:space="preserve">]&lt;-</w:t>
      </w:r>
      <w:r>
        <w:rPr>
          <w:rStyle w:val="StringTok"/>
        </w:rPr>
        <w:t xml:space="preserve">"NA"</w:t>
      </w:r>
      <w:r>
        <w:br/>
      </w:r>
      <w:r>
        <w:rPr>
          <w:rStyle w:val="NormalTok"/>
        </w:rPr>
        <w:t xml:space="preserve">brkpts_seg[</w:t>
      </w:r>
      <w:r>
        <w:rPr>
          <w:rStyle w:val="DecValTok"/>
        </w:rPr>
        <w:t xml:space="preserve">2</w:t>
      </w:r>
      <w:r>
        <w:rPr>
          <w:rStyle w:val="NormalTok"/>
        </w:rPr>
        <w:t xml:space="preserve">,</w:t>
      </w:r>
      <w:r>
        <w:rPr>
          <w:rStyle w:val="DecValTok"/>
        </w:rPr>
        <w:t xml:space="preserve">5</w:t>
      </w:r>
      <w:r>
        <w:rPr>
          <w:rStyle w:val="NormalTok"/>
        </w:rPr>
        <w:t xml:space="preserve">]&lt;-sgb[</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brkpts_seg[</w:t>
      </w:r>
      <w:r>
        <w:rPr>
          <w:rStyle w:val="DecValTok"/>
        </w:rPr>
        <w:t xml:space="preserve">2</w:t>
      </w:r>
      <w:r>
        <w:rPr>
          <w:rStyle w:val="NormalTok"/>
        </w:rPr>
        <w:t xml:space="preserve">,</w:t>
      </w:r>
      <w:r>
        <w:rPr>
          <w:rStyle w:val="DecValTok"/>
        </w:rPr>
        <w:t xml:space="preserve">6</w:t>
      </w:r>
      <w:r>
        <w:rPr>
          <w:rStyle w:val="NormalTok"/>
        </w:rPr>
        <w:t xml:space="preserve">]&lt;-sgb[</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NormalTok"/>
        </w:rPr>
        <w:t xml:space="preserve">brkpts_seg</w:t>
      </w:r>
    </w:p>
    <w:p>
      <w:pPr>
        <w:pStyle w:val="SourceCode"/>
      </w:pPr>
      <w:r>
        <w:rPr>
          <w:rStyle w:val="VerbatimChar"/>
        </w:rPr>
        <w:t xml:space="preserve">##            pop   brkptx   brkpty         brkptx_se se_lower se_higher</w:t>
      </w:r>
      <w:r>
        <w:br/>
      </w:r>
      <w:r>
        <w:rPr>
          <w:rStyle w:val="VerbatimChar"/>
        </w:rPr>
        <w:t xml:space="preserve">## 1 gb_segmented 27.56216 5.014004 0.751395868182744 26.81076  28.31355</w:t>
      </w:r>
      <w:r>
        <w:br/>
      </w:r>
      <w:r>
        <w:rPr>
          <w:rStyle w:val="VerbatimChar"/>
        </w:rPr>
        <w:t xml:space="preserve">## 2       gb_mcp 27.15230 4.871720                NA 22.72377  29.60490</w:t>
      </w:r>
    </w:p>
    <w:p>
      <w:pPr>
        <w:pStyle w:val="FirstParagraph"/>
      </w:pPr>
      <w:r>
        <w:t xml:space="preserve">Looks pretty good between the two methods, with mcp giving larger SE range than segmented.</w:t>
      </w:r>
    </w:p>
    <w:p>
      <w:pPr>
        <w:pStyle w:val="BodyText"/>
      </w:pPr>
      <w:r>
        <w:t xml:space="preserve">So, what model to chose? segmented is very intuitive, and is much easier to predict values from and plot (as far as I can tell). I used segmented to extract my breakpoints and plot my fitted segmented models, but I used mcp to troubleshoot data as needed since there is much more control for the user.</w:t>
      </w:r>
    </w:p>
    <w:p>
      <w:pPr>
        <w:pStyle w:val="BodyText"/>
      </w:pPr>
      <w:r>
        <w:t xml:space="preserve">Resource for choosing pieceise regression packages:</w:t>
      </w:r>
      <w:r>
        <w:t xml:space="preserve"> </w:t>
      </w:r>
      <w:hyperlink r:id="rId32">
        <w:r>
          <w:rPr>
            <w:rStyle w:val="Hyperlink"/>
          </w:rPr>
          <w:t xml:space="preserve">https://lindeloev.github.io/mcp/articles/packages.html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9" Target="https://lindeloev.github.io/mcp/" TargetMode="External" /><Relationship Type="http://schemas.openxmlformats.org/officeDocument/2006/relationships/hyperlink" Id="rId32" Target="https://lindeloev.github.io/mcp/articles/packages.html" TargetMode="External" /><Relationship Type="http://schemas.openxmlformats.org/officeDocument/2006/relationships/hyperlink" Id="rId28" Target="https://stackoverflow.com/questions/60419033/segmented-package-breakpoints-are-variable-and-finding-standard-errors-on-breakp" TargetMode="External" /><Relationship Type="http://schemas.openxmlformats.org/officeDocument/2006/relationships/hyperlink" Id="rId24" Target="https://www.r-bloggers.com/r-for-ecologists-putting-together-a-piecewise-regression/" TargetMode="External" /></Relationships>
</file>

<file path=word/_rels/footnotes.xml.rels><?xml version="1.0" encoding="UTF-8"?>
<Relationships xmlns="http://schemas.openxmlformats.org/package/2006/relationships"><Relationship Type="http://schemas.openxmlformats.org/officeDocument/2006/relationships/hyperlink" Id="rId29" Target="https://lindeloev.github.io/mcp/" TargetMode="External" /><Relationship Type="http://schemas.openxmlformats.org/officeDocument/2006/relationships/hyperlink" Id="rId32" Target="https://lindeloev.github.io/mcp/articles/packages.html" TargetMode="External" /><Relationship Type="http://schemas.openxmlformats.org/officeDocument/2006/relationships/hyperlink" Id="rId28" Target="https://stackoverflow.com/questions/60419033/segmented-package-breakpoints-are-variable-and-finding-standard-errors-on-breakp" TargetMode="External" /><Relationship Type="http://schemas.openxmlformats.org/officeDocument/2006/relationships/hyperlink" Id="rId24" Target="https://www.r-bloggers.com/r-for-ecologists-putting-together-a-piecewise-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2020-07-06T16:26:24Z</dcterms:created>
  <dcterms:modified xsi:type="dcterms:W3CDTF">2020-07-06T16:26:24Z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