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3CDC8" w14:textId="13ADDA50" w:rsidR="00CC3F1B" w:rsidRPr="00A5141F" w:rsidRDefault="00A5141F">
      <w:pPr>
        <w:rPr>
          <w:lang w:val="fr-FR"/>
        </w:rPr>
      </w:pPr>
      <w:r w:rsidRPr="00A5141F">
        <w:rPr>
          <w:lang w:val="fr-FR"/>
        </w:rPr>
        <w:t xml:space="preserve">L’espèce récemment décrite </w:t>
      </w:r>
      <w:r w:rsidRPr="00A5141F">
        <w:rPr>
          <w:i/>
          <w:lang w:val="fr-FR"/>
        </w:rPr>
        <w:t xml:space="preserve">Brookesia micra </w:t>
      </w:r>
      <w:r w:rsidRPr="00A5141F">
        <w:rPr>
          <w:lang w:val="fr-FR"/>
        </w:rPr>
        <w:t>est endémique à l’</w:t>
      </w:r>
      <w:r>
        <w:rPr>
          <w:rFonts w:cstheme="minorHAnsi"/>
          <w:lang w:val="fr-FR"/>
        </w:rPr>
        <w:t>î</w:t>
      </w:r>
      <w:r w:rsidRPr="00A5141F">
        <w:rPr>
          <w:lang w:val="fr-FR"/>
        </w:rPr>
        <w:t xml:space="preserve">le de </w:t>
      </w:r>
      <w:proofErr w:type="spellStart"/>
      <w:r w:rsidRPr="00A5141F">
        <w:rPr>
          <w:lang w:val="fr-FR"/>
        </w:rPr>
        <w:t>Nosy</w:t>
      </w:r>
      <w:proofErr w:type="spellEnd"/>
      <w:r w:rsidRPr="00A5141F">
        <w:rPr>
          <w:lang w:val="fr-FR"/>
        </w:rPr>
        <w:t xml:space="preserve"> Hara au nord du Madagascar</w:t>
      </w:r>
      <w:r>
        <w:rPr>
          <w:lang w:val="fr-FR"/>
        </w:rPr>
        <w:t xml:space="preserve">, et est la plus petite espèce de caméléon qui a été décrit. Ici, je présente les premières données sur la densité, </w:t>
      </w:r>
      <w:r w:rsidR="00145DEF">
        <w:rPr>
          <w:lang w:val="fr-FR"/>
        </w:rPr>
        <w:t xml:space="preserve">le </w:t>
      </w:r>
      <w:r>
        <w:rPr>
          <w:lang w:val="fr-FR"/>
        </w:rPr>
        <w:t>comporteme</w:t>
      </w:r>
      <w:r w:rsidR="00145DEF">
        <w:rPr>
          <w:lang w:val="fr-FR"/>
        </w:rPr>
        <w:t>nt</w:t>
      </w:r>
      <w:r>
        <w:rPr>
          <w:lang w:val="fr-FR"/>
        </w:rPr>
        <w:t xml:space="preserve">, sélection d’habitat, et l’histoire naturelle </w:t>
      </w:r>
      <w:r w:rsidR="00145DEF">
        <w:rPr>
          <w:lang w:val="fr-FR"/>
        </w:rPr>
        <w:t>de</w:t>
      </w:r>
      <w:r>
        <w:rPr>
          <w:lang w:val="fr-FR"/>
        </w:rPr>
        <w:t xml:space="preserve"> </w:t>
      </w:r>
      <w:r>
        <w:rPr>
          <w:i/>
          <w:lang w:val="fr-FR"/>
        </w:rPr>
        <w:t xml:space="preserve">B. micra. </w:t>
      </w:r>
      <w:r>
        <w:rPr>
          <w:lang w:val="fr-FR"/>
        </w:rPr>
        <w:t xml:space="preserve"> J’ai observé 117 </w:t>
      </w:r>
      <w:r>
        <w:rPr>
          <w:i/>
          <w:lang w:val="fr-FR"/>
        </w:rPr>
        <w:t xml:space="preserve">B. micra </w:t>
      </w:r>
      <w:r>
        <w:rPr>
          <w:lang w:val="fr-FR"/>
        </w:rPr>
        <w:t>de 10-23 Avril 201</w:t>
      </w:r>
      <w:r w:rsidR="00145DEF">
        <w:rPr>
          <w:lang w:val="fr-FR"/>
        </w:rPr>
        <w:t>5</w:t>
      </w:r>
      <w:r>
        <w:rPr>
          <w:lang w:val="fr-FR"/>
        </w:rPr>
        <w:t>. La densité estimée était 3.100 individus/ha (en supposant 70% détection</w:t>
      </w:r>
      <w:r w:rsidR="00756C31">
        <w:rPr>
          <w:lang w:val="fr-FR"/>
        </w:rPr>
        <w:t>)</w:t>
      </w:r>
      <w:r>
        <w:rPr>
          <w:lang w:val="fr-FR"/>
        </w:rPr>
        <w:t xml:space="preserve">, et par analyse d’images satellitaires de </w:t>
      </w:r>
      <w:proofErr w:type="spellStart"/>
      <w:r>
        <w:rPr>
          <w:lang w:val="fr-FR"/>
        </w:rPr>
        <w:t>Nosy</w:t>
      </w:r>
      <w:proofErr w:type="spellEnd"/>
      <w:r>
        <w:rPr>
          <w:lang w:val="fr-FR"/>
        </w:rPr>
        <w:t xml:space="preserve"> Hara, j’ai estim</w:t>
      </w:r>
      <w:r w:rsidR="00145DEF">
        <w:rPr>
          <w:lang w:val="fr-FR"/>
        </w:rPr>
        <w:t>é</w:t>
      </w:r>
      <w:r>
        <w:rPr>
          <w:lang w:val="fr-FR"/>
        </w:rPr>
        <w:t xml:space="preserve"> que la taille de population était entre 100.000-150.000 individus. J’ai trouvé que les m</w:t>
      </w:r>
      <w:r>
        <w:rPr>
          <w:rFonts w:cstheme="minorHAnsi"/>
          <w:lang w:val="fr-FR"/>
        </w:rPr>
        <w:t>â</w:t>
      </w:r>
      <w:r>
        <w:rPr>
          <w:lang w:val="fr-FR"/>
        </w:rPr>
        <w:t xml:space="preserve">les adultes avaient des tailles museau-cloaque (TMC) </w:t>
      </w:r>
      <w:r w:rsidR="00756C31">
        <w:rPr>
          <w:lang w:val="fr-FR"/>
        </w:rPr>
        <w:t>significativement</w:t>
      </w:r>
      <w:r>
        <w:rPr>
          <w:lang w:val="fr-FR"/>
        </w:rPr>
        <w:t xml:space="preserve"> plus petites que les femelles adultes, et que les m</w:t>
      </w:r>
      <w:r>
        <w:rPr>
          <w:rFonts w:cstheme="minorHAnsi"/>
          <w:lang w:val="fr-FR"/>
        </w:rPr>
        <w:t>â</w:t>
      </w:r>
      <w:r>
        <w:rPr>
          <w:lang w:val="fr-FR"/>
        </w:rPr>
        <w:t xml:space="preserve">les juvéniles avaient des tailles TMC </w:t>
      </w:r>
      <w:r w:rsidR="00756C31">
        <w:rPr>
          <w:lang w:val="fr-FR"/>
        </w:rPr>
        <w:t>significativement</w:t>
      </w:r>
      <w:r>
        <w:rPr>
          <w:lang w:val="fr-FR"/>
        </w:rPr>
        <w:t xml:space="preserve"> plus grandes que les femelles juvéniles. J’ai aussi </w:t>
      </w:r>
      <w:r w:rsidR="00756C31">
        <w:rPr>
          <w:lang w:val="fr-FR"/>
        </w:rPr>
        <w:t>trouvé</w:t>
      </w:r>
      <w:r>
        <w:rPr>
          <w:lang w:val="fr-FR"/>
        </w:rPr>
        <w:t xml:space="preserve"> aucune différence significante en hauteur de perchoir entre les m</w:t>
      </w:r>
      <w:r w:rsidR="00756C31">
        <w:rPr>
          <w:rFonts w:cstheme="minorHAnsi"/>
          <w:lang w:val="fr-FR"/>
        </w:rPr>
        <w:t>â</w:t>
      </w:r>
      <w:r>
        <w:rPr>
          <w:lang w:val="fr-FR"/>
        </w:rPr>
        <w:t>les et femelles de tou</w:t>
      </w:r>
      <w:r w:rsidR="00756C31">
        <w:rPr>
          <w:lang w:val="fr-FR"/>
        </w:rPr>
        <w:t>tes les classes d’âge, mais j’ai trouvé une corrélation positive entre des TMC et la hauteur de perchoir. J’ai trouvé que des individus significativement plus proches aux affleure</w:t>
      </w:r>
      <w:bookmarkStart w:id="0" w:name="_GoBack"/>
      <w:bookmarkEnd w:id="0"/>
      <w:r w:rsidR="00756C31">
        <w:rPr>
          <w:lang w:val="fr-FR"/>
        </w:rPr>
        <w:t xml:space="preserve">ments de </w:t>
      </w:r>
      <w:proofErr w:type="spellStart"/>
      <w:r w:rsidR="00756C31">
        <w:rPr>
          <w:lang w:val="fr-FR"/>
        </w:rPr>
        <w:t>tsingy</w:t>
      </w:r>
      <w:proofErr w:type="spellEnd"/>
      <w:r w:rsidR="00756C31">
        <w:rPr>
          <w:lang w:val="fr-FR"/>
        </w:rPr>
        <w:t xml:space="preserve"> que des arbres pendant la nuit et le jour, indiquant qu</w:t>
      </w:r>
      <w:r w:rsidR="00145DEF">
        <w:rPr>
          <w:lang w:val="fr-FR"/>
        </w:rPr>
        <w:t>e</w:t>
      </w:r>
      <w:r w:rsidR="00756C31">
        <w:rPr>
          <w:lang w:val="fr-FR"/>
        </w:rPr>
        <w:t xml:space="preserve"> s’</w:t>
      </w:r>
      <w:r w:rsidR="00145DEF">
        <w:rPr>
          <w:lang w:val="fr-FR"/>
        </w:rPr>
        <w:t xml:space="preserve">elle </w:t>
      </w:r>
      <w:r w:rsidR="00756C31">
        <w:rPr>
          <w:lang w:val="fr-FR"/>
        </w:rPr>
        <w:t xml:space="preserve">agit une espèce associée au </w:t>
      </w:r>
      <w:proofErr w:type="spellStart"/>
      <w:r w:rsidR="00756C31">
        <w:rPr>
          <w:lang w:val="fr-FR"/>
        </w:rPr>
        <w:t>tsingy</w:t>
      </w:r>
      <w:proofErr w:type="spellEnd"/>
      <w:r w:rsidR="00756C31">
        <w:rPr>
          <w:lang w:val="fr-FR"/>
        </w:rPr>
        <w:t xml:space="preserve">.  Je soutiens la désignation de l’Union Internationale pour la Conservation de la Nature de </w:t>
      </w:r>
      <w:r w:rsidR="00894727">
        <w:rPr>
          <w:lang w:val="fr-FR"/>
        </w:rPr>
        <w:t>quasi menacé en</w:t>
      </w:r>
      <w:r w:rsidR="00756C31">
        <w:rPr>
          <w:lang w:val="fr-FR"/>
        </w:rPr>
        <w:t xml:space="preserve"> raison de la </w:t>
      </w:r>
      <w:r w:rsidR="00894727">
        <w:rPr>
          <w:lang w:val="fr-FR"/>
        </w:rPr>
        <w:t xml:space="preserve">hauteur de la densité de population, mais les menaces </w:t>
      </w:r>
      <w:r w:rsidR="00145DEF">
        <w:rPr>
          <w:lang w:val="fr-FR"/>
        </w:rPr>
        <w:t>dues</w:t>
      </w:r>
      <w:r w:rsidR="00894727">
        <w:rPr>
          <w:lang w:val="fr-FR"/>
        </w:rPr>
        <w:t xml:space="preserve"> au tourisme et une petite aire de répartition pourraient poser des problèmes pour la conservation de l’espèce. </w:t>
      </w:r>
      <w:r w:rsidR="00145DEF">
        <w:rPr>
          <w:lang w:val="fr-FR"/>
        </w:rPr>
        <w:t>`</w:t>
      </w:r>
    </w:p>
    <w:sectPr w:rsidR="00CC3F1B" w:rsidRPr="00A5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1F"/>
    <w:rsid w:val="0004201A"/>
    <w:rsid w:val="00043E3C"/>
    <w:rsid w:val="001015D2"/>
    <w:rsid w:val="00145DEF"/>
    <w:rsid w:val="001A596F"/>
    <w:rsid w:val="001B1446"/>
    <w:rsid w:val="001F25F7"/>
    <w:rsid w:val="001F37D0"/>
    <w:rsid w:val="002066D8"/>
    <w:rsid w:val="00247B3C"/>
    <w:rsid w:val="00293EE4"/>
    <w:rsid w:val="00333D85"/>
    <w:rsid w:val="003F0A88"/>
    <w:rsid w:val="003F4F90"/>
    <w:rsid w:val="003F6179"/>
    <w:rsid w:val="00403964"/>
    <w:rsid w:val="00411F20"/>
    <w:rsid w:val="004320ED"/>
    <w:rsid w:val="0048020F"/>
    <w:rsid w:val="004B595F"/>
    <w:rsid w:val="00501F57"/>
    <w:rsid w:val="00503314"/>
    <w:rsid w:val="00565151"/>
    <w:rsid w:val="005C0C18"/>
    <w:rsid w:val="0067222B"/>
    <w:rsid w:val="0067783D"/>
    <w:rsid w:val="00684012"/>
    <w:rsid w:val="00690EBC"/>
    <w:rsid w:val="00712D19"/>
    <w:rsid w:val="00756C31"/>
    <w:rsid w:val="007A49FC"/>
    <w:rsid w:val="00812A1B"/>
    <w:rsid w:val="00853445"/>
    <w:rsid w:val="00854C94"/>
    <w:rsid w:val="00894727"/>
    <w:rsid w:val="008A32BD"/>
    <w:rsid w:val="008A490D"/>
    <w:rsid w:val="008E44A5"/>
    <w:rsid w:val="009A5C6E"/>
    <w:rsid w:val="00A5141F"/>
    <w:rsid w:val="00A7449F"/>
    <w:rsid w:val="00AB6340"/>
    <w:rsid w:val="00AE012C"/>
    <w:rsid w:val="00AE14F0"/>
    <w:rsid w:val="00B339BC"/>
    <w:rsid w:val="00B341AE"/>
    <w:rsid w:val="00B542B8"/>
    <w:rsid w:val="00BE0FF1"/>
    <w:rsid w:val="00BE379A"/>
    <w:rsid w:val="00CA039D"/>
    <w:rsid w:val="00CA09FE"/>
    <w:rsid w:val="00CB2B56"/>
    <w:rsid w:val="00CB7494"/>
    <w:rsid w:val="00CC3F1B"/>
    <w:rsid w:val="00CE66FC"/>
    <w:rsid w:val="00D15062"/>
    <w:rsid w:val="00E00D12"/>
    <w:rsid w:val="00EB17B1"/>
    <w:rsid w:val="00FE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46879"/>
  <w15:chartTrackingRefBased/>
  <w15:docId w15:val="{DA6C27DE-40EE-4826-A2D0-A8774EE9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Villeneuve</dc:creator>
  <cp:keywords/>
  <dc:description/>
  <cp:lastModifiedBy>Drew Villeneuve</cp:lastModifiedBy>
  <cp:revision>2</cp:revision>
  <dcterms:created xsi:type="dcterms:W3CDTF">2018-12-31T18:15:00Z</dcterms:created>
  <dcterms:modified xsi:type="dcterms:W3CDTF">2019-10-22T17:39:00Z</dcterms:modified>
</cp:coreProperties>
</file>