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370AE" w14:paraId="1893BD51" w14:textId="77777777" w:rsidTr="008A1B90">
        <w:trPr>
          <w:trHeight w:hRule="exact" w:val="11997"/>
        </w:trPr>
        <w:tc>
          <w:tcPr>
            <w:tcW w:w="8392" w:type="dxa"/>
            <w:shd w:val="clear" w:color="auto" w:fill="auto"/>
            <w:tcMar>
              <w:top w:w="284" w:type="dxa"/>
            </w:tcMar>
          </w:tcPr>
          <w:p w14:paraId="78BD95ED" w14:textId="77777777" w:rsidR="009F5BCC" w:rsidRPr="00B370AE" w:rsidRDefault="009B2990" w:rsidP="009F5BCC">
            <w:pPr>
              <w:pStyle w:val="Titel"/>
            </w:pPr>
            <w:r>
              <w:t>Unity3D in CAVE</w:t>
            </w:r>
          </w:p>
          <w:p w14:paraId="1C2DA288" w14:textId="77777777" w:rsidR="009F5BCC" w:rsidRPr="00B370AE" w:rsidRDefault="009B2990" w:rsidP="009F5BCC">
            <w:pPr>
              <w:pStyle w:val="Untertitel"/>
            </w:pPr>
            <w:r>
              <w:t>Pflichtenheft</w:t>
            </w:r>
          </w:p>
          <w:p w14:paraId="1DC0F195" w14:textId="77777777" w:rsidR="009F5BCC" w:rsidRPr="00B370AE" w:rsidRDefault="009F5BCC" w:rsidP="009F5BCC"/>
          <w:p w14:paraId="0E00A11F" w14:textId="77777777" w:rsidR="009F5BCC" w:rsidRPr="00B370AE" w:rsidRDefault="009B2990" w:rsidP="009F5BCC">
            <w:pPr>
              <w:rPr>
                <w:b/>
              </w:rPr>
            </w:pPr>
            <w:r>
              <w:rPr>
                <w:b/>
              </w:rPr>
              <w:t>Julien Villiger, Daniel Inversini</w:t>
            </w:r>
          </w:p>
          <w:p w14:paraId="4931DA62" w14:textId="77777777" w:rsidR="009F5BCC" w:rsidRPr="00B370AE" w:rsidRDefault="009B2990" w:rsidP="009F5BCC">
            <w:pPr>
              <w:rPr>
                <w:b/>
              </w:rPr>
            </w:pPr>
            <w:r>
              <w:rPr>
                <w:b/>
              </w:rPr>
              <w:t>V1.00, 04.03.2015</w:t>
            </w:r>
          </w:p>
        </w:tc>
      </w:tr>
      <w:tr w:rsidR="009F5BCC" w:rsidRPr="00B370AE" w14:paraId="05B594EC" w14:textId="77777777" w:rsidTr="008A1B90">
        <w:trPr>
          <w:trHeight w:hRule="exact" w:val="1134"/>
        </w:trPr>
        <w:tc>
          <w:tcPr>
            <w:tcW w:w="8392" w:type="dxa"/>
            <w:shd w:val="clear" w:color="auto" w:fill="auto"/>
            <w:vAlign w:val="bottom"/>
          </w:tcPr>
          <w:p w14:paraId="76D28C7D" w14:textId="77777777" w:rsidR="00D77EF2" w:rsidRPr="00B370AE" w:rsidRDefault="00D77EF2" w:rsidP="00D77EF2">
            <w:pPr>
              <w:pStyle w:val="Fuzeile"/>
              <w:rPr>
                <w:b/>
                <w:color w:val="697D91"/>
                <w:sz w:val="19"/>
                <w:szCs w:val="19"/>
              </w:rPr>
            </w:pPr>
            <w:r w:rsidRPr="00B370AE">
              <w:rPr>
                <w:b/>
                <w:color w:val="697D91"/>
                <w:sz w:val="19"/>
                <w:szCs w:val="19"/>
              </w:rPr>
              <w:t>Berner Fachhochschule</w:t>
            </w:r>
          </w:p>
          <w:p w14:paraId="06647CDE" w14:textId="77777777" w:rsidR="00A02D37" w:rsidRPr="00B370AE" w:rsidRDefault="009B2990" w:rsidP="00A02D37">
            <w:pPr>
              <w:pStyle w:val="RefFusszeile"/>
              <w:rPr>
                <w:color w:val="697D91"/>
                <w:szCs w:val="19"/>
              </w:rPr>
            </w:pPr>
            <w:r>
              <w:rPr>
                <w:color w:val="697D91"/>
                <w:szCs w:val="19"/>
              </w:rPr>
              <w:t>Technik und Informatik</w:t>
            </w:r>
          </w:p>
          <w:p w14:paraId="58170206" w14:textId="77777777" w:rsidR="009F5BCC" w:rsidRPr="00B370AE" w:rsidRDefault="009B2990" w:rsidP="0065257C">
            <w:pPr>
              <w:pStyle w:val="Fuzeile"/>
            </w:pPr>
            <w:r>
              <w:rPr>
                <w:color w:val="697D91"/>
                <w:sz w:val="19"/>
                <w:szCs w:val="19"/>
              </w:rPr>
              <w:t>Informatik</w:t>
            </w:r>
          </w:p>
        </w:tc>
      </w:tr>
    </w:tbl>
    <w:p w14:paraId="221ED510" w14:textId="77777777" w:rsidR="00F825B4" w:rsidRPr="00B370AE" w:rsidRDefault="00F825B4" w:rsidP="004F7B96">
      <w:pPr>
        <w:pStyle w:val="Inhaltsverzeichnis"/>
        <w:spacing w:line="100" w:lineRule="atLeast"/>
        <w:rPr>
          <w:sz w:val="10"/>
          <w:szCs w:val="10"/>
        </w:rPr>
        <w:sectPr w:rsidR="00F825B4" w:rsidRPr="00B370AE" w:rsidSect="00A54C2F">
          <w:headerReference w:type="default" r:id="rId9"/>
          <w:footerReference w:type="default" r:id="rId10"/>
          <w:headerReference w:type="first" r:id="rId11"/>
          <w:pgSz w:w="11906" w:h="16838" w:code="9"/>
          <w:pgMar w:top="1758" w:right="2081" w:bottom="680" w:left="1435" w:header="709" w:footer="510" w:gutter="0"/>
          <w:cols w:space="708"/>
          <w:titlePg/>
          <w:docGrid w:linePitch="360"/>
        </w:sectPr>
      </w:pPr>
    </w:p>
    <w:p w14:paraId="13E08A8D" w14:textId="77777777" w:rsidR="008D61F6" w:rsidRPr="00B370AE" w:rsidRDefault="008D61F6" w:rsidP="004F7B96">
      <w:pPr>
        <w:pStyle w:val="Inhaltsverzeichnis"/>
        <w:spacing w:line="100" w:lineRule="atLeast"/>
      </w:pPr>
      <w:r w:rsidRPr="00B370AE">
        <w:lastRenderedPageBreak/>
        <w:t>Inhaltsverzeichnis</w:t>
      </w:r>
    </w:p>
    <w:p w14:paraId="282FFE7E" w14:textId="77777777" w:rsidR="00796682" w:rsidRPr="00B370AE" w:rsidRDefault="00796682"/>
    <w:p w14:paraId="5442F540" w14:textId="77777777" w:rsidR="004F7B96" w:rsidRPr="00B370AE" w:rsidRDefault="004F7B96"/>
    <w:p w14:paraId="0B54FF21" w14:textId="77777777" w:rsidR="007801E8" w:rsidRDefault="00C04CEC">
      <w:pPr>
        <w:pStyle w:val="Verzeichnis1"/>
        <w:tabs>
          <w:tab w:val="clear" w:pos="340"/>
          <w:tab w:val="left" w:pos="360"/>
        </w:tabs>
        <w:rPr>
          <w:rFonts w:asciiTheme="minorHAnsi" w:eastAsiaTheme="minorEastAsia" w:hAnsiTheme="minorHAnsi" w:cstheme="minorBidi"/>
          <w:noProof/>
          <w:sz w:val="24"/>
          <w:szCs w:val="24"/>
          <w:lang w:val="en-US" w:eastAsia="ja-JP"/>
        </w:rPr>
      </w:pPr>
      <w:r>
        <w:fldChar w:fldCharType="begin"/>
      </w:r>
      <w:r>
        <w:instrText xml:space="preserve"> TOC \o "1-1" \h \z \t "Überschrift 2;2;Überschrift 3;3;Überschrift 4;4;Überschrift 5;5" </w:instrText>
      </w:r>
      <w:r>
        <w:fldChar w:fldCharType="separate"/>
      </w:r>
      <w:r w:rsidR="007801E8">
        <w:rPr>
          <w:noProof/>
        </w:rPr>
        <w:t>1</w:t>
      </w:r>
      <w:r w:rsidR="007801E8">
        <w:rPr>
          <w:rFonts w:asciiTheme="minorHAnsi" w:eastAsiaTheme="minorEastAsia" w:hAnsiTheme="minorHAnsi" w:cstheme="minorBidi"/>
          <w:noProof/>
          <w:sz w:val="24"/>
          <w:szCs w:val="24"/>
          <w:lang w:val="en-US" w:eastAsia="ja-JP"/>
        </w:rPr>
        <w:tab/>
      </w:r>
      <w:r w:rsidR="007801E8">
        <w:rPr>
          <w:noProof/>
        </w:rPr>
        <w:t>Allgemeines</w:t>
      </w:r>
      <w:r w:rsidR="007801E8">
        <w:rPr>
          <w:noProof/>
        </w:rPr>
        <w:tab/>
      </w:r>
      <w:r w:rsidR="007801E8">
        <w:rPr>
          <w:noProof/>
        </w:rPr>
        <w:fldChar w:fldCharType="begin"/>
      </w:r>
      <w:r w:rsidR="007801E8">
        <w:rPr>
          <w:noProof/>
        </w:rPr>
        <w:instrText xml:space="preserve"> PAGEREF _Toc287620024 \h </w:instrText>
      </w:r>
      <w:r w:rsidR="007801E8">
        <w:rPr>
          <w:noProof/>
        </w:rPr>
      </w:r>
      <w:r w:rsidR="007801E8">
        <w:rPr>
          <w:noProof/>
        </w:rPr>
        <w:fldChar w:fldCharType="separate"/>
      </w:r>
      <w:r w:rsidR="007801E8">
        <w:rPr>
          <w:noProof/>
        </w:rPr>
        <w:t>3</w:t>
      </w:r>
      <w:r w:rsidR="007801E8">
        <w:rPr>
          <w:noProof/>
        </w:rPr>
        <w:fldChar w:fldCharType="end"/>
      </w:r>
    </w:p>
    <w:p w14:paraId="56CC4936" w14:textId="77777777" w:rsidR="007801E8" w:rsidRDefault="007801E8">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Voranalysen und Grobdesign</w:t>
      </w:r>
      <w:r>
        <w:rPr>
          <w:noProof/>
        </w:rPr>
        <w:tab/>
      </w:r>
      <w:r>
        <w:rPr>
          <w:noProof/>
        </w:rPr>
        <w:fldChar w:fldCharType="begin"/>
      </w:r>
      <w:r>
        <w:rPr>
          <w:noProof/>
        </w:rPr>
        <w:instrText xml:space="preserve"> PAGEREF _Toc287620025 \h </w:instrText>
      </w:r>
      <w:r>
        <w:rPr>
          <w:noProof/>
        </w:rPr>
      </w:r>
      <w:r>
        <w:rPr>
          <w:noProof/>
        </w:rPr>
        <w:fldChar w:fldCharType="separate"/>
      </w:r>
      <w:r>
        <w:rPr>
          <w:noProof/>
        </w:rPr>
        <w:t>4</w:t>
      </w:r>
      <w:r>
        <w:rPr>
          <w:noProof/>
        </w:rPr>
        <w:fldChar w:fldCharType="end"/>
      </w:r>
    </w:p>
    <w:p w14:paraId="76218D9B" w14:textId="77777777" w:rsidR="007801E8" w:rsidRDefault="007801E8">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Funktionale Anforderungen</w:t>
      </w:r>
      <w:r>
        <w:rPr>
          <w:noProof/>
        </w:rPr>
        <w:tab/>
      </w:r>
      <w:r>
        <w:rPr>
          <w:noProof/>
        </w:rPr>
        <w:fldChar w:fldCharType="begin"/>
      </w:r>
      <w:r>
        <w:rPr>
          <w:noProof/>
        </w:rPr>
        <w:instrText xml:space="preserve"> PAGEREF _Toc287620026 \h </w:instrText>
      </w:r>
      <w:r>
        <w:rPr>
          <w:noProof/>
        </w:rPr>
      </w:r>
      <w:r>
        <w:rPr>
          <w:noProof/>
        </w:rPr>
        <w:fldChar w:fldCharType="separate"/>
      </w:r>
      <w:r>
        <w:rPr>
          <w:noProof/>
        </w:rPr>
        <w:t>5</w:t>
      </w:r>
      <w:r>
        <w:rPr>
          <w:noProof/>
        </w:rPr>
        <w:fldChar w:fldCharType="end"/>
      </w:r>
    </w:p>
    <w:p w14:paraId="00427038" w14:textId="77777777" w:rsidR="007801E8" w:rsidRDefault="007801E8">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Nicht Funktionale Anforderungen</w:t>
      </w:r>
      <w:r>
        <w:rPr>
          <w:noProof/>
        </w:rPr>
        <w:tab/>
      </w:r>
      <w:r>
        <w:rPr>
          <w:noProof/>
        </w:rPr>
        <w:fldChar w:fldCharType="begin"/>
      </w:r>
      <w:r>
        <w:rPr>
          <w:noProof/>
        </w:rPr>
        <w:instrText xml:space="preserve"> PAGEREF _Toc287620027 \h </w:instrText>
      </w:r>
      <w:r>
        <w:rPr>
          <w:noProof/>
        </w:rPr>
      </w:r>
      <w:r>
        <w:rPr>
          <w:noProof/>
        </w:rPr>
        <w:fldChar w:fldCharType="separate"/>
      </w:r>
      <w:r>
        <w:rPr>
          <w:noProof/>
        </w:rPr>
        <w:t>6</w:t>
      </w:r>
      <w:r>
        <w:rPr>
          <w:noProof/>
        </w:rPr>
        <w:fldChar w:fldCharType="end"/>
      </w:r>
    </w:p>
    <w:p w14:paraId="0FD7C008" w14:textId="77777777" w:rsidR="007801E8" w:rsidRDefault="007801E8">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Administratives</w:t>
      </w:r>
      <w:r>
        <w:rPr>
          <w:noProof/>
        </w:rPr>
        <w:tab/>
      </w:r>
      <w:r>
        <w:rPr>
          <w:noProof/>
        </w:rPr>
        <w:fldChar w:fldCharType="begin"/>
      </w:r>
      <w:r>
        <w:rPr>
          <w:noProof/>
        </w:rPr>
        <w:instrText xml:space="preserve"> PAGEREF _Toc287620028 \h </w:instrText>
      </w:r>
      <w:r>
        <w:rPr>
          <w:noProof/>
        </w:rPr>
      </w:r>
      <w:r>
        <w:rPr>
          <w:noProof/>
        </w:rPr>
        <w:fldChar w:fldCharType="separate"/>
      </w:r>
      <w:r>
        <w:rPr>
          <w:noProof/>
        </w:rPr>
        <w:t>7</w:t>
      </w:r>
      <w:r>
        <w:rPr>
          <w:noProof/>
        </w:rPr>
        <w:fldChar w:fldCharType="end"/>
      </w:r>
    </w:p>
    <w:p w14:paraId="62EEA269" w14:textId="77777777" w:rsidR="007801E8" w:rsidRDefault="007801E8">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Abbildungsverzeichnis</w:t>
      </w:r>
      <w:r>
        <w:rPr>
          <w:noProof/>
        </w:rPr>
        <w:tab/>
      </w:r>
      <w:r>
        <w:rPr>
          <w:noProof/>
        </w:rPr>
        <w:fldChar w:fldCharType="begin"/>
      </w:r>
      <w:r>
        <w:rPr>
          <w:noProof/>
        </w:rPr>
        <w:instrText xml:space="preserve"> PAGEREF _Toc287620029 \h </w:instrText>
      </w:r>
      <w:r>
        <w:rPr>
          <w:noProof/>
        </w:rPr>
      </w:r>
      <w:r>
        <w:rPr>
          <w:noProof/>
        </w:rPr>
        <w:fldChar w:fldCharType="separate"/>
      </w:r>
      <w:r>
        <w:rPr>
          <w:noProof/>
        </w:rPr>
        <w:t>8</w:t>
      </w:r>
      <w:r>
        <w:rPr>
          <w:noProof/>
        </w:rPr>
        <w:fldChar w:fldCharType="end"/>
      </w:r>
    </w:p>
    <w:p w14:paraId="77D9847E" w14:textId="77777777" w:rsidR="007801E8" w:rsidRDefault="007801E8">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Tabellenverzeichnis</w:t>
      </w:r>
      <w:r>
        <w:rPr>
          <w:noProof/>
        </w:rPr>
        <w:tab/>
      </w:r>
      <w:r>
        <w:rPr>
          <w:noProof/>
        </w:rPr>
        <w:fldChar w:fldCharType="begin"/>
      </w:r>
      <w:r>
        <w:rPr>
          <w:noProof/>
        </w:rPr>
        <w:instrText xml:space="preserve"> PAGEREF _Toc287620030 \h </w:instrText>
      </w:r>
      <w:r>
        <w:rPr>
          <w:noProof/>
        </w:rPr>
      </w:r>
      <w:r>
        <w:rPr>
          <w:noProof/>
        </w:rPr>
        <w:fldChar w:fldCharType="separate"/>
      </w:r>
      <w:r>
        <w:rPr>
          <w:noProof/>
        </w:rPr>
        <w:t>8</w:t>
      </w:r>
      <w:r>
        <w:rPr>
          <w:noProof/>
        </w:rPr>
        <w:fldChar w:fldCharType="end"/>
      </w:r>
    </w:p>
    <w:p w14:paraId="6EBCCCD5" w14:textId="77777777" w:rsidR="007801E8" w:rsidRDefault="007801E8">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8</w:t>
      </w:r>
      <w:r>
        <w:rPr>
          <w:rFonts w:asciiTheme="minorHAnsi" w:eastAsiaTheme="minorEastAsia" w:hAnsiTheme="minorHAnsi" w:cstheme="minorBidi"/>
          <w:noProof/>
          <w:sz w:val="24"/>
          <w:szCs w:val="24"/>
          <w:lang w:val="en-US" w:eastAsia="ja-JP"/>
        </w:rPr>
        <w:tab/>
      </w:r>
      <w:r>
        <w:rPr>
          <w:noProof/>
        </w:rPr>
        <w:t>Glossar</w:t>
      </w:r>
      <w:r>
        <w:rPr>
          <w:noProof/>
        </w:rPr>
        <w:tab/>
      </w:r>
      <w:r>
        <w:rPr>
          <w:noProof/>
        </w:rPr>
        <w:fldChar w:fldCharType="begin"/>
      </w:r>
      <w:r>
        <w:rPr>
          <w:noProof/>
        </w:rPr>
        <w:instrText xml:space="preserve"> PAGEREF _Toc287620031 \h </w:instrText>
      </w:r>
      <w:r>
        <w:rPr>
          <w:noProof/>
        </w:rPr>
      </w:r>
      <w:r>
        <w:rPr>
          <w:noProof/>
        </w:rPr>
        <w:fldChar w:fldCharType="separate"/>
      </w:r>
      <w:r>
        <w:rPr>
          <w:noProof/>
        </w:rPr>
        <w:t>8</w:t>
      </w:r>
      <w:r>
        <w:rPr>
          <w:noProof/>
        </w:rPr>
        <w:fldChar w:fldCharType="end"/>
      </w:r>
    </w:p>
    <w:p w14:paraId="5C0AF958" w14:textId="77777777" w:rsidR="007801E8" w:rsidRDefault="007801E8">
      <w:pPr>
        <w:pStyle w:val="Verzeichnis1"/>
        <w:tabs>
          <w:tab w:val="clear" w:pos="340"/>
          <w:tab w:val="left" w:pos="360"/>
        </w:tabs>
        <w:rPr>
          <w:rFonts w:asciiTheme="minorHAnsi" w:eastAsiaTheme="minorEastAsia" w:hAnsiTheme="minorHAnsi" w:cstheme="minorBidi"/>
          <w:noProof/>
          <w:sz w:val="24"/>
          <w:szCs w:val="24"/>
          <w:lang w:val="en-US" w:eastAsia="ja-JP"/>
        </w:rPr>
      </w:pPr>
      <w:r>
        <w:rPr>
          <w:noProof/>
        </w:rPr>
        <w:t>9</w:t>
      </w:r>
      <w:r>
        <w:rPr>
          <w:rFonts w:asciiTheme="minorHAnsi" w:eastAsiaTheme="minorEastAsia" w:hAnsiTheme="minorHAnsi" w:cstheme="minorBidi"/>
          <w:noProof/>
          <w:sz w:val="24"/>
          <w:szCs w:val="24"/>
          <w:lang w:val="en-US" w:eastAsia="ja-JP"/>
        </w:rPr>
        <w:tab/>
      </w:r>
      <w:r>
        <w:rPr>
          <w:noProof/>
        </w:rPr>
        <w:t>Literaturverzeichnis</w:t>
      </w:r>
      <w:r>
        <w:rPr>
          <w:noProof/>
        </w:rPr>
        <w:tab/>
      </w:r>
      <w:r>
        <w:rPr>
          <w:noProof/>
        </w:rPr>
        <w:fldChar w:fldCharType="begin"/>
      </w:r>
      <w:r>
        <w:rPr>
          <w:noProof/>
        </w:rPr>
        <w:instrText xml:space="preserve"> PAGEREF _Toc287620032 \h </w:instrText>
      </w:r>
      <w:r>
        <w:rPr>
          <w:noProof/>
        </w:rPr>
      </w:r>
      <w:r>
        <w:rPr>
          <w:noProof/>
        </w:rPr>
        <w:fldChar w:fldCharType="separate"/>
      </w:r>
      <w:r>
        <w:rPr>
          <w:noProof/>
        </w:rPr>
        <w:t>8</w:t>
      </w:r>
      <w:r>
        <w:rPr>
          <w:noProof/>
        </w:rPr>
        <w:fldChar w:fldCharType="end"/>
      </w:r>
    </w:p>
    <w:p w14:paraId="2C0C8973" w14:textId="77777777" w:rsidR="007801E8" w:rsidRDefault="007801E8">
      <w:pPr>
        <w:pStyle w:val="Verzeichnis1"/>
        <w:tabs>
          <w:tab w:val="left" w:pos="480"/>
        </w:tabs>
        <w:rPr>
          <w:rFonts w:asciiTheme="minorHAnsi" w:eastAsiaTheme="minorEastAsia" w:hAnsiTheme="minorHAnsi" w:cstheme="minorBidi"/>
          <w:noProof/>
          <w:sz w:val="24"/>
          <w:szCs w:val="24"/>
          <w:lang w:val="en-US" w:eastAsia="ja-JP"/>
        </w:rPr>
      </w:pPr>
      <w:r>
        <w:rPr>
          <w:noProof/>
        </w:rPr>
        <w:t>10</w:t>
      </w:r>
      <w:r>
        <w:rPr>
          <w:rFonts w:asciiTheme="minorHAnsi" w:eastAsiaTheme="minorEastAsia" w:hAnsiTheme="minorHAnsi" w:cstheme="minorBidi"/>
          <w:noProof/>
          <w:sz w:val="24"/>
          <w:szCs w:val="24"/>
          <w:lang w:val="en-US" w:eastAsia="ja-JP"/>
        </w:rPr>
        <w:tab/>
      </w:r>
      <w:r>
        <w:rPr>
          <w:noProof/>
        </w:rPr>
        <w:t>Anhang</w:t>
      </w:r>
      <w:r>
        <w:rPr>
          <w:noProof/>
        </w:rPr>
        <w:tab/>
      </w:r>
      <w:r>
        <w:rPr>
          <w:noProof/>
        </w:rPr>
        <w:fldChar w:fldCharType="begin"/>
      </w:r>
      <w:r>
        <w:rPr>
          <w:noProof/>
        </w:rPr>
        <w:instrText xml:space="preserve"> PAGEREF _Toc287620033 \h </w:instrText>
      </w:r>
      <w:r>
        <w:rPr>
          <w:noProof/>
        </w:rPr>
      </w:r>
      <w:r>
        <w:rPr>
          <w:noProof/>
        </w:rPr>
        <w:fldChar w:fldCharType="separate"/>
      </w:r>
      <w:r>
        <w:rPr>
          <w:noProof/>
        </w:rPr>
        <w:t>8</w:t>
      </w:r>
      <w:r>
        <w:rPr>
          <w:noProof/>
        </w:rPr>
        <w:fldChar w:fldCharType="end"/>
      </w:r>
    </w:p>
    <w:p w14:paraId="7801CA81" w14:textId="77777777" w:rsidR="007801E8" w:rsidRDefault="007801E8">
      <w:pPr>
        <w:pStyle w:val="Verzeichnis1"/>
        <w:tabs>
          <w:tab w:val="left" w:pos="480"/>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Versionskontrolle</w:t>
      </w:r>
      <w:r>
        <w:rPr>
          <w:noProof/>
        </w:rPr>
        <w:tab/>
      </w:r>
      <w:r>
        <w:rPr>
          <w:noProof/>
        </w:rPr>
        <w:fldChar w:fldCharType="begin"/>
      </w:r>
      <w:r>
        <w:rPr>
          <w:noProof/>
        </w:rPr>
        <w:instrText xml:space="preserve"> PAGEREF _Toc287620034 \h </w:instrText>
      </w:r>
      <w:r>
        <w:rPr>
          <w:noProof/>
        </w:rPr>
      </w:r>
      <w:r>
        <w:rPr>
          <w:noProof/>
        </w:rPr>
        <w:fldChar w:fldCharType="separate"/>
      </w:r>
      <w:r>
        <w:rPr>
          <w:noProof/>
        </w:rPr>
        <w:t>8</w:t>
      </w:r>
      <w:r>
        <w:rPr>
          <w:noProof/>
        </w:rPr>
        <w:fldChar w:fldCharType="end"/>
      </w:r>
    </w:p>
    <w:p w14:paraId="6BBA26BF" w14:textId="77777777" w:rsidR="006312CC" w:rsidRPr="00B370AE" w:rsidRDefault="00C04CEC">
      <w:r>
        <w:fldChar w:fldCharType="end"/>
      </w:r>
    </w:p>
    <w:p w14:paraId="5F6D4B0C" w14:textId="77777777" w:rsidR="006312CC" w:rsidRDefault="006312CC" w:rsidP="003779D0">
      <w:pPr>
        <w:pStyle w:val="berschrift1"/>
      </w:pPr>
      <w:r w:rsidRPr="00B370AE">
        <w:br w:type="page"/>
      </w:r>
      <w:bookmarkStart w:id="0" w:name="_Toc287620024"/>
      <w:r w:rsidR="009B2990">
        <w:lastRenderedPageBreak/>
        <w:t>Allgemeines</w:t>
      </w:r>
      <w:bookmarkEnd w:id="0"/>
    </w:p>
    <w:p w14:paraId="7EE4E74B" w14:textId="77777777" w:rsidR="009B2990" w:rsidRDefault="009B2990" w:rsidP="009B2990">
      <w:pPr>
        <w:pStyle w:val="berschrift2"/>
      </w:pPr>
      <w:r>
        <w:t>Zweck dieses Dokumentes</w:t>
      </w:r>
    </w:p>
    <w:p w14:paraId="2E8A2394" w14:textId="4CE3338B" w:rsidR="009B2990" w:rsidRDefault="00381297" w:rsidP="009B2990">
      <w:r>
        <w:t xml:space="preserve">Dieses Dokument beschreibt, wie die Anforderungen </w:t>
      </w:r>
      <w:r w:rsidR="00C42363">
        <w:t>gelöst werden sollen.</w:t>
      </w:r>
    </w:p>
    <w:p w14:paraId="0483BE02" w14:textId="77777777" w:rsidR="009B2990" w:rsidRDefault="009B2990" w:rsidP="009B2990"/>
    <w:p w14:paraId="4D1D1304" w14:textId="77777777" w:rsidR="009B2990" w:rsidRDefault="009B2990" w:rsidP="009B2990">
      <w:pPr>
        <w:pStyle w:val="berschrift2"/>
      </w:pPr>
      <w:r>
        <w:t>Umfang der Projekt 2 Arbeit</w:t>
      </w:r>
    </w:p>
    <w:p w14:paraId="6F6F5472" w14:textId="77777777" w:rsidR="00605639" w:rsidRDefault="00605639" w:rsidP="009B2990">
      <w:r>
        <w:t>Beschrieb vom PDF</w:t>
      </w:r>
    </w:p>
    <w:p w14:paraId="1D078B02" w14:textId="77777777" w:rsidR="00605639" w:rsidRDefault="00605639" w:rsidP="009B2990"/>
    <w:p w14:paraId="456C8D4A" w14:textId="77777777" w:rsidR="009B2990" w:rsidRDefault="00605639" w:rsidP="009B2990">
      <w:pPr>
        <w:pStyle w:val="berschrift2"/>
      </w:pPr>
      <w:r>
        <w:t>Ziele der Arbeit</w:t>
      </w:r>
    </w:p>
    <w:p w14:paraId="7075273F" w14:textId="2D76B1A8" w:rsidR="00605639" w:rsidRDefault="00C42363" w:rsidP="009B2990">
      <w:r>
        <w:t xml:space="preserve">- </w:t>
      </w:r>
      <w:r w:rsidR="00605639">
        <w:t>Auch aus dem PDF</w:t>
      </w:r>
    </w:p>
    <w:p w14:paraId="596F9425" w14:textId="7C8FDCE6" w:rsidR="00605639" w:rsidRDefault="00C42363" w:rsidP="009B2990">
      <w:r>
        <w:t>- Dokumentierte API</w:t>
      </w:r>
    </w:p>
    <w:p w14:paraId="3D8A4542" w14:textId="361A6149" w:rsidR="00C42363" w:rsidRDefault="00C42363" w:rsidP="009B2990">
      <w:r>
        <w:t xml:space="preserve">- </w:t>
      </w:r>
    </w:p>
    <w:p w14:paraId="28933DD0" w14:textId="77777777" w:rsidR="00605639" w:rsidRDefault="009B2990" w:rsidP="00605639">
      <w:pPr>
        <w:pStyle w:val="berschrift2"/>
      </w:pPr>
      <w:r>
        <w:t>Abgrenzungen</w:t>
      </w:r>
    </w:p>
    <w:p w14:paraId="33B71D65" w14:textId="518F6C84" w:rsidR="00605639" w:rsidRDefault="00605639" w:rsidP="00605639">
      <w:r>
        <w:t>Unity</w:t>
      </w:r>
      <w:r w:rsidR="00A86EAE">
        <w:t>3D</w:t>
      </w:r>
      <w:r>
        <w:t xml:space="preserve">, kein </w:t>
      </w:r>
      <w:r w:rsidR="00A86EAE">
        <w:t>C++</w:t>
      </w:r>
    </w:p>
    <w:p w14:paraId="433D3B7B" w14:textId="77777777" w:rsidR="00C42363" w:rsidRDefault="00C42363" w:rsidP="00605639"/>
    <w:p w14:paraId="07532191" w14:textId="77777777" w:rsidR="00605639" w:rsidRDefault="00605639" w:rsidP="00605639">
      <w:pPr>
        <w:pStyle w:val="berschrift2"/>
      </w:pPr>
      <w:r>
        <w:t>Voraussetzungen und Ressourcen</w:t>
      </w:r>
    </w:p>
    <w:p w14:paraId="1B3B7D96" w14:textId="050D3317" w:rsidR="00605639" w:rsidRDefault="00A86EAE" w:rsidP="00605639">
      <w:r>
        <w:t>Unity3D K</w:t>
      </w:r>
      <w:r w:rsidR="00605639">
        <w:t>urs</w:t>
      </w:r>
    </w:p>
    <w:p w14:paraId="544DA906" w14:textId="77777777" w:rsidR="00605639" w:rsidRDefault="00605639" w:rsidP="00605639">
      <w:r>
        <w:t>Knowhow</w:t>
      </w:r>
    </w:p>
    <w:p w14:paraId="42E26F50" w14:textId="1295D597" w:rsidR="009B2990" w:rsidRDefault="00A86EAE" w:rsidP="009246E1">
      <w:r>
        <w:t>CAVE V</w:t>
      </w:r>
      <w:r w:rsidR="00605639">
        <w:t>erwendung</w:t>
      </w:r>
    </w:p>
    <w:p w14:paraId="03D51719" w14:textId="77777777" w:rsidR="009B2990" w:rsidRDefault="00605639" w:rsidP="009B2990">
      <w:r>
        <w:br w:type="page"/>
      </w:r>
    </w:p>
    <w:p w14:paraId="20E3D50E" w14:textId="07B816CD" w:rsidR="009B2990" w:rsidRDefault="009B2990" w:rsidP="00605639">
      <w:pPr>
        <w:pStyle w:val="berschrift1"/>
      </w:pPr>
      <w:bookmarkStart w:id="1" w:name="_Toc287620025"/>
      <w:r>
        <w:lastRenderedPageBreak/>
        <w:t>Voranalysen und Grobdesi</w:t>
      </w:r>
      <w:r w:rsidR="00701F31">
        <w:t>gn</w:t>
      </w:r>
      <w:bookmarkEnd w:id="1"/>
    </w:p>
    <w:p w14:paraId="62989CF6" w14:textId="2A3D0113" w:rsidR="00296506" w:rsidRDefault="00381297" w:rsidP="00381297">
      <w:pPr>
        <w:pStyle w:val="berschrift2"/>
      </w:pPr>
      <w:r>
        <w:t>Equalizer</w:t>
      </w:r>
    </w:p>
    <w:p w14:paraId="13A5E238" w14:textId="77777777" w:rsidR="00381297" w:rsidRPr="00381297" w:rsidRDefault="00381297" w:rsidP="00381297">
      <w:r>
        <w:t>Machbarkeitsprüfung des Equalizer Frameworks.</w:t>
      </w:r>
    </w:p>
    <w:p w14:paraId="5DE44BAB" w14:textId="59A701DE" w:rsidR="009B2990" w:rsidRDefault="00381297" w:rsidP="00381297">
      <w:pPr>
        <w:pStyle w:val="berschrift2"/>
      </w:pPr>
      <w:r>
        <w:t>Chromium</w:t>
      </w:r>
      <w:r w:rsidR="00296506">
        <w:t xml:space="preserve"> Bibliothek</w:t>
      </w:r>
    </w:p>
    <w:p w14:paraId="431171FF" w14:textId="77777777" w:rsidR="00296506" w:rsidRDefault="00296506" w:rsidP="00296506">
      <w:r>
        <w:t>Der</w:t>
      </w:r>
      <w:r w:rsidRPr="00296506">
        <w:t xml:space="preserve"> OpenGL Command </w:t>
      </w:r>
      <w:r>
        <w:t xml:space="preserve">wird </w:t>
      </w:r>
      <w:r w:rsidRPr="00296506">
        <w:t>nicht</w:t>
      </w:r>
      <w:r>
        <w:t xml:space="preserve"> direkt</w:t>
      </w:r>
      <w:r w:rsidRPr="00296506">
        <w:t xml:space="preserve"> in ein Rasterbild umgewandelt, sondern wird manipuliert und an andere OpenGL Implementationen weitergeschickt.</w:t>
      </w:r>
      <w:r>
        <w:t xml:space="preserve"> Somit sollte es möglich sein, auf jedem Client den Command entsprechend für die spezifische Leinwand anzupassen. Die Machbarkeit dieser Methode wird geprüft.</w:t>
      </w:r>
    </w:p>
    <w:p w14:paraId="6CC5BD0B" w14:textId="77777777" w:rsidR="00812746" w:rsidRDefault="00812746" w:rsidP="00812746">
      <w:pPr>
        <w:pStyle w:val="berschrift2"/>
      </w:pPr>
      <w:r>
        <w:t>MiddleVR</w:t>
      </w:r>
    </w:p>
    <w:p w14:paraId="598F9F39" w14:textId="3C1C06CC" w:rsidR="002F62AD" w:rsidRDefault="00812746" w:rsidP="002F62AD">
      <w:r w:rsidRPr="002F62AD">
        <w:t xml:space="preserve">Der französische Hersteller Creative Valley hat ein Plugin entwickelt, um Unity Anwendungen </w:t>
      </w:r>
      <w:r w:rsidR="002F62AD" w:rsidRPr="002F62AD">
        <w:t>in einem CAVE stereoskopisch darstellen zu können. Die Machbarkeit dieser Methode wird geprüft.</w:t>
      </w:r>
    </w:p>
    <w:p w14:paraId="695A6909" w14:textId="2B1FFFA7" w:rsidR="00381297" w:rsidRDefault="002F62AD" w:rsidP="002F62AD">
      <w:pPr>
        <w:pStyle w:val="berschrift2"/>
      </w:pPr>
      <w:r>
        <w:t>Unity</w:t>
      </w:r>
      <w:r w:rsidR="00381297">
        <w:t xml:space="preserve"> Standalone</w:t>
      </w:r>
    </w:p>
    <w:p w14:paraId="1EC07725" w14:textId="059F65D7" w:rsidR="00605639" w:rsidRDefault="002F62AD" w:rsidP="009B2990">
      <w:r>
        <w:t>Möglicherweise bietet kein Hilfsmittel genügend Möglichkeiten und es muss eine eigene Lösung erarbeitet werden.</w:t>
      </w:r>
    </w:p>
    <w:p w14:paraId="58A77B0A" w14:textId="34415B05" w:rsidR="00381297" w:rsidRDefault="00C42363" w:rsidP="00C42363">
      <w:pPr>
        <w:pStyle w:val="berschrift2"/>
      </w:pPr>
      <w:r>
        <w:t>Prototyping</w:t>
      </w:r>
    </w:p>
    <w:p w14:paraId="45BE654F" w14:textId="203507BD" w:rsidR="00C42363" w:rsidRDefault="00C42363" w:rsidP="009B2990">
      <w:r>
        <w:t>Basierend auf Voranalysen Prototyp erstellen.</w:t>
      </w:r>
    </w:p>
    <w:p w14:paraId="1F1EBF55" w14:textId="77777777" w:rsidR="009246E1" w:rsidRDefault="009246E1" w:rsidP="009B2990"/>
    <w:p w14:paraId="799EE5A2" w14:textId="77777777" w:rsidR="009246E1" w:rsidRDefault="009246E1" w:rsidP="009B2990"/>
    <w:p w14:paraId="5FDC7C2C" w14:textId="77777777" w:rsidR="009246E1" w:rsidRDefault="009246E1" w:rsidP="009B2990"/>
    <w:p w14:paraId="28949BCC" w14:textId="77777777" w:rsidR="009246E1" w:rsidRDefault="009246E1" w:rsidP="009B2990"/>
    <w:p w14:paraId="1ADBE83C" w14:textId="4122B6A6" w:rsidR="009B2990" w:rsidRDefault="009B2990" w:rsidP="009B2990">
      <w:pPr>
        <w:pStyle w:val="berschrift1"/>
      </w:pPr>
      <w:r>
        <w:br w:type="page"/>
      </w:r>
      <w:bookmarkStart w:id="2" w:name="_Toc287620026"/>
      <w:r>
        <w:lastRenderedPageBreak/>
        <w:t>Funktionale Anforderungen</w:t>
      </w:r>
      <w:bookmarkEnd w:id="2"/>
    </w:p>
    <w:p w14:paraId="01690318" w14:textId="38C5C6C1" w:rsidR="009B2990" w:rsidRDefault="00605639" w:rsidP="009B2990">
      <w:pPr>
        <w:pStyle w:val="berschrift2"/>
      </w:pPr>
      <w:r>
        <w:t xml:space="preserve">Adaption Unity </w:t>
      </w:r>
      <w:r w:rsidR="00D07902">
        <w:t>Anwendung</w:t>
      </w:r>
      <w:r>
        <w:t xml:space="preserve"> </w:t>
      </w:r>
      <w:r w:rsidR="00D07902">
        <w:t>für</w:t>
      </w:r>
      <w:r>
        <w:t xml:space="preserve"> </w:t>
      </w:r>
      <w:r w:rsidR="00C8422F">
        <w:t>CAVE</w:t>
      </w:r>
    </w:p>
    <w:p w14:paraId="667052F9" w14:textId="6B39E3D6" w:rsidR="00D07902" w:rsidRDefault="00D07902" w:rsidP="00605639">
      <w:r>
        <w:t>Beliebige Spiele, Simulationen oder sonstige Anwendungen</w:t>
      </w:r>
      <w:r w:rsidR="00F83EE0">
        <w:t xml:space="preserve"> die mit Unity umgesetzt wurden,</w:t>
      </w:r>
      <w:r>
        <w:t xml:space="preserve"> sollen so manipuliert werden, dass auf sämtlichen Leinwänden des CAVEs eine stereoskopisch</w:t>
      </w:r>
      <w:r w:rsidR="0091744A">
        <w:t>e</w:t>
      </w:r>
      <w:r>
        <w:t xml:space="preserve"> </w:t>
      </w:r>
      <w:r w:rsidR="0091744A">
        <w:t>Projektion</w:t>
      </w:r>
      <w:r>
        <w:t xml:space="preserve"> dargestellt wird.</w:t>
      </w:r>
    </w:p>
    <w:p w14:paraId="336DEFEC" w14:textId="3199F4CC" w:rsidR="009246E1" w:rsidRDefault="00605639" w:rsidP="009246E1">
      <w:pPr>
        <w:pStyle w:val="berschrift2"/>
      </w:pPr>
      <w:r>
        <w:t>Kompatibilität</w:t>
      </w:r>
    </w:p>
    <w:p w14:paraId="7C6C02C4" w14:textId="316F2D5F" w:rsidR="009E4E38" w:rsidRDefault="00D07902" w:rsidP="009246E1">
      <w:r>
        <w:t>Sämtliche, quelloffene Unity</w:t>
      </w:r>
      <w:r w:rsidR="009246E1">
        <w:t xml:space="preserve"> </w:t>
      </w:r>
      <w:r>
        <w:t>Anwendungen bis Version 4.6 müssen mit dem umgesetzten System kompatibel sein.</w:t>
      </w:r>
    </w:p>
    <w:p w14:paraId="386D34E8" w14:textId="77777777" w:rsidR="00CF5B63" w:rsidRDefault="00CF5B63" w:rsidP="009246E1"/>
    <w:p w14:paraId="5093886A" w14:textId="6F4E4F3C" w:rsidR="00CF5B63" w:rsidRDefault="00CF5B63" w:rsidP="009246E1">
      <w:r>
        <w:t>Der Export der Unity Anwendung muss für das spätere Einpflegen in den CAVE für Windows Desktop erfolgen.</w:t>
      </w:r>
    </w:p>
    <w:p w14:paraId="56B30506" w14:textId="73FFA523" w:rsidR="009E4E38" w:rsidRDefault="009E4E38" w:rsidP="009E4E38">
      <w:pPr>
        <w:pStyle w:val="berschrift2"/>
      </w:pPr>
      <w:r>
        <w:t>Plattformunabhängigkeit</w:t>
      </w:r>
    </w:p>
    <w:p w14:paraId="2CD49FB5" w14:textId="344C1DDD" w:rsidR="009E4E38" w:rsidRDefault="00416A67" w:rsidP="009246E1">
      <w:r>
        <w:t>Durch die plattformunabhängige Architektur von Unity können die Anwendungen im Rahmen der Möglichkeiten von Unity umgesetzt werden.</w:t>
      </w:r>
    </w:p>
    <w:p w14:paraId="38088A51" w14:textId="77777777" w:rsidR="0021330D" w:rsidRDefault="0021330D" w:rsidP="009246E1"/>
    <w:p w14:paraId="44B2B8A6" w14:textId="5164635D" w:rsidR="00824DA6" w:rsidRDefault="00605639">
      <w:pPr>
        <w:spacing w:line="240" w:lineRule="auto"/>
      </w:pPr>
      <w:r>
        <w:br w:type="page"/>
      </w:r>
      <w:bookmarkStart w:id="3" w:name="_Toc287620027"/>
    </w:p>
    <w:p w14:paraId="59960251" w14:textId="0E50002F" w:rsidR="00605639" w:rsidRDefault="00605639" w:rsidP="00605639">
      <w:pPr>
        <w:pStyle w:val="berschrift1"/>
      </w:pPr>
      <w:r>
        <w:lastRenderedPageBreak/>
        <w:t>Nicht Funktionale Anforderungen</w:t>
      </w:r>
      <w:bookmarkEnd w:id="3"/>
    </w:p>
    <w:p w14:paraId="47F38ED6" w14:textId="08F3B8DB" w:rsidR="009246E1" w:rsidRDefault="0007426F" w:rsidP="0007426F">
      <w:pPr>
        <w:pStyle w:val="berschrift2"/>
      </w:pPr>
      <w:r>
        <w:t>Presence</w:t>
      </w:r>
    </w:p>
    <w:p w14:paraId="2F961634" w14:textId="09A1F32E" w:rsidR="00605639" w:rsidRDefault="0007426F" w:rsidP="00605639">
      <w:r>
        <w:t>Die mentale Immersion wird durch den CAVE im Vergleich zu</w:t>
      </w:r>
      <w:r w:rsidR="008E670F">
        <w:t>r normalen Ausführung der Unity</w:t>
      </w:r>
      <w:r>
        <w:t xml:space="preserve"> </w:t>
      </w:r>
      <w:r w:rsidR="008E670F">
        <w:t>Anwendungen deutlich gesteigert. Der Benutzer fühlt sich geistig in die virtuelle Welt versetzt und soll möglichst gering durch Input-Devices beeinträchtig werden.</w:t>
      </w:r>
    </w:p>
    <w:p w14:paraId="2BDE8955" w14:textId="77777777" w:rsidR="00605639" w:rsidRDefault="00605639" w:rsidP="00605639">
      <w:pPr>
        <w:pStyle w:val="berschrift2"/>
      </w:pPr>
      <w:r>
        <w:t>Wiederverwendbarkeit</w:t>
      </w:r>
    </w:p>
    <w:p w14:paraId="657EB19C" w14:textId="6A0064F6" w:rsidR="00A40875" w:rsidRDefault="00A40875" w:rsidP="00A40875">
      <w:r>
        <w:t xml:space="preserve">Damit zukünftige Entwickler effizient eigene Anwendungen in den CAVE einpflegen können, </w:t>
      </w:r>
      <w:r w:rsidR="00E02CE2">
        <w:t>wird viel Wert auf die Wiederverwendbarkeit gelegt.</w:t>
      </w:r>
    </w:p>
    <w:p w14:paraId="2C2E1E3D" w14:textId="77777777" w:rsidR="00E02CE2" w:rsidRDefault="00E02CE2" w:rsidP="00A40875"/>
    <w:p w14:paraId="004AE115" w14:textId="1F5B681D" w:rsidR="00E02CE2" w:rsidRPr="00A40875" w:rsidRDefault="00E02CE2" w:rsidP="00A40875">
      <w:r>
        <w:t xml:space="preserve">Anwender aus verschiedenen Bereichen wie Architektur, Autoindustrie, Game Development usw. können ihre Simulationen </w:t>
      </w:r>
      <w:r w:rsidR="004D26A9">
        <w:t>in den</w:t>
      </w:r>
      <w:r w:rsidR="004A70E7">
        <w:t xml:space="preserve"> CAVE einpflegen und ausführen.</w:t>
      </w:r>
    </w:p>
    <w:p w14:paraId="66DA7FB2" w14:textId="1B449316" w:rsidR="00D43C56" w:rsidRDefault="00605639" w:rsidP="00A40875">
      <w:pPr>
        <w:pStyle w:val="berschrift2"/>
      </w:pPr>
      <w:r>
        <w:t>Ergonomie</w:t>
      </w:r>
    </w:p>
    <w:p w14:paraId="2CA2D2AC" w14:textId="17F070F8" w:rsidR="00D82EAB" w:rsidRPr="00DE271E" w:rsidRDefault="00D43C56" w:rsidP="00DE271E">
      <w:r>
        <w:t>Im Rahmen eines kleinen Tutorials wird Schritt für Schritt erklärt, wie die eigene Unity Anwendung für den CAVE aufbereitet werden kann.</w:t>
      </w:r>
      <w:r w:rsidR="00605639">
        <w:br w:type="page"/>
      </w:r>
    </w:p>
    <w:p w14:paraId="4D4426BC" w14:textId="77777777" w:rsidR="000D555E" w:rsidRDefault="000D555E" w:rsidP="000D555E">
      <w:pPr>
        <w:pStyle w:val="berschrift1"/>
      </w:pPr>
      <w:bookmarkStart w:id="4" w:name="_Toc287620028"/>
      <w:r>
        <w:lastRenderedPageBreak/>
        <w:t>Testing</w:t>
      </w:r>
    </w:p>
    <w:p w14:paraId="60EF0949" w14:textId="5EA826D0" w:rsidR="000D555E" w:rsidRDefault="00CF3570" w:rsidP="00CF3570">
      <w:pPr>
        <w:pStyle w:val="berschrift2"/>
      </w:pPr>
      <w:r>
        <w:t>Systemtests</w:t>
      </w:r>
    </w:p>
    <w:p w14:paraId="6A2D15BF" w14:textId="752EBBB5" w:rsidR="00CF3570" w:rsidRDefault="00202E6F">
      <w:pPr>
        <w:spacing w:line="240" w:lineRule="auto"/>
      </w:pPr>
      <w:r>
        <w:t>Während der Prototypingp</w:t>
      </w:r>
      <w:r w:rsidR="002F6A82">
        <w:t>hase werden laufend Tests auf unabhängigen Rech</w:t>
      </w:r>
      <w:r>
        <w:t>nern sowie im CAVE durchgeführt um sicherzustellen, dass während der Entwicklung mögliche Probleme sofort erkannt werden und dagegengesteuert werden kann.</w:t>
      </w:r>
    </w:p>
    <w:p w14:paraId="73E5DF03" w14:textId="77777777" w:rsidR="00CF3570" w:rsidRDefault="00CF3570">
      <w:pPr>
        <w:spacing w:line="240" w:lineRule="auto"/>
      </w:pPr>
    </w:p>
    <w:p w14:paraId="03D5B0E0" w14:textId="710D26DF" w:rsidR="00CF3570" w:rsidRDefault="00CF3570" w:rsidP="00CF3570">
      <w:pPr>
        <w:pStyle w:val="berschrift2"/>
      </w:pPr>
      <w:r>
        <w:t>Usabilitytests</w:t>
      </w:r>
    </w:p>
    <w:p w14:paraId="37EF43EA" w14:textId="0827175A" w:rsidR="00CF3570" w:rsidRDefault="00CF3570">
      <w:pPr>
        <w:spacing w:line="240" w:lineRule="auto"/>
      </w:pPr>
      <w:r>
        <w:t>Abhängig vom Fortschritt der Prototypen werden Tests mit potenziellen Anwendern durchgeführt um die Usability der Lösung abschätzen und optimieren zu können.</w:t>
      </w:r>
      <w:r w:rsidR="00202E6F">
        <w:t xml:space="preserve"> Sowohl die Inbetriebnahme des CAVEs wie auch die Adaption der eigenen Unity Anwendungen werden berücksichtigt.</w:t>
      </w:r>
      <w:bookmarkStart w:id="5" w:name="_GoBack"/>
      <w:bookmarkEnd w:id="5"/>
    </w:p>
    <w:p w14:paraId="54A9740B" w14:textId="77777777" w:rsidR="00CF3570" w:rsidRDefault="00CF3570">
      <w:pPr>
        <w:spacing w:line="240" w:lineRule="auto"/>
      </w:pPr>
    </w:p>
    <w:p w14:paraId="7E6E1A2C" w14:textId="77777777" w:rsidR="000D555E" w:rsidRDefault="000D555E">
      <w:pPr>
        <w:spacing w:line="240" w:lineRule="auto"/>
        <w:rPr>
          <w:rFonts w:eastAsia="Times New Roman"/>
          <w:bCs/>
          <w:sz w:val="28"/>
          <w:szCs w:val="28"/>
        </w:rPr>
      </w:pPr>
      <w:r>
        <w:br w:type="page"/>
      </w:r>
    </w:p>
    <w:p w14:paraId="122C1EB0" w14:textId="51171ADB" w:rsidR="00605639" w:rsidRDefault="00605639" w:rsidP="00605639">
      <w:pPr>
        <w:pStyle w:val="berschrift1"/>
      </w:pPr>
      <w:r>
        <w:lastRenderedPageBreak/>
        <w:t>Administratives</w:t>
      </w:r>
      <w:bookmarkEnd w:id="4"/>
    </w:p>
    <w:p w14:paraId="7EFE1CC3" w14:textId="17AD0E8E" w:rsidR="00605639" w:rsidRDefault="00605639" w:rsidP="00605639">
      <w:pPr>
        <w:pStyle w:val="berschrift2"/>
      </w:pPr>
      <w:r>
        <w:t>Projektplan</w:t>
      </w:r>
    </w:p>
    <w:p w14:paraId="42D117D4" w14:textId="5EE5F6AF" w:rsidR="00DE271E" w:rsidRDefault="00DE271E" w:rsidP="00605639">
      <w:r>
        <w:t>Screenshot der GANTT Übersicht?</w:t>
      </w:r>
    </w:p>
    <w:p w14:paraId="702DFE35" w14:textId="77777777" w:rsidR="00605639" w:rsidRDefault="00605639" w:rsidP="00605639"/>
    <w:p w14:paraId="2F7E379B" w14:textId="77777777" w:rsidR="00605639" w:rsidRDefault="00605639" w:rsidP="00605639">
      <w:pPr>
        <w:pStyle w:val="berschrift2"/>
      </w:pPr>
      <w:r>
        <w:t>Meilensteine</w:t>
      </w:r>
    </w:p>
    <w:p w14:paraId="182814FF" w14:textId="77777777" w:rsidR="00605639" w:rsidRDefault="00605639" w:rsidP="00605639"/>
    <w:p w14:paraId="54BA2C63" w14:textId="77777777" w:rsidR="00605639" w:rsidRDefault="00605639" w:rsidP="00605639"/>
    <w:p w14:paraId="0545C32F" w14:textId="77777777" w:rsidR="00605639" w:rsidRPr="00605639" w:rsidRDefault="00605639" w:rsidP="00605639"/>
    <w:p w14:paraId="605DA728" w14:textId="77777777" w:rsidR="009B2990" w:rsidRDefault="009B2990" w:rsidP="009B2990"/>
    <w:p w14:paraId="03E29582" w14:textId="77777777" w:rsidR="009B2990" w:rsidRPr="009B2990" w:rsidRDefault="009B2990" w:rsidP="009B2990">
      <w:r>
        <w:br w:type="page"/>
      </w:r>
    </w:p>
    <w:p w14:paraId="268E45E3" w14:textId="77777777" w:rsidR="00511D21" w:rsidRPr="00B370AE" w:rsidRDefault="00511D21" w:rsidP="003779D0">
      <w:pPr>
        <w:pStyle w:val="berschrift1"/>
      </w:pPr>
      <w:bookmarkStart w:id="6" w:name="_Toc287620029"/>
      <w:r w:rsidRPr="00B370AE">
        <w:lastRenderedPageBreak/>
        <w:t>Abbildungsverzeichnis</w:t>
      </w:r>
      <w:bookmarkEnd w:id="6"/>
    </w:p>
    <w:p w14:paraId="3B1BEF01" w14:textId="77777777" w:rsidR="00511D21" w:rsidRPr="00B370AE" w:rsidRDefault="00202E6F" w:rsidP="00511D21">
      <w:r>
        <w:fldChar w:fldCharType="begin"/>
      </w:r>
      <w:r>
        <w:instrText xml:space="preserve"> TOC \c "Abbildung" </w:instrText>
      </w:r>
      <w:r>
        <w:fldChar w:fldCharType="separate"/>
      </w:r>
      <w:r w:rsidR="009B2990">
        <w:rPr>
          <w:b/>
          <w:bCs/>
          <w:noProof/>
          <w:lang w:val="de-DE"/>
        </w:rPr>
        <w:t>Es konnten keine Einträge für ein Abbildungsverzeichnis gefunden werden.</w:t>
      </w:r>
      <w:r>
        <w:rPr>
          <w:b/>
          <w:bCs/>
          <w:noProof/>
          <w:lang w:val="de-DE"/>
        </w:rPr>
        <w:fldChar w:fldCharType="end"/>
      </w:r>
    </w:p>
    <w:p w14:paraId="39ACD587" w14:textId="77777777" w:rsidR="00511D21" w:rsidRPr="00B370AE" w:rsidRDefault="00511D21" w:rsidP="003779D0">
      <w:pPr>
        <w:pStyle w:val="berschrift1"/>
      </w:pPr>
      <w:bookmarkStart w:id="7" w:name="_Toc287620030"/>
      <w:r w:rsidRPr="00B370AE">
        <w:t>Tabellenverzeichnis</w:t>
      </w:r>
      <w:bookmarkEnd w:id="7"/>
    </w:p>
    <w:p w14:paraId="36885F8E" w14:textId="77777777" w:rsidR="00511D21" w:rsidRPr="00B370AE" w:rsidRDefault="00CA7D54" w:rsidP="00511D21">
      <w:r w:rsidRPr="00B370AE">
        <w:rPr>
          <w:b/>
          <w:bCs/>
          <w:noProof/>
        </w:rPr>
        <w:fldChar w:fldCharType="begin"/>
      </w:r>
      <w:r w:rsidRPr="00B370AE">
        <w:rPr>
          <w:b/>
          <w:bCs/>
          <w:noProof/>
        </w:rPr>
        <w:instrText xml:space="preserve"> TOC \c "Tabelle" </w:instrText>
      </w:r>
      <w:r w:rsidRPr="00B370AE">
        <w:rPr>
          <w:b/>
          <w:bCs/>
          <w:noProof/>
        </w:rPr>
        <w:fldChar w:fldCharType="separate"/>
      </w:r>
      <w:r w:rsidR="009B2990">
        <w:rPr>
          <w:noProof/>
          <w:lang w:val="de-DE"/>
        </w:rPr>
        <w:t>Es konnten keine Einträge für ein Abbildungsverzeichnis gefunden werden.</w:t>
      </w:r>
      <w:r w:rsidRPr="00B370AE">
        <w:rPr>
          <w:b/>
          <w:bCs/>
          <w:noProof/>
        </w:rPr>
        <w:fldChar w:fldCharType="end"/>
      </w:r>
    </w:p>
    <w:p w14:paraId="28C69750" w14:textId="77777777" w:rsidR="00511D21" w:rsidRPr="00B370AE" w:rsidRDefault="00511D21" w:rsidP="003779D0">
      <w:pPr>
        <w:pStyle w:val="berschrift1"/>
      </w:pPr>
      <w:bookmarkStart w:id="8" w:name="_Toc287620031"/>
      <w:r w:rsidRPr="00B370AE">
        <w:t>Glossar</w:t>
      </w:r>
      <w:bookmarkEnd w:id="8"/>
    </w:p>
    <w:p w14:paraId="65A7B1E6" w14:textId="77777777" w:rsidR="00511D21" w:rsidRPr="00B370AE" w:rsidRDefault="00511D21" w:rsidP="00511D21">
      <w:pPr>
        <w:rPr>
          <w:b/>
        </w:rPr>
      </w:pPr>
      <w:r w:rsidRPr="00B370AE">
        <w:rPr>
          <w:b/>
        </w:rPr>
        <w:t>Auinweon</w:t>
      </w:r>
    </w:p>
    <w:p w14:paraId="6D60BC96" w14:textId="77777777" w:rsidR="00511D21" w:rsidRPr="00B370AE" w:rsidRDefault="00511D21" w:rsidP="00511D21">
      <w:pPr>
        <w:pStyle w:val="Verzeichnis"/>
      </w:pPr>
      <w:r w:rsidRPr="00B370AE">
        <w:t>Et ut aut isti repuditis qui ium</w:t>
      </w:r>
      <w:r w:rsidR="00E43329" w:rsidRPr="00B370AE">
        <w:tab/>
      </w:r>
      <w:r w:rsidRPr="00B370AE">
        <w:t>7</w:t>
      </w:r>
    </w:p>
    <w:p w14:paraId="332FC63F" w14:textId="77777777" w:rsidR="00511D21" w:rsidRPr="00B370AE" w:rsidRDefault="00511D21" w:rsidP="00511D21">
      <w:pPr>
        <w:rPr>
          <w:b/>
        </w:rPr>
      </w:pPr>
      <w:r w:rsidRPr="00B370AE">
        <w:rPr>
          <w:b/>
        </w:rPr>
        <w:t>Batnwpe</w:t>
      </w:r>
    </w:p>
    <w:p w14:paraId="4AD52D30" w14:textId="77777777" w:rsidR="00511D21" w:rsidRPr="00B370AE" w:rsidRDefault="00511D21" w:rsidP="00511D21">
      <w:pPr>
        <w:pStyle w:val="Verzeichnis"/>
      </w:pPr>
      <w:r w:rsidRPr="00B370AE">
        <w:t>Et ut aut isti repuditis qui ium</w:t>
      </w:r>
      <w:r w:rsidR="00E43329" w:rsidRPr="00B370AE">
        <w:tab/>
      </w:r>
      <w:r w:rsidRPr="00B370AE">
        <w:t>9</w:t>
      </w:r>
    </w:p>
    <w:p w14:paraId="6F335D28" w14:textId="77777777" w:rsidR="00511D21" w:rsidRPr="00B370AE" w:rsidRDefault="00511D21" w:rsidP="00511D21">
      <w:pPr>
        <w:rPr>
          <w:b/>
        </w:rPr>
      </w:pPr>
      <w:r w:rsidRPr="00B370AE">
        <w:rPr>
          <w:b/>
        </w:rPr>
        <w:t>Cowoll</w:t>
      </w:r>
    </w:p>
    <w:p w14:paraId="2089B5C1" w14:textId="77777777" w:rsidR="00511D21" w:rsidRPr="00B370AE" w:rsidRDefault="00511D21" w:rsidP="00E91B34">
      <w:pPr>
        <w:pStyle w:val="Verzeichnis1"/>
        <w:rPr>
          <w:lang w:val="de-CH"/>
        </w:rPr>
      </w:pPr>
      <w:r w:rsidRPr="00B370AE">
        <w:rPr>
          <w:lang w:val="de-CH"/>
        </w:rPr>
        <w:t>Et ut aut isti repuditis qui ium</w:t>
      </w:r>
      <w:r w:rsidR="00E43329" w:rsidRPr="00B370AE">
        <w:rPr>
          <w:lang w:val="de-CH"/>
        </w:rPr>
        <w:tab/>
      </w:r>
      <w:r w:rsidR="00E91B34" w:rsidRPr="00B370AE">
        <w:rPr>
          <w:lang w:val="de-CH"/>
        </w:rPr>
        <w:t>11</w:t>
      </w:r>
    </w:p>
    <w:p w14:paraId="5E0E6815" w14:textId="77777777" w:rsidR="00511D21" w:rsidRPr="00B370AE" w:rsidRDefault="00511D21" w:rsidP="003779D0">
      <w:pPr>
        <w:pStyle w:val="berschrift1"/>
      </w:pPr>
      <w:bookmarkStart w:id="9" w:name="_Toc287620032"/>
      <w:r w:rsidRPr="00B370AE">
        <w:t>Literaturverzeichnis</w:t>
      </w:r>
      <w:bookmarkEnd w:id="9"/>
    </w:p>
    <w:p w14:paraId="69BBC598" w14:textId="77777777" w:rsidR="00511D21" w:rsidRPr="00B370AE" w:rsidRDefault="00511D21" w:rsidP="00511D21">
      <w:pPr>
        <w:rPr>
          <w:b/>
        </w:rPr>
      </w:pPr>
      <w:r w:rsidRPr="00B370AE">
        <w:rPr>
          <w:b/>
        </w:rPr>
        <w:t>Literatureintrag</w:t>
      </w:r>
    </w:p>
    <w:p w14:paraId="63983B7F" w14:textId="77777777" w:rsidR="00511D21" w:rsidRPr="00B370AE" w:rsidRDefault="00511D21" w:rsidP="00511D21">
      <w:pPr>
        <w:pStyle w:val="Verzeichnis"/>
      </w:pPr>
      <w:r w:rsidRPr="00B370AE">
        <w:rPr>
          <w:i/>
        </w:rPr>
        <w:t>Autorname, Autorvorname, Buchtitel, Verlag, Ort, Ausgabe, Jahr</w:t>
      </w:r>
      <w:r w:rsidRPr="00B370AE">
        <w:tab/>
        <w:t>7</w:t>
      </w:r>
    </w:p>
    <w:p w14:paraId="622F6AD3" w14:textId="77777777" w:rsidR="00511D21" w:rsidRPr="00B370AE" w:rsidRDefault="00511D21" w:rsidP="00511D21">
      <w:pPr>
        <w:rPr>
          <w:b/>
        </w:rPr>
      </w:pPr>
      <w:r w:rsidRPr="00B370AE">
        <w:rPr>
          <w:b/>
        </w:rPr>
        <w:t>Literatureintrag</w:t>
      </w:r>
    </w:p>
    <w:p w14:paraId="50220BE0" w14:textId="77777777" w:rsidR="00511D21" w:rsidRPr="00B370AE" w:rsidRDefault="00511D21" w:rsidP="00511D21">
      <w:pPr>
        <w:pStyle w:val="Verzeichnis"/>
      </w:pPr>
      <w:r w:rsidRPr="00B370AE">
        <w:rPr>
          <w:i/>
        </w:rPr>
        <w:t>Autorname, Autorvorname, Buchtitel, Verlag, Ort, Ausgabe, Jahr</w:t>
      </w:r>
      <w:r w:rsidRPr="00B370AE">
        <w:tab/>
        <w:t>9</w:t>
      </w:r>
    </w:p>
    <w:p w14:paraId="452E6771" w14:textId="77777777" w:rsidR="00511D21" w:rsidRPr="00B370AE" w:rsidRDefault="00511D21" w:rsidP="00511D21">
      <w:pPr>
        <w:rPr>
          <w:b/>
        </w:rPr>
      </w:pPr>
      <w:r w:rsidRPr="00B370AE">
        <w:rPr>
          <w:b/>
        </w:rPr>
        <w:t>Literatureintrag</w:t>
      </w:r>
    </w:p>
    <w:p w14:paraId="20433671" w14:textId="77777777" w:rsidR="00511D21" w:rsidRPr="00B370AE" w:rsidRDefault="00511D21" w:rsidP="00E91B34">
      <w:pPr>
        <w:pStyle w:val="Verzeichnis"/>
      </w:pPr>
      <w:r w:rsidRPr="00B370AE">
        <w:rPr>
          <w:i/>
        </w:rPr>
        <w:t>Autorname, Autorvorname, Buchtitel, Verlag, Ort, Ausgabe, Jahr</w:t>
      </w:r>
      <w:r w:rsidRPr="00B370AE">
        <w:tab/>
      </w:r>
      <w:r w:rsidR="00E91B34" w:rsidRPr="00B370AE">
        <w:t>11</w:t>
      </w:r>
    </w:p>
    <w:p w14:paraId="4D8C3F1A" w14:textId="77777777" w:rsidR="00511D21" w:rsidRPr="00B370AE" w:rsidRDefault="00511D21" w:rsidP="003779D0">
      <w:pPr>
        <w:pStyle w:val="berschrift1"/>
      </w:pPr>
      <w:bookmarkStart w:id="10" w:name="_Toc287620033"/>
      <w:r w:rsidRPr="00B370AE">
        <w:t>Anhang</w:t>
      </w:r>
      <w:bookmarkEnd w:id="10"/>
    </w:p>
    <w:p w14:paraId="185DAF2D" w14:textId="77777777" w:rsidR="00511D21" w:rsidRPr="00B370AE" w:rsidRDefault="00511D21" w:rsidP="00511D21">
      <w:r w:rsidRPr="00B370AE">
        <w:t>Et ut aut isti repuditis qui ium nonsecturia quis incientiae laborem elliquis et quatur, sitiur aut od moluptatur aut ea conseque peri sim erro essequisit remporia dem et landi dest, cone poris quunt voleca</w:t>
      </w:r>
      <w:r w:rsidR="00E91B34" w:rsidRPr="00B370AE">
        <w:t>b ipidero quatur ad quibusamus.</w:t>
      </w:r>
    </w:p>
    <w:p w14:paraId="5D1605F2" w14:textId="77777777" w:rsidR="006D6738" w:rsidRPr="00B370AE" w:rsidRDefault="00511D21" w:rsidP="00511D21">
      <w:pPr>
        <w:pStyle w:val="berschrift1"/>
      </w:pPr>
      <w:bookmarkStart w:id="11" w:name="_Toc287620034"/>
      <w:r w:rsidRPr="00B370AE">
        <w:t>Versionskontrolle</w:t>
      </w:r>
      <w:bookmarkEnd w:id="11"/>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B370AE" w14:paraId="4EB14BF1" w14:textId="77777777" w:rsidTr="00ED6401">
        <w:trPr>
          <w:trHeight w:val="113"/>
        </w:trPr>
        <w:tc>
          <w:tcPr>
            <w:tcW w:w="1080" w:type="dxa"/>
            <w:tcBorders>
              <w:top w:val="nil"/>
              <w:left w:val="nil"/>
              <w:bottom w:val="nil"/>
              <w:right w:val="nil"/>
            </w:tcBorders>
            <w:shd w:val="clear" w:color="auto" w:fill="A6A6A6"/>
          </w:tcPr>
          <w:p w14:paraId="30EF0263" w14:textId="77777777" w:rsidR="00511D21" w:rsidRPr="00B370AE" w:rsidRDefault="00511D21" w:rsidP="00C6727C">
            <w:pPr>
              <w:rPr>
                <w:b/>
              </w:rPr>
            </w:pPr>
            <w:r w:rsidRPr="00B370AE">
              <w:rPr>
                <w:b/>
              </w:rPr>
              <w:t>Version</w:t>
            </w:r>
          </w:p>
        </w:tc>
        <w:tc>
          <w:tcPr>
            <w:tcW w:w="1620" w:type="dxa"/>
            <w:tcBorders>
              <w:top w:val="nil"/>
              <w:left w:val="nil"/>
              <w:bottom w:val="nil"/>
              <w:right w:val="nil"/>
            </w:tcBorders>
            <w:shd w:val="clear" w:color="auto" w:fill="A6A6A6"/>
          </w:tcPr>
          <w:p w14:paraId="5C3B51E6" w14:textId="77777777" w:rsidR="00511D21" w:rsidRPr="00B370AE" w:rsidRDefault="00511D21" w:rsidP="00C6727C">
            <w:pPr>
              <w:rPr>
                <w:b/>
              </w:rPr>
            </w:pPr>
            <w:r w:rsidRPr="00B370AE">
              <w:rPr>
                <w:b/>
              </w:rPr>
              <w:t>Datum</w:t>
            </w:r>
          </w:p>
        </w:tc>
        <w:tc>
          <w:tcPr>
            <w:tcW w:w="3594" w:type="dxa"/>
            <w:tcBorders>
              <w:top w:val="nil"/>
              <w:left w:val="nil"/>
              <w:bottom w:val="nil"/>
              <w:right w:val="nil"/>
            </w:tcBorders>
            <w:shd w:val="clear" w:color="auto" w:fill="A6A6A6"/>
          </w:tcPr>
          <w:p w14:paraId="6AC1DEC3" w14:textId="77777777" w:rsidR="00511D21" w:rsidRPr="00B370AE" w:rsidRDefault="00511D21" w:rsidP="00C6727C">
            <w:pPr>
              <w:rPr>
                <w:b/>
              </w:rPr>
            </w:pPr>
            <w:r w:rsidRPr="00B370AE">
              <w:rPr>
                <w:b/>
              </w:rPr>
              <w:t>Beschreibung</w:t>
            </w:r>
          </w:p>
        </w:tc>
        <w:tc>
          <w:tcPr>
            <w:tcW w:w="2098" w:type="dxa"/>
            <w:tcBorders>
              <w:top w:val="nil"/>
              <w:left w:val="nil"/>
              <w:bottom w:val="nil"/>
              <w:right w:val="nil"/>
            </w:tcBorders>
            <w:shd w:val="clear" w:color="auto" w:fill="A6A6A6"/>
          </w:tcPr>
          <w:p w14:paraId="2A8BC27F" w14:textId="77777777" w:rsidR="00511D21" w:rsidRPr="00B370AE" w:rsidRDefault="00511D21" w:rsidP="00C6727C">
            <w:pPr>
              <w:rPr>
                <w:b/>
              </w:rPr>
            </w:pPr>
            <w:r w:rsidRPr="00B370AE">
              <w:rPr>
                <w:b/>
              </w:rPr>
              <w:t>Autor</w:t>
            </w:r>
          </w:p>
        </w:tc>
      </w:tr>
      <w:tr w:rsidR="00511D21" w:rsidRPr="00B370AE" w14:paraId="72FC3DC4" w14:textId="77777777" w:rsidTr="00ED6401">
        <w:trPr>
          <w:trHeight w:val="113"/>
        </w:trPr>
        <w:tc>
          <w:tcPr>
            <w:tcW w:w="1080" w:type="dxa"/>
            <w:shd w:val="clear" w:color="auto" w:fill="E6E6E6"/>
          </w:tcPr>
          <w:p w14:paraId="02BB332C" w14:textId="77777777" w:rsidR="00511D21" w:rsidRPr="00B370AE" w:rsidRDefault="00511D21" w:rsidP="00C6727C">
            <w:r w:rsidRPr="00B370AE">
              <w:t>0.1</w:t>
            </w:r>
          </w:p>
        </w:tc>
        <w:tc>
          <w:tcPr>
            <w:tcW w:w="1620" w:type="dxa"/>
            <w:shd w:val="clear" w:color="auto" w:fill="E6E6E6"/>
          </w:tcPr>
          <w:p w14:paraId="62A6D18F" w14:textId="2CA8AD24" w:rsidR="00511D21" w:rsidRPr="00B370AE" w:rsidRDefault="001F5886" w:rsidP="00C6727C">
            <w:r>
              <w:t>04.03.2015</w:t>
            </w:r>
          </w:p>
        </w:tc>
        <w:tc>
          <w:tcPr>
            <w:tcW w:w="3594" w:type="dxa"/>
            <w:shd w:val="clear" w:color="auto" w:fill="E6E6E6"/>
          </w:tcPr>
          <w:p w14:paraId="34C24C18" w14:textId="63C04923" w:rsidR="00511D21" w:rsidRPr="00B370AE" w:rsidRDefault="00511D21" w:rsidP="00C6727C">
            <w:r w:rsidRPr="00B370AE">
              <w:t>Dokument erstellt</w:t>
            </w:r>
            <w:r w:rsidR="001F5886">
              <w:t xml:space="preserve"> / Struktur definiert</w:t>
            </w:r>
          </w:p>
        </w:tc>
        <w:tc>
          <w:tcPr>
            <w:tcW w:w="2098" w:type="dxa"/>
            <w:shd w:val="clear" w:color="auto" w:fill="E6E6E6"/>
          </w:tcPr>
          <w:p w14:paraId="1CEE09D7" w14:textId="4E36862F" w:rsidR="00511D21" w:rsidRPr="00B370AE" w:rsidRDefault="001F5886" w:rsidP="00C6727C">
            <w:r>
              <w:t>Daniel Inversini</w:t>
            </w:r>
          </w:p>
        </w:tc>
      </w:tr>
      <w:tr w:rsidR="00511D21" w:rsidRPr="00B370AE" w14:paraId="2BAEFAE3" w14:textId="77777777" w:rsidTr="00ED6401">
        <w:trPr>
          <w:trHeight w:val="113"/>
        </w:trPr>
        <w:tc>
          <w:tcPr>
            <w:tcW w:w="1080" w:type="dxa"/>
            <w:shd w:val="clear" w:color="auto" w:fill="E6E6E6"/>
          </w:tcPr>
          <w:p w14:paraId="51DA7F0A" w14:textId="77777777" w:rsidR="00511D21" w:rsidRPr="00B370AE" w:rsidRDefault="00511D21" w:rsidP="00C6727C">
            <w:r w:rsidRPr="00B370AE">
              <w:t>0.2</w:t>
            </w:r>
          </w:p>
        </w:tc>
        <w:tc>
          <w:tcPr>
            <w:tcW w:w="1620" w:type="dxa"/>
            <w:shd w:val="clear" w:color="auto" w:fill="E6E6E6"/>
          </w:tcPr>
          <w:p w14:paraId="46487FC5" w14:textId="0AFE95AA" w:rsidR="00511D21" w:rsidRPr="00B370AE" w:rsidRDefault="001F5886" w:rsidP="00C6727C">
            <w:r>
              <w:t>04.03.2015</w:t>
            </w:r>
          </w:p>
        </w:tc>
        <w:tc>
          <w:tcPr>
            <w:tcW w:w="3594" w:type="dxa"/>
            <w:shd w:val="clear" w:color="auto" w:fill="E6E6E6"/>
          </w:tcPr>
          <w:p w14:paraId="665A79F0" w14:textId="61A4256B" w:rsidR="00511D21" w:rsidRPr="00B370AE" w:rsidRDefault="001F5886" w:rsidP="00C6727C">
            <w:r>
              <w:t>Struktur überarbeitet</w:t>
            </w:r>
          </w:p>
        </w:tc>
        <w:tc>
          <w:tcPr>
            <w:tcW w:w="2098" w:type="dxa"/>
            <w:shd w:val="clear" w:color="auto" w:fill="E6E6E6"/>
          </w:tcPr>
          <w:p w14:paraId="3804D011" w14:textId="32951C97" w:rsidR="00511D21" w:rsidRPr="00B370AE" w:rsidRDefault="001F5886" w:rsidP="00C6727C">
            <w:r>
              <w:t>Julien Villiger</w:t>
            </w:r>
          </w:p>
        </w:tc>
      </w:tr>
      <w:tr w:rsidR="00511D21" w:rsidRPr="00B370AE" w14:paraId="443F5747" w14:textId="77777777" w:rsidTr="00ED6401">
        <w:trPr>
          <w:trHeight w:val="113"/>
        </w:trPr>
        <w:tc>
          <w:tcPr>
            <w:tcW w:w="1080" w:type="dxa"/>
            <w:shd w:val="clear" w:color="auto" w:fill="E6E6E6"/>
          </w:tcPr>
          <w:p w14:paraId="72DBA0B7" w14:textId="77777777" w:rsidR="00511D21" w:rsidRPr="00B370AE" w:rsidRDefault="00511D21" w:rsidP="00C6727C">
            <w:r w:rsidRPr="00B370AE">
              <w:t>1.0</w:t>
            </w:r>
          </w:p>
        </w:tc>
        <w:tc>
          <w:tcPr>
            <w:tcW w:w="1620" w:type="dxa"/>
            <w:shd w:val="clear" w:color="auto" w:fill="E6E6E6"/>
          </w:tcPr>
          <w:p w14:paraId="6EB18CE8" w14:textId="338C57D4" w:rsidR="00511D21" w:rsidRPr="00B370AE" w:rsidRDefault="005C240D" w:rsidP="00C6727C">
            <w:r>
              <w:t>10.03.2015</w:t>
            </w:r>
          </w:p>
        </w:tc>
        <w:tc>
          <w:tcPr>
            <w:tcW w:w="3594" w:type="dxa"/>
            <w:shd w:val="clear" w:color="auto" w:fill="E6E6E6"/>
          </w:tcPr>
          <w:p w14:paraId="2C778702" w14:textId="2A121DFC" w:rsidR="00511D21" w:rsidRPr="00B370AE" w:rsidRDefault="005C240D" w:rsidP="00C6727C">
            <w:r>
              <w:t>Update</w:t>
            </w:r>
          </w:p>
        </w:tc>
        <w:tc>
          <w:tcPr>
            <w:tcW w:w="2098" w:type="dxa"/>
            <w:shd w:val="clear" w:color="auto" w:fill="E6E6E6"/>
          </w:tcPr>
          <w:p w14:paraId="008332C5" w14:textId="14150858" w:rsidR="00511D21" w:rsidRPr="00B370AE" w:rsidRDefault="005C240D" w:rsidP="00C6727C">
            <w:r>
              <w:t>Julien Villiger</w:t>
            </w:r>
          </w:p>
        </w:tc>
      </w:tr>
    </w:tbl>
    <w:p w14:paraId="4D0422F9" w14:textId="77777777" w:rsidR="00511D21" w:rsidRPr="00B370AE" w:rsidRDefault="00511D21" w:rsidP="00511D21"/>
    <w:sectPr w:rsidR="00511D21" w:rsidRPr="00B370AE"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A8388" w14:textId="77777777" w:rsidR="00812746" w:rsidRDefault="00812746" w:rsidP="006312E0">
      <w:pPr>
        <w:spacing w:line="240" w:lineRule="auto"/>
      </w:pPr>
      <w:r>
        <w:separator/>
      </w:r>
    </w:p>
  </w:endnote>
  <w:endnote w:type="continuationSeparator" w:id="0">
    <w:p w14:paraId="37BA3FB7" w14:textId="77777777" w:rsidR="00812746" w:rsidRDefault="00812746"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3B05B" w14:textId="77777777" w:rsidR="00812746" w:rsidRPr="007A3F60" w:rsidRDefault="00812746" w:rsidP="00CA541A">
    <w:pPr>
      <w:pStyle w:val="Fuzeile"/>
      <w:spacing w:before="300"/>
      <w:rPr>
        <w:color w:val="697D91"/>
        <w:lang w:val="fr-CH"/>
      </w:rPr>
    </w:pPr>
    <w:r w:rsidRPr="007A3F60">
      <w:rPr>
        <w:noProof/>
        <w:color w:val="697D91"/>
        <w:lang w:val="de-DE" w:eastAsia="de-DE"/>
      </w:rPr>
      <mc:AlternateContent>
        <mc:Choice Requires="wps">
          <w:drawing>
            <wp:anchor distT="0" distB="0" distL="114300" distR="114300" simplePos="0" relativeHeight="251658240" behindDoc="0" locked="0" layoutInCell="1" allowOverlap="0" wp14:anchorId="7F2110A8" wp14:editId="3288FF08">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592AC" w14:textId="77777777" w:rsidR="00812746" w:rsidRPr="003B1648" w:rsidRDefault="00812746"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202E6F">
                            <w:rPr>
                              <w:noProof/>
                              <w:sz w:val="16"/>
                              <w:szCs w:val="16"/>
                            </w:rPr>
                            <w:t>7</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" o:allowoverlap="f" stroked="f">
              <v:textbox inset="0,0,0,0">
                <w:txbxContent>
                  <w:p w14:paraId="6B2592AC" w14:textId="77777777" w:rsidR="00812746" w:rsidRPr="003B1648" w:rsidRDefault="00812746"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1069F">
                      <w:rPr>
                        <w:noProof/>
                        <w:sz w:val="16"/>
                        <w:szCs w:val="16"/>
                      </w:rPr>
                      <w:t>4</w:t>
                    </w:r>
                    <w:r w:rsidRPr="003B1648">
                      <w:rPr>
                        <w:sz w:val="16"/>
                        <w:szCs w:val="16"/>
                      </w:rPr>
                      <w:fldChar w:fldCharType="end"/>
                    </w:r>
                  </w:p>
                </w:txbxContent>
              </v:textbox>
              <w10:wrap type="square" anchorx="page" anchory="page"/>
            </v:shape>
          </w:pict>
        </mc:Fallback>
      </mc:AlternateContent>
    </w:r>
    <w:r w:rsidRPr="007A3F60">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E8A24" w14:textId="77777777" w:rsidR="00812746" w:rsidRDefault="00812746" w:rsidP="006312E0">
      <w:pPr>
        <w:spacing w:line="240" w:lineRule="auto"/>
      </w:pPr>
    </w:p>
  </w:footnote>
  <w:footnote w:type="continuationSeparator" w:id="0">
    <w:p w14:paraId="1F3ECC05" w14:textId="77777777" w:rsidR="00812746" w:rsidRDefault="00812746" w:rsidP="006312E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61C74" w14:textId="77777777" w:rsidR="00812746" w:rsidRPr="001F1B9C" w:rsidRDefault="00812746" w:rsidP="001F1B9C">
    <w:pPr>
      <w:pStyle w:val="Kopfzeile"/>
    </w:pPr>
    <w:r>
      <w:rPr>
        <w:noProof/>
        <w:lang w:val="de-DE" w:eastAsia="de-DE"/>
      </w:rPr>
      <w:drawing>
        <wp:anchor distT="0" distB="0" distL="114300" distR="114300" simplePos="0" relativeHeight="251657216" behindDoc="0" locked="1" layoutInCell="1" allowOverlap="1" wp14:anchorId="0CE664C2" wp14:editId="7DB40B43">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3D838" w14:textId="77777777" w:rsidR="00812746" w:rsidRDefault="00812746" w:rsidP="004F7B96">
    <w:pPr>
      <w:pStyle w:val="Kopfzeile"/>
      <w:spacing w:after="1900"/>
    </w:pPr>
    <w:r>
      <w:rPr>
        <w:noProof/>
        <w:lang w:val="de-DE" w:eastAsia="de-DE"/>
      </w:rPr>
      <w:drawing>
        <wp:anchor distT="0" distB="0" distL="114300" distR="114300" simplePos="0" relativeHeight="251659264" behindDoc="0" locked="1" layoutInCell="1" allowOverlap="1" wp14:anchorId="4CACB570" wp14:editId="18B97A3C">
          <wp:simplePos x="0" y="0"/>
          <wp:positionH relativeFrom="page">
            <wp:posOffset>868680</wp:posOffset>
          </wp:positionH>
          <wp:positionV relativeFrom="page">
            <wp:posOffset>401955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56192" behindDoc="0" locked="1" layoutInCell="1" allowOverlap="1" wp14:anchorId="1E92FC88" wp14:editId="07EEB1BF">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4"/>
  </w:num>
  <w:num w:numId="13">
    <w:abstractNumId w:val="11"/>
  </w:num>
  <w:num w:numId="14">
    <w:abstractNumId w:val="18"/>
  </w:num>
  <w:num w:numId="15">
    <w:abstractNumId w:val="17"/>
  </w:num>
  <w:num w:numId="16">
    <w:abstractNumId w:val="14"/>
  </w:num>
  <w:num w:numId="17">
    <w:abstractNumId w:val="10"/>
  </w:num>
  <w:num w:numId="18">
    <w:abstractNumId w:val="27"/>
  </w:num>
  <w:num w:numId="19">
    <w:abstractNumId w:val="20"/>
  </w:num>
  <w:num w:numId="20">
    <w:abstractNumId w:val="28"/>
  </w:num>
  <w:num w:numId="21">
    <w:abstractNumId w:val="30"/>
  </w:num>
  <w:num w:numId="22">
    <w:abstractNumId w:val="15"/>
  </w:num>
  <w:num w:numId="23">
    <w:abstractNumId w:val="25"/>
  </w:num>
  <w:num w:numId="24">
    <w:abstractNumId w:val="23"/>
  </w:num>
  <w:num w:numId="25">
    <w:abstractNumId w:val="16"/>
  </w:num>
  <w:num w:numId="26">
    <w:abstractNumId w:val="21"/>
  </w:num>
  <w:num w:numId="27">
    <w:abstractNumId w:val="19"/>
  </w:num>
  <w:num w:numId="28">
    <w:abstractNumId w:val="26"/>
  </w:num>
  <w:num w:numId="29">
    <w:abstractNumId w:val="22"/>
  </w:num>
  <w:num w:numId="30">
    <w:abstractNumId w:val="12"/>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990"/>
    <w:rsid w:val="00003CF0"/>
    <w:rsid w:val="00022CF3"/>
    <w:rsid w:val="00035727"/>
    <w:rsid w:val="0007426F"/>
    <w:rsid w:val="00087C85"/>
    <w:rsid w:val="00095C44"/>
    <w:rsid w:val="000D555E"/>
    <w:rsid w:val="000E29F5"/>
    <w:rsid w:val="000F013A"/>
    <w:rsid w:val="000F3789"/>
    <w:rsid w:val="00112357"/>
    <w:rsid w:val="001215C7"/>
    <w:rsid w:val="0015023D"/>
    <w:rsid w:val="00170D9E"/>
    <w:rsid w:val="00176DF1"/>
    <w:rsid w:val="001B0F1A"/>
    <w:rsid w:val="001C4B4E"/>
    <w:rsid w:val="001E0286"/>
    <w:rsid w:val="001F0F2A"/>
    <w:rsid w:val="001F1B9C"/>
    <w:rsid w:val="001F5886"/>
    <w:rsid w:val="00202E6F"/>
    <w:rsid w:val="0021211B"/>
    <w:rsid w:val="0021330D"/>
    <w:rsid w:val="00220F0E"/>
    <w:rsid w:val="002502B0"/>
    <w:rsid w:val="00272FC3"/>
    <w:rsid w:val="00296506"/>
    <w:rsid w:val="00296E81"/>
    <w:rsid w:val="002A0932"/>
    <w:rsid w:val="002B0461"/>
    <w:rsid w:val="002E4F2E"/>
    <w:rsid w:val="002E6C41"/>
    <w:rsid w:val="002F62AD"/>
    <w:rsid w:val="002F6A82"/>
    <w:rsid w:val="003010C0"/>
    <w:rsid w:val="00304E8C"/>
    <w:rsid w:val="00314D27"/>
    <w:rsid w:val="0033009B"/>
    <w:rsid w:val="00340F1E"/>
    <w:rsid w:val="0034612F"/>
    <w:rsid w:val="003608F6"/>
    <w:rsid w:val="003653F6"/>
    <w:rsid w:val="003779D0"/>
    <w:rsid w:val="00381297"/>
    <w:rsid w:val="003838FC"/>
    <w:rsid w:val="003B1648"/>
    <w:rsid w:val="003B66F4"/>
    <w:rsid w:val="003C7BD0"/>
    <w:rsid w:val="003D4775"/>
    <w:rsid w:val="003D7B55"/>
    <w:rsid w:val="003E0DD7"/>
    <w:rsid w:val="003E14BF"/>
    <w:rsid w:val="0041069F"/>
    <w:rsid w:val="004144A2"/>
    <w:rsid w:val="004164CD"/>
    <w:rsid w:val="00416A67"/>
    <w:rsid w:val="00416BEE"/>
    <w:rsid w:val="00416C9D"/>
    <w:rsid w:val="004202F9"/>
    <w:rsid w:val="0042274F"/>
    <w:rsid w:val="00462CB2"/>
    <w:rsid w:val="00487466"/>
    <w:rsid w:val="004A28AA"/>
    <w:rsid w:val="004A70E7"/>
    <w:rsid w:val="004B5CEC"/>
    <w:rsid w:val="004D26A9"/>
    <w:rsid w:val="004D7D20"/>
    <w:rsid w:val="004E1A6A"/>
    <w:rsid w:val="004F7B96"/>
    <w:rsid w:val="00511D21"/>
    <w:rsid w:val="00530949"/>
    <w:rsid w:val="0053118D"/>
    <w:rsid w:val="005479A4"/>
    <w:rsid w:val="00552732"/>
    <w:rsid w:val="00556E27"/>
    <w:rsid w:val="005B2286"/>
    <w:rsid w:val="005B5FF7"/>
    <w:rsid w:val="005C240D"/>
    <w:rsid w:val="005F7206"/>
    <w:rsid w:val="00605639"/>
    <w:rsid w:val="006254BF"/>
    <w:rsid w:val="00630349"/>
    <w:rsid w:val="006312CC"/>
    <w:rsid w:val="006312E0"/>
    <w:rsid w:val="0065257C"/>
    <w:rsid w:val="006542BD"/>
    <w:rsid w:val="00683799"/>
    <w:rsid w:val="0069632F"/>
    <w:rsid w:val="006A0311"/>
    <w:rsid w:val="006B0C5B"/>
    <w:rsid w:val="006D6738"/>
    <w:rsid w:val="006E46AC"/>
    <w:rsid w:val="006F7567"/>
    <w:rsid w:val="00701F31"/>
    <w:rsid w:val="0071238D"/>
    <w:rsid w:val="00720853"/>
    <w:rsid w:val="00730698"/>
    <w:rsid w:val="007407D3"/>
    <w:rsid w:val="00761683"/>
    <w:rsid w:val="007801E8"/>
    <w:rsid w:val="00796682"/>
    <w:rsid w:val="007A3F60"/>
    <w:rsid w:val="007B4AC6"/>
    <w:rsid w:val="007D6F67"/>
    <w:rsid w:val="007E6849"/>
    <w:rsid w:val="00800BF2"/>
    <w:rsid w:val="00812746"/>
    <w:rsid w:val="00824DA6"/>
    <w:rsid w:val="0082554E"/>
    <w:rsid w:val="00871EEF"/>
    <w:rsid w:val="008A1B90"/>
    <w:rsid w:val="008B6910"/>
    <w:rsid w:val="008D3A9F"/>
    <w:rsid w:val="008D61F6"/>
    <w:rsid w:val="008E670F"/>
    <w:rsid w:val="009015C0"/>
    <w:rsid w:val="009161C4"/>
    <w:rsid w:val="0091744A"/>
    <w:rsid w:val="009246E1"/>
    <w:rsid w:val="00932C5C"/>
    <w:rsid w:val="009546FD"/>
    <w:rsid w:val="009577BF"/>
    <w:rsid w:val="009A592F"/>
    <w:rsid w:val="009B0030"/>
    <w:rsid w:val="009B18B4"/>
    <w:rsid w:val="009B2990"/>
    <w:rsid w:val="009C5D48"/>
    <w:rsid w:val="009D3E97"/>
    <w:rsid w:val="009D5780"/>
    <w:rsid w:val="009D79DF"/>
    <w:rsid w:val="009E4E38"/>
    <w:rsid w:val="009F2467"/>
    <w:rsid w:val="009F5BCC"/>
    <w:rsid w:val="00A02C21"/>
    <w:rsid w:val="00A02D37"/>
    <w:rsid w:val="00A1581C"/>
    <w:rsid w:val="00A368BB"/>
    <w:rsid w:val="00A373F2"/>
    <w:rsid w:val="00A40875"/>
    <w:rsid w:val="00A54C2F"/>
    <w:rsid w:val="00A65413"/>
    <w:rsid w:val="00A82729"/>
    <w:rsid w:val="00A86EAE"/>
    <w:rsid w:val="00AA10D7"/>
    <w:rsid w:val="00AD3C46"/>
    <w:rsid w:val="00AF78B9"/>
    <w:rsid w:val="00B001E3"/>
    <w:rsid w:val="00B25861"/>
    <w:rsid w:val="00B25A50"/>
    <w:rsid w:val="00B25DB1"/>
    <w:rsid w:val="00B370AE"/>
    <w:rsid w:val="00B664C3"/>
    <w:rsid w:val="00B807BC"/>
    <w:rsid w:val="00B81287"/>
    <w:rsid w:val="00B92F01"/>
    <w:rsid w:val="00B97C3D"/>
    <w:rsid w:val="00BF2D5F"/>
    <w:rsid w:val="00C04CEC"/>
    <w:rsid w:val="00C30550"/>
    <w:rsid w:val="00C42363"/>
    <w:rsid w:val="00C6727C"/>
    <w:rsid w:val="00C73669"/>
    <w:rsid w:val="00C824E0"/>
    <w:rsid w:val="00C8422F"/>
    <w:rsid w:val="00C86DFB"/>
    <w:rsid w:val="00CA541A"/>
    <w:rsid w:val="00CA778F"/>
    <w:rsid w:val="00CA7D54"/>
    <w:rsid w:val="00CA7E54"/>
    <w:rsid w:val="00CC7BBA"/>
    <w:rsid w:val="00CD3C7E"/>
    <w:rsid w:val="00CF3570"/>
    <w:rsid w:val="00CF5B63"/>
    <w:rsid w:val="00D07902"/>
    <w:rsid w:val="00D13744"/>
    <w:rsid w:val="00D22D1B"/>
    <w:rsid w:val="00D37E22"/>
    <w:rsid w:val="00D43C56"/>
    <w:rsid w:val="00D77EF2"/>
    <w:rsid w:val="00D82EAB"/>
    <w:rsid w:val="00DA4F15"/>
    <w:rsid w:val="00DA68B5"/>
    <w:rsid w:val="00DE242C"/>
    <w:rsid w:val="00DE271E"/>
    <w:rsid w:val="00E02CE2"/>
    <w:rsid w:val="00E07490"/>
    <w:rsid w:val="00E43329"/>
    <w:rsid w:val="00E91B34"/>
    <w:rsid w:val="00E92FC0"/>
    <w:rsid w:val="00E9787C"/>
    <w:rsid w:val="00EC268E"/>
    <w:rsid w:val="00EC6D87"/>
    <w:rsid w:val="00ED6401"/>
    <w:rsid w:val="00EF4B39"/>
    <w:rsid w:val="00F12DBE"/>
    <w:rsid w:val="00F36316"/>
    <w:rsid w:val="00F3643E"/>
    <w:rsid w:val="00F37C0D"/>
    <w:rsid w:val="00F634D8"/>
    <w:rsid w:val="00F65446"/>
    <w:rsid w:val="00F825B4"/>
    <w:rsid w:val="00F83EE0"/>
    <w:rsid w:val="00F97575"/>
    <w:rsid w:val="00FF15F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76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eiche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eiche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rsid w:val="003C7BD0"/>
    <w:rPr>
      <w:rFonts w:eastAsia="Times New Roman"/>
      <w:bCs/>
      <w:sz w:val="28"/>
      <w:szCs w:val="28"/>
      <w:lang w:eastAsia="en-US"/>
    </w:rPr>
  </w:style>
  <w:style w:type="character" w:customStyle="1" w:styleId="berschrift2Zeichen">
    <w:name w:val="Überschrift 2 Zeichen"/>
    <w:link w:val="berschrift2"/>
    <w:rsid w:val="00E91B34"/>
    <w:rPr>
      <w:rFonts w:eastAsia="Times New Roman"/>
      <w:b/>
      <w:bCs/>
      <w:sz w:val="19"/>
      <w:szCs w:val="26"/>
      <w:lang w:eastAsia="en-US"/>
    </w:rPr>
  </w:style>
  <w:style w:type="paragraph" w:styleId="Kopfzeile">
    <w:name w:val="header"/>
    <w:basedOn w:val="Standard"/>
    <w:link w:val="KopfzeileZeichen"/>
    <w:uiPriority w:val="99"/>
    <w:unhideWhenUsed/>
    <w:rsid w:val="001F1B9C"/>
    <w:pPr>
      <w:tabs>
        <w:tab w:val="center" w:pos="4536"/>
        <w:tab w:val="right" w:pos="9072"/>
      </w:tabs>
      <w:spacing w:line="192" w:lineRule="exact"/>
    </w:pPr>
    <w:rPr>
      <w:sz w:val="16"/>
    </w:rPr>
  </w:style>
  <w:style w:type="character" w:customStyle="1" w:styleId="KopfzeileZeichen">
    <w:name w:val="Kopfzeile Zeichen"/>
    <w:link w:val="Kopfzeile"/>
    <w:uiPriority w:val="99"/>
    <w:rsid w:val="001F1B9C"/>
    <w:rPr>
      <w:sz w:val="16"/>
    </w:rPr>
  </w:style>
  <w:style w:type="paragraph" w:styleId="Fuzeile">
    <w:name w:val="footer"/>
    <w:basedOn w:val="Standard"/>
    <w:link w:val="FuzeileZeichen"/>
    <w:uiPriority w:val="99"/>
    <w:unhideWhenUsed/>
    <w:rsid w:val="003B1648"/>
    <w:pPr>
      <w:tabs>
        <w:tab w:val="center" w:pos="4536"/>
        <w:tab w:val="right" w:pos="9072"/>
      </w:tabs>
      <w:spacing w:line="240" w:lineRule="auto"/>
    </w:pPr>
    <w:rPr>
      <w:color w:val="64849B"/>
      <w:sz w:val="16"/>
    </w:rPr>
  </w:style>
  <w:style w:type="character" w:customStyle="1" w:styleId="FuzeileZeichen">
    <w:name w:val="Fußzeile Zeiche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eichen"/>
    <w:uiPriority w:val="1"/>
    <w:qFormat/>
    <w:rsid w:val="009B18B4"/>
    <w:pPr>
      <w:spacing w:line="568" w:lineRule="atLeast"/>
    </w:pPr>
    <w:rPr>
      <w:rFonts w:eastAsia="Times New Roman"/>
      <w:color w:val="000000"/>
      <w:spacing w:val="5"/>
      <w:kern w:val="28"/>
      <w:sz w:val="48"/>
      <w:szCs w:val="52"/>
    </w:rPr>
  </w:style>
  <w:style w:type="character" w:customStyle="1" w:styleId="TitelZeichen">
    <w:name w:val="Titel Zeiche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Anfhrungszeichen">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eichen"/>
    <w:uiPriority w:val="99"/>
    <w:semiHidden/>
    <w:unhideWhenUsed/>
    <w:rsid w:val="006F7567"/>
    <w:pPr>
      <w:spacing w:line="240" w:lineRule="auto"/>
    </w:pPr>
    <w:rPr>
      <w:rFonts w:ascii="Tahoma" w:hAnsi="Tahoma" w:cs="Tahoma"/>
      <w:sz w:val="16"/>
      <w:szCs w:val="16"/>
    </w:rPr>
  </w:style>
  <w:style w:type="character" w:customStyle="1" w:styleId="SprechblasentextZeichen">
    <w:name w:val="Sprechblasentext Zeichen"/>
    <w:link w:val="Sprechblasentext"/>
    <w:uiPriority w:val="99"/>
    <w:semiHidden/>
    <w:rsid w:val="006F7567"/>
    <w:rPr>
      <w:rFonts w:ascii="Tahoma" w:hAnsi="Tahoma" w:cs="Tahoma"/>
      <w:sz w:val="16"/>
      <w:szCs w:val="16"/>
      <w:lang w:eastAsia="en-US"/>
    </w:rPr>
  </w:style>
  <w:style w:type="character" w:styleId="Link">
    <w:name w:val="Hyperlink"/>
    <w:uiPriority w:val="99"/>
    <w:unhideWhenUsed/>
    <w:rsid w:val="00C04CE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eiche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eiche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rsid w:val="003C7BD0"/>
    <w:rPr>
      <w:rFonts w:eastAsia="Times New Roman"/>
      <w:bCs/>
      <w:sz w:val="28"/>
      <w:szCs w:val="28"/>
      <w:lang w:eastAsia="en-US"/>
    </w:rPr>
  </w:style>
  <w:style w:type="character" w:customStyle="1" w:styleId="berschrift2Zeichen">
    <w:name w:val="Überschrift 2 Zeichen"/>
    <w:link w:val="berschrift2"/>
    <w:rsid w:val="00E91B34"/>
    <w:rPr>
      <w:rFonts w:eastAsia="Times New Roman"/>
      <w:b/>
      <w:bCs/>
      <w:sz w:val="19"/>
      <w:szCs w:val="26"/>
      <w:lang w:eastAsia="en-US"/>
    </w:rPr>
  </w:style>
  <w:style w:type="paragraph" w:styleId="Kopfzeile">
    <w:name w:val="header"/>
    <w:basedOn w:val="Standard"/>
    <w:link w:val="KopfzeileZeichen"/>
    <w:uiPriority w:val="99"/>
    <w:unhideWhenUsed/>
    <w:rsid w:val="001F1B9C"/>
    <w:pPr>
      <w:tabs>
        <w:tab w:val="center" w:pos="4536"/>
        <w:tab w:val="right" w:pos="9072"/>
      </w:tabs>
      <w:spacing w:line="192" w:lineRule="exact"/>
    </w:pPr>
    <w:rPr>
      <w:sz w:val="16"/>
    </w:rPr>
  </w:style>
  <w:style w:type="character" w:customStyle="1" w:styleId="KopfzeileZeichen">
    <w:name w:val="Kopfzeile Zeichen"/>
    <w:link w:val="Kopfzeile"/>
    <w:uiPriority w:val="99"/>
    <w:rsid w:val="001F1B9C"/>
    <w:rPr>
      <w:sz w:val="16"/>
    </w:rPr>
  </w:style>
  <w:style w:type="paragraph" w:styleId="Fuzeile">
    <w:name w:val="footer"/>
    <w:basedOn w:val="Standard"/>
    <w:link w:val="FuzeileZeichen"/>
    <w:uiPriority w:val="99"/>
    <w:unhideWhenUsed/>
    <w:rsid w:val="003B1648"/>
    <w:pPr>
      <w:tabs>
        <w:tab w:val="center" w:pos="4536"/>
        <w:tab w:val="right" w:pos="9072"/>
      </w:tabs>
      <w:spacing w:line="240" w:lineRule="auto"/>
    </w:pPr>
    <w:rPr>
      <w:color w:val="64849B"/>
      <w:sz w:val="16"/>
    </w:rPr>
  </w:style>
  <w:style w:type="character" w:customStyle="1" w:styleId="FuzeileZeichen">
    <w:name w:val="Fußzeile Zeiche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eichen"/>
    <w:uiPriority w:val="1"/>
    <w:qFormat/>
    <w:rsid w:val="009B18B4"/>
    <w:pPr>
      <w:spacing w:line="568" w:lineRule="atLeast"/>
    </w:pPr>
    <w:rPr>
      <w:rFonts w:eastAsia="Times New Roman"/>
      <w:color w:val="000000"/>
      <w:spacing w:val="5"/>
      <w:kern w:val="28"/>
      <w:sz w:val="48"/>
      <w:szCs w:val="52"/>
    </w:rPr>
  </w:style>
  <w:style w:type="character" w:customStyle="1" w:styleId="TitelZeichen">
    <w:name w:val="Titel Zeiche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Anfhrungszeichen">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eichen"/>
    <w:uiPriority w:val="99"/>
    <w:semiHidden/>
    <w:unhideWhenUsed/>
    <w:rsid w:val="006F7567"/>
    <w:pPr>
      <w:spacing w:line="240" w:lineRule="auto"/>
    </w:pPr>
    <w:rPr>
      <w:rFonts w:ascii="Tahoma" w:hAnsi="Tahoma" w:cs="Tahoma"/>
      <w:sz w:val="16"/>
      <w:szCs w:val="16"/>
    </w:rPr>
  </w:style>
  <w:style w:type="character" w:customStyle="1" w:styleId="SprechblasentextZeichen">
    <w:name w:val="Sprechblasentext Zeichen"/>
    <w:link w:val="Sprechblasentext"/>
    <w:uiPriority w:val="99"/>
    <w:semiHidden/>
    <w:rsid w:val="006F7567"/>
    <w:rPr>
      <w:rFonts w:ascii="Tahoma" w:hAnsi="Tahoma" w:cs="Tahoma"/>
      <w:sz w:val="16"/>
      <w:szCs w:val="16"/>
      <w:lang w:eastAsia="en-US"/>
    </w:rPr>
  </w:style>
  <w:style w:type="character" w:styleId="Link">
    <w:name w:val="Hyperlink"/>
    <w:uiPriority w:val="99"/>
    <w:unhideWhenUsed/>
    <w:rsid w:val="00C04C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042299">
      <w:bodyDiv w:val="1"/>
      <w:marLeft w:val="0"/>
      <w:marRight w:val="0"/>
      <w:marTop w:val="0"/>
      <w:marBottom w:val="0"/>
      <w:divBdr>
        <w:top w:val="none" w:sz="0" w:space="0" w:color="auto"/>
        <w:left w:val="none" w:sz="0" w:space="0" w:color="auto"/>
        <w:bottom w:val="none" w:sz="0" w:space="0" w:color="auto"/>
        <w:right w:val="none" w:sz="0" w:space="0" w:color="auto"/>
      </w:divBdr>
    </w:div>
    <w:div w:id="14643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evZoneRoot\devZoneGit\ch.bfh.cpvr.unitycave\docs\templates\de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2F851-9B5E-0E40-8650-60394B97C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\devZoneRoot\devZoneGit\ch.bfh.cpvr.unitycave\docs\templates\de_Skript-Bericht_ohne_Titelbild.dot</Template>
  <TotalTime>0</TotalTime>
  <Pages>9</Pages>
  <Words>696</Words>
  <Characters>4392</Characters>
  <Application>Microsoft Macintosh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5078</CharactersWithSpaces>
  <SharedDoc>false</SharedDoc>
  <HLinks>
    <vt:vector size="96" baseType="variant">
      <vt:variant>
        <vt:i4>1835062</vt:i4>
      </vt:variant>
      <vt:variant>
        <vt:i4>110</vt:i4>
      </vt:variant>
      <vt:variant>
        <vt:i4>0</vt:i4>
      </vt:variant>
      <vt:variant>
        <vt:i4>5</vt:i4>
      </vt:variant>
      <vt:variant>
        <vt:lpwstr/>
      </vt:variant>
      <vt:variant>
        <vt:lpwstr>_Toc380135672</vt:lpwstr>
      </vt:variant>
      <vt:variant>
        <vt:i4>1835062</vt:i4>
      </vt:variant>
      <vt:variant>
        <vt:i4>104</vt:i4>
      </vt:variant>
      <vt:variant>
        <vt:i4>0</vt:i4>
      </vt:variant>
      <vt:variant>
        <vt:i4>5</vt:i4>
      </vt:variant>
      <vt:variant>
        <vt:lpwstr/>
      </vt:variant>
      <vt:variant>
        <vt:lpwstr>_Toc380135671</vt:lpwstr>
      </vt:variant>
      <vt:variant>
        <vt:i4>1835062</vt:i4>
      </vt:variant>
      <vt:variant>
        <vt:i4>98</vt:i4>
      </vt:variant>
      <vt:variant>
        <vt:i4>0</vt:i4>
      </vt:variant>
      <vt:variant>
        <vt:i4>5</vt:i4>
      </vt:variant>
      <vt:variant>
        <vt:lpwstr/>
      </vt:variant>
      <vt:variant>
        <vt:lpwstr>_Toc380135670</vt:lpwstr>
      </vt:variant>
      <vt:variant>
        <vt:i4>1900598</vt:i4>
      </vt:variant>
      <vt:variant>
        <vt:i4>92</vt:i4>
      </vt:variant>
      <vt:variant>
        <vt:i4>0</vt:i4>
      </vt:variant>
      <vt:variant>
        <vt:i4>5</vt:i4>
      </vt:variant>
      <vt:variant>
        <vt:lpwstr/>
      </vt:variant>
      <vt:variant>
        <vt:lpwstr>_Toc380135669</vt:lpwstr>
      </vt:variant>
      <vt:variant>
        <vt:i4>1900598</vt:i4>
      </vt:variant>
      <vt:variant>
        <vt:i4>86</vt:i4>
      </vt:variant>
      <vt:variant>
        <vt:i4>0</vt:i4>
      </vt:variant>
      <vt:variant>
        <vt:i4>5</vt:i4>
      </vt:variant>
      <vt:variant>
        <vt:lpwstr/>
      </vt:variant>
      <vt:variant>
        <vt:lpwstr>_Toc380135668</vt:lpwstr>
      </vt:variant>
      <vt:variant>
        <vt:i4>1900598</vt:i4>
      </vt:variant>
      <vt:variant>
        <vt:i4>80</vt:i4>
      </vt:variant>
      <vt:variant>
        <vt:i4>0</vt:i4>
      </vt:variant>
      <vt:variant>
        <vt:i4>5</vt:i4>
      </vt:variant>
      <vt:variant>
        <vt:lpwstr/>
      </vt:variant>
      <vt:variant>
        <vt:lpwstr>_Toc380135667</vt:lpwstr>
      </vt:variant>
      <vt:variant>
        <vt:i4>1900598</vt:i4>
      </vt:variant>
      <vt:variant>
        <vt:i4>74</vt:i4>
      </vt:variant>
      <vt:variant>
        <vt:i4>0</vt:i4>
      </vt:variant>
      <vt:variant>
        <vt:i4>5</vt:i4>
      </vt:variant>
      <vt:variant>
        <vt:lpwstr/>
      </vt:variant>
      <vt:variant>
        <vt:lpwstr>_Toc380135666</vt:lpwstr>
      </vt:variant>
      <vt:variant>
        <vt:i4>1900598</vt:i4>
      </vt:variant>
      <vt:variant>
        <vt:i4>68</vt:i4>
      </vt:variant>
      <vt:variant>
        <vt:i4>0</vt:i4>
      </vt:variant>
      <vt:variant>
        <vt:i4>5</vt:i4>
      </vt:variant>
      <vt:variant>
        <vt:lpwstr/>
      </vt:variant>
      <vt:variant>
        <vt:lpwstr>_Toc380135665</vt:lpwstr>
      </vt:variant>
      <vt:variant>
        <vt:i4>1900598</vt:i4>
      </vt:variant>
      <vt:variant>
        <vt:i4>62</vt:i4>
      </vt:variant>
      <vt:variant>
        <vt:i4>0</vt:i4>
      </vt:variant>
      <vt:variant>
        <vt:i4>5</vt:i4>
      </vt:variant>
      <vt:variant>
        <vt:lpwstr/>
      </vt:variant>
      <vt:variant>
        <vt:lpwstr>_Toc380135664</vt:lpwstr>
      </vt:variant>
      <vt:variant>
        <vt:i4>1900598</vt:i4>
      </vt:variant>
      <vt:variant>
        <vt:i4>56</vt:i4>
      </vt:variant>
      <vt:variant>
        <vt:i4>0</vt:i4>
      </vt:variant>
      <vt:variant>
        <vt:i4>5</vt:i4>
      </vt:variant>
      <vt:variant>
        <vt:lpwstr/>
      </vt:variant>
      <vt:variant>
        <vt:lpwstr>_Toc380135663</vt:lpwstr>
      </vt:variant>
      <vt:variant>
        <vt:i4>1900598</vt:i4>
      </vt:variant>
      <vt:variant>
        <vt:i4>50</vt:i4>
      </vt:variant>
      <vt:variant>
        <vt:i4>0</vt:i4>
      </vt:variant>
      <vt:variant>
        <vt:i4>5</vt:i4>
      </vt:variant>
      <vt:variant>
        <vt:lpwstr/>
      </vt:variant>
      <vt:variant>
        <vt:lpwstr>_Toc380135662</vt:lpwstr>
      </vt:variant>
      <vt:variant>
        <vt:i4>1900598</vt:i4>
      </vt:variant>
      <vt:variant>
        <vt:i4>44</vt:i4>
      </vt:variant>
      <vt:variant>
        <vt:i4>0</vt:i4>
      </vt:variant>
      <vt:variant>
        <vt:i4>5</vt:i4>
      </vt:variant>
      <vt:variant>
        <vt:lpwstr/>
      </vt:variant>
      <vt:variant>
        <vt:lpwstr>_Toc380135661</vt:lpwstr>
      </vt:variant>
      <vt:variant>
        <vt:i4>1900598</vt:i4>
      </vt:variant>
      <vt:variant>
        <vt:i4>38</vt:i4>
      </vt:variant>
      <vt:variant>
        <vt:i4>0</vt:i4>
      </vt:variant>
      <vt:variant>
        <vt:i4>5</vt:i4>
      </vt:variant>
      <vt:variant>
        <vt:lpwstr/>
      </vt:variant>
      <vt:variant>
        <vt:lpwstr>_Toc380135660</vt:lpwstr>
      </vt:variant>
      <vt:variant>
        <vt:i4>1966134</vt:i4>
      </vt:variant>
      <vt:variant>
        <vt:i4>32</vt:i4>
      </vt:variant>
      <vt:variant>
        <vt:i4>0</vt:i4>
      </vt:variant>
      <vt:variant>
        <vt:i4>5</vt:i4>
      </vt:variant>
      <vt:variant>
        <vt:lpwstr/>
      </vt:variant>
      <vt:variant>
        <vt:lpwstr>_Toc380135659</vt:lpwstr>
      </vt:variant>
      <vt:variant>
        <vt:i4>1966134</vt:i4>
      </vt:variant>
      <vt:variant>
        <vt:i4>26</vt:i4>
      </vt:variant>
      <vt:variant>
        <vt:i4>0</vt:i4>
      </vt:variant>
      <vt:variant>
        <vt:i4>5</vt:i4>
      </vt:variant>
      <vt:variant>
        <vt:lpwstr/>
      </vt:variant>
      <vt:variant>
        <vt:lpwstr>_Toc380135658</vt:lpwstr>
      </vt:variant>
      <vt:variant>
        <vt:i4>1966134</vt:i4>
      </vt:variant>
      <vt:variant>
        <vt:i4>20</vt:i4>
      </vt:variant>
      <vt:variant>
        <vt:i4>0</vt:i4>
      </vt:variant>
      <vt:variant>
        <vt:i4>5</vt:i4>
      </vt:variant>
      <vt:variant>
        <vt:lpwstr/>
      </vt:variant>
      <vt:variant>
        <vt:lpwstr>_Toc380135657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cp:lastModifiedBy>Julien Villiger</cp:lastModifiedBy>
  <cp:revision>38</cp:revision>
  <cp:lastPrinted>2013-07-08T11:11:00Z</cp:lastPrinted>
  <dcterms:created xsi:type="dcterms:W3CDTF">2015-03-04T12:29:00Z</dcterms:created>
  <dcterms:modified xsi:type="dcterms:W3CDTF">2015-03-11T15:34:00Z</dcterms:modified>
</cp:coreProperties>
</file>