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18A04" w14:textId="1750A9B1" w:rsidR="001249B8" w:rsidRPr="00475BFA" w:rsidRDefault="00791D4C" w:rsidP="008E4322">
      <w:pPr>
        <w:jc w:val="center"/>
        <w:rPr>
          <w:bCs/>
          <w:szCs w:val="24"/>
        </w:rPr>
      </w:pPr>
      <w:r w:rsidRPr="00475BFA">
        <w:rPr>
          <w:bCs/>
          <w:noProof/>
          <w:szCs w:val="24"/>
        </w:rPr>
        <w:drawing>
          <wp:inline distT="0" distB="0" distL="0" distR="0" wp14:anchorId="6F3A2B1D" wp14:editId="61506EBC">
            <wp:extent cx="914400" cy="914400"/>
            <wp:effectExtent l="0" t="0" r="0" b="0"/>
            <wp:docPr id="378088186"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7787EF8" w14:textId="0B595859" w:rsidR="001249B8" w:rsidRPr="00475BFA" w:rsidRDefault="00791D4C" w:rsidP="008E4322">
      <w:pPr>
        <w:jc w:val="center"/>
        <w:rPr>
          <w:bCs/>
          <w:szCs w:val="24"/>
        </w:rPr>
      </w:pPr>
      <w:r w:rsidRPr="00475BFA">
        <w:rPr>
          <w:bCs/>
          <w:szCs w:val="24"/>
        </w:rPr>
        <w:t>TINKLINIO TRENIRUOČIŲ</w:t>
      </w:r>
      <w:r w:rsidR="001249B8" w:rsidRPr="00475BFA">
        <w:rPr>
          <w:bCs/>
          <w:szCs w:val="24"/>
        </w:rPr>
        <w:t xml:space="preserve"> SUTARTIS </w:t>
      </w:r>
    </w:p>
    <w:p w14:paraId="34AB9675" w14:textId="77777777" w:rsidR="001249B8" w:rsidRPr="00475BFA" w:rsidRDefault="001249B8" w:rsidP="008E4322">
      <w:pPr>
        <w:ind w:firstLine="62"/>
        <w:jc w:val="center"/>
        <w:rPr>
          <w:bCs/>
          <w:szCs w:val="24"/>
        </w:rPr>
      </w:pPr>
    </w:p>
    <w:p w14:paraId="35B7E058" w14:textId="77777777" w:rsidR="001249B8" w:rsidRPr="00475BFA" w:rsidRDefault="001249B8" w:rsidP="008E4322">
      <w:pPr>
        <w:tabs>
          <w:tab w:val="right" w:pos="9900"/>
        </w:tabs>
        <w:jc w:val="center"/>
        <w:rPr>
          <w:bCs/>
          <w:szCs w:val="24"/>
        </w:rPr>
      </w:pPr>
    </w:p>
    <w:p w14:paraId="6A2661A3" w14:textId="77777777" w:rsidR="001249B8" w:rsidRPr="00475BFA" w:rsidRDefault="001249B8" w:rsidP="008E4322">
      <w:pPr>
        <w:tabs>
          <w:tab w:val="right" w:pos="9900"/>
        </w:tabs>
        <w:jc w:val="center"/>
        <w:rPr>
          <w:bCs/>
          <w:szCs w:val="24"/>
        </w:rPr>
      </w:pPr>
      <w:r w:rsidRPr="00475BFA">
        <w:rPr>
          <w:bCs/>
          <w:szCs w:val="24"/>
        </w:rPr>
        <w:t>20 ___   m. _______________ d.</w:t>
      </w:r>
    </w:p>
    <w:p w14:paraId="5D7CA9F7" w14:textId="77777777" w:rsidR="001249B8" w:rsidRPr="00475BFA" w:rsidRDefault="001249B8" w:rsidP="008E4322">
      <w:pPr>
        <w:tabs>
          <w:tab w:val="right" w:pos="9900"/>
        </w:tabs>
        <w:jc w:val="center"/>
        <w:rPr>
          <w:bCs/>
          <w:szCs w:val="24"/>
        </w:rPr>
      </w:pPr>
      <w:r w:rsidRPr="00475BFA">
        <w:rPr>
          <w:bCs/>
          <w:szCs w:val="24"/>
        </w:rPr>
        <w:t>Vilnius</w:t>
      </w:r>
    </w:p>
    <w:p w14:paraId="12915D52" w14:textId="77777777" w:rsidR="001249B8" w:rsidRPr="00475BFA" w:rsidRDefault="001249B8" w:rsidP="008E4322">
      <w:pPr>
        <w:tabs>
          <w:tab w:val="right" w:pos="9900"/>
        </w:tabs>
        <w:jc w:val="both"/>
        <w:rPr>
          <w:rFonts w:ascii="Garamond" w:hAnsi="Garamond"/>
          <w:bCs/>
          <w:szCs w:val="24"/>
        </w:rPr>
      </w:pPr>
    </w:p>
    <w:p w14:paraId="4252EC71" w14:textId="77777777" w:rsidR="007746CD" w:rsidRPr="00475BFA" w:rsidRDefault="00857589" w:rsidP="008E4322">
      <w:pPr>
        <w:tabs>
          <w:tab w:val="left" w:pos="777"/>
        </w:tabs>
        <w:ind w:firstLine="851"/>
        <w:jc w:val="both"/>
        <w:rPr>
          <w:bCs/>
          <w:szCs w:val="24"/>
        </w:rPr>
      </w:pPr>
      <w:r w:rsidRPr="00475BFA">
        <w:rPr>
          <w:bCs/>
          <w:szCs w:val="24"/>
        </w:rPr>
        <w:t>VšĮ</w:t>
      </w:r>
      <w:r w:rsidR="001249B8" w:rsidRPr="00475BFA">
        <w:rPr>
          <w:bCs/>
          <w:szCs w:val="24"/>
        </w:rPr>
        <w:t xml:space="preserve"> </w:t>
      </w:r>
      <w:r w:rsidR="00791D4C" w:rsidRPr="00475BFA">
        <w:rPr>
          <w:bCs/>
          <w:szCs w:val="24"/>
        </w:rPr>
        <w:t>“Vilniaus tinklinio centras“, įm. k.</w:t>
      </w:r>
      <w:r w:rsidR="001249B8" w:rsidRPr="00475BFA">
        <w:rPr>
          <w:bCs/>
          <w:szCs w:val="24"/>
        </w:rPr>
        <w:t xml:space="preserve"> </w:t>
      </w:r>
      <w:r w:rsidR="00791D4C" w:rsidRPr="00475BFA">
        <w:rPr>
          <w:bCs/>
          <w:szCs w:val="24"/>
        </w:rPr>
        <w:t>300060057</w:t>
      </w:r>
      <w:r w:rsidR="001249B8" w:rsidRPr="00475BFA">
        <w:rPr>
          <w:bCs/>
          <w:szCs w:val="24"/>
        </w:rPr>
        <w:t xml:space="preserve"> (toliau – </w:t>
      </w:r>
      <w:r w:rsidR="00791D4C" w:rsidRPr="00475BFA">
        <w:rPr>
          <w:bCs/>
          <w:szCs w:val="24"/>
        </w:rPr>
        <w:t>VTC</w:t>
      </w:r>
      <w:r w:rsidR="001249B8" w:rsidRPr="00475BFA">
        <w:rPr>
          <w:bCs/>
          <w:szCs w:val="24"/>
        </w:rPr>
        <w:t>), atstovaujama</w:t>
      </w:r>
      <w:r w:rsidR="00B7358F" w:rsidRPr="00475BFA">
        <w:rPr>
          <w:bCs/>
          <w:szCs w:val="24"/>
        </w:rPr>
        <w:t xml:space="preserve">                    </w:t>
      </w:r>
      <w:r w:rsidR="00056EF6" w:rsidRPr="00475BFA">
        <w:rPr>
          <w:bCs/>
          <w:szCs w:val="24"/>
        </w:rPr>
        <w:t>direktor</w:t>
      </w:r>
      <w:r w:rsidR="00791D4C" w:rsidRPr="00475BFA">
        <w:rPr>
          <w:bCs/>
          <w:szCs w:val="24"/>
        </w:rPr>
        <w:t>ės</w:t>
      </w:r>
      <w:r w:rsidR="00B7358F" w:rsidRPr="00475BFA">
        <w:rPr>
          <w:bCs/>
          <w:szCs w:val="24"/>
        </w:rPr>
        <w:t xml:space="preserve"> </w:t>
      </w:r>
      <w:r w:rsidR="001249B8" w:rsidRPr="00475BFA">
        <w:rPr>
          <w:bCs/>
          <w:szCs w:val="24"/>
        </w:rPr>
        <w:t xml:space="preserve"> </w:t>
      </w:r>
      <w:r w:rsidR="00791D4C" w:rsidRPr="00475BFA">
        <w:rPr>
          <w:bCs/>
          <w:szCs w:val="24"/>
        </w:rPr>
        <w:t>Astos Jansonienės</w:t>
      </w:r>
      <w:r w:rsidR="001249B8" w:rsidRPr="00475BFA">
        <w:rPr>
          <w:bCs/>
          <w:szCs w:val="24"/>
        </w:rPr>
        <w:t>, veikiančio pagal Įst</w:t>
      </w:r>
      <w:r w:rsidR="00791D4C" w:rsidRPr="00475BFA">
        <w:rPr>
          <w:bCs/>
          <w:szCs w:val="24"/>
        </w:rPr>
        <w:t>atų</w:t>
      </w:r>
      <w:r w:rsidR="001249B8" w:rsidRPr="00475BFA">
        <w:rPr>
          <w:bCs/>
          <w:szCs w:val="24"/>
        </w:rPr>
        <w:t xml:space="preserve"> </w:t>
      </w:r>
      <w:r w:rsidR="00791D4C" w:rsidRPr="00475BFA">
        <w:rPr>
          <w:bCs/>
          <w:szCs w:val="24"/>
        </w:rPr>
        <w:t>pagrindus</w:t>
      </w:r>
      <w:r w:rsidR="001249B8" w:rsidRPr="00475BFA">
        <w:rPr>
          <w:bCs/>
          <w:szCs w:val="24"/>
        </w:rPr>
        <w:t xml:space="preserve">, </w:t>
      </w:r>
      <w:r w:rsidR="00B7358F" w:rsidRPr="00475BFA">
        <w:rPr>
          <w:bCs/>
          <w:szCs w:val="24"/>
        </w:rPr>
        <w:t xml:space="preserve"> </w:t>
      </w:r>
      <w:r w:rsidR="001249B8" w:rsidRPr="00475BFA">
        <w:rPr>
          <w:bCs/>
          <w:szCs w:val="24"/>
        </w:rPr>
        <w:t xml:space="preserve">ir </w:t>
      </w:r>
    </w:p>
    <w:p w14:paraId="3EC31F1D" w14:textId="77777777" w:rsidR="007746CD" w:rsidRPr="00475BFA" w:rsidRDefault="007746CD" w:rsidP="008E4322">
      <w:pPr>
        <w:tabs>
          <w:tab w:val="left" w:pos="777"/>
        </w:tabs>
        <w:ind w:firstLine="851"/>
        <w:jc w:val="both"/>
        <w:rPr>
          <w:bCs/>
          <w:szCs w:val="24"/>
        </w:rPr>
      </w:pPr>
    </w:p>
    <w:p w14:paraId="1F69E032" w14:textId="77777777" w:rsidR="003463C0" w:rsidRDefault="007746CD" w:rsidP="008E4322">
      <w:pPr>
        <w:tabs>
          <w:tab w:val="left" w:pos="777"/>
        </w:tabs>
        <w:ind w:firstLine="851"/>
        <w:rPr>
          <w:bCs/>
          <w:szCs w:val="24"/>
        </w:rPr>
      </w:pPr>
      <w:r w:rsidRPr="00475BFA">
        <w:rPr>
          <w:bCs/>
          <w:szCs w:val="24"/>
        </w:rPr>
        <w:t>Tėvas, motina ar globėjas:</w:t>
      </w:r>
      <w:r w:rsidR="001249B8" w:rsidRPr="00475BFA">
        <w:rPr>
          <w:bCs/>
          <w:szCs w:val="24"/>
        </w:rPr>
        <w:t xml:space="preserve"> </w:t>
      </w:r>
    </w:p>
    <w:p w14:paraId="6983813C" w14:textId="77777777" w:rsidR="003463C0" w:rsidRDefault="003463C0" w:rsidP="008E4322">
      <w:pPr>
        <w:tabs>
          <w:tab w:val="left" w:pos="777"/>
        </w:tabs>
        <w:ind w:firstLine="851"/>
        <w:rPr>
          <w:bCs/>
          <w:szCs w:val="24"/>
        </w:rPr>
      </w:pPr>
    </w:p>
    <w:p w14:paraId="6DB5DE8A" w14:textId="097FC951" w:rsidR="001249B8" w:rsidRPr="00475BFA" w:rsidRDefault="001249B8" w:rsidP="008E4322">
      <w:pPr>
        <w:tabs>
          <w:tab w:val="left" w:pos="777"/>
        </w:tabs>
        <w:ind w:firstLine="851"/>
        <w:rPr>
          <w:bCs/>
          <w:szCs w:val="24"/>
        </w:rPr>
      </w:pPr>
      <w:r w:rsidRPr="00475BFA">
        <w:rPr>
          <w:bCs/>
          <w:szCs w:val="24"/>
        </w:rPr>
        <w:t>__________________________________________________________</w:t>
      </w:r>
      <w:r w:rsidR="00B7358F" w:rsidRPr="00475BFA">
        <w:rPr>
          <w:bCs/>
          <w:szCs w:val="24"/>
        </w:rPr>
        <w:t>____________</w:t>
      </w:r>
      <w:r w:rsidRPr="00475BFA">
        <w:rPr>
          <w:bCs/>
          <w:szCs w:val="24"/>
        </w:rPr>
        <w:t xml:space="preserve">__, </w:t>
      </w:r>
    </w:p>
    <w:p w14:paraId="75274678" w14:textId="676CC904" w:rsidR="001249B8" w:rsidRPr="00475BFA" w:rsidRDefault="001249B8" w:rsidP="008E4322">
      <w:pPr>
        <w:tabs>
          <w:tab w:val="left" w:pos="777"/>
        </w:tabs>
        <w:ind w:firstLine="851"/>
        <w:jc w:val="center"/>
        <w:rPr>
          <w:bCs/>
          <w:i/>
          <w:szCs w:val="24"/>
        </w:rPr>
      </w:pPr>
      <w:r w:rsidRPr="00475BFA">
        <w:rPr>
          <w:bCs/>
          <w:i/>
          <w:szCs w:val="24"/>
        </w:rPr>
        <w:t>(</w:t>
      </w:r>
      <w:r w:rsidR="007746CD" w:rsidRPr="00475BFA">
        <w:rPr>
          <w:bCs/>
          <w:i/>
          <w:szCs w:val="24"/>
        </w:rPr>
        <w:t>vieno iš tėvų ar globėjų vardas ir pavardė</w:t>
      </w:r>
      <w:r w:rsidRPr="00475BFA">
        <w:rPr>
          <w:bCs/>
          <w:i/>
          <w:szCs w:val="24"/>
        </w:rPr>
        <w:t>)</w:t>
      </w:r>
    </w:p>
    <w:p w14:paraId="65EC2E5C" w14:textId="77777777" w:rsidR="007746CD" w:rsidRPr="00475BFA" w:rsidRDefault="007746CD" w:rsidP="008E4322">
      <w:pPr>
        <w:tabs>
          <w:tab w:val="left" w:pos="777"/>
        </w:tabs>
        <w:ind w:firstLine="851"/>
        <w:jc w:val="both"/>
        <w:rPr>
          <w:bCs/>
          <w:szCs w:val="24"/>
        </w:rPr>
      </w:pPr>
    </w:p>
    <w:p w14:paraId="7EC770FC" w14:textId="2FBFC475" w:rsidR="001249B8" w:rsidRPr="00475BFA" w:rsidRDefault="001249B8" w:rsidP="008E4322">
      <w:pPr>
        <w:tabs>
          <w:tab w:val="left" w:pos="777"/>
        </w:tabs>
        <w:jc w:val="both"/>
        <w:rPr>
          <w:bCs/>
          <w:szCs w:val="24"/>
        </w:rPr>
      </w:pPr>
      <w:r w:rsidRPr="00475BFA">
        <w:rPr>
          <w:bCs/>
          <w:szCs w:val="24"/>
        </w:rPr>
        <w:t>___________________________________________________________________</w:t>
      </w:r>
      <w:r w:rsidR="007746CD" w:rsidRPr="00475BFA">
        <w:rPr>
          <w:bCs/>
          <w:szCs w:val="24"/>
        </w:rPr>
        <w:t>____________</w:t>
      </w:r>
    </w:p>
    <w:p w14:paraId="44467C71" w14:textId="718579B6" w:rsidR="001249B8" w:rsidRPr="00475BFA" w:rsidRDefault="001249B8" w:rsidP="008E4322">
      <w:pPr>
        <w:tabs>
          <w:tab w:val="left" w:pos="777"/>
        </w:tabs>
        <w:ind w:firstLine="851"/>
        <w:jc w:val="center"/>
        <w:rPr>
          <w:bCs/>
          <w:i/>
          <w:szCs w:val="24"/>
        </w:rPr>
      </w:pPr>
      <w:r w:rsidRPr="00475BFA">
        <w:rPr>
          <w:bCs/>
          <w:i/>
          <w:szCs w:val="24"/>
        </w:rPr>
        <w:t>(</w:t>
      </w:r>
      <w:r w:rsidR="00791D4C" w:rsidRPr="00475BFA">
        <w:rPr>
          <w:bCs/>
          <w:i/>
          <w:szCs w:val="24"/>
        </w:rPr>
        <w:t xml:space="preserve"> </w:t>
      </w:r>
      <w:r w:rsidR="007746CD" w:rsidRPr="00475BFA">
        <w:rPr>
          <w:bCs/>
          <w:i/>
          <w:szCs w:val="24"/>
        </w:rPr>
        <w:t>el. pašto adresas, kontaktinis telefonas</w:t>
      </w:r>
      <w:r w:rsidRPr="00475BFA">
        <w:rPr>
          <w:bCs/>
          <w:i/>
          <w:szCs w:val="24"/>
        </w:rPr>
        <w:t>)</w:t>
      </w:r>
    </w:p>
    <w:p w14:paraId="6C95FB58" w14:textId="77777777" w:rsidR="00AE53F6" w:rsidRPr="00475BFA" w:rsidRDefault="00AE53F6" w:rsidP="008E4322">
      <w:pPr>
        <w:tabs>
          <w:tab w:val="left" w:pos="777"/>
        </w:tabs>
        <w:ind w:firstLine="851"/>
        <w:rPr>
          <w:bCs/>
          <w:szCs w:val="24"/>
        </w:rPr>
      </w:pPr>
    </w:p>
    <w:p w14:paraId="5F20CF7E" w14:textId="4378F753" w:rsidR="001249B8" w:rsidRPr="00475BFA" w:rsidRDefault="001249B8" w:rsidP="008E4322">
      <w:pPr>
        <w:tabs>
          <w:tab w:val="left" w:pos="777"/>
        </w:tabs>
        <w:ind w:firstLine="851"/>
        <w:jc w:val="both"/>
        <w:rPr>
          <w:bCs/>
          <w:szCs w:val="24"/>
        </w:rPr>
      </w:pPr>
      <w:r w:rsidRPr="00475BFA">
        <w:rPr>
          <w:bCs/>
          <w:szCs w:val="24"/>
        </w:rPr>
        <w:t xml:space="preserve">(toliau – </w:t>
      </w:r>
      <w:r w:rsidR="00AE53F6" w:rsidRPr="00475BFA">
        <w:rPr>
          <w:bCs/>
          <w:szCs w:val="24"/>
        </w:rPr>
        <w:t>Klientas</w:t>
      </w:r>
      <w:r w:rsidRPr="00475BFA">
        <w:rPr>
          <w:bCs/>
          <w:szCs w:val="24"/>
        </w:rPr>
        <w:t>),</w:t>
      </w:r>
      <w:r w:rsidR="00AE53F6" w:rsidRPr="00475BFA">
        <w:rPr>
          <w:bCs/>
          <w:szCs w:val="24"/>
        </w:rPr>
        <w:t xml:space="preserve"> atstovaujants vaiko interesams, toliau Klientas ir VTC kartu vadimai Šalimis vadovaudamiesi Lietuvos Respublikos įstatymais sudaro šią Sutartį</w:t>
      </w:r>
      <w:r w:rsidRPr="00475BFA">
        <w:rPr>
          <w:bCs/>
          <w:szCs w:val="24"/>
        </w:rPr>
        <w:t xml:space="preserve"> (toliau – Sutartis) </w:t>
      </w:r>
    </w:p>
    <w:p w14:paraId="458D55F2" w14:textId="77777777" w:rsidR="00AE53F6" w:rsidRPr="00475BFA" w:rsidRDefault="00AE53F6" w:rsidP="008E4322">
      <w:pPr>
        <w:tabs>
          <w:tab w:val="left" w:pos="777"/>
        </w:tabs>
        <w:ind w:firstLine="851"/>
        <w:jc w:val="both"/>
        <w:rPr>
          <w:bCs/>
          <w:szCs w:val="24"/>
        </w:rPr>
      </w:pPr>
    </w:p>
    <w:p w14:paraId="08C509D1" w14:textId="77777777" w:rsidR="001249B8" w:rsidRPr="00475BFA" w:rsidRDefault="001249B8" w:rsidP="008E4322">
      <w:pPr>
        <w:tabs>
          <w:tab w:val="left" w:pos="1080"/>
          <w:tab w:val="left" w:pos="1620"/>
        </w:tabs>
        <w:ind w:left="360" w:firstLine="851"/>
        <w:jc w:val="center"/>
        <w:rPr>
          <w:bCs/>
          <w:szCs w:val="24"/>
        </w:rPr>
      </w:pPr>
      <w:r w:rsidRPr="00475BFA">
        <w:rPr>
          <w:bCs/>
          <w:szCs w:val="24"/>
        </w:rPr>
        <w:t>I. SUTARTIES OBJEKTAS</w:t>
      </w:r>
    </w:p>
    <w:p w14:paraId="0A163FC4" w14:textId="77777777" w:rsidR="001249B8" w:rsidRPr="00475BFA" w:rsidRDefault="001249B8" w:rsidP="008E4322">
      <w:pPr>
        <w:tabs>
          <w:tab w:val="left" w:pos="1080"/>
        </w:tabs>
        <w:ind w:firstLine="851"/>
        <w:rPr>
          <w:bCs/>
          <w:szCs w:val="24"/>
        </w:rPr>
      </w:pPr>
    </w:p>
    <w:p w14:paraId="454DAAD2" w14:textId="7C41265E" w:rsidR="001249B8" w:rsidRPr="00475BFA" w:rsidRDefault="001249B8" w:rsidP="008E4322">
      <w:pPr>
        <w:shd w:val="clear" w:color="auto" w:fill="FFFFFF"/>
        <w:ind w:firstLine="851"/>
        <w:jc w:val="both"/>
        <w:rPr>
          <w:bCs/>
          <w:szCs w:val="24"/>
          <w:lang w:eastAsia="lt-LT"/>
        </w:rPr>
      </w:pPr>
      <w:r w:rsidRPr="00475BFA">
        <w:rPr>
          <w:bCs/>
          <w:szCs w:val="24"/>
          <w:lang w:eastAsia="lt-LT"/>
        </w:rPr>
        <w:t xml:space="preserve">1. </w:t>
      </w:r>
      <w:r w:rsidR="00791D4C" w:rsidRPr="00475BFA">
        <w:rPr>
          <w:bCs/>
          <w:szCs w:val="24"/>
          <w:lang w:eastAsia="lt-LT"/>
        </w:rPr>
        <w:t>Šia Sutartimi VTC įsipareigoja priimti</w:t>
      </w:r>
      <w:r w:rsidR="007746CD" w:rsidRPr="00475BFA">
        <w:rPr>
          <w:bCs/>
          <w:szCs w:val="24"/>
          <w:lang w:eastAsia="lt-LT"/>
        </w:rPr>
        <w:t xml:space="preserve"> </w:t>
      </w:r>
      <w:r w:rsidR="00AE53F6" w:rsidRPr="00475BFA">
        <w:rPr>
          <w:bCs/>
          <w:szCs w:val="24"/>
          <w:lang w:eastAsia="lt-LT"/>
        </w:rPr>
        <w:t>Kliento</w:t>
      </w:r>
      <w:r w:rsidR="007746CD" w:rsidRPr="00475BFA">
        <w:rPr>
          <w:bCs/>
          <w:szCs w:val="24"/>
          <w:lang w:eastAsia="lt-LT"/>
        </w:rPr>
        <w:t xml:space="preserve"> vaiką į salės tinklinio treniruotes, o </w:t>
      </w:r>
      <w:r w:rsidR="00AE53F6" w:rsidRPr="00475BFA">
        <w:rPr>
          <w:bCs/>
          <w:szCs w:val="24"/>
          <w:lang w:eastAsia="lt-LT"/>
        </w:rPr>
        <w:t>Klientas</w:t>
      </w:r>
      <w:r w:rsidR="007746CD" w:rsidRPr="00475BFA">
        <w:rPr>
          <w:bCs/>
          <w:szCs w:val="24"/>
          <w:lang w:eastAsia="lt-LT"/>
        </w:rPr>
        <w:t xml:space="preserve"> įsipareigoja mokėti treniruočių nario mokestį bei tinkamai vykdyti šios Sutarties sąlygas</w:t>
      </w:r>
    </w:p>
    <w:p w14:paraId="4F9F0764" w14:textId="77777777" w:rsidR="001249B8" w:rsidRPr="00475BFA" w:rsidRDefault="001249B8" w:rsidP="008E4322">
      <w:pPr>
        <w:tabs>
          <w:tab w:val="left" w:pos="1080"/>
        </w:tabs>
        <w:ind w:left="360" w:firstLine="851"/>
        <w:jc w:val="center"/>
        <w:rPr>
          <w:bCs/>
          <w:szCs w:val="24"/>
        </w:rPr>
      </w:pPr>
    </w:p>
    <w:p w14:paraId="22EB5DA6" w14:textId="77777777" w:rsidR="001249B8" w:rsidRPr="00475BFA" w:rsidRDefault="001249B8" w:rsidP="008E4322">
      <w:pPr>
        <w:ind w:firstLine="851"/>
        <w:jc w:val="center"/>
        <w:rPr>
          <w:bCs/>
          <w:szCs w:val="24"/>
        </w:rPr>
      </w:pPr>
      <w:r w:rsidRPr="00475BFA">
        <w:rPr>
          <w:bCs/>
          <w:szCs w:val="24"/>
        </w:rPr>
        <w:t>II. ŠALIŲ ĮSIPAREIGOJIMAI</w:t>
      </w:r>
    </w:p>
    <w:p w14:paraId="3A74665F" w14:textId="77777777" w:rsidR="001249B8" w:rsidRPr="00475BFA" w:rsidRDefault="001249B8" w:rsidP="008E4322">
      <w:pPr>
        <w:ind w:firstLine="851"/>
        <w:jc w:val="center"/>
        <w:rPr>
          <w:bCs/>
          <w:szCs w:val="24"/>
        </w:rPr>
      </w:pPr>
    </w:p>
    <w:p w14:paraId="1E8825C7" w14:textId="7F4EB2D8" w:rsidR="001249B8" w:rsidRPr="00475BFA" w:rsidRDefault="001249B8" w:rsidP="008E4322">
      <w:pPr>
        <w:tabs>
          <w:tab w:val="left" w:pos="1843"/>
        </w:tabs>
        <w:ind w:firstLine="851"/>
        <w:jc w:val="both"/>
        <w:rPr>
          <w:bCs/>
          <w:szCs w:val="24"/>
        </w:rPr>
      </w:pPr>
      <w:r w:rsidRPr="00475BFA">
        <w:rPr>
          <w:bCs/>
          <w:szCs w:val="24"/>
        </w:rPr>
        <w:t xml:space="preserve">2. </w:t>
      </w:r>
      <w:r w:rsidR="007746CD" w:rsidRPr="00475BFA">
        <w:rPr>
          <w:bCs/>
          <w:szCs w:val="24"/>
        </w:rPr>
        <w:t>VTC</w:t>
      </w:r>
      <w:r w:rsidRPr="00475BFA">
        <w:rPr>
          <w:bCs/>
          <w:szCs w:val="24"/>
        </w:rPr>
        <w:t xml:space="preserve"> įsipareigoja: </w:t>
      </w:r>
    </w:p>
    <w:p w14:paraId="7CF3F0A5" w14:textId="1012BB3E" w:rsidR="00AE53F6" w:rsidRPr="00475BFA" w:rsidRDefault="001249B8" w:rsidP="008E4322">
      <w:pPr>
        <w:tabs>
          <w:tab w:val="left" w:pos="0"/>
          <w:tab w:val="left" w:pos="851"/>
        </w:tabs>
        <w:ind w:firstLine="851"/>
        <w:jc w:val="both"/>
        <w:rPr>
          <w:bCs/>
          <w:szCs w:val="24"/>
        </w:rPr>
      </w:pPr>
      <w:r w:rsidRPr="00475BFA">
        <w:rPr>
          <w:bCs/>
          <w:szCs w:val="24"/>
        </w:rPr>
        <w:t xml:space="preserve">2.1. </w:t>
      </w:r>
      <w:r w:rsidR="00AE53F6" w:rsidRPr="00475BFA">
        <w:rPr>
          <w:bCs/>
          <w:szCs w:val="24"/>
        </w:rPr>
        <w:t>Kliento sūnų, dukrą ar globotinį (toliau – vaikas):</w:t>
      </w:r>
    </w:p>
    <w:p w14:paraId="3D7CC2F3" w14:textId="77777777" w:rsidR="00AE53F6" w:rsidRPr="00475BFA" w:rsidRDefault="00AE53F6" w:rsidP="008E4322">
      <w:pPr>
        <w:tabs>
          <w:tab w:val="left" w:pos="0"/>
          <w:tab w:val="left" w:pos="851"/>
        </w:tabs>
        <w:ind w:firstLine="851"/>
        <w:jc w:val="both"/>
        <w:rPr>
          <w:bCs/>
          <w:szCs w:val="24"/>
        </w:rPr>
      </w:pPr>
    </w:p>
    <w:p w14:paraId="3F22D5CB" w14:textId="3922BE24" w:rsidR="00AE53F6" w:rsidRPr="00475BFA" w:rsidRDefault="00AE53F6" w:rsidP="008E4322">
      <w:pPr>
        <w:tabs>
          <w:tab w:val="left" w:pos="777"/>
        </w:tabs>
        <w:rPr>
          <w:bCs/>
          <w:szCs w:val="24"/>
        </w:rPr>
      </w:pPr>
      <w:r w:rsidRPr="00475BFA">
        <w:rPr>
          <w:bCs/>
          <w:szCs w:val="24"/>
        </w:rPr>
        <w:t>______________________________________________________________________________</w:t>
      </w:r>
    </w:p>
    <w:p w14:paraId="3670B187" w14:textId="1A09B069" w:rsidR="00AE53F6" w:rsidRPr="00475BFA" w:rsidRDefault="00AE53F6" w:rsidP="008E4322">
      <w:pPr>
        <w:tabs>
          <w:tab w:val="left" w:pos="777"/>
        </w:tabs>
        <w:ind w:firstLine="851"/>
        <w:rPr>
          <w:bCs/>
          <w:i/>
          <w:szCs w:val="24"/>
        </w:rPr>
      </w:pPr>
      <w:r w:rsidRPr="00475BFA">
        <w:rPr>
          <w:bCs/>
          <w:i/>
          <w:szCs w:val="24"/>
        </w:rPr>
        <w:t>(vaiko vardas ir pavardė, gimimo data)</w:t>
      </w:r>
    </w:p>
    <w:p w14:paraId="1C574749" w14:textId="77777777" w:rsidR="00AE53F6" w:rsidRPr="00475BFA" w:rsidRDefault="00AE53F6" w:rsidP="008E4322">
      <w:pPr>
        <w:tabs>
          <w:tab w:val="left" w:pos="777"/>
        </w:tabs>
        <w:ind w:firstLine="851"/>
        <w:jc w:val="both"/>
        <w:rPr>
          <w:bCs/>
          <w:szCs w:val="24"/>
        </w:rPr>
      </w:pPr>
    </w:p>
    <w:p w14:paraId="5B567AAF" w14:textId="77777777" w:rsidR="00AE53F6" w:rsidRPr="00475BFA" w:rsidRDefault="00AE53F6" w:rsidP="008E4322">
      <w:pPr>
        <w:tabs>
          <w:tab w:val="left" w:pos="777"/>
        </w:tabs>
        <w:jc w:val="both"/>
        <w:rPr>
          <w:bCs/>
          <w:szCs w:val="24"/>
        </w:rPr>
      </w:pPr>
      <w:r w:rsidRPr="00475BFA">
        <w:rPr>
          <w:bCs/>
          <w:szCs w:val="24"/>
        </w:rPr>
        <w:t>_______________________________________________________________________________</w:t>
      </w:r>
    </w:p>
    <w:p w14:paraId="17C6C290" w14:textId="387C94D2" w:rsidR="00AE53F6" w:rsidRPr="00475BFA" w:rsidRDefault="00AE53F6" w:rsidP="008E4322">
      <w:pPr>
        <w:tabs>
          <w:tab w:val="left" w:pos="0"/>
          <w:tab w:val="left" w:pos="851"/>
        </w:tabs>
        <w:ind w:firstLine="851"/>
        <w:jc w:val="center"/>
        <w:rPr>
          <w:bCs/>
          <w:szCs w:val="24"/>
        </w:rPr>
      </w:pPr>
      <w:r w:rsidRPr="00475BFA">
        <w:rPr>
          <w:bCs/>
          <w:i/>
          <w:szCs w:val="24"/>
        </w:rPr>
        <w:t>( el. pašto adresas, kontaktinis telefonas (jei yra))</w:t>
      </w:r>
    </w:p>
    <w:p w14:paraId="2C4ECD5A" w14:textId="304AEC05" w:rsidR="00AE53F6" w:rsidRPr="00475BFA" w:rsidRDefault="00AE53F6" w:rsidP="008E4322">
      <w:pPr>
        <w:tabs>
          <w:tab w:val="left" w:pos="0"/>
          <w:tab w:val="left" w:pos="851"/>
        </w:tabs>
        <w:ind w:firstLine="851"/>
        <w:jc w:val="both"/>
        <w:rPr>
          <w:bCs/>
          <w:szCs w:val="24"/>
        </w:rPr>
      </w:pPr>
      <w:r w:rsidRPr="00475BFA">
        <w:rPr>
          <w:bCs/>
          <w:szCs w:val="24"/>
        </w:rPr>
        <w:t>priimti sportuoti į salės tinklinio treniruotes;</w:t>
      </w:r>
    </w:p>
    <w:p w14:paraId="61EF6575" w14:textId="6417F30B" w:rsidR="001249B8" w:rsidRPr="00475BFA" w:rsidRDefault="001249B8" w:rsidP="008E4322">
      <w:pPr>
        <w:tabs>
          <w:tab w:val="left" w:pos="-1620"/>
          <w:tab w:val="left" w:pos="1260"/>
          <w:tab w:val="left" w:pos="1560"/>
        </w:tabs>
        <w:ind w:firstLine="851"/>
        <w:jc w:val="both"/>
        <w:rPr>
          <w:bCs/>
          <w:szCs w:val="24"/>
        </w:rPr>
      </w:pPr>
      <w:r w:rsidRPr="00475BFA">
        <w:rPr>
          <w:bCs/>
          <w:szCs w:val="24"/>
        </w:rPr>
        <w:t xml:space="preserve">2.2. </w:t>
      </w:r>
      <w:r w:rsidR="00C31290" w:rsidRPr="00475BFA">
        <w:rPr>
          <w:bCs/>
          <w:szCs w:val="24"/>
        </w:rPr>
        <w:t xml:space="preserve">suteikti vidutiniškai </w:t>
      </w:r>
      <w:r w:rsidR="00F86607">
        <w:rPr>
          <w:bCs/>
          <w:szCs w:val="24"/>
        </w:rPr>
        <w:t>2</w:t>
      </w:r>
      <w:r w:rsidR="00C31290" w:rsidRPr="00475BFA">
        <w:rPr>
          <w:bCs/>
          <w:szCs w:val="24"/>
        </w:rPr>
        <w:t xml:space="preserve"> (</w:t>
      </w:r>
      <w:r w:rsidR="00F86607">
        <w:rPr>
          <w:bCs/>
          <w:szCs w:val="24"/>
        </w:rPr>
        <w:t>dvi</w:t>
      </w:r>
      <w:r w:rsidR="00C31290" w:rsidRPr="00475BFA">
        <w:rPr>
          <w:bCs/>
          <w:szCs w:val="24"/>
        </w:rPr>
        <w:t xml:space="preserve">) </w:t>
      </w:r>
      <w:r w:rsidR="008E4322" w:rsidRPr="00475BFA">
        <w:rPr>
          <w:bCs/>
          <w:szCs w:val="24"/>
        </w:rPr>
        <w:t>salės</w:t>
      </w:r>
      <w:r w:rsidR="00C31290" w:rsidRPr="00475BFA">
        <w:rPr>
          <w:bCs/>
          <w:szCs w:val="24"/>
        </w:rPr>
        <w:t xml:space="preserve"> tinklinio treniruotę per savaitę (vidutiniškai 8 treniruotes per kalendorinį mėnesį skaičiuojant vidurkį rugsėjo-gegužės mėnesiais imtinai) VTC Klientui el. laišku patvirtintu laiku iki 202</w:t>
      </w:r>
      <w:r w:rsidR="000D5583">
        <w:rPr>
          <w:bCs/>
          <w:szCs w:val="24"/>
        </w:rPr>
        <w:t>7</w:t>
      </w:r>
      <w:r w:rsidR="00C31290" w:rsidRPr="00475BFA">
        <w:rPr>
          <w:bCs/>
          <w:szCs w:val="24"/>
        </w:rPr>
        <w:t xml:space="preserve"> m.</w:t>
      </w:r>
      <w:r w:rsidR="000D5583">
        <w:rPr>
          <w:bCs/>
          <w:szCs w:val="24"/>
        </w:rPr>
        <w:t xml:space="preserve"> birželio</w:t>
      </w:r>
      <w:r w:rsidR="00C31290" w:rsidRPr="00475BFA">
        <w:rPr>
          <w:bCs/>
          <w:szCs w:val="24"/>
        </w:rPr>
        <w:t xml:space="preserve">  mėn.</w:t>
      </w:r>
      <w:r w:rsidR="000D5583">
        <w:rPr>
          <w:bCs/>
          <w:szCs w:val="24"/>
        </w:rPr>
        <w:t xml:space="preserve"> 4</w:t>
      </w:r>
      <w:r w:rsidR="00C31290" w:rsidRPr="00475BFA">
        <w:rPr>
          <w:bCs/>
          <w:szCs w:val="24"/>
        </w:rPr>
        <w:t xml:space="preserve"> d. imtinai. Vienos treniruotės trukmė – </w:t>
      </w:r>
      <w:r w:rsidR="000D5583">
        <w:rPr>
          <w:bCs/>
          <w:szCs w:val="24"/>
        </w:rPr>
        <w:t>60 minučių</w:t>
      </w:r>
    </w:p>
    <w:p w14:paraId="0167DFAE" w14:textId="732B9318" w:rsidR="00C31290" w:rsidRPr="00475BFA" w:rsidRDefault="00C31290" w:rsidP="008E4322">
      <w:pPr>
        <w:tabs>
          <w:tab w:val="left" w:pos="-1620"/>
          <w:tab w:val="left" w:pos="1260"/>
          <w:tab w:val="left" w:pos="1560"/>
        </w:tabs>
        <w:ind w:firstLine="851"/>
        <w:jc w:val="both"/>
        <w:rPr>
          <w:bCs/>
          <w:szCs w:val="24"/>
        </w:rPr>
      </w:pPr>
      <w:r w:rsidRPr="00475BFA">
        <w:rPr>
          <w:bCs/>
          <w:szCs w:val="24"/>
        </w:rPr>
        <w:t>2.3. užtikrinti, kad treniruotę veda VTC paskirtas treneris (-ė), o treneriui susirgus ar dėl kitų priežasčių negalint dalyvauti treniruotėje, jį pavaduotų kitas kompetencijas atitinkantis pavaduojantis treneris;</w:t>
      </w:r>
    </w:p>
    <w:p w14:paraId="7A4A2E2F" w14:textId="36F2ED33" w:rsidR="001249B8" w:rsidRPr="00475BFA" w:rsidRDefault="001249B8" w:rsidP="008E4322">
      <w:pPr>
        <w:tabs>
          <w:tab w:val="left" w:pos="1620"/>
        </w:tabs>
        <w:ind w:firstLine="851"/>
        <w:jc w:val="both"/>
        <w:rPr>
          <w:bCs/>
          <w:szCs w:val="24"/>
        </w:rPr>
      </w:pPr>
      <w:r w:rsidRPr="00475BFA">
        <w:rPr>
          <w:bCs/>
          <w:szCs w:val="24"/>
        </w:rPr>
        <w:t>2.</w:t>
      </w:r>
      <w:r w:rsidR="00C31290" w:rsidRPr="00475BFA">
        <w:rPr>
          <w:bCs/>
          <w:szCs w:val="24"/>
        </w:rPr>
        <w:t>4</w:t>
      </w:r>
      <w:r w:rsidRPr="00475BFA">
        <w:rPr>
          <w:bCs/>
          <w:szCs w:val="24"/>
        </w:rPr>
        <w:t>. organizuoti ugdymą vadovaudamasi aktyvumo, savanoriškumo, savarankiškumo, sąmoningumo, profesionalumo principais ir taikyti šiuolaikišką neformaliojo švietimo tikslus atitinkančią vertinimo, skatinimo, asmeninio motyvavimo sistemą;</w:t>
      </w:r>
    </w:p>
    <w:p w14:paraId="0ADAAB8D" w14:textId="1ADD088D" w:rsidR="001249B8" w:rsidRPr="00475BFA" w:rsidRDefault="001249B8" w:rsidP="008E4322">
      <w:pPr>
        <w:tabs>
          <w:tab w:val="left" w:pos="1620"/>
          <w:tab w:val="left" w:pos="1843"/>
        </w:tabs>
        <w:ind w:firstLine="851"/>
        <w:jc w:val="both"/>
        <w:rPr>
          <w:bCs/>
          <w:szCs w:val="24"/>
        </w:rPr>
      </w:pPr>
      <w:r w:rsidRPr="00475BFA">
        <w:rPr>
          <w:bCs/>
          <w:szCs w:val="24"/>
        </w:rPr>
        <w:t xml:space="preserve">2.5. padėti </w:t>
      </w:r>
      <w:r w:rsidR="00C31290" w:rsidRPr="00475BFA">
        <w:rPr>
          <w:bCs/>
          <w:szCs w:val="24"/>
        </w:rPr>
        <w:t>Vaikui</w:t>
      </w:r>
      <w:r w:rsidRPr="00475BFA">
        <w:rPr>
          <w:bCs/>
          <w:szCs w:val="24"/>
        </w:rPr>
        <w:t xml:space="preserve"> plėtoti įvairius jo sportinius interesus, formuoti dorovės ir sveikos gyvensenos pagrindus, lavinti gebėjimą jais vadovautis, diegti </w:t>
      </w:r>
      <w:r w:rsidR="00C31290" w:rsidRPr="00475BFA">
        <w:rPr>
          <w:bCs/>
          <w:szCs w:val="24"/>
        </w:rPr>
        <w:t>Vaikui</w:t>
      </w:r>
      <w:r w:rsidRPr="00475BFA">
        <w:rPr>
          <w:bCs/>
          <w:szCs w:val="24"/>
        </w:rPr>
        <w:t xml:space="preserve"> darbštumo, atsakomybės, pilietiškumo, pasitikėjimo, savarankiškumo, atvirumo, iniciatyvumo ir reiklumo sau principus;</w:t>
      </w:r>
    </w:p>
    <w:p w14:paraId="6277DB44" w14:textId="28D2276A" w:rsidR="00F72CFE" w:rsidRPr="00475BFA" w:rsidRDefault="001249B8" w:rsidP="008E4322">
      <w:pPr>
        <w:ind w:firstLine="851"/>
        <w:jc w:val="both"/>
        <w:rPr>
          <w:bCs/>
          <w:szCs w:val="24"/>
        </w:rPr>
      </w:pPr>
      <w:r w:rsidRPr="00475BFA">
        <w:rPr>
          <w:bCs/>
          <w:szCs w:val="24"/>
        </w:rPr>
        <w:lastRenderedPageBreak/>
        <w:t xml:space="preserve">2.6. </w:t>
      </w:r>
      <w:r w:rsidR="00C31290" w:rsidRPr="00475BFA">
        <w:rPr>
          <w:bCs/>
          <w:szCs w:val="24"/>
        </w:rPr>
        <w:t>saugoti vaiko/Kliento asmens duomenis ir dokumentus, kuriuos pateikia Klientas, imtis visų galimų priemonių užtikrinti, kad gauta informacija, nesant tam pagrindo, nebūtų atskleista tretiesiems asmenims;</w:t>
      </w:r>
    </w:p>
    <w:p w14:paraId="077FA434" w14:textId="213EC389" w:rsidR="001249B8" w:rsidRPr="00475BFA" w:rsidRDefault="001249B8" w:rsidP="008E4322">
      <w:pPr>
        <w:ind w:firstLine="851"/>
        <w:jc w:val="both"/>
        <w:rPr>
          <w:bCs/>
          <w:szCs w:val="24"/>
        </w:rPr>
      </w:pPr>
      <w:r w:rsidRPr="00475BFA">
        <w:rPr>
          <w:bCs/>
          <w:szCs w:val="24"/>
        </w:rPr>
        <w:t xml:space="preserve">2.7. </w:t>
      </w:r>
      <w:r w:rsidR="00C31290" w:rsidRPr="00475BFA">
        <w:rPr>
          <w:bCs/>
          <w:szCs w:val="24"/>
        </w:rPr>
        <w:t>iš anksto informuoti Klientą apie treniruočių tvarkaraščių pasikeitimus bei aplinkybes, dėl kurių negalima naudotis paslaugomis dėl priežasčių, nesusijusių su Klientu, įskaitant, bet neapsiribojant: dėl avarijų padarinių šalinimo, neplaninio treniruočių vietos remonto, sanitarinės higienos ir pan. Ši informacija pateikiama Kliento kontaktais, nurodytais Sutartyje;</w:t>
      </w:r>
    </w:p>
    <w:p w14:paraId="46CB0914" w14:textId="77777777" w:rsidR="001249B8" w:rsidRPr="00475BFA" w:rsidRDefault="001249B8" w:rsidP="008E4322">
      <w:pPr>
        <w:ind w:firstLine="851"/>
        <w:jc w:val="both"/>
        <w:rPr>
          <w:bCs/>
          <w:szCs w:val="24"/>
        </w:rPr>
      </w:pPr>
      <w:r w:rsidRPr="00475BFA">
        <w:rPr>
          <w:bCs/>
          <w:szCs w:val="24"/>
        </w:rPr>
        <w:t>2.8.</w:t>
      </w:r>
      <w:r w:rsidRPr="00475BFA">
        <w:rPr>
          <w:bCs/>
          <w:iCs/>
          <w:szCs w:val="24"/>
          <w:shd w:val="clear" w:color="auto" w:fill="FFFFFF"/>
        </w:rPr>
        <w:t xml:space="preserve"> </w:t>
      </w:r>
      <w:r w:rsidRPr="00475BFA">
        <w:rPr>
          <w:bCs/>
          <w:szCs w:val="24"/>
          <w:lang w:eastAsia="lt-LT"/>
        </w:rPr>
        <w:t xml:space="preserve">teikti </w:t>
      </w:r>
      <w:r w:rsidRPr="00475BFA">
        <w:rPr>
          <w:bCs/>
          <w:iCs/>
          <w:szCs w:val="24"/>
          <w:shd w:val="clear" w:color="auto" w:fill="FFFFFF"/>
        </w:rPr>
        <w:t>Sportininko atstovui</w:t>
      </w:r>
      <w:r w:rsidRPr="00475BFA">
        <w:rPr>
          <w:bCs/>
          <w:szCs w:val="24"/>
        </w:rPr>
        <w:t xml:space="preserve"> </w:t>
      </w:r>
      <w:r w:rsidRPr="00475BFA">
        <w:rPr>
          <w:bCs/>
          <w:szCs w:val="24"/>
          <w:lang w:eastAsia="lt-LT"/>
        </w:rPr>
        <w:t>informaciją apie Sportininko ugdymosi sąlygas, mokymosi pasiekimus ir pažangą;</w:t>
      </w:r>
    </w:p>
    <w:p w14:paraId="762818D9" w14:textId="7FE010D1" w:rsidR="001249B8" w:rsidRPr="00475BFA" w:rsidRDefault="001249B8" w:rsidP="008E4322">
      <w:pPr>
        <w:ind w:firstLine="851"/>
        <w:jc w:val="both"/>
        <w:rPr>
          <w:bCs/>
          <w:szCs w:val="24"/>
        </w:rPr>
      </w:pPr>
      <w:r w:rsidRPr="00475BFA">
        <w:rPr>
          <w:bCs/>
          <w:szCs w:val="24"/>
          <w:lang w:eastAsia="lt-LT"/>
        </w:rPr>
        <w:t>2.9</w:t>
      </w:r>
      <w:r w:rsidR="00F72CFE" w:rsidRPr="00475BFA">
        <w:rPr>
          <w:bCs/>
          <w:szCs w:val="24"/>
          <w:lang w:eastAsia="lt-LT"/>
        </w:rPr>
        <w:t xml:space="preserve">. </w:t>
      </w:r>
      <w:r w:rsidR="00F72CFE" w:rsidRPr="00475BFA">
        <w:rPr>
          <w:bCs/>
          <w:szCs w:val="24"/>
        </w:rPr>
        <w:t xml:space="preserve">keisti treniruočių kainą tik informavusi Klientą prieš 30 (trisdešimt) kalendorinių dienų. Jeigu Klientas nesutinka su treniruočių kainos padidinimu, suteikti teisę nutraukti Sutartį, nuo kainos padidinimo dienos ir pranešus </w:t>
      </w:r>
      <w:r w:rsidR="008E4322" w:rsidRPr="00475BFA">
        <w:rPr>
          <w:bCs/>
          <w:szCs w:val="24"/>
        </w:rPr>
        <w:t>VTC</w:t>
      </w:r>
      <w:r w:rsidR="00F72CFE" w:rsidRPr="00475BFA">
        <w:rPr>
          <w:bCs/>
          <w:szCs w:val="24"/>
        </w:rPr>
        <w:t xml:space="preserve"> apie tokius ketinimus ne ilgiau nei per nurodytą 7 (septynių) kalendorinių dienų terminą;</w:t>
      </w:r>
    </w:p>
    <w:p w14:paraId="68F0E151" w14:textId="4364FD60" w:rsidR="00F72CFE" w:rsidRPr="00475BFA" w:rsidRDefault="00F72CFE" w:rsidP="008E4322">
      <w:pPr>
        <w:ind w:firstLine="851"/>
        <w:jc w:val="both"/>
        <w:rPr>
          <w:bCs/>
          <w:szCs w:val="24"/>
          <w:lang w:eastAsia="lt-LT"/>
        </w:rPr>
      </w:pPr>
      <w:r w:rsidRPr="00475BFA">
        <w:rPr>
          <w:bCs/>
          <w:szCs w:val="24"/>
          <w:lang w:eastAsia="lt-LT"/>
        </w:rPr>
        <w:t>3. Klientas įsipareigoja:</w:t>
      </w:r>
    </w:p>
    <w:p w14:paraId="39DDBC9A" w14:textId="0D7D9D9F" w:rsidR="00F72CFE" w:rsidRPr="00475BFA" w:rsidRDefault="00F72CFE" w:rsidP="008E4322">
      <w:pPr>
        <w:ind w:firstLine="851"/>
        <w:jc w:val="both"/>
        <w:rPr>
          <w:bCs/>
          <w:szCs w:val="24"/>
        </w:rPr>
      </w:pPr>
      <w:r w:rsidRPr="00475BFA">
        <w:rPr>
          <w:bCs/>
          <w:szCs w:val="24"/>
          <w:lang w:eastAsia="lt-LT"/>
        </w:rPr>
        <w:t xml:space="preserve">3.1. </w:t>
      </w:r>
      <w:r w:rsidRPr="00475BFA">
        <w:rPr>
          <w:bCs/>
          <w:szCs w:val="24"/>
        </w:rPr>
        <w:t xml:space="preserve">Užtikrinti vaiko reguliarų </w:t>
      </w:r>
      <w:r w:rsidR="008E4322" w:rsidRPr="00475BFA">
        <w:rPr>
          <w:bCs/>
          <w:szCs w:val="24"/>
        </w:rPr>
        <w:t>salės</w:t>
      </w:r>
      <w:r w:rsidRPr="00475BFA">
        <w:rPr>
          <w:bCs/>
          <w:szCs w:val="24"/>
        </w:rPr>
        <w:t xml:space="preserve"> tinklinio treniruočių lankymą (pagal šioje Sutartyje punkte 2.2. nurodytu laiku);</w:t>
      </w:r>
    </w:p>
    <w:p w14:paraId="08E7DE45" w14:textId="092A6FDD" w:rsidR="00F72CFE" w:rsidRPr="00475BFA" w:rsidRDefault="00F72CFE" w:rsidP="008E4322">
      <w:pPr>
        <w:ind w:firstLine="851"/>
        <w:jc w:val="both"/>
        <w:rPr>
          <w:bCs/>
          <w:szCs w:val="24"/>
        </w:rPr>
      </w:pPr>
      <w:r w:rsidRPr="00475BFA">
        <w:rPr>
          <w:bCs/>
          <w:szCs w:val="24"/>
        </w:rPr>
        <w:t>3.2. informuoti VTC vaikui susirgus ar kitaip pasikeitus jo sveikatos būklei. Prieš pradedant treniruotes Klientas pateikia vaiko sveikatos patikrinimo pažymą (forma E027-1). Klientui nepateikus šios pažymos, VTC turi teisę neleisti vaikui dalyvauti treniruotėse;</w:t>
      </w:r>
    </w:p>
    <w:p w14:paraId="3397F3F7" w14:textId="3E72BDFB" w:rsidR="00F72CFE" w:rsidRPr="00475BFA" w:rsidRDefault="00F72CFE" w:rsidP="008E4322">
      <w:pPr>
        <w:ind w:firstLine="851"/>
        <w:jc w:val="both"/>
        <w:rPr>
          <w:bCs/>
          <w:szCs w:val="24"/>
        </w:rPr>
      </w:pPr>
      <w:r w:rsidRPr="00475BFA">
        <w:rPr>
          <w:bCs/>
          <w:szCs w:val="24"/>
        </w:rPr>
        <w:t>3.3. užtikrinti, kad tiek Klientas, tiek vaikas laikysis treniruočių vietos vidaus taisyklėmis, su kuriomis bus supažindintas per pirmas treniruotes</w:t>
      </w:r>
      <w:r w:rsidR="002E5F0E" w:rsidRPr="00475BFA">
        <w:rPr>
          <w:bCs/>
          <w:szCs w:val="24"/>
        </w:rPr>
        <w:t>.</w:t>
      </w:r>
    </w:p>
    <w:p w14:paraId="08304E14" w14:textId="578FFA1A" w:rsidR="002E5F0E" w:rsidRPr="00475BFA" w:rsidRDefault="002E5F0E" w:rsidP="008E4322">
      <w:pPr>
        <w:ind w:firstLine="851"/>
        <w:jc w:val="both"/>
        <w:rPr>
          <w:bCs/>
          <w:szCs w:val="24"/>
          <w:shd w:val="clear" w:color="auto" w:fill="FFFF00"/>
        </w:rPr>
      </w:pPr>
      <w:r w:rsidRPr="00475BFA">
        <w:rPr>
          <w:bCs/>
          <w:szCs w:val="24"/>
        </w:rPr>
        <w:t>3.4. užtikrinti, kad pats Klientas ir vaikas gerbtų kitus treniruočių dalyvius, trenerius, treniruočių vietos personalą, vykdytų teisėtus trenerio ar treniruočių vietos atsakingų darbuotojų nurodymus. Jei vaikas treniruočių, varžybų metu elgiasi socialiai nepriimtinai ir nepaklūsta trenerio įspėjimams, pasisavina kitų asmenų daiktus, tyčiojasi ar panašiu elgesiu rodo nepagarbą aplinkiniams, VTC turi teisę laikinai/ar visam laikui pašalinti vaiką iš treniruočių, apie tai informavus Klientą;</w:t>
      </w:r>
      <w:r w:rsidRPr="00475BFA">
        <w:rPr>
          <w:bCs/>
          <w:szCs w:val="24"/>
          <w:shd w:val="clear" w:color="auto" w:fill="FFFF00"/>
        </w:rPr>
        <w:t xml:space="preserve">  </w:t>
      </w:r>
    </w:p>
    <w:p w14:paraId="1FBD4881" w14:textId="16173D3A" w:rsidR="002E5F0E" w:rsidRPr="00475BFA" w:rsidRDefault="002E5F0E" w:rsidP="008E4322">
      <w:pPr>
        <w:ind w:firstLine="851"/>
        <w:jc w:val="both"/>
        <w:rPr>
          <w:bCs/>
          <w:szCs w:val="24"/>
        </w:rPr>
      </w:pPr>
      <w:r w:rsidRPr="00475BFA">
        <w:rPr>
          <w:bCs/>
          <w:szCs w:val="24"/>
          <w:shd w:val="clear" w:color="auto" w:fill="FFFF00"/>
        </w:rPr>
        <w:t xml:space="preserve">3.5. </w:t>
      </w:r>
      <w:r w:rsidRPr="00475BFA">
        <w:rPr>
          <w:bCs/>
          <w:szCs w:val="24"/>
        </w:rPr>
        <w:t xml:space="preserve">tiek prieš pasirašant Sutartį, tiek ir jos galiojimo metu raštu pranešti VTC apie </w:t>
      </w:r>
      <w:r w:rsidRPr="00475BFA">
        <w:rPr>
          <w:bCs/>
          <w:spacing w:val="7"/>
          <w:szCs w:val="24"/>
        </w:rPr>
        <w:t xml:space="preserve"> </w:t>
      </w:r>
      <w:r w:rsidRPr="00475BFA">
        <w:rPr>
          <w:bCs/>
          <w:szCs w:val="24"/>
        </w:rPr>
        <w:t xml:space="preserve">bet </w:t>
      </w:r>
      <w:r w:rsidRPr="00475BFA">
        <w:rPr>
          <w:bCs/>
          <w:spacing w:val="5"/>
          <w:szCs w:val="24"/>
        </w:rPr>
        <w:t xml:space="preserve"> </w:t>
      </w:r>
      <w:r w:rsidRPr="00475BFA">
        <w:rPr>
          <w:bCs/>
          <w:szCs w:val="24"/>
        </w:rPr>
        <w:t xml:space="preserve">kokius </w:t>
      </w:r>
      <w:r w:rsidRPr="00475BFA">
        <w:rPr>
          <w:bCs/>
          <w:spacing w:val="5"/>
          <w:szCs w:val="24"/>
        </w:rPr>
        <w:t xml:space="preserve"> </w:t>
      </w:r>
      <w:r w:rsidRPr="00475BFA">
        <w:rPr>
          <w:bCs/>
          <w:szCs w:val="24"/>
        </w:rPr>
        <w:t xml:space="preserve">neįprastus, </w:t>
      </w:r>
      <w:r w:rsidRPr="00475BFA">
        <w:rPr>
          <w:bCs/>
          <w:spacing w:val="6"/>
          <w:szCs w:val="24"/>
        </w:rPr>
        <w:t xml:space="preserve"> </w:t>
      </w:r>
      <w:r w:rsidRPr="00475BFA">
        <w:rPr>
          <w:bCs/>
          <w:szCs w:val="24"/>
        </w:rPr>
        <w:t xml:space="preserve">sportinėms </w:t>
      </w:r>
      <w:r w:rsidRPr="00475BFA">
        <w:rPr>
          <w:bCs/>
          <w:spacing w:val="10"/>
          <w:szCs w:val="24"/>
        </w:rPr>
        <w:t xml:space="preserve"> </w:t>
      </w:r>
      <w:r w:rsidRPr="00475BFA">
        <w:rPr>
          <w:bCs/>
          <w:szCs w:val="24"/>
        </w:rPr>
        <w:t>traumoms būdingus vaiko sveikatos sutrikimus, pastebėtas alergines reakcijas ar bet kokio pobūdžio kitokius fizinius ar elgesio sutrikimus, kurie gali turėti įtakos parenkant vaiko būklei tinkamą fizinį krūvį ar jo vykdymo priemones;</w:t>
      </w:r>
    </w:p>
    <w:p w14:paraId="235CC26B" w14:textId="77CC79E2" w:rsidR="002E5F0E" w:rsidRPr="00475BFA" w:rsidRDefault="002E5F0E" w:rsidP="008E4322">
      <w:pPr>
        <w:ind w:firstLine="851"/>
        <w:jc w:val="both"/>
        <w:rPr>
          <w:bCs/>
          <w:szCs w:val="24"/>
        </w:rPr>
      </w:pPr>
      <w:r w:rsidRPr="00475BFA">
        <w:rPr>
          <w:bCs/>
          <w:szCs w:val="24"/>
        </w:rPr>
        <w:t>3.6. užtikrinti, kad Kliento pateikta ir skirta VTC informacija ir dokumentai yra teisingi;</w:t>
      </w:r>
    </w:p>
    <w:p w14:paraId="637DDD1C" w14:textId="3FBE8FB6" w:rsidR="002E5F0E" w:rsidRPr="000D5583" w:rsidRDefault="002E5F0E" w:rsidP="008E4322">
      <w:pPr>
        <w:ind w:firstLine="851"/>
        <w:jc w:val="both"/>
        <w:rPr>
          <w:bCs/>
          <w:color w:val="000000" w:themeColor="text1"/>
          <w:szCs w:val="24"/>
          <w:u w:val="single"/>
          <w:shd w:val="clear" w:color="auto" w:fill="FFFFFF"/>
        </w:rPr>
      </w:pPr>
      <w:r w:rsidRPr="00475BFA">
        <w:rPr>
          <w:bCs/>
          <w:szCs w:val="24"/>
        </w:rPr>
        <w:t xml:space="preserve">3.7. kiekvieną mėnesį laiku, t. y. už būsimąjį mėnesį iki einamojo mėnesio pabaigos, sumokėti </w:t>
      </w:r>
      <w:r w:rsidR="00464B1A" w:rsidRPr="00475BFA">
        <w:rPr>
          <w:bCs/>
          <w:szCs w:val="24"/>
        </w:rPr>
        <w:t>VTC</w:t>
      </w:r>
      <w:r w:rsidRPr="00475BFA">
        <w:rPr>
          <w:bCs/>
          <w:szCs w:val="24"/>
        </w:rPr>
        <w:t xml:space="preserve"> </w:t>
      </w:r>
      <w:r w:rsidRPr="00097A82">
        <w:rPr>
          <w:bCs/>
          <w:szCs w:val="24"/>
        </w:rPr>
        <w:t xml:space="preserve">nustatytą </w:t>
      </w:r>
      <w:r w:rsidR="000D5583">
        <w:rPr>
          <w:b/>
          <w:bCs/>
          <w:szCs w:val="24"/>
          <w:lang w:val="en-US"/>
        </w:rPr>
        <w:t>69</w:t>
      </w:r>
      <w:r w:rsidRPr="00097A82">
        <w:rPr>
          <w:b/>
          <w:bCs/>
          <w:szCs w:val="24"/>
        </w:rPr>
        <w:t xml:space="preserve"> eur/mėn</w:t>
      </w:r>
      <w:r w:rsidRPr="00097A82">
        <w:rPr>
          <w:bCs/>
          <w:szCs w:val="24"/>
        </w:rPr>
        <w:t>.</w:t>
      </w:r>
      <w:r w:rsidRPr="00475BFA">
        <w:rPr>
          <w:bCs/>
          <w:szCs w:val="24"/>
        </w:rPr>
        <w:t xml:space="preserve"> treniruočių nario mokestį. Suprasti ir sutikti, kad treniruočių </w:t>
      </w:r>
      <w:r w:rsidRPr="00475BFA">
        <w:rPr>
          <w:bCs/>
          <w:color w:val="000000" w:themeColor="text1"/>
          <w:szCs w:val="24"/>
          <w:shd w:val="clear" w:color="auto" w:fill="FFFFFF"/>
        </w:rPr>
        <w:t xml:space="preserve">nario mokestis yra pastovus, nekintantis ir mokamas už vietą grupėje, o ne lankytas treniruotes, todėl sumokėtas mokestis už ne dėl </w:t>
      </w:r>
      <w:r w:rsidR="00464B1A" w:rsidRPr="00475BFA">
        <w:rPr>
          <w:bCs/>
          <w:color w:val="000000" w:themeColor="text1"/>
          <w:szCs w:val="24"/>
          <w:shd w:val="clear" w:color="auto" w:fill="FFFFFF"/>
        </w:rPr>
        <w:t>VTC</w:t>
      </w:r>
      <w:r w:rsidRPr="00475BFA">
        <w:rPr>
          <w:bCs/>
          <w:color w:val="000000" w:themeColor="text1"/>
          <w:szCs w:val="24"/>
          <w:shd w:val="clear" w:color="auto" w:fill="FFFFFF"/>
        </w:rPr>
        <w:t xml:space="preserve"> kaltės nelankytas treniruotes Klientui nėra grąžinamas ar kitaip kompensuojamas. Treniruočių </w:t>
      </w:r>
      <w:r w:rsidRPr="00475BFA">
        <w:rPr>
          <w:bCs/>
          <w:szCs w:val="24"/>
        </w:rPr>
        <w:t xml:space="preserve">nario mokestis gali būti apmokėtas grynais pinigais </w:t>
      </w:r>
      <w:r w:rsidR="00464B1A" w:rsidRPr="00475BFA">
        <w:rPr>
          <w:bCs/>
          <w:szCs w:val="24"/>
        </w:rPr>
        <w:t>VTC treneriui arba pervedamas</w:t>
      </w:r>
      <w:r w:rsidRPr="00475BFA">
        <w:rPr>
          <w:bCs/>
          <w:szCs w:val="24"/>
        </w:rPr>
        <w:t xml:space="preserve"> į </w:t>
      </w:r>
      <w:r w:rsidR="00464B1A" w:rsidRPr="00475BFA">
        <w:rPr>
          <w:bCs/>
          <w:szCs w:val="24"/>
        </w:rPr>
        <w:t>VTC</w:t>
      </w:r>
      <w:r w:rsidRPr="00475BFA">
        <w:rPr>
          <w:bCs/>
          <w:szCs w:val="24"/>
        </w:rPr>
        <w:t xml:space="preserve"> banko </w:t>
      </w:r>
      <w:r w:rsidRPr="00475BFA">
        <w:rPr>
          <w:bCs/>
          <w:color w:val="000000" w:themeColor="text1"/>
          <w:szCs w:val="24"/>
        </w:rPr>
        <w:t xml:space="preserve">sąskaitą </w:t>
      </w:r>
      <w:r w:rsidR="00464B1A" w:rsidRPr="00475BFA">
        <w:rPr>
          <w:bCs/>
          <w:color w:val="000000" w:themeColor="text1"/>
          <w:szCs w:val="24"/>
          <w:shd w:val="clear" w:color="auto" w:fill="FFFFFF"/>
        </w:rPr>
        <w:t>LT117044060004586642</w:t>
      </w:r>
      <w:r w:rsidRPr="000D5583">
        <w:rPr>
          <w:bCs/>
          <w:color w:val="000000" w:themeColor="text1"/>
          <w:szCs w:val="24"/>
          <w:u w:val="single"/>
          <w:shd w:val="clear" w:color="auto" w:fill="FFFFFF"/>
        </w:rPr>
        <w:t>. Ligos/traumos atveju praleidus 3 (tris) ir daugiau iš eilės treniruočių per mėnesį bei pateikus išrašą iš gydymo įstaigos, dalis, bet ne daugiau nei 50proc., sumokėto treniruočių mokesčio užskaitoma už būsimo mėnesio treniruotes</w:t>
      </w:r>
    </w:p>
    <w:p w14:paraId="275F508C" w14:textId="68CA9F09" w:rsidR="00464B1A" w:rsidRPr="00475BFA" w:rsidRDefault="00464B1A" w:rsidP="008E4322">
      <w:pPr>
        <w:ind w:firstLine="851"/>
        <w:jc w:val="both"/>
        <w:rPr>
          <w:bCs/>
          <w:color w:val="000000" w:themeColor="text1"/>
          <w:szCs w:val="24"/>
          <w:shd w:val="clear" w:color="auto" w:fill="FFFFFF"/>
        </w:rPr>
      </w:pPr>
      <w:r w:rsidRPr="00475BFA">
        <w:rPr>
          <w:bCs/>
          <w:color w:val="000000" w:themeColor="text1"/>
          <w:szCs w:val="24"/>
          <w:shd w:val="clear" w:color="auto" w:fill="FFFFFF"/>
        </w:rPr>
        <w:t>3.8. būti informuotam ir sutikti, kad treniruotės nevyks valstybinių švenčių dienomis toliau išvardintomis datomis: 11-01; 11-02; 12-24; 12-25; 12-26; 12-31; 01-01; 02-16; 03-11; 0</w:t>
      </w:r>
      <w:r w:rsidR="000D5583">
        <w:rPr>
          <w:bCs/>
          <w:color w:val="000000" w:themeColor="text1"/>
          <w:szCs w:val="24"/>
          <w:shd w:val="clear" w:color="auto" w:fill="FFFFFF"/>
        </w:rPr>
        <w:t>3</w:t>
      </w:r>
      <w:r w:rsidRPr="00475BFA">
        <w:rPr>
          <w:bCs/>
          <w:color w:val="000000" w:themeColor="text1"/>
          <w:szCs w:val="24"/>
          <w:shd w:val="clear" w:color="auto" w:fill="FFFFFF"/>
        </w:rPr>
        <w:t>-2</w:t>
      </w:r>
      <w:r w:rsidR="000D5583">
        <w:rPr>
          <w:bCs/>
          <w:color w:val="000000" w:themeColor="text1"/>
          <w:szCs w:val="24"/>
          <w:shd w:val="clear" w:color="auto" w:fill="FFFFFF"/>
        </w:rPr>
        <w:t>9</w:t>
      </w:r>
      <w:r w:rsidRPr="00475BFA">
        <w:rPr>
          <w:bCs/>
          <w:color w:val="000000" w:themeColor="text1"/>
          <w:szCs w:val="24"/>
          <w:shd w:val="clear" w:color="auto" w:fill="FFFFFF"/>
        </w:rPr>
        <w:t>; 05-01.</w:t>
      </w:r>
    </w:p>
    <w:p w14:paraId="09EF3DB4" w14:textId="78B8827E" w:rsidR="00464B1A" w:rsidRPr="00475BFA" w:rsidRDefault="00464B1A" w:rsidP="008E4322">
      <w:pPr>
        <w:ind w:firstLine="851"/>
        <w:jc w:val="both"/>
        <w:rPr>
          <w:bCs/>
          <w:color w:val="000000" w:themeColor="text1"/>
          <w:szCs w:val="24"/>
          <w:shd w:val="clear" w:color="auto" w:fill="FFFFFF"/>
        </w:rPr>
      </w:pPr>
      <w:r w:rsidRPr="00475BFA">
        <w:rPr>
          <w:bCs/>
          <w:color w:val="000000" w:themeColor="text1"/>
          <w:szCs w:val="24"/>
          <w:shd w:val="clear" w:color="auto" w:fill="FFFFFF"/>
        </w:rPr>
        <w:t xml:space="preserve">3.9. būti informuotam ir sutikti, kad </w:t>
      </w:r>
      <w:r w:rsidRPr="00475BFA">
        <w:rPr>
          <w:bCs/>
          <w:szCs w:val="24"/>
        </w:rPr>
        <w:t xml:space="preserve">treniruočių </w:t>
      </w:r>
      <w:r w:rsidRPr="00475BFA">
        <w:rPr>
          <w:bCs/>
          <w:color w:val="000000" w:themeColor="text1"/>
          <w:szCs w:val="24"/>
          <w:shd w:val="clear" w:color="auto" w:fill="FFFFFF"/>
        </w:rPr>
        <w:t xml:space="preserve">nario mokestis yra pastovus ir nekintantis, atsižvelgiant į tai, kad dėl savaitės dienų skirtumų ar valstybinių švenčių kalendoriniuose mėnesiuose treniruočių skaičius gali svyruoti nuo 2 iki 4 treniruočių per kalendorinį mėnesį, bet sezono (rugsėjo-gegužės mėn. imtinai) vidurkis išlaikomas vidutiniškai </w:t>
      </w:r>
      <w:r w:rsidR="004D108C" w:rsidRPr="00475BFA">
        <w:rPr>
          <w:bCs/>
          <w:color w:val="000000" w:themeColor="text1"/>
          <w:szCs w:val="24"/>
          <w:shd w:val="clear" w:color="auto" w:fill="FFFFFF"/>
        </w:rPr>
        <w:t>8</w:t>
      </w:r>
      <w:r w:rsidRPr="00475BFA">
        <w:rPr>
          <w:bCs/>
          <w:color w:val="000000" w:themeColor="text1"/>
          <w:szCs w:val="24"/>
          <w:shd w:val="clear" w:color="auto" w:fill="FFFFFF"/>
        </w:rPr>
        <w:t xml:space="preserve"> treniruotės per mėnesį.</w:t>
      </w:r>
    </w:p>
    <w:p w14:paraId="6A2404FC" w14:textId="1725403A" w:rsidR="004D108C" w:rsidRPr="00475BFA" w:rsidRDefault="004D108C" w:rsidP="008E4322">
      <w:pPr>
        <w:ind w:firstLine="851"/>
        <w:jc w:val="both"/>
        <w:rPr>
          <w:bCs/>
          <w:szCs w:val="24"/>
        </w:rPr>
      </w:pPr>
      <w:r w:rsidRPr="00475BFA">
        <w:rPr>
          <w:bCs/>
          <w:color w:val="000000" w:themeColor="text1"/>
          <w:szCs w:val="24"/>
          <w:shd w:val="clear" w:color="auto" w:fill="FFFFFF"/>
        </w:rPr>
        <w:t xml:space="preserve">3.10. </w:t>
      </w:r>
      <w:r w:rsidRPr="00475BFA">
        <w:rPr>
          <w:bCs/>
          <w:szCs w:val="24"/>
        </w:rPr>
        <w:t>atlyginti vaiko padarytą žalą VTC, treniruočių vietos turtui ir/ar tretiesiems asmenims, jei tokia atsirastų dėl tyčinio ar neatsargaus vaiko elgesio, pažeidus Taisykles ar šią Sutartį.</w:t>
      </w:r>
    </w:p>
    <w:p w14:paraId="7FAA5E0C" w14:textId="77777777" w:rsidR="005E4B99" w:rsidRPr="00475BFA" w:rsidRDefault="005E4B99" w:rsidP="008E4322">
      <w:pPr>
        <w:tabs>
          <w:tab w:val="left" w:pos="851"/>
        </w:tabs>
        <w:ind w:firstLine="851"/>
        <w:jc w:val="both"/>
        <w:rPr>
          <w:bCs/>
          <w:szCs w:val="24"/>
        </w:rPr>
      </w:pPr>
      <w:r w:rsidRPr="00475BFA">
        <w:rPr>
          <w:bCs/>
          <w:szCs w:val="24"/>
        </w:rPr>
        <w:t xml:space="preserve">3.11. </w:t>
      </w:r>
      <w:r w:rsidRPr="00475BFA">
        <w:rPr>
          <w:bCs/>
          <w:color w:val="000000"/>
          <w:szCs w:val="24"/>
          <w:lang w:eastAsia="lt-LT"/>
        </w:rPr>
        <w:t>leisti</w:t>
      </w:r>
      <w:r w:rsidRPr="00475BFA">
        <w:rPr>
          <w:bCs/>
          <w:color w:val="000000"/>
          <w:szCs w:val="24"/>
        </w:rPr>
        <w:t xml:space="preserve"> Sportininko vardą, pavardę, gimimo datą, lytį miestą, nuotrauką, duomenis apie pasiektus rezultatus (užimtą vietą, laiką, renginio vietą), </w:t>
      </w:r>
      <w:r w:rsidRPr="00475BFA">
        <w:rPr>
          <w:bCs/>
          <w:color w:val="000000"/>
          <w:szCs w:val="24"/>
          <w:lang w:eastAsia="lt-LT"/>
        </w:rPr>
        <w:t xml:space="preserve">pasiliekant teisę bet kuriuo metu nutraukti sutikimo galiojimą apie tai informuojant Įstaigos administraciją el. paštu, </w:t>
      </w:r>
      <w:r w:rsidRPr="00475BFA">
        <w:rPr>
          <w:bCs/>
          <w:color w:val="000000"/>
          <w:szCs w:val="24"/>
        </w:rPr>
        <w:t>naudoti:</w:t>
      </w:r>
    </w:p>
    <w:p w14:paraId="45E6F974" w14:textId="77777777" w:rsidR="005E4B99" w:rsidRPr="00475BFA" w:rsidRDefault="005E4B99" w:rsidP="008E4322">
      <w:pPr>
        <w:tabs>
          <w:tab w:val="left" w:pos="851"/>
        </w:tabs>
        <w:ind w:firstLine="851"/>
        <w:jc w:val="both"/>
        <w:rPr>
          <w:bCs/>
          <w:szCs w:val="24"/>
        </w:rPr>
      </w:pPr>
      <w:r w:rsidRPr="00475BFA">
        <w:rPr>
          <w:bCs/>
          <w:color w:val="000000"/>
          <w:szCs w:val="24"/>
        </w:rPr>
        <w:t>- tiesioginės rinkodaros tikslais viešai skelbiant duomenis Įstaigos internetinėje svetainėje, socialiniuose tinkluose bei viešoje erdvėje</w:t>
      </w:r>
      <w:r w:rsidRPr="00475BFA">
        <w:rPr>
          <w:bCs/>
          <w:color w:val="000000"/>
          <w:szCs w:val="24"/>
          <w:lang w:eastAsia="lt-LT"/>
        </w:rPr>
        <w:t>:</w:t>
      </w:r>
    </w:p>
    <w:p w14:paraId="48FCC429" w14:textId="77777777" w:rsidR="005E4B99" w:rsidRPr="00475BFA" w:rsidRDefault="005E4B99" w:rsidP="008E4322">
      <w:pPr>
        <w:tabs>
          <w:tab w:val="left" w:pos="851"/>
          <w:tab w:val="left" w:pos="2265"/>
          <w:tab w:val="center" w:pos="5173"/>
        </w:tabs>
        <w:ind w:firstLine="851"/>
        <w:jc w:val="center"/>
        <w:rPr>
          <w:b/>
          <w:szCs w:val="24"/>
        </w:rPr>
      </w:pPr>
      <w:r w:rsidRPr="00475BFA">
        <w:rPr>
          <w:rFonts w:ascii="Segoe UI Symbol" w:hAnsi="Segoe UI Symbol" w:cs="Segoe UI Symbol"/>
          <w:b/>
          <w:color w:val="000000"/>
          <w:szCs w:val="24"/>
          <w:lang w:eastAsia="lt-LT"/>
        </w:rPr>
        <w:lastRenderedPageBreak/>
        <w:t>☐</w:t>
      </w:r>
      <w:r w:rsidRPr="00475BFA">
        <w:rPr>
          <w:b/>
          <w:color w:val="000000"/>
          <w:szCs w:val="24"/>
          <w:lang w:eastAsia="lt-LT"/>
        </w:rPr>
        <w:t xml:space="preserve">Sutinku  </w:t>
      </w:r>
      <w:r w:rsidRPr="00475BFA">
        <w:rPr>
          <w:rFonts w:ascii="Segoe UI Symbol" w:hAnsi="Segoe UI Symbol" w:cs="Segoe UI Symbol"/>
          <w:b/>
          <w:color w:val="000000"/>
          <w:szCs w:val="24"/>
          <w:lang w:eastAsia="lt-LT"/>
        </w:rPr>
        <w:t>☐</w:t>
      </w:r>
      <w:r w:rsidRPr="00475BFA">
        <w:rPr>
          <w:b/>
          <w:color w:val="000000"/>
          <w:szCs w:val="24"/>
          <w:lang w:eastAsia="lt-LT"/>
        </w:rPr>
        <w:t xml:space="preserve"> Nesutinku</w:t>
      </w:r>
    </w:p>
    <w:p w14:paraId="23FE3DC0" w14:textId="77777777" w:rsidR="005E4B99" w:rsidRPr="00475BFA" w:rsidRDefault="005E4B99" w:rsidP="008E4322">
      <w:pPr>
        <w:pStyle w:val="Sraopastraipa"/>
        <w:numPr>
          <w:ilvl w:val="0"/>
          <w:numId w:val="1"/>
        </w:numPr>
        <w:tabs>
          <w:tab w:val="left" w:pos="851"/>
        </w:tabs>
        <w:ind w:left="0" w:firstLine="851"/>
        <w:jc w:val="both"/>
        <w:rPr>
          <w:bCs/>
          <w:szCs w:val="24"/>
        </w:rPr>
      </w:pPr>
      <w:r w:rsidRPr="00475BFA">
        <w:rPr>
          <w:bCs/>
          <w:color w:val="000000"/>
          <w:szCs w:val="24"/>
        </w:rPr>
        <w:t xml:space="preserve"> varžybų bei kitų renginių metu darytas nuotraukas ir filmuotą medžiagą naudoti Įstaigos sportinio ugdymo organizavimo tikslais:</w:t>
      </w:r>
    </w:p>
    <w:p w14:paraId="4A05BE19" w14:textId="51F22F04" w:rsidR="008E4322" w:rsidRPr="00475BFA" w:rsidRDefault="005E4B99" w:rsidP="008E4322">
      <w:pPr>
        <w:tabs>
          <w:tab w:val="left" w:pos="851"/>
        </w:tabs>
        <w:ind w:firstLine="851"/>
        <w:jc w:val="center"/>
        <w:rPr>
          <w:b/>
          <w:color w:val="000000"/>
          <w:szCs w:val="24"/>
          <w:lang w:eastAsia="lt-LT"/>
        </w:rPr>
      </w:pPr>
      <w:r w:rsidRPr="00475BFA">
        <w:rPr>
          <w:rFonts w:ascii="Segoe UI Symbol" w:hAnsi="Segoe UI Symbol" w:cs="Segoe UI Symbol"/>
          <w:b/>
          <w:color w:val="000000"/>
          <w:szCs w:val="24"/>
          <w:lang w:eastAsia="lt-LT"/>
        </w:rPr>
        <w:t>☐</w:t>
      </w:r>
      <w:r w:rsidRPr="00475BFA">
        <w:rPr>
          <w:b/>
          <w:color w:val="000000"/>
          <w:szCs w:val="24"/>
          <w:lang w:eastAsia="lt-LT"/>
        </w:rPr>
        <w:t xml:space="preserve">Sutinku  </w:t>
      </w:r>
      <w:r w:rsidRPr="00475BFA">
        <w:rPr>
          <w:rFonts w:ascii="Segoe UI Symbol" w:hAnsi="Segoe UI Symbol" w:cs="Segoe UI Symbol"/>
          <w:b/>
          <w:color w:val="000000"/>
          <w:szCs w:val="24"/>
          <w:lang w:eastAsia="lt-LT"/>
        </w:rPr>
        <w:t>☐</w:t>
      </w:r>
      <w:r w:rsidRPr="00475BFA">
        <w:rPr>
          <w:b/>
          <w:color w:val="000000"/>
          <w:szCs w:val="24"/>
          <w:lang w:eastAsia="lt-LT"/>
        </w:rPr>
        <w:t xml:space="preserve"> Nesutinku.</w:t>
      </w:r>
    </w:p>
    <w:p w14:paraId="7DA6CB46" w14:textId="77777777" w:rsidR="008E4322" w:rsidRPr="00475BFA" w:rsidRDefault="008E4322" w:rsidP="008E4322">
      <w:pPr>
        <w:tabs>
          <w:tab w:val="left" w:pos="851"/>
        </w:tabs>
        <w:ind w:firstLine="851"/>
        <w:jc w:val="center"/>
        <w:rPr>
          <w:b/>
          <w:szCs w:val="24"/>
        </w:rPr>
      </w:pPr>
    </w:p>
    <w:p w14:paraId="0808078A" w14:textId="77777777" w:rsidR="004D108C" w:rsidRPr="00475BFA" w:rsidRDefault="004D108C" w:rsidP="008E4322">
      <w:pPr>
        <w:pStyle w:val="Sraopastraipa"/>
        <w:numPr>
          <w:ilvl w:val="0"/>
          <w:numId w:val="2"/>
        </w:numPr>
        <w:ind w:left="0" w:firstLine="0"/>
        <w:jc w:val="center"/>
        <w:rPr>
          <w:bCs/>
          <w:szCs w:val="24"/>
        </w:rPr>
      </w:pPr>
      <w:r w:rsidRPr="00475BFA">
        <w:rPr>
          <w:bCs/>
          <w:szCs w:val="24"/>
        </w:rPr>
        <w:t>SUTARTIES ĮSIGALIOJIMAS, GALIOJIMAS, KEITIMAS IR NUTRAUKIMAS</w:t>
      </w:r>
    </w:p>
    <w:p w14:paraId="3F605A71" w14:textId="02E016A3" w:rsidR="004D108C" w:rsidRPr="00475BFA" w:rsidRDefault="004D108C" w:rsidP="008E4322">
      <w:pPr>
        <w:jc w:val="both"/>
        <w:rPr>
          <w:bCs/>
          <w:szCs w:val="24"/>
        </w:rPr>
      </w:pPr>
    </w:p>
    <w:p w14:paraId="2120512E" w14:textId="748897C9" w:rsidR="002E5F0E" w:rsidRPr="00475BFA" w:rsidRDefault="004025B8" w:rsidP="008E4322">
      <w:pPr>
        <w:ind w:firstLine="851"/>
        <w:jc w:val="both"/>
        <w:rPr>
          <w:bCs/>
          <w:szCs w:val="24"/>
        </w:rPr>
      </w:pPr>
      <w:r w:rsidRPr="00475BFA">
        <w:rPr>
          <w:bCs/>
          <w:szCs w:val="24"/>
          <w:lang w:eastAsia="lt-LT"/>
        </w:rPr>
        <w:t xml:space="preserve">4. </w:t>
      </w:r>
      <w:r w:rsidRPr="00475BFA">
        <w:rPr>
          <w:bCs/>
          <w:szCs w:val="24"/>
        </w:rPr>
        <w:t>Sutartis įsigalioja nuo jos pasirašymo dienos ir galioja iki sezono pabaigos (t. y. 202</w:t>
      </w:r>
      <w:r w:rsidR="000D5583">
        <w:rPr>
          <w:bCs/>
          <w:szCs w:val="24"/>
        </w:rPr>
        <w:t>7</w:t>
      </w:r>
      <w:r w:rsidRPr="00475BFA">
        <w:rPr>
          <w:bCs/>
          <w:szCs w:val="24"/>
        </w:rPr>
        <w:t xml:space="preserve"> </w:t>
      </w:r>
      <w:r w:rsidR="000D5583">
        <w:rPr>
          <w:bCs/>
          <w:szCs w:val="24"/>
        </w:rPr>
        <w:t>birželio</w:t>
      </w:r>
      <w:r w:rsidRPr="00475BFA">
        <w:rPr>
          <w:bCs/>
          <w:szCs w:val="24"/>
        </w:rPr>
        <w:t xml:space="preserve"> mėn. </w:t>
      </w:r>
      <w:r w:rsidR="000D5583">
        <w:rPr>
          <w:bCs/>
          <w:szCs w:val="24"/>
          <w:lang w:val="en-US"/>
        </w:rPr>
        <w:t>4</w:t>
      </w:r>
      <w:r w:rsidRPr="00475BFA">
        <w:rPr>
          <w:bCs/>
          <w:szCs w:val="24"/>
        </w:rPr>
        <w:t xml:space="preserve"> d.). Šalys gali raštu (elektroniniu paštu) susitarti dėl ilgesnio Sutarties galiojimo termino.</w:t>
      </w:r>
    </w:p>
    <w:p w14:paraId="52B37A6D" w14:textId="77777777" w:rsidR="004025B8" w:rsidRPr="00475BFA" w:rsidRDefault="004025B8" w:rsidP="008E4322">
      <w:pPr>
        <w:ind w:firstLine="851"/>
        <w:jc w:val="both"/>
        <w:rPr>
          <w:bCs/>
          <w:szCs w:val="24"/>
        </w:rPr>
      </w:pPr>
      <w:r w:rsidRPr="00475BFA">
        <w:rPr>
          <w:bCs/>
          <w:szCs w:val="24"/>
        </w:rPr>
        <w:t>5. Sutartis gali būti pakeista arba nutraukta atskiru Šalių susitarimu, kuris yra neatsiejama šios Sutarties dalis.</w:t>
      </w:r>
    </w:p>
    <w:p w14:paraId="5920044A" w14:textId="58A02A7D" w:rsidR="004025B8" w:rsidRPr="00475BFA" w:rsidRDefault="004025B8" w:rsidP="008E4322">
      <w:pPr>
        <w:ind w:firstLine="851"/>
        <w:jc w:val="both"/>
        <w:rPr>
          <w:bCs/>
          <w:szCs w:val="24"/>
        </w:rPr>
      </w:pPr>
      <w:r w:rsidRPr="00475BFA">
        <w:rPr>
          <w:bCs/>
          <w:szCs w:val="24"/>
          <w:lang w:eastAsia="lt-LT"/>
        </w:rPr>
        <w:t xml:space="preserve">6. </w:t>
      </w:r>
      <w:r w:rsidRPr="00475BFA">
        <w:rPr>
          <w:bCs/>
          <w:szCs w:val="24"/>
        </w:rPr>
        <w:t>VTC pasileika teisę vienašališkai nutraukti Sutartį,, įspėjusi Klientą raštu prieš 14 (keturiolika) kalendorinių dienų dėl Kliento/vaiko kaltės, įspėjusi Klientą raštu prieš 3 (tris) kalendorines dienas, esant šiems pažeidimams:</w:t>
      </w:r>
    </w:p>
    <w:p w14:paraId="526A6D29" w14:textId="3BBC6327" w:rsidR="004025B8" w:rsidRPr="00475BFA" w:rsidRDefault="004025B8" w:rsidP="008E4322">
      <w:pPr>
        <w:ind w:firstLine="851"/>
        <w:jc w:val="both"/>
        <w:rPr>
          <w:bCs/>
          <w:color w:val="000000"/>
          <w:szCs w:val="24"/>
        </w:rPr>
      </w:pPr>
      <w:r w:rsidRPr="00475BFA">
        <w:rPr>
          <w:bCs/>
          <w:szCs w:val="24"/>
        </w:rPr>
        <w:t xml:space="preserve">6.1. </w:t>
      </w:r>
      <w:r w:rsidRPr="00475BFA">
        <w:rPr>
          <w:bCs/>
          <w:color w:val="000000"/>
          <w:szCs w:val="24"/>
        </w:rPr>
        <w:t xml:space="preserve">Vaikas/Klientas blogina </w:t>
      </w:r>
      <w:r w:rsidRPr="00475BFA">
        <w:rPr>
          <w:bCs/>
          <w:szCs w:val="24"/>
        </w:rPr>
        <w:t>VTC ar treniruočių vietos</w:t>
      </w:r>
      <w:r w:rsidRPr="00475BFA">
        <w:rPr>
          <w:bCs/>
          <w:color w:val="000000"/>
          <w:szCs w:val="24"/>
        </w:rPr>
        <w:t xml:space="preserve"> būklę, gadina </w:t>
      </w:r>
      <w:r w:rsidRPr="00475BFA">
        <w:rPr>
          <w:bCs/>
          <w:szCs w:val="24"/>
        </w:rPr>
        <w:t xml:space="preserve">jos </w:t>
      </w:r>
      <w:r w:rsidRPr="00475BFA">
        <w:rPr>
          <w:bCs/>
          <w:color w:val="000000"/>
          <w:szCs w:val="24"/>
        </w:rPr>
        <w:t>turtą ar inventorių, arba kitaip pažeidžia Sutarties punktuose ar Taisyklėse nustatytas pareigas;</w:t>
      </w:r>
    </w:p>
    <w:p w14:paraId="11CE51AF" w14:textId="3D92E5AA" w:rsidR="004025B8" w:rsidRPr="00475BFA" w:rsidRDefault="004025B8" w:rsidP="008E4322">
      <w:pPr>
        <w:ind w:firstLine="851"/>
        <w:jc w:val="both"/>
        <w:rPr>
          <w:bCs/>
          <w:color w:val="000000"/>
          <w:szCs w:val="24"/>
        </w:rPr>
      </w:pPr>
      <w:r w:rsidRPr="00475BFA">
        <w:rPr>
          <w:bCs/>
          <w:color w:val="000000"/>
          <w:szCs w:val="24"/>
        </w:rPr>
        <w:t>6.2. Klientas uždelsia atlikti piniginius mokėjimus VTC pagal šią Sutartį daugiau kaip 10 (dešimt) kalendorinių dienų.</w:t>
      </w:r>
    </w:p>
    <w:p w14:paraId="4FF3A5CE" w14:textId="50402CA9" w:rsidR="004025B8" w:rsidRPr="00475BFA" w:rsidRDefault="004025B8" w:rsidP="008E4322">
      <w:pPr>
        <w:ind w:firstLine="851"/>
        <w:jc w:val="both"/>
        <w:rPr>
          <w:bCs/>
          <w:szCs w:val="24"/>
        </w:rPr>
      </w:pPr>
      <w:r w:rsidRPr="00475BFA">
        <w:rPr>
          <w:bCs/>
          <w:color w:val="000000"/>
          <w:szCs w:val="24"/>
        </w:rPr>
        <w:t xml:space="preserve">7. </w:t>
      </w:r>
      <w:r w:rsidRPr="00475BFA">
        <w:rPr>
          <w:bCs/>
          <w:szCs w:val="24"/>
        </w:rPr>
        <w:t>Klientas gali vienašališkai nutraukti Sutartį, nesant VTC kaltės, raštu įspėjęs VTC prieš 14 (keturiolika) kalendorinių dienų. Treniruočių nario mokestis nebeskaičiuojamas tik po šio įspėjimo.</w:t>
      </w:r>
    </w:p>
    <w:p w14:paraId="346008FD" w14:textId="77777777" w:rsidR="008B2C02" w:rsidRPr="00475BFA" w:rsidRDefault="008B2C02" w:rsidP="008E4322">
      <w:pPr>
        <w:jc w:val="both"/>
        <w:rPr>
          <w:bCs/>
          <w:szCs w:val="24"/>
        </w:rPr>
      </w:pPr>
    </w:p>
    <w:p w14:paraId="1437D096" w14:textId="77777777" w:rsidR="008B2C02" w:rsidRPr="00475BFA" w:rsidRDefault="008B2C02" w:rsidP="008E4322">
      <w:pPr>
        <w:pStyle w:val="Sraopastraipa"/>
        <w:numPr>
          <w:ilvl w:val="0"/>
          <w:numId w:val="2"/>
        </w:numPr>
        <w:ind w:left="0" w:firstLine="0"/>
        <w:jc w:val="center"/>
        <w:rPr>
          <w:bCs/>
          <w:szCs w:val="24"/>
        </w:rPr>
      </w:pPr>
      <w:r w:rsidRPr="00475BFA">
        <w:rPr>
          <w:bCs/>
          <w:szCs w:val="24"/>
        </w:rPr>
        <w:t>ŠALIŲ ATSAKOMYBĖ</w:t>
      </w:r>
    </w:p>
    <w:p w14:paraId="3C49BEDE" w14:textId="77777777" w:rsidR="008B2C02" w:rsidRPr="00475BFA" w:rsidRDefault="008B2C02" w:rsidP="008E4322">
      <w:pPr>
        <w:pStyle w:val="Sraopastraipa"/>
        <w:ind w:left="284" w:firstLine="851"/>
        <w:rPr>
          <w:bCs/>
          <w:szCs w:val="24"/>
        </w:rPr>
      </w:pPr>
    </w:p>
    <w:p w14:paraId="77D8DDC2" w14:textId="512FE086" w:rsidR="008B2C02" w:rsidRPr="00475BFA" w:rsidRDefault="008B2C02" w:rsidP="008E4322">
      <w:pPr>
        <w:ind w:firstLine="851"/>
        <w:jc w:val="both"/>
        <w:rPr>
          <w:bCs/>
          <w:szCs w:val="24"/>
        </w:rPr>
      </w:pPr>
      <w:r w:rsidRPr="00475BFA">
        <w:rPr>
          <w:bCs/>
          <w:szCs w:val="24"/>
        </w:rPr>
        <w:t>8. Kiekviena Šalis privalo atlyginti savo kaltais veiksmais padarytus kitai Šaliai pagrįstus tiesioginius nuostolius.</w:t>
      </w:r>
    </w:p>
    <w:p w14:paraId="7DC546A1" w14:textId="3A4259D7" w:rsidR="008B2C02" w:rsidRPr="00475BFA" w:rsidRDefault="008B2C02" w:rsidP="008E4322">
      <w:pPr>
        <w:ind w:firstLine="851"/>
        <w:jc w:val="both"/>
        <w:rPr>
          <w:bCs/>
          <w:color w:val="000000" w:themeColor="text1"/>
          <w:szCs w:val="24"/>
          <w:lang w:eastAsia="ar-SA"/>
        </w:rPr>
      </w:pPr>
      <w:r w:rsidRPr="00475BFA">
        <w:rPr>
          <w:bCs/>
          <w:szCs w:val="24"/>
        </w:rPr>
        <w:t xml:space="preserve">9. </w:t>
      </w:r>
      <w:r w:rsidRPr="00475BFA">
        <w:rPr>
          <w:bCs/>
          <w:color w:val="000000" w:themeColor="text1"/>
          <w:szCs w:val="24"/>
          <w:lang w:eastAsia="ar-SA"/>
        </w:rPr>
        <w:t>Klientas įsipareigoja atlyginti VTC materialinę žalą (dėl sugadintos įrangos, inventoriaus ar pan.), patirtą dėl vaiko kaltės pagal VTC pateiktą nuostolių įvertinimo aktą. Klientas privalo atlyginti VTC padarytą žalą ne vėliau kaip per 3 (tris) kalendorines dienas nuo nuostolių įvertinimo akto pateikimo dienos, išskyrus, atvejus, jeigu Šalių susitarimu buvo nustatytas kitoks žalos atlyginimo terminas.</w:t>
      </w:r>
    </w:p>
    <w:p w14:paraId="17FF7DE6" w14:textId="157137DB" w:rsidR="008B2C02" w:rsidRPr="00475BFA" w:rsidRDefault="008B2C02" w:rsidP="008E4322">
      <w:pPr>
        <w:ind w:firstLine="851"/>
        <w:jc w:val="both"/>
        <w:rPr>
          <w:bCs/>
          <w:color w:val="000000" w:themeColor="text1"/>
          <w:szCs w:val="24"/>
          <w:lang w:eastAsia="ar-SA"/>
        </w:rPr>
      </w:pPr>
      <w:r w:rsidRPr="00475BFA">
        <w:rPr>
          <w:bCs/>
          <w:szCs w:val="24"/>
        </w:rPr>
        <w:t xml:space="preserve">10. </w:t>
      </w:r>
      <w:r w:rsidRPr="00475BFA">
        <w:rPr>
          <w:bCs/>
          <w:color w:val="000000" w:themeColor="text1"/>
          <w:szCs w:val="24"/>
          <w:lang w:eastAsia="ar-SA"/>
        </w:rPr>
        <w:t>VTC turi teisę atsisakyti teikti paslaugas vaikams, pažeidusiems Taisykles, taip pat kai jų elgesys kelia grėsmę kitų treniruočių vietos lankytojų teisėtiems interesams. VTC ar treniruočių vietos atsakingi darbuotojai turi teisę pareikalauti vaiko, pažeidusio Taisykles, nutraukti treniruotę ir palikti treniruočių vietos patalpas. Pinigai Klientui už šį apsilankymą  negrąžinami.</w:t>
      </w:r>
    </w:p>
    <w:p w14:paraId="33C00951" w14:textId="00F6E965" w:rsidR="008B2C02" w:rsidRPr="00475BFA" w:rsidRDefault="008B2C02" w:rsidP="008E4322">
      <w:pPr>
        <w:ind w:firstLine="851"/>
        <w:jc w:val="both"/>
        <w:rPr>
          <w:bCs/>
          <w:szCs w:val="24"/>
        </w:rPr>
      </w:pPr>
      <w:r w:rsidRPr="00475BFA">
        <w:rPr>
          <w:bCs/>
          <w:color w:val="000000" w:themeColor="text1"/>
          <w:szCs w:val="24"/>
          <w:lang w:eastAsia="ar-SA"/>
        </w:rPr>
        <w:t xml:space="preserve">11. </w:t>
      </w:r>
      <w:r w:rsidRPr="00475BFA">
        <w:rPr>
          <w:bCs/>
          <w:szCs w:val="24"/>
        </w:rPr>
        <w:t xml:space="preserve">Šalys aiškiai susitaria ir Klientui yra suprantama, kad VTC nėra mokymo, auklėjimo, sveikatos priežiūros ar globos (rūpybos) institucija ir neteikia įprastinės vaikų priežiūros ar auklėjimo paslaugų, o organizuoja ir veda </w:t>
      </w:r>
      <w:r w:rsidR="008E4322" w:rsidRPr="00475BFA">
        <w:rPr>
          <w:bCs/>
          <w:szCs w:val="24"/>
        </w:rPr>
        <w:t>salės</w:t>
      </w:r>
      <w:r w:rsidRPr="00475BFA">
        <w:rPr>
          <w:bCs/>
          <w:szCs w:val="24"/>
        </w:rPr>
        <w:t xml:space="preserve"> tinklinio treniruotes. Todėl VTC ir/ar treneriai neprisiima atsakomybės dėl vaiko elgesio ir vaiko saugumo bei galimos žalos vaiko sveikatai/gyvybei/turtui, kilusios vaikui būnant treniruočių vietos persirengimo patalpose, dušo patalpose, tualete ar bendrojo naudojimosi patalpose. Taip pat </w:t>
      </w:r>
      <w:r w:rsidR="008E4322" w:rsidRPr="00475BFA">
        <w:rPr>
          <w:bCs/>
          <w:szCs w:val="24"/>
        </w:rPr>
        <w:t>VTC</w:t>
      </w:r>
      <w:r w:rsidRPr="00475BFA">
        <w:rPr>
          <w:bCs/>
          <w:szCs w:val="24"/>
        </w:rPr>
        <w:t xml:space="preserve"> ir/ar treneriai neprisiima atsakomybės dėl kitų treniruočių vietos lankytojų ar kitų tos pačios grupės vaikų veiksmais vaikui padarytos žalos.</w:t>
      </w:r>
    </w:p>
    <w:p w14:paraId="4DD100A4" w14:textId="7C791661" w:rsidR="008B2C02" w:rsidRPr="00475BFA" w:rsidRDefault="008B2C02" w:rsidP="008E4322">
      <w:pPr>
        <w:ind w:firstLine="851"/>
        <w:jc w:val="both"/>
        <w:rPr>
          <w:bCs/>
          <w:color w:val="000000" w:themeColor="text1"/>
          <w:szCs w:val="24"/>
          <w:lang w:eastAsia="ar-SA"/>
        </w:rPr>
      </w:pPr>
      <w:r w:rsidRPr="00475BFA">
        <w:rPr>
          <w:bCs/>
          <w:szCs w:val="24"/>
        </w:rPr>
        <w:t xml:space="preserve">12. VTC </w:t>
      </w:r>
      <w:r w:rsidRPr="00475BFA">
        <w:rPr>
          <w:bCs/>
          <w:color w:val="000000" w:themeColor="text1"/>
          <w:szCs w:val="24"/>
          <w:lang w:eastAsia="ar-SA"/>
        </w:rPr>
        <w:t xml:space="preserve">suteikia vaikui galimybę lankyti treniruotes, tačiau nevertina jų įtakos konkretaus vaiko sveikatai, taip pat negarantuoja jų teigiamo poveikio. Klientui, prieš vaikui pradedant lankyti treniruotes, rekomenduojama pasitikrinti vaiko sveikatos būklę bei pasitarti su gydytoju. Neigiamos pasekmės, susijusios su šios rekomendacijos nevykdymu, tenka Klientui. Pats </w:t>
      </w:r>
      <w:r w:rsidRPr="00475BFA">
        <w:rPr>
          <w:bCs/>
          <w:szCs w:val="24"/>
        </w:rPr>
        <w:t>Klientas atsako už savo vaiko/vaikų sveikatos būklę ir jos tinkamumą tinklinio žaidimui, tame tarpe, įspėja vaiką pačiam reguliuotis treniruočių ir žaidimo krūvį. Klientas patvirtina ir prisiima atsakomybę, kad tinklinio treniruočių metu vaikas saugos savo sveikatą, vengs kūno ir sveikatos sužalojimų. Be to Klientas supranta, kad tinklinis yra intensyvi sporto šaka, kurioje galimi fiziniai kontaktai su kitais treniruočių dalyviais ar sporto inventoriumi, todėl leisdamas vaiką į treniruotes prisiima riziką dėl visų sportinių sužeidimų ir traumų, įvykusių treniruočių</w:t>
      </w:r>
      <w:r w:rsidRPr="00475BFA">
        <w:rPr>
          <w:bCs/>
          <w:spacing w:val="-30"/>
          <w:szCs w:val="24"/>
        </w:rPr>
        <w:t xml:space="preserve"> </w:t>
      </w:r>
      <w:r w:rsidRPr="00475BFA">
        <w:rPr>
          <w:bCs/>
          <w:szCs w:val="24"/>
        </w:rPr>
        <w:t xml:space="preserve">metu. </w:t>
      </w:r>
      <w:r w:rsidRPr="00475BFA">
        <w:rPr>
          <w:bCs/>
          <w:color w:val="000000" w:themeColor="text1"/>
          <w:szCs w:val="24"/>
          <w:lang w:eastAsia="ar-SA"/>
        </w:rPr>
        <w:t xml:space="preserve">Visa atsakomybė dėl vaiko sveikatos sutrikimų, sužalojimų ir nelaimingų atsitikimų, atsiradusių lankant treniruotes, tenka Klientui. VTC neatlygina </w:t>
      </w:r>
      <w:r w:rsidRPr="00475BFA">
        <w:rPr>
          <w:bCs/>
          <w:color w:val="000000" w:themeColor="text1"/>
          <w:szCs w:val="24"/>
          <w:lang w:eastAsia="ar-SA"/>
        </w:rPr>
        <w:lastRenderedPageBreak/>
        <w:t>Klientui/vaikui dėl jo teikiamų paslaugų vaiko sveikatai bei gyvybei padarytos tiek turtinės, tiek neturtinės žalos, išskyrus atvejus, jeigu ši žala atsirado dėl VTC darbuotojų kaltės.</w:t>
      </w:r>
    </w:p>
    <w:p w14:paraId="6098F998" w14:textId="085E2641" w:rsidR="008B2C02" w:rsidRPr="00475BFA" w:rsidRDefault="008B2C02" w:rsidP="008E4322">
      <w:pPr>
        <w:ind w:firstLine="851"/>
        <w:jc w:val="both"/>
        <w:rPr>
          <w:bCs/>
          <w:szCs w:val="24"/>
        </w:rPr>
      </w:pPr>
      <w:r w:rsidRPr="00475BFA">
        <w:rPr>
          <w:bCs/>
          <w:color w:val="000000" w:themeColor="text1"/>
          <w:szCs w:val="24"/>
          <w:lang w:eastAsia="ar-SA"/>
        </w:rPr>
        <w:t>13</w:t>
      </w:r>
      <w:r w:rsidRPr="00475BFA">
        <w:rPr>
          <w:bCs/>
          <w:szCs w:val="24"/>
        </w:rPr>
        <w:t xml:space="preserve">. Klientas yra informuotas ir įsipareigoja informuoti savo vaiką/vaikus, kad tinklinio aikštelės bei jų pagalbinės patalpos, įskaitant rūbinę, spinteles, taip pat bendros erdvės, nėra pritaikytos paliktų ar kitų asmenų daiktų (pinigai, kreditinės / debetinės kortelės, juvelyriniai dirbiniai, mobilieji telefonai, kompiuteriai, raktai, drabužiai, avalynė, inventorius ir kita) saugojimui. Klientas supranta, kad aukščiau nurodytos patalpos yra skirtos tik trumpam pasidėti drabužius, inventorių, tačiau nėra skirtos jų ar kitų daiktų saugojimui ir neužtikrina jų apsaugos. Klientui yra žinoma, kad </w:t>
      </w:r>
      <w:r w:rsidR="005E4B99" w:rsidRPr="00475BFA">
        <w:rPr>
          <w:bCs/>
          <w:szCs w:val="24"/>
        </w:rPr>
        <w:t>VTC</w:t>
      </w:r>
      <w:r w:rsidRPr="00475BFA">
        <w:rPr>
          <w:bCs/>
          <w:szCs w:val="24"/>
        </w:rPr>
        <w:t xml:space="preserve"> neatsako ir bet kokiems daiktams dingus Kliento ar kitų asmenų patirtos žalos neatlygina</w:t>
      </w:r>
    </w:p>
    <w:p w14:paraId="5EC4FA67" w14:textId="736D1E91" w:rsidR="005E4B99" w:rsidRPr="00475BFA" w:rsidRDefault="005E4B99" w:rsidP="008E4322">
      <w:pPr>
        <w:ind w:firstLine="851"/>
        <w:jc w:val="both"/>
        <w:rPr>
          <w:bCs/>
          <w:szCs w:val="24"/>
        </w:rPr>
      </w:pPr>
      <w:r w:rsidRPr="00475BFA">
        <w:rPr>
          <w:bCs/>
          <w:szCs w:val="24"/>
        </w:rPr>
        <w:t>14. Šalių elektroninėje erdvėje (elektroniniu paštu) atliekami veiksmai, teikiami pareiškimai, patvirtinimai, suderinimai ir kt. laikomi rašytine forma atliekamais veiksmais, kurie be atskiro patvirtinimo parašais ar pasikeitimo dokumentais sukuria Šalims atitinkamas teises ir pareigas, bei yra privalomi.</w:t>
      </w:r>
    </w:p>
    <w:p w14:paraId="57798D9C" w14:textId="5D9565AB" w:rsidR="005E4B99" w:rsidRPr="00475BFA" w:rsidRDefault="005E4B99" w:rsidP="008E4322">
      <w:pPr>
        <w:ind w:firstLine="851"/>
        <w:jc w:val="both"/>
        <w:rPr>
          <w:bCs/>
          <w:szCs w:val="24"/>
        </w:rPr>
      </w:pPr>
      <w:r w:rsidRPr="00475BFA">
        <w:rPr>
          <w:bCs/>
          <w:szCs w:val="24"/>
        </w:rPr>
        <w:t>15. Esant nenugalimos jėgos (force majeure) aplinkybėmis, tiek Klientas, tiek VTC atleidžiami nuo atsakomybės už Sutarties nevykdymą Lietuvos Respublikos teisės aktų nustatyta tvarka.</w:t>
      </w:r>
    </w:p>
    <w:p w14:paraId="7A966742" w14:textId="661272BC" w:rsidR="008B2C02" w:rsidRPr="00475BFA" w:rsidRDefault="008B2C02" w:rsidP="008E4322">
      <w:pPr>
        <w:jc w:val="both"/>
        <w:rPr>
          <w:bCs/>
          <w:szCs w:val="24"/>
        </w:rPr>
      </w:pPr>
    </w:p>
    <w:p w14:paraId="54FD0676" w14:textId="77777777" w:rsidR="005E4B99" w:rsidRPr="00475BFA" w:rsidRDefault="005E4B99" w:rsidP="008E4322">
      <w:pPr>
        <w:pStyle w:val="Sraopastraipa"/>
        <w:numPr>
          <w:ilvl w:val="0"/>
          <w:numId w:val="2"/>
        </w:numPr>
        <w:ind w:firstLine="0"/>
        <w:jc w:val="center"/>
        <w:rPr>
          <w:bCs/>
          <w:szCs w:val="24"/>
        </w:rPr>
      </w:pPr>
      <w:r w:rsidRPr="00475BFA">
        <w:rPr>
          <w:bCs/>
          <w:szCs w:val="24"/>
        </w:rPr>
        <w:t>BAIGIAMOSIOS NUOSTATOS</w:t>
      </w:r>
    </w:p>
    <w:p w14:paraId="6327A152" w14:textId="77777777" w:rsidR="005E4B99" w:rsidRPr="00475BFA" w:rsidRDefault="005E4B99" w:rsidP="008E4322">
      <w:pPr>
        <w:jc w:val="both"/>
        <w:rPr>
          <w:bCs/>
          <w:szCs w:val="24"/>
        </w:rPr>
      </w:pPr>
    </w:p>
    <w:p w14:paraId="6D3326F6" w14:textId="1498EC37" w:rsidR="005E4B99" w:rsidRPr="00475BFA" w:rsidRDefault="005E4B99" w:rsidP="008E4322">
      <w:pPr>
        <w:ind w:firstLine="851"/>
        <w:jc w:val="both"/>
        <w:rPr>
          <w:bCs/>
          <w:szCs w:val="24"/>
        </w:rPr>
      </w:pPr>
      <w:r w:rsidRPr="00475BFA">
        <w:rPr>
          <w:bCs/>
          <w:szCs w:val="24"/>
        </w:rPr>
        <w:t>16. Visi šios Sutarties pakeitimai ir/ar papildymai gali būti daromi Šalių tarpusavio susitarimu, jei šioje Sutartyje nenurodyta kitaip</w:t>
      </w:r>
    </w:p>
    <w:p w14:paraId="20135524" w14:textId="3A56EFE8" w:rsidR="005E4B99" w:rsidRPr="00475BFA" w:rsidRDefault="005E4B99" w:rsidP="008E4322">
      <w:pPr>
        <w:ind w:firstLine="851"/>
        <w:jc w:val="both"/>
        <w:rPr>
          <w:bCs/>
          <w:szCs w:val="24"/>
        </w:rPr>
      </w:pPr>
      <w:r w:rsidRPr="00475BFA">
        <w:rPr>
          <w:bCs/>
          <w:szCs w:val="24"/>
        </w:rPr>
        <w:t>17. Visi ginčai, kylantys tarp VTC ir Kliento, sprendžiami derybų keliu, tarpusavio supratimo ir bendradarbiavimo pagrindu. Nepavykus ginčų išspręsti derybų būdu ilgiau kaip 30 (trisdešimt) kalendorinių dienų, jie sprendžiami Vilniaus miesto kompetentinguose teismuose pagal LR įstatymus.</w:t>
      </w:r>
    </w:p>
    <w:p w14:paraId="49D73E9E" w14:textId="77777777" w:rsidR="00D636D6" w:rsidRPr="00475BFA" w:rsidRDefault="00D636D6" w:rsidP="008E4322">
      <w:pPr>
        <w:ind w:firstLine="851"/>
        <w:jc w:val="both"/>
        <w:rPr>
          <w:bCs/>
          <w:szCs w:val="24"/>
        </w:rPr>
      </w:pPr>
      <w:r w:rsidRPr="00475BFA">
        <w:rPr>
          <w:bCs/>
          <w:szCs w:val="24"/>
        </w:rPr>
        <w:t>18. Apie savo kontaktinių duomenų pasikeitimą kiekviena Šalis nedelsdama, tačiau ne vėliau kaip per 5 darbo dienas nuo minėto pasikeitimo dienos, informuoja kitą Šalį. Kol apie pasikeitusį adresą/kontaktą nustatyta tvarka nebuvo pranešta, ankstesniu adresu/kontaktu išsiųsti laiškai/pranešimai yra laikomi gautais. Pagrindinė Šalių informacijos keitimosi priemonė yra elektroninis paštas ir oficialiais laikomi šioje sutartyje nurodyti el. pašto adresai.</w:t>
      </w:r>
    </w:p>
    <w:p w14:paraId="25C0545E" w14:textId="652B9BB3" w:rsidR="00D636D6" w:rsidRPr="00475BFA" w:rsidRDefault="00D636D6" w:rsidP="008E4322">
      <w:pPr>
        <w:ind w:firstLine="851"/>
        <w:jc w:val="both"/>
        <w:rPr>
          <w:bCs/>
          <w:szCs w:val="24"/>
        </w:rPr>
      </w:pPr>
      <w:r w:rsidRPr="00475BFA">
        <w:rPr>
          <w:bCs/>
          <w:szCs w:val="24"/>
        </w:rPr>
        <w:t xml:space="preserve">19. Klientas yra informuotas, kad jo ir vaiko asmens duomenys (vardas, pavardė, gimimo data, lytis, adresas, kontaktiniai duomenys, atsiskaitomosios sąskaitos duomenys bei kiti asmens duomenys, kai teisės aktai įpareigoja VTC juos tvarkyti) bus tvarkomi ir saugomi LR įstatymų ir ES teisės aktų nustatyta tvarka. Asmens duomenų tvarkymo tikslas: šios Sutarties vykdymas, </w:t>
      </w:r>
      <w:bookmarkStart w:id="0" w:name="_Hlk494461269"/>
      <w:r w:rsidRPr="00475BFA">
        <w:rPr>
          <w:bCs/>
          <w:szCs w:val="24"/>
        </w:rPr>
        <w:t>apmokėjimų gavimas ir sąskaitų išrašym</w:t>
      </w:r>
      <w:bookmarkEnd w:id="0"/>
      <w:r w:rsidRPr="00475BFA">
        <w:rPr>
          <w:bCs/>
          <w:szCs w:val="24"/>
        </w:rPr>
        <w:t>as, informacijos dėl šios sutarties vykdymo siuntimas, taip pat siekiant pareikšti, vykdyti ar apginti teisinius VTC reikalavimus. Duomenys gali būti pateikti valstybinėms institucijoms (Sodra, VMI ir kitoms), bankams, skolų išieškojimo bendrovėms. Duomenų subjektas turi teises: teisę bet kuriuo metu atšaukti savo sutikimą tvarkyti duomenis, teisę prašyti pateikti turimus duomenis, teisę būti pamirštam, teisę į duomenų perkeliamumą, teisę kreiptis į kompetentingas institucijas su skundu dėl duomenų tvarkymo reikalavimų pažeidimo. Duomenys bus tvarkomi ne ilgiau nei bus šiame Sutarties punkte nurodytas teisinis pagrindas. Jeigu bus nustatytas duomenų saugumo pažeidimas, Klientas apie tai bus informuotas nedelsiant Sutartyje nurodytu būdu.</w:t>
      </w:r>
    </w:p>
    <w:p w14:paraId="7DA1D37D" w14:textId="543016FC" w:rsidR="00D636D6" w:rsidRPr="00475BFA" w:rsidRDefault="00D636D6" w:rsidP="008E4322">
      <w:pPr>
        <w:ind w:firstLine="851"/>
        <w:jc w:val="both"/>
        <w:rPr>
          <w:bCs/>
          <w:szCs w:val="24"/>
        </w:rPr>
      </w:pPr>
      <w:r w:rsidRPr="00475BFA">
        <w:rPr>
          <w:bCs/>
          <w:szCs w:val="24"/>
        </w:rPr>
        <w:t>20. Ši Sutartis yra sudaryta ir vykdoma vadovaujantis Lietuvos Respublikos įstatymais bei kitais teisės aktais.</w:t>
      </w:r>
    </w:p>
    <w:p w14:paraId="0380A4BF" w14:textId="5ED3A5B8" w:rsidR="00D636D6" w:rsidRPr="00475BFA" w:rsidRDefault="00D636D6" w:rsidP="008E4322">
      <w:pPr>
        <w:ind w:firstLine="851"/>
        <w:jc w:val="both"/>
        <w:rPr>
          <w:bCs/>
          <w:szCs w:val="24"/>
        </w:rPr>
      </w:pPr>
      <w:r w:rsidRPr="00475BFA">
        <w:rPr>
          <w:bCs/>
          <w:szCs w:val="24"/>
        </w:rPr>
        <w:t>21. Šalys susitaria, kad Šalių pasirašytas, nuskanuotas PDF formatu ir šioje sutartyje pateiktu oficialiu elektroniniu paštu atsiųstas Sutarties egzempliorius laikomas tinkamu ir teisėtu dokumentu, kuris sukelia Šalims visas Sutartyje ir LR įstatymuose nustatytas teises ir pareigas.</w:t>
      </w:r>
    </w:p>
    <w:p w14:paraId="0A679D5D" w14:textId="3F95DE31" w:rsidR="008E4322" w:rsidRDefault="008E4322" w:rsidP="008E4322">
      <w:pPr>
        <w:jc w:val="both"/>
        <w:rPr>
          <w:bCs/>
          <w:szCs w:val="24"/>
        </w:rPr>
      </w:pPr>
    </w:p>
    <w:p w14:paraId="7379C4E8" w14:textId="2183E095" w:rsidR="009D62E2" w:rsidRDefault="009D62E2" w:rsidP="008E4322">
      <w:pPr>
        <w:jc w:val="both"/>
        <w:rPr>
          <w:bCs/>
          <w:szCs w:val="24"/>
        </w:rPr>
      </w:pPr>
    </w:p>
    <w:p w14:paraId="5B4B87F9" w14:textId="7BAC3F1C" w:rsidR="009D62E2" w:rsidRDefault="009D62E2" w:rsidP="008E4322">
      <w:pPr>
        <w:jc w:val="both"/>
        <w:rPr>
          <w:bCs/>
          <w:szCs w:val="24"/>
        </w:rPr>
      </w:pPr>
    </w:p>
    <w:p w14:paraId="19FE0558" w14:textId="77777777" w:rsidR="009D62E2" w:rsidRPr="00475BFA" w:rsidRDefault="009D62E2" w:rsidP="008E4322">
      <w:pPr>
        <w:jc w:val="both"/>
        <w:rPr>
          <w:bCs/>
          <w:szCs w:val="24"/>
        </w:rPr>
      </w:pPr>
    </w:p>
    <w:p w14:paraId="37B1BB90" w14:textId="77777777" w:rsidR="008E4322" w:rsidRPr="00475BFA" w:rsidRDefault="008E4322" w:rsidP="008E4322">
      <w:pPr>
        <w:ind w:firstLine="851"/>
        <w:jc w:val="both"/>
        <w:rPr>
          <w:bCs/>
          <w:szCs w:val="24"/>
        </w:rPr>
      </w:pPr>
    </w:p>
    <w:p w14:paraId="26DFAEF1" w14:textId="6A6A0B40" w:rsidR="00D636D6" w:rsidRPr="00475BFA" w:rsidRDefault="00D636D6" w:rsidP="008E4322">
      <w:pPr>
        <w:pStyle w:val="Sraopastraipa"/>
        <w:numPr>
          <w:ilvl w:val="0"/>
          <w:numId w:val="2"/>
        </w:numPr>
        <w:ind w:left="0" w:firstLine="0"/>
        <w:jc w:val="center"/>
        <w:rPr>
          <w:bCs/>
          <w:szCs w:val="24"/>
        </w:rPr>
      </w:pPr>
      <w:r w:rsidRPr="00475BFA">
        <w:rPr>
          <w:bCs/>
          <w:szCs w:val="24"/>
        </w:rPr>
        <w:lastRenderedPageBreak/>
        <w:t xml:space="preserve">SUTARTIES ŠALIŲ REKVIZITAI </w:t>
      </w:r>
    </w:p>
    <w:p w14:paraId="22BD651B" w14:textId="77777777" w:rsidR="008E4322" w:rsidRPr="00475BFA" w:rsidRDefault="008E4322" w:rsidP="008E4322">
      <w:pPr>
        <w:pStyle w:val="Sraopastraipa"/>
        <w:ind w:left="284"/>
        <w:rPr>
          <w:bCs/>
          <w:szCs w:val="24"/>
        </w:rPr>
      </w:pPr>
    </w:p>
    <w:p w14:paraId="575348CA" w14:textId="77777777" w:rsidR="005E4B99" w:rsidRPr="00475BFA" w:rsidRDefault="005E4B99" w:rsidP="008E4322">
      <w:pPr>
        <w:rPr>
          <w:bCs/>
          <w:szCs w:val="24"/>
        </w:rPr>
      </w:pPr>
    </w:p>
    <w:p w14:paraId="5B887D55" w14:textId="77777777" w:rsidR="00D636D6" w:rsidRPr="00475BFA" w:rsidRDefault="00D636D6" w:rsidP="008E4322">
      <w:pPr>
        <w:rPr>
          <w:bCs/>
          <w:szCs w:val="24"/>
        </w:rPr>
      </w:pPr>
      <w:r w:rsidRPr="00475BFA">
        <w:rPr>
          <w:bCs/>
          <w:szCs w:val="24"/>
        </w:rPr>
        <w:t>KLIENTAS</w:t>
      </w:r>
      <w:r w:rsidRPr="00475BFA">
        <w:rPr>
          <w:bCs/>
          <w:szCs w:val="24"/>
        </w:rPr>
        <w:tab/>
      </w:r>
      <w:r w:rsidRPr="00475BFA">
        <w:rPr>
          <w:bCs/>
          <w:szCs w:val="24"/>
        </w:rPr>
        <w:tab/>
      </w:r>
      <w:r w:rsidRPr="00475BFA">
        <w:rPr>
          <w:bCs/>
          <w:szCs w:val="24"/>
        </w:rPr>
        <w:tab/>
      </w:r>
      <w:r w:rsidRPr="00475BFA">
        <w:rPr>
          <w:bCs/>
          <w:szCs w:val="24"/>
        </w:rPr>
        <w:tab/>
        <w:t>PASLAUGOS TEIKĖJAS</w:t>
      </w:r>
    </w:p>
    <w:p w14:paraId="1E3D1D8B" w14:textId="77777777" w:rsidR="00D636D6" w:rsidRPr="00475BFA" w:rsidRDefault="00D636D6" w:rsidP="008E4322">
      <w:pPr>
        <w:shd w:val="clear" w:color="auto" w:fill="FFFFFF"/>
        <w:rPr>
          <w:bCs/>
          <w:color w:val="222222"/>
          <w:szCs w:val="24"/>
          <w:lang w:eastAsia="lt-LT"/>
        </w:rPr>
      </w:pPr>
    </w:p>
    <w:p w14:paraId="29A3140C" w14:textId="012B3209" w:rsidR="00D636D6" w:rsidRPr="00475BFA" w:rsidRDefault="00D636D6" w:rsidP="008E4322">
      <w:pPr>
        <w:shd w:val="clear" w:color="auto" w:fill="FFFFFF"/>
        <w:rPr>
          <w:bCs/>
          <w:color w:val="222222"/>
          <w:sz w:val="22"/>
          <w:szCs w:val="22"/>
          <w:shd w:val="clear" w:color="auto" w:fill="FFFFFF"/>
        </w:rPr>
      </w:pPr>
      <w:r w:rsidRPr="00475BFA">
        <w:rPr>
          <w:bCs/>
          <w:szCs w:val="24"/>
        </w:rPr>
        <w:t>____________________________</w:t>
      </w:r>
      <w:r w:rsidRPr="00475BFA">
        <w:rPr>
          <w:bCs/>
          <w:color w:val="222222"/>
          <w:szCs w:val="24"/>
          <w:lang w:eastAsia="lt-LT"/>
        </w:rPr>
        <w:tab/>
        <w:t xml:space="preserve"> </w:t>
      </w:r>
      <w:r w:rsidRPr="00475BFA">
        <w:rPr>
          <w:bCs/>
          <w:color w:val="222222"/>
          <w:szCs w:val="24"/>
          <w:lang w:eastAsia="lt-LT"/>
        </w:rPr>
        <w:tab/>
      </w:r>
      <w:r w:rsidRPr="00475BFA">
        <w:rPr>
          <w:bCs/>
          <w:color w:val="222222"/>
          <w:sz w:val="22"/>
          <w:szCs w:val="22"/>
          <w:shd w:val="clear" w:color="auto" w:fill="FFFFFF"/>
        </w:rPr>
        <w:t>VŠĮ „VILNIAUS TINKLINIO</w:t>
      </w:r>
      <w:r w:rsidR="008E4322" w:rsidRPr="00475BFA">
        <w:rPr>
          <w:bCs/>
          <w:color w:val="222222"/>
          <w:sz w:val="22"/>
          <w:szCs w:val="22"/>
          <w:shd w:val="clear" w:color="auto" w:fill="FFFFFF"/>
        </w:rPr>
        <w:t xml:space="preserve"> </w:t>
      </w:r>
      <w:r w:rsidRPr="00475BFA">
        <w:rPr>
          <w:bCs/>
          <w:color w:val="222222"/>
          <w:sz w:val="22"/>
          <w:szCs w:val="22"/>
          <w:shd w:val="clear" w:color="auto" w:fill="FFFFFF"/>
        </w:rPr>
        <w:t xml:space="preserve">CENTRAS“ </w:t>
      </w:r>
    </w:p>
    <w:p w14:paraId="7044CCD3" w14:textId="7A091AB1" w:rsidR="00D636D6" w:rsidRPr="00475BFA" w:rsidRDefault="008E4322" w:rsidP="008E4322">
      <w:pPr>
        <w:shd w:val="clear" w:color="auto" w:fill="FFFFFF"/>
        <w:rPr>
          <w:bCs/>
          <w:color w:val="222222"/>
          <w:szCs w:val="24"/>
          <w:shd w:val="clear" w:color="auto" w:fill="FFFFFF"/>
        </w:rPr>
      </w:pPr>
      <w:r w:rsidRPr="00475BFA">
        <w:rPr>
          <w:bCs/>
          <w:color w:val="222222"/>
          <w:szCs w:val="24"/>
          <w:shd w:val="clear" w:color="auto" w:fill="FFFFFF"/>
        </w:rPr>
        <w:t xml:space="preserve"> </w:t>
      </w:r>
      <w:r w:rsidR="00D636D6" w:rsidRPr="00475BFA">
        <w:rPr>
          <w:bCs/>
          <w:color w:val="222222"/>
          <w:szCs w:val="24"/>
          <w:shd w:val="clear" w:color="auto" w:fill="FFFFFF"/>
        </w:rPr>
        <w:t>(vardas, pavardė)</w:t>
      </w:r>
      <w:r w:rsidR="00D636D6" w:rsidRPr="00475BFA">
        <w:rPr>
          <w:bCs/>
          <w:color w:val="222222"/>
          <w:szCs w:val="24"/>
          <w:shd w:val="clear" w:color="auto" w:fill="FFFFFF"/>
        </w:rPr>
        <w:tab/>
      </w:r>
      <w:r w:rsidR="00D636D6" w:rsidRPr="00475BFA">
        <w:rPr>
          <w:bCs/>
          <w:color w:val="222222"/>
          <w:szCs w:val="24"/>
          <w:shd w:val="clear" w:color="auto" w:fill="FFFFFF"/>
        </w:rPr>
        <w:tab/>
      </w:r>
      <w:r w:rsidR="00D636D6" w:rsidRPr="00475BFA">
        <w:rPr>
          <w:bCs/>
          <w:color w:val="222222"/>
          <w:szCs w:val="24"/>
          <w:shd w:val="clear" w:color="auto" w:fill="FFFFFF"/>
        </w:rPr>
        <w:tab/>
      </w:r>
    </w:p>
    <w:p w14:paraId="14D900F4" w14:textId="77777777" w:rsidR="00475BFA" w:rsidRPr="00475BFA" w:rsidRDefault="00475BFA" w:rsidP="008E4322">
      <w:pPr>
        <w:shd w:val="clear" w:color="auto" w:fill="FFFFFF"/>
        <w:ind w:left="5184"/>
        <w:rPr>
          <w:bCs/>
          <w:color w:val="222222"/>
          <w:szCs w:val="24"/>
          <w:lang w:eastAsia="lt-L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636D6" w:rsidRPr="00475BFA" w14:paraId="60F51278" w14:textId="77777777" w:rsidTr="009E57B2">
        <w:trPr>
          <w:tblCellSpacing w:w="15" w:type="dxa"/>
        </w:trPr>
        <w:tc>
          <w:tcPr>
            <w:tcW w:w="0" w:type="auto"/>
            <w:vAlign w:val="center"/>
            <w:hideMark/>
          </w:tcPr>
          <w:p w14:paraId="3C12F0ED" w14:textId="77777777" w:rsidR="00D636D6" w:rsidRPr="00475BFA" w:rsidRDefault="00D636D6" w:rsidP="008E4322">
            <w:pPr>
              <w:rPr>
                <w:bCs/>
                <w:szCs w:val="24"/>
                <w:lang w:eastAsia="lt-LT"/>
              </w:rPr>
            </w:pPr>
          </w:p>
        </w:tc>
        <w:tc>
          <w:tcPr>
            <w:tcW w:w="0" w:type="auto"/>
            <w:vAlign w:val="center"/>
            <w:hideMark/>
          </w:tcPr>
          <w:p w14:paraId="3DB196DB" w14:textId="77777777" w:rsidR="00D636D6" w:rsidRPr="00475BFA" w:rsidRDefault="00D636D6" w:rsidP="008E4322">
            <w:pPr>
              <w:rPr>
                <w:bCs/>
                <w:szCs w:val="24"/>
                <w:lang w:eastAsia="lt-LT"/>
              </w:rPr>
            </w:pPr>
          </w:p>
        </w:tc>
      </w:tr>
    </w:tbl>
    <w:p w14:paraId="34D2674D" w14:textId="0C2A63D6" w:rsidR="00D636D6" w:rsidRPr="00475BFA" w:rsidRDefault="00D636D6" w:rsidP="008E4322">
      <w:pPr>
        <w:shd w:val="clear" w:color="auto" w:fill="FFFFFF"/>
        <w:ind w:left="3888" w:firstLine="1296"/>
        <w:rPr>
          <w:bCs/>
          <w:color w:val="222222"/>
          <w:szCs w:val="24"/>
          <w:lang w:eastAsia="lt-LT"/>
        </w:rPr>
      </w:pPr>
      <w:r w:rsidRPr="00475BFA">
        <w:rPr>
          <w:bCs/>
          <w:color w:val="222222"/>
          <w:szCs w:val="24"/>
          <w:lang w:eastAsia="lt-LT"/>
        </w:rPr>
        <w:t xml:space="preserve">Įm. k. </w:t>
      </w:r>
      <w:r w:rsidR="00730BD0" w:rsidRPr="00475BFA">
        <w:rPr>
          <w:bCs/>
          <w:szCs w:val="24"/>
          <w:lang w:eastAsia="lt-LT"/>
        </w:rPr>
        <w:t>300060057</w:t>
      </w:r>
    </w:p>
    <w:p w14:paraId="06D1C96C" w14:textId="27040721" w:rsidR="00D636D6" w:rsidRPr="00475BFA" w:rsidRDefault="00D636D6" w:rsidP="008E4322">
      <w:pPr>
        <w:shd w:val="clear" w:color="auto" w:fill="FFFFFF"/>
        <w:rPr>
          <w:bCs/>
          <w:color w:val="222222"/>
          <w:szCs w:val="24"/>
          <w:lang w:eastAsia="lt-LT"/>
        </w:rPr>
      </w:pPr>
      <w:r w:rsidRPr="00475BFA">
        <w:rPr>
          <w:bCs/>
          <w:color w:val="222222"/>
          <w:szCs w:val="24"/>
          <w:shd w:val="clear" w:color="auto" w:fill="FFFFFF"/>
        </w:rPr>
        <w:tab/>
      </w:r>
      <w:r w:rsidRPr="00475BFA">
        <w:rPr>
          <w:bCs/>
          <w:color w:val="222222"/>
          <w:szCs w:val="24"/>
          <w:shd w:val="clear" w:color="auto" w:fill="FFFFFF"/>
        </w:rPr>
        <w:tab/>
      </w:r>
      <w:r w:rsidRPr="00475BFA">
        <w:rPr>
          <w:bCs/>
          <w:color w:val="222222"/>
          <w:szCs w:val="24"/>
          <w:shd w:val="clear" w:color="auto" w:fill="FFFFFF"/>
        </w:rPr>
        <w:tab/>
      </w:r>
      <w:r w:rsidRPr="00475BFA">
        <w:rPr>
          <w:bCs/>
          <w:color w:val="222222"/>
          <w:szCs w:val="24"/>
          <w:shd w:val="clear" w:color="auto" w:fill="FFFFFF"/>
        </w:rPr>
        <w:tab/>
        <w:t xml:space="preserve">Sąsk. nr. </w:t>
      </w:r>
      <w:r w:rsidR="00730BD0" w:rsidRPr="00475BFA">
        <w:rPr>
          <w:bCs/>
          <w:color w:val="000000" w:themeColor="text1"/>
          <w:szCs w:val="24"/>
          <w:shd w:val="clear" w:color="auto" w:fill="FFFFFF"/>
        </w:rPr>
        <w:t>LT117044060004586642</w:t>
      </w:r>
    </w:p>
    <w:p w14:paraId="009743F2" w14:textId="22A1D661" w:rsidR="00D636D6" w:rsidRPr="00475BFA" w:rsidRDefault="00D636D6" w:rsidP="008E4322">
      <w:pPr>
        <w:shd w:val="clear" w:color="auto" w:fill="FFFFFF"/>
        <w:rPr>
          <w:bCs/>
          <w:color w:val="222222"/>
          <w:szCs w:val="24"/>
          <w:lang w:eastAsia="lt-LT"/>
        </w:rPr>
      </w:pPr>
      <w:r w:rsidRPr="00475BFA">
        <w:rPr>
          <w:bCs/>
          <w:szCs w:val="24"/>
        </w:rPr>
        <w:t>_____________________________</w:t>
      </w:r>
      <w:r w:rsidRPr="00475BFA">
        <w:rPr>
          <w:bCs/>
          <w:color w:val="222222"/>
          <w:szCs w:val="24"/>
          <w:lang w:eastAsia="lt-LT"/>
        </w:rPr>
        <w:tab/>
      </w:r>
      <w:r w:rsidRPr="00475BFA">
        <w:rPr>
          <w:bCs/>
          <w:color w:val="222222"/>
          <w:szCs w:val="24"/>
          <w:lang w:eastAsia="lt-LT"/>
        </w:rPr>
        <w:tab/>
        <w:t xml:space="preserve">El.p.: </w:t>
      </w:r>
      <w:r w:rsidRPr="00475BFA">
        <w:rPr>
          <w:bCs/>
          <w:szCs w:val="24"/>
        </w:rPr>
        <w:t>vilniaustinkliniocentras@gmail.com</w:t>
      </w:r>
    </w:p>
    <w:p w14:paraId="46165A4E" w14:textId="61CB229C" w:rsidR="00D636D6" w:rsidRPr="00475BFA" w:rsidRDefault="00D636D6" w:rsidP="008E4322">
      <w:pPr>
        <w:shd w:val="clear" w:color="auto" w:fill="FFFFFF"/>
        <w:rPr>
          <w:bCs/>
          <w:color w:val="222222"/>
          <w:szCs w:val="24"/>
          <w:shd w:val="clear" w:color="auto" w:fill="FFFFFF"/>
        </w:rPr>
      </w:pPr>
      <w:r w:rsidRPr="00475BFA">
        <w:rPr>
          <w:bCs/>
          <w:color w:val="222222"/>
          <w:szCs w:val="24"/>
          <w:shd w:val="clear" w:color="auto" w:fill="FFFFFF"/>
        </w:rPr>
        <w:t xml:space="preserve"> </w:t>
      </w:r>
      <w:r w:rsidRPr="00475BFA">
        <w:rPr>
          <w:bCs/>
          <w:color w:val="222222"/>
          <w:szCs w:val="24"/>
          <w:lang w:eastAsia="lt-LT"/>
        </w:rPr>
        <w:t>(el. pašto adresas)</w:t>
      </w:r>
      <w:r w:rsidRPr="00475BFA">
        <w:rPr>
          <w:bCs/>
          <w:color w:val="222222"/>
          <w:szCs w:val="24"/>
          <w:lang w:eastAsia="lt-LT"/>
        </w:rPr>
        <w:tab/>
      </w:r>
      <w:r w:rsidRPr="00475BFA">
        <w:rPr>
          <w:bCs/>
          <w:color w:val="222222"/>
          <w:szCs w:val="24"/>
          <w:lang w:eastAsia="lt-LT"/>
        </w:rPr>
        <w:tab/>
      </w:r>
      <w:r w:rsidRPr="00475BFA">
        <w:rPr>
          <w:bCs/>
          <w:color w:val="222222"/>
          <w:szCs w:val="24"/>
          <w:lang w:eastAsia="lt-LT"/>
        </w:rPr>
        <w:tab/>
        <w:t>Tel. +3706</w:t>
      </w:r>
      <w:r w:rsidR="000D5583">
        <w:rPr>
          <w:bCs/>
          <w:color w:val="222222"/>
          <w:szCs w:val="24"/>
          <w:lang w:eastAsia="lt-LT"/>
        </w:rPr>
        <w:t>2824887</w:t>
      </w:r>
    </w:p>
    <w:p w14:paraId="62932F70" w14:textId="77777777" w:rsidR="00D636D6" w:rsidRPr="00475BFA" w:rsidRDefault="00D636D6" w:rsidP="008E4322">
      <w:pPr>
        <w:shd w:val="clear" w:color="auto" w:fill="FFFFFF"/>
        <w:rPr>
          <w:bCs/>
          <w:color w:val="222222"/>
          <w:szCs w:val="24"/>
          <w:lang w:eastAsia="lt-LT"/>
        </w:rPr>
      </w:pPr>
      <w:r w:rsidRPr="00475BFA">
        <w:rPr>
          <w:bCs/>
          <w:color w:val="222222"/>
          <w:szCs w:val="24"/>
          <w:lang w:eastAsia="lt-LT"/>
        </w:rPr>
        <w:tab/>
      </w:r>
      <w:r w:rsidRPr="00475BFA">
        <w:rPr>
          <w:bCs/>
          <w:color w:val="222222"/>
          <w:szCs w:val="24"/>
          <w:lang w:eastAsia="lt-LT"/>
        </w:rPr>
        <w:tab/>
        <w:t xml:space="preserve">                        </w:t>
      </w:r>
    </w:p>
    <w:p w14:paraId="438FBD78" w14:textId="7FCD4DD4" w:rsidR="00D636D6" w:rsidRPr="00475BFA" w:rsidRDefault="00D636D6" w:rsidP="008E4322">
      <w:pPr>
        <w:shd w:val="clear" w:color="auto" w:fill="FFFFFF"/>
        <w:rPr>
          <w:bCs/>
          <w:color w:val="222222"/>
          <w:szCs w:val="24"/>
          <w:shd w:val="clear" w:color="auto" w:fill="FFFFFF"/>
        </w:rPr>
      </w:pPr>
      <w:r w:rsidRPr="00475BFA">
        <w:rPr>
          <w:bCs/>
          <w:color w:val="222222"/>
          <w:szCs w:val="24"/>
          <w:shd w:val="clear" w:color="auto" w:fill="FFFFFF"/>
        </w:rPr>
        <w:t xml:space="preserve"> </w:t>
      </w:r>
      <w:r w:rsidRPr="00475BFA">
        <w:rPr>
          <w:bCs/>
          <w:szCs w:val="24"/>
        </w:rPr>
        <w:t>_____________________________</w:t>
      </w:r>
      <w:r w:rsidRPr="00475BFA">
        <w:rPr>
          <w:bCs/>
          <w:color w:val="222222"/>
          <w:szCs w:val="24"/>
          <w:shd w:val="clear" w:color="auto" w:fill="FFFFFF"/>
        </w:rPr>
        <w:t xml:space="preserve">    </w:t>
      </w:r>
      <w:r w:rsidRPr="00475BFA">
        <w:rPr>
          <w:bCs/>
          <w:color w:val="222222"/>
          <w:szCs w:val="24"/>
          <w:shd w:val="clear" w:color="auto" w:fill="FFFFFF"/>
        </w:rPr>
        <w:tab/>
      </w:r>
    </w:p>
    <w:p w14:paraId="7C648001" w14:textId="1E592C86" w:rsidR="00D636D6" w:rsidRPr="00475BFA" w:rsidRDefault="00D636D6" w:rsidP="008E4322">
      <w:pPr>
        <w:rPr>
          <w:bCs/>
          <w:szCs w:val="24"/>
        </w:rPr>
      </w:pPr>
      <w:r w:rsidRPr="00475BFA">
        <w:rPr>
          <w:bCs/>
          <w:szCs w:val="24"/>
        </w:rPr>
        <w:t xml:space="preserve"> (telefono numeris)</w:t>
      </w:r>
      <w:r w:rsidRPr="00475BFA">
        <w:rPr>
          <w:bCs/>
          <w:szCs w:val="24"/>
        </w:rPr>
        <w:tab/>
      </w:r>
    </w:p>
    <w:p w14:paraId="368F9748" w14:textId="77777777" w:rsidR="00D636D6" w:rsidRPr="00475BFA" w:rsidRDefault="00D636D6" w:rsidP="008E4322">
      <w:pPr>
        <w:rPr>
          <w:bCs/>
          <w:szCs w:val="24"/>
        </w:rPr>
      </w:pPr>
      <w:r w:rsidRPr="00475BFA">
        <w:rPr>
          <w:bCs/>
          <w:szCs w:val="24"/>
        </w:rPr>
        <w:t xml:space="preserve">              </w:t>
      </w:r>
    </w:p>
    <w:p w14:paraId="3DAB74CE" w14:textId="610F5404" w:rsidR="00D636D6" w:rsidRPr="00475BFA" w:rsidRDefault="00D636D6" w:rsidP="008E4322">
      <w:pPr>
        <w:ind w:left="3888" w:firstLine="1296"/>
        <w:rPr>
          <w:bCs/>
          <w:szCs w:val="24"/>
        </w:rPr>
      </w:pPr>
      <w:r w:rsidRPr="00475BFA">
        <w:rPr>
          <w:bCs/>
          <w:szCs w:val="24"/>
        </w:rPr>
        <w:t>Direktor</w:t>
      </w:r>
      <w:r w:rsidR="00730BD0" w:rsidRPr="00475BFA">
        <w:rPr>
          <w:bCs/>
          <w:szCs w:val="24"/>
        </w:rPr>
        <w:t>ė Asta Jansonienė</w:t>
      </w:r>
    </w:p>
    <w:p w14:paraId="75ACDFE5" w14:textId="77777777" w:rsidR="00D636D6" w:rsidRPr="00475BFA" w:rsidRDefault="00D636D6" w:rsidP="008E4322">
      <w:pPr>
        <w:rPr>
          <w:bCs/>
          <w:szCs w:val="24"/>
        </w:rPr>
      </w:pPr>
    </w:p>
    <w:p w14:paraId="65605314" w14:textId="3A929D4E" w:rsidR="00D636D6" w:rsidRPr="00475BFA" w:rsidRDefault="00D636D6" w:rsidP="008E4322">
      <w:pPr>
        <w:rPr>
          <w:bCs/>
          <w:szCs w:val="24"/>
        </w:rPr>
      </w:pPr>
      <w:r w:rsidRPr="00475BFA">
        <w:rPr>
          <w:bCs/>
          <w:szCs w:val="24"/>
        </w:rPr>
        <w:t>___________________________</w:t>
      </w:r>
      <w:r w:rsidRPr="00475BFA">
        <w:rPr>
          <w:bCs/>
          <w:szCs w:val="24"/>
        </w:rPr>
        <w:tab/>
      </w:r>
      <w:r w:rsidRPr="00475BFA">
        <w:rPr>
          <w:bCs/>
          <w:szCs w:val="24"/>
        </w:rPr>
        <w:tab/>
      </w:r>
      <w:r w:rsidR="00842684" w:rsidRPr="00475BFA">
        <w:rPr>
          <w:bCs/>
          <w:szCs w:val="24"/>
        </w:rPr>
        <w:t>_____________________________</w:t>
      </w:r>
    </w:p>
    <w:p w14:paraId="3B600B92" w14:textId="77777777" w:rsidR="00D636D6" w:rsidRPr="00475BFA" w:rsidRDefault="00D636D6" w:rsidP="008E4322">
      <w:pPr>
        <w:rPr>
          <w:bCs/>
          <w:szCs w:val="24"/>
        </w:rPr>
      </w:pPr>
      <w:r w:rsidRPr="00475BFA">
        <w:rPr>
          <w:bCs/>
          <w:szCs w:val="24"/>
        </w:rPr>
        <w:t xml:space="preserve">(parašas) </w:t>
      </w:r>
      <w:r w:rsidRPr="00475BFA">
        <w:rPr>
          <w:bCs/>
          <w:szCs w:val="24"/>
        </w:rPr>
        <w:tab/>
      </w:r>
      <w:r w:rsidRPr="00475BFA">
        <w:rPr>
          <w:bCs/>
          <w:szCs w:val="24"/>
        </w:rPr>
        <w:tab/>
      </w:r>
      <w:r w:rsidRPr="00475BFA">
        <w:rPr>
          <w:bCs/>
          <w:szCs w:val="24"/>
        </w:rPr>
        <w:tab/>
      </w:r>
      <w:r w:rsidRPr="00475BFA">
        <w:rPr>
          <w:bCs/>
          <w:szCs w:val="24"/>
        </w:rPr>
        <w:tab/>
        <w:t>(parašas)</w:t>
      </w:r>
    </w:p>
    <w:p w14:paraId="4F80472C" w14:textId="7F1B75F0" w:rsidR="001249B8" w:rsidRPr="00475BFA" w:rsidRDefault="001249B8" w:rsidP="008E4322">
      <w:pPr>
        <w:rPr>
          <w:bCs/>
          <w:i/>
          <w:szCs w:val="24"/>
        </w:rPr>
      </w:pPr>
    </w:p>
    <w:p w14:paraId="07375255" w14:textId="77777777" w:rsidR="001249B8" w:rsidRPr="00475BFA" w:rsidRDefault="001249B8" w:rsidP="008E4322">
      <w:pPr>
        <w:tabs>
          <w:tab w:val="left" w:pos="4814"/>
        </w:tabs>
        <w:ind w:firstLine="851"/>
        <w:rPr>
          <w:bCs/>
          <w:szCs w:val="24"/>
        </w:rPr>
      </w:pPr>
    </w:p>
    <w:p w14:paraId="705E3734" w14:textId="77777777" w:rsidR="001249B8" w:rsidRPr="00475BFA" w:rsidRDefault="001249B8" w:rsidP="008E4322">
      <w:pPr>
        <w:ind w:firstLine="851"/>
        <w:jc w:val="center"/>
        <w:rPr>
          <w:bCs/>
          <w:szCs w:val="24"/>
        </w:rPr>
      </w:pPr>
    </w:p>
    <w:p w14:paraId="6978CC29" w14:textId="77777777" w:rsidR="005547FF" w:rsidRPr="00475BFA" w:rsidRDefault="005547FF" w:rsidP="008E4322">
      <w:pPr>
        <w:ind w:firstLine="851"/>
        <w:rPr>
          <w:bCs/>
          <w:szCs w:val="24"/>
        </w:rPr>
      </w:pPr>
    </w:p>
    <w:sectPr w:rsidR="005547FF" w:rsidRPr="00475BFA" w:rsidSect="00884D29">
      <w:headerReference w:type="first" r:id="rId8"/>
      <w:pgSz w:w="11906" w:h="16838"/>
      <w:pgMar w:top="-993" w:right="567" w:bottom="709" w:left="1701" w:header="65532"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1DF8C" w14:textId="77777777" w:rsidR="00201C14" w:rsidRDefault="00201C14">
      <w:r>
        <w:separator/>
      </w:r>
    </w:p>
  </w:endnote>
  <w:endnote w:type="continuationSeparator" w:id="0">
    <w:p w14:paraId="74C9B697" w14:textId="77777777" w:rsidR="00201C14" w:rsidRDefault="00201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Garamond">
    <w:panose1 w:val="02020404030301010803"/>
    <w:charset w:val="BA"/>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26AA6" w14:textId="77777777" w:rsidR="00201C14" w:rsidRDefault="00201C14">
      <w:r>
        <w:separator/>
      </w:r>
    </w:p>
  </w:footnote>
  <w:footnote w:type="continuationSeparator" w:id="0">
    <w:p w14:paraId="70749F48" w14:textId="77777777" w:rsidR="00201C14" w:rsidRDefault="00201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1C33" w14:textId="77777777" w:rsidR="00166B10" w:rsidRDefault="00166B10">
    <w:pPr>
      <w:pStyle w:val="Antrats"/>
      <w:jc w:val="center"/>
    </w:pPr>
  </w:p>
  <w:p w14:paraId="1062CE56" w14:textId="77777777" w:rsidR="00166B10" w:rsidRDefault="00166B10">
    <w:pPr>
      <w:tabs>
        <w:tab w:val="center" w:pos="4986"/>
        <w:tab w:val="right" w:pos="99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D0D0F"/>
    <w:multiLevelType w:val="hybridMultilevel"/>
    <w:tmpl w:val="48BCE2FE"/>
    <w:lvl w:ilvl="0" w:tplc="A9A49054">
      <w:start w:val="20"/>
      <w:numFmt w:val="bullet"/>
      <w:lvlText w:val="-"/>
      <w:lvlJc w:val="left"/>
      <w:pPr>
        <w:ind w:left="1131" w:hanging="360"/>
      </w:pPr>
      <w:rPr>
        <w:rFonts w:ascii="Times New Roman" w:eastAsia="Times New Roman" w:hAnsi="Times New Roman" w:cs="Times New Roman" w:hint="default"/>
        <w:color w:val="000000"/>
      </w:rPr>
    </w:lvl>
    <w:lvl w:ilvl="1" w:tplc="04270003" w:tentative="1">
      <w:start w:val="1"/>
      <w:numFmt w:val="bullet"/>
      <w:lvlText w:val="o"/>
      <w:lvlJc w:val="left"/>
      <w:pPr>
        <w:ind w:left="1851" w:hanging="360"/>
      </w:pPr>
      <w:rPr>
        <w:rFonts w:ascii="Courier New" w:hAnsi="Courier New" w:cs="Courier New" w:hint="default"/>
      </w:rPr>
    </w:lvl>
    <w:lvl w:ilvl="2" w:tplc="04270005" w:tentative="1">
      <w:start w:val="1"/>
      <w:numFmt w:val="bullet"/>
      <w:lvlText w:val=""/>
      <w:lvlJc w:val="left"/>
      <w:pPr>
        <w:ind w:left="2571" w:hanging="360"/>
      </w:pPr>
      <w:rPr>
        <w:rFonts w:ascii="Wingdings" w:hAnsi="Wingdings" w:hint="default"/>
      </w:rPr>
    </w:lvl>
    <w:lvl w:ilvl="3" w:tplc="04270001" w:tentative="1">
      <w:start w:val="1"/>
      <w:numFmt w:val="bullet"/>
      <w:lvlText w:val=""/>
      <w:lvlJc w:val="left"/>
      <w:pPr>
        <w:ind w:left="3291" w:hanging="360"/>
      </w:pPr>
      <w:rPr>
        <w:rFonts w:ascii="Symbol" w:hAnsi="Symbol" w:hint="default"/>
      </w:rPr>
    </w:lvl>
    <w:lvl w:ilvl="4" w:tplc="04270003" w:tentative="1">
      <w:start w:val="1"/>
      <w:numFmt w:val="bullet"/>
      <w:lvlText w:val="o"/>
      <w:lvlJc w:val="left"/>
      <w:pPr>
        <w:ind w:left="4011" w:hanging="360"/>
      </w:pPr>
      <w:rPr>
        <w:rFonts w:ascii="Courier New" w:hAnsi="Courier New" w:cs="Courier New" w:hint="default"/>
      </w:rPr>
    </w:lvl>
    <w:lvl w:ilvl="5" w:tplc="04270005" w:tentative="1">
      <w:start w:val="1"/>
      <w:numFmt w:val="bullet"/>
      <w:lvlText w:val=""/>
      <w:lvlJc w:val="left"/>
      <w:pPr>
        <w:ind w:left="4731" w:hanging="360"/>
      </w:pPr>
      <w:rPr>
        <w:rFonts w:ascii="Wingdings" w:hAnsi="Wingdings" w:hint="default"/>
      </w:rPr>
    </w:lvl>
    <w:lvl w:ilvl="6" w:tplc="04270001" w:tentative="1">
      <w:start w:val="1"/>
      <w:numFmt w:val="bullet"/>
      <w:lvlText w:val=""/>
      <w:lvlJc w:val="left"/>
      <w:pPr>
        <w:ind w:left="5451" w:hanging="360"/>
      </w:pPr>
      <w:rPr>
        <w:rFonts w:ascii="Symbol" w:hAnsi="Symbol" w:hint="default"/>
      </w:rPr>
    </w:lvl>
    <w:lvl w:ilvl="7" w:tplc="04270003" w:tentative="1">
      <w:start w:val="1"/>
      <w:numFmt w:val="bullet"/>
      <w:lvlText w:val="o"/>
      <w:lvlJc w:val="left"/>
      <w:pPr>
        <w:ind w:left="6171" w:hanging="360"/>
      </w:pPr>
      <w:rPr>
        <w:rFonts w:ascii="Courier New" w:hAnsi="Courier New" w:cs="Courier New" w:hint="default"/>
      </w:rPr>
    </w:lvl>
    <w:lvl w:ilvl="8" w:tplc="04270005" w:tentative="1">
      <w:start w:val="1"/>
      <w:numFmt w:val="bullet"/>
      <w:lvlText w:val=""/>
      <w:lvlJc w:val="left"/>
      <w:pPr>
        <w:ind w:left="6891" w:hanging="360"/>
      </w:pPr>
      <w:rPr>
        <w:rFonts w:ascii="Wingdings" w:hAnsi="Wingdings" w:hint="default"/>
      </w:rPr>
    </w:lvl>
  </w:abstractNum>
  <w:abstractNum w:abstractNumId="1" w15:restartNumberingAfterBreak="0">
    <w:nsid w:val="79E17F50"/>
    <w:multiLevelType w:val="multilevel"/>
    <w:tmpl w:val="7A5A6620"/>
    <w:lvl w:ilvl="0">
      <w:start w:val="3"/>
      <w:numFmt w:val="upperRoman"/>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435372548">
    <w:abstractNumId w:val="0"/>
  </w:num>
  <w:num w:numId="2" w16cid:durableId="1200316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B8"/>
    <w:rsid w:val="00030B1F"/>
    <w:rsid w:val="00056065"/>
    <w:rsid w:val="00056EF6"/>
    <w:rsid w:val="00097A82"/>
    <w:rsid w:val="000D5583"/>
    <w:rsid w:val="000F7D9E"/>
    <w:rsid w:val="001249B8"/>
    <w:rsid w:val="00166B10"/>
    <w:rsid w:val="00201C14"/>
    <w:rsid w:val="0020508E"/>
    <w:rsid w:val="002E5F0E"/>
    <w:rsid w:val="003463C0"/>
    <w:rsid w:val="00397308"/>
    <w:rsid w:val="004025B8"/>
    <w:rsid w:val="00464B1A"/>
    <w:rsid w:val="00475BFA"/>
    <w:rsid w:val="00491C15"/>
    <w:rsid w:val="004B290C"/>
    <w:rsid w:val="004D108C"/>
    <w:rsid w:val="004F06E3"/>
    <w:rsid w:val="004F7AEA"/>
    <w:rsid w:val="0051683A"/>
    <w:rsid w:val="005547FF"/>
    <w:rsid w:val="005E4B99"/>
    <w:rsid w:val="006B78F1"/>
    <w:rsid w:val="00730BD0"/>
    <w:rsid w:val="007746CD"/>
    <w:rsid w:val="00791D4C"/>
    <w:rsid w:val="00842684"/>
    <w:rsid w:val="00857589"/>
    <w:rsid w:val="00884D29"/>
    <w:rsid w:val="008B2C02"/>
    <w:rsid w:val="008E4322"/>
    <w:rsid w:val="009D62E2"/>
    <w:rsid w:val="00A30D58"/>
    <w:rsid w:val="00AE53F6"/>
    <w:rsid w:val="00AF1534"/>
    <w:rsid w:val="00B009A3"/>
    <w:rsid w:val="00B7358F"/>
    <w:rsid w:val="00B87B0E"/>
    <w:rsid w:val="00BC4AA1"/>
    <w:rsid w:val="00C31290"/>
    <w:rsid w:val="00C70EE2"/>
    <w:rsid w:val="00D06B89"/>
    <w:rsid w:val="00D13E7E"/>
    <w:rsid w:val="00D55E39"/>
    <w:rsid w:val="00D636D6"/>
    <w:rsid w:val="00E75D16"/>
    <w:rsid w:val="00F57678"/>
    <w:rsid w:val="00F72CFE"/>
    <w:rsid w:val="00F8660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D58C2"/>
  <w15:docId w15:val="{CE6EF0A7-88F4-43E8-A8F2-50D812B2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5E4B99"/>
    <w:pPr>
      <w:spacing w:after="0" w:line="240" w:lineRule="auto"/>
    </w:pPr>
    <w:rPr>
      <w:rFonts w:ascii="Times New Roman" w:eastAsia="Times New Roman" w:hAnsi="Times New Roman" w:cs="Times New Roman"/>
      <w:sz w:val="24"/>
      <w:szCs w:val="20"/>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1249B8"/>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sid w:val="001249B8"/>
    <w:rPr>
      <w:rFonts w:eastAsiaTheme="minorEastAsia"/>
      <w:lang w:eastAsia="lt-LT"/>
    </w:rPr>
  </w:style>
  <w:style w:type="paragraph" w:styleId="Sraopastraipa">
    <w:name w:val="List Paragraph"/>
    <w:basedOn w:val="prastasis"/>
    <w:uiPriority w:val="34"/>
    <w:qFormat/>
    <w:rsid w:val="00884D29"/>
    <w:pPr>
      <w:ind w:left="720"/>
      <w:contextualSpacing/>
    </w:pPr>
  </w:style>
  <w:style w:type="paragraph" w:styleId="Porat">
    <w:name w:val="footer"/>
    <w:basedOn w:val="prastasis"/>
    <w:link w:val="PoratDiagrama"/>
    <w:uiPriority w:val="99"/>
    <w:unhideWhenUsed/>
    <w:rsid w:val="00884D29"/>
    <w:pPr>
      <w:tabs>
        <w:tab w:val="center" w:pos="4819"/>
        <w:tab w:val="right" w:pos="9638"/>
      </w:tabs>
    </w:pPr>
  </w:style>
  <w:style w:type="character" w:customStyle="1" w:styleId="PoratDiagrama">
    <w:name w:val="Poraštė Diagrama"/>
    <w:basedOn w:val="Numatytasispastraiposriftas"/>
    <w:link w:val="Porat"/>
    <w:uiPriority w:val="99"/>
    <w:rsid w:val="00884D29"/>
    <w:rPr>
      <w:rFonts w:ascii="Times New Roman" w:eastAsia="Times New Roman" w:hAnsi="Times New Roman" w:cs="Times New Roman"/>
      <w:sz w:val="24"/>
      <w:szCs w:val="20"/>
    </w:rPr>
  </w:style>
  <w:style w:type="character" w:styleId="Hipersaitas">
    <w:name w:val="Hyperlink"/>
    <w:rsid w:val="00C312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832789">
      <w:bodyDiv w:val="1"/>
      <w:marLeft w:val="0"/>
      <w:marRight w:val="0"/>
      <w:marTop w:val="0"/>
      <w:marBottom w:val="0"/>
      <w:divBdr>
        <w:top w:val="none" w:sz="0" w:space="0" w:color="auto"/>
        <w:left w:val="none" w:sz="0" w:space="0" w:color="auto"/>
        <w:bottom w:val="none" w:sz="0" w:space="0" w:color="auto"/>
        <w:right w:val="none" w:sz="0" w:space="0" w:color="auto"/>
      </w:divBdr>
    </w:div>
    <w:div w:id="205068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9664</Words>
  <Characters>5509</Characters>
  <Application>Microsoft Office Word</Application>
  <DocSecurity>0</DocSecurity>
  <Lines>45</Lines>
  <Paragraphs>30</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Simona</dc:creator>
  <cp:lastModifiedBy>Domantas</cp:lastModifiedBy>
  <cp:revision>7</cp:revision>
  <dcterms:created xsi:type="dcterms:W3CDTF">2024-09-04T10:57:00Z</dcterms:created>
  <dcterms:modified xsi:type="dcterms:W3CDTF">2026-09-01T05:59:00Z</dcterms:modified>
</cp:coreProperties>
</file>