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FAA64" w14:textId="77777777" w:rsidR="004F48A5" w:rsidRPr="00905A24" w:rsidRDefault="004F48A5" w:rsidP="004F48A5">
      <w:pPr>
        <w:pStyle w:val="NoSpacing"/>
        <w:jc w:val="center"/>
        <w:rPr>
          <w:rFonts w:ascii="Times New Roman" w:hAnsi="Times New Roman" w:cs="Times New Roman"/>
          <w:b/>
          <w:caps/>
          <w:sz w:val="24"/>
          <w:szCs w:val="24"/>
          <w:lang w:val="lt-LT"/>
        </w:rPr>
      </w:pPr>
      <w:bookmarkStart w:id="0" w:name="_GoBack"/>
      <w:bookmarkEnd w:id="0"/>
      <w:r w:rsidRPr="00905A24">
        <w:rPr>
          <w:rFonts w:ascii="Times New Roman" w:hAnsi="Times New Roman" w:cs="Times New Roman"/>
          <w:b/>
          <w:caps/>
          <w:sz w:val="24"/>
          <w:szCs w:val="24"/>
          <w:lang w:val="lt-LT"/>
        </w:rPr>
        <w:t xml:space="preserve">BIUDŽETINĖS Įstaigos </w:t>
      </w:r>
      <w:r w:rsidR="001471F7" w:rsidRPr="00905A24">
        <w:rPr>
          <w:rFonts w:ascii="Times New Roman" w:hAnsi="Times New Roman" w:cs="Times New Roman"/>
          <w:b/>
          <w:caps/>
          <w:sz w:val="24"/>
          <w:szCs w:val="24"/>
          <w:lang w:val="lt-LT"/>
        </w:rPr>
        <w:t>KIRTIMŲ KULTŪROS CENTRO</w:t>
      </w:r>
      <w:r w:rsidRPr="00905A24">
        <w:rPr>
          <w:rFonts w:ascii="Times New Roman" w:hAnsi="Times New Roman" w:cs="Times New Roman"/>
          <w:b/>
          <w:caps/>
          <w:sz w:val="24"/>
          <w:szCs w:val="24"/>
          <w:lang w:val="lt-LT"/>
        </w:rPr>
        <w:t xml:space="preserve"> 20</w:t>
      </w:r>
      <w:r w:rsidR="001471F7" w:rsidRPr="00905A24">
        <w:rPr>
          <w:rFonts w:ascii="Times New Roman" w:hAnsi="Times New Roman" w:cs="Times New Roman"/>
          <w:b/>
          <w:caps/>
          <w:sz w:val="24"/>
          <w:szCs w:val="24"/>
          <w:lang w:val="lt-LT"/>
        </w:rPr>
        <w:t xml:space="preserve">18 </w:t>
      </w:r>
      <w:r w:rsidRPr="00905A24">
        <w:rPr>
          <w:rFonts w:ascii="Times New Roman" w:hAnsi="Times New Roman" w:cs="Times New Roman"/>
          <w:b/>
          <w:caps/>
          <w:sz w:val="24"/>
          <w:szCs w:val="24"/>
          <w:lang w:val="lt-LT"/>
        </w:rPr>
        <w:t xml:space="preserve">metų </w:t>
      </w:r>
    </w:p>
    <w:p w14:paraId="07D8600D" w14:textId="77777777" w:rsidR="004F48A5" w:rsidRPr="00905A24" w:rsidRDefault="004F48A5" w:rsidP="004F48A5">
      <w:pPr>
        <w:pStyle w:val="NoSpacing"/>
        <w:jc w:val="center"/>
        <w:rPr>
          <w:rFonts w:ascii="Times New Roman" w:hAnsi="Times New Roman" w:cs="Times New Roman"/>
          <w:b/>
          <w:caps/>
          <w:sz w:val="24"/>
          <w:szCs w:val="24"/>
          <w:lang w:val="lt-LT"/>
        </w:rPr>
      </w:pPr>
      <w:r w:rsidRPr="00905A24">
        <w:rPr>
          <w:rFonts w:ascii="Times New Roman" w:hAnsi="Times New Roman" w:cs="Times New Roman"/>
          <w:b/>
          <w:caps/>
          <w:sz w:val="24"/>
          <w:szCs w:val="24"/>
          <w:lang w:val="lt-LT"/>
        </w:rPr>
        <w:t xml:space="preserve">veiklos </w:t>
      </w:r>
      <w:r w:rsidR="006C5679" w:rsidRPr="00905A24">
        <w:rPr>
          <w:rFonts w:ascii="Times New Roman" w:hAnsi="Times New Roman" w:cs="Times New Roman"/>
          <w:b/>
          <w:caps/>
          <w:sz w:val="24"/>
          <w:szCs w:val="24"/>
          <w:lang w:val="lt-LT"/>
        </w:rPr>
        <w:t>ATASKAITOS</w:t>
      </w:r>
      <w:r w:rsidRPr="00905A24">
        <w:rPr>
          <w:rFonts w:ascii="Times New Roman" w:hAnsi="Times New Roman" w:cs="Times New Roman"/>
          <w:b/>
          <w:caps/>
          <w:sz w:val="24"/>
          <w:szCs w:val="24"/>
          <w:lang w:val="lt-LT"/>
        </w:rPr>
        <w:t xml:space="preserve"> Priedas</w:t>
      </w:r>
    </w:p>
    <w:p w14:paraId="12E97C29" w14:textId="77777777" w:rsidR="004F48A5" w:rsidRPr="00905A24" w:rsidRDefault="00F5615B" w:rsidP="004F48A5">
      <w:pPr>
        <w:pStyle w:val="NoSpacing"/>
        <w:jc w:val="center"/>
        <w:rPr>
          <w:rFonts w:ascii="Times New Roman" w:hAnsi="Times New Roman" w:cs="Times New Roman"/>
          <w:sz w:val="24"/>
          <w:szCs w:val="24"/>
          <w:lang w:val="lt-LT"/>
        </w:rPr>
      </w:pPr>
      <w:r w:rsidRPr="00905A24">
        <w:rPr>
          <w:rFonts w:ascii="Times New Roman" w:hAnsi="Times New Roman" w:cs="Times New Roman"/>
          <w:sz w:val="24"/>
          <w:szCs w:val="24"/>
          <w:lang w:val="lt-LT"/>
        </w:rPr>
        <w:t>(Teatrai, kultūros cent</w:t>
      </w:r>
      <w:r w:rsidR="001C12E0" w:rsidRPr="00905A24">
        <w:rPr>
          <w:rFonts w:ascii="Times New Roman" w:hAnsi="Times New Roman" w:cs="Times New Roman"/>
          <w:sz w:val="24"/>
          <w:szCs w:val="24"/>
          <w:lang w:val="lt-LT"/>
        </w:rPr>
        <w:t xml:space="preserve">rai, </w:t>
      </w:r>
      <w:r w:rsidR="007C2F30" w:rsidRPr="00905A24">
        <w:rPr>
          <w:rFonts w:ascii="Times New Roman" w:hAnsi="Times New Roman" w:cs="Times New Roman"/>
          <w:sz w:val="24"/>
          <w:szCs w:val="24"/>
          <w:lang w:val="lt-LT"/>
        </w:rPr>
        <w:t>koncertinės įstaigos</w:t>
      </w:r>
      <w:r w:rsidR="001C12E0" w:rsidRPr="00905A24">
        <w:rPr>
          <w:rFonts w:ascii="Times New Roman" w:hAnsi="Times New Roman" w:cs="Times New Roman"/>
          <w:sz w:val="24"/>
          <w:szCs w:val="24"/>
          <w:lang w:val="lt-LT"/>
        </w:rPr>
        <w:t xml:space="preserve"> ir kt.</w:t>
      </w:r>
      <w:r w:rsidRPr="00905A24">
        <w:rPr>
          <w:rFonts w:ascii="Times New Roman" w:hAnsi="Times New Roman" w:cs="Times New Roman"/>
          <w:sz w:val="24"/>
          <w:szCs w:val="24"/>
          <w:lang w:val="lt-LT"/>
        </w:rPr>
        <w:t>)</w:t>
      </w:r>
    </w:p>
    <w:p w14:paraId="224CF588" w14:textId="77777777" w:rsidR="004F48A5" w:rsidRPr="00905A24" w:rsidRDefault="004F48A5">
      <w:pPr>
        <w:rPr>
          <w:lang w:val="lt-LT"/>
        </w:rPr>
      </w:pPr>
    </w:p>
    <w:p w14:paraId="7D742491" w14:textId="77777777" w:rsidR="001D78C9" w:rsidRPr="00905A24" w:rsidRDefault="001D78C9">
      <w:pPr>
        <w:rPr>
          <w:lang w:val="lt-LT"/>
        </w:rPr>
      </w:pPr>
    </w:p>
    <w:p w14:paraId="6BABB76C" w14:textId="77777777" w:rsidR="006B1D88" w:rsidRPr="00905A24" w:rsidRDefault="00F5615B" w:rsidP="006B1D88">
      <w:pPr>
        <w:rPr>
          <w:rFonts w:ascii="Times New Roman" w:hAnsi="Times New Roman"/>
          <w:b/>
          <w:sz w:val="24"/>
          <w:szCs w:val="24"/>
          <w:lang w:val="lt-LT"/>
        </w:rPr>
      </w:pPr>
      <w:r w:rsidRPr="00905A24">
        <w:rPr>
          <w:rFonts w:ascii="Times New Roman" w:hAnsi="Times New Roman"/>
          <w:b/>
          <w:sz w:val="24"/>
          <w:szCs w:val="24"/>
          <w:lang w:val="lt-LT"/>
        </w:rPr>
        <w:t xml:space="preserve">1. </w:t>
      </w:r>
      <w:r w:rsidR="006B1D88" w:rsidRPr="00905A24">
        <w:rPr>
          <w:rFonts w:ascii="Times New Roman" w:hAnsi="Times New Roman"/>
          <w:b/>
          <w:sz w:val="24"/>
          <w:szCs w:val="24"/>
          <w:lang w:val="lt-LT"/>
        </w:rPr>
        <w:t>Įstaigos filialai. Parašykite (jei tinka) kokie įvyko įstaigos filialų pokyčiai</w:t>
      </w:r>
    </w:p>
    <w:p w14:paraId="35A8A80A" w14:textId="77777777" w:rsidR="006B1D88" w:rsidRPr="005C228C" w:rsidRDefault="00621FEA">
      <w:pPr>
        <w:rPr>
          <w:rFonts w:ascii="Times New Roman" w:hAnsi="Times New Roman"/>
          <w:sz w:val="24"/>
          <w:szCs w:val="24"/>
          <w:lang w:val="lt-LT"/>
        </w:rPr>
      </w:pPr>
      <w:r w:rsidRPr="005C228C">
        <w:rPr>
          <w:rFonts w:ascii="Times New Roman" w:hAnsi="Times New Roman"/>
          <w:sz w:val="24"/>
          <w:szCs w:val="24"/>
          <w:lang w:val="lt-LT"/>
        </w:rPr>
        <w:t>Nėra</w:t>
      </w:r>
    </w:p>
    <w:p w14:paraId="22436093" w14:textId="77777777" w:rsidR="006B1D88" w:rsidRPr="005C228C" w:rsidRDefault="006B1D88">
      <w:pPr>
        <w:rPr>
          <w:rFonts w:ascii="Times New Roman" w:hAnsi="Times New Roman"/>
          <w:sz w:val="24"/>
          <w:szCs w:val="24"/>
          <w:lang w:val="lt-LT"/>
        </w:rPr>
      </w:pPr>
    </w:p>
    <w:p w14:paraId="0DDCB22F" w14:textId="77777777" w:rsidR="004F48A5" w:rsidRPr="00905A24" w:rsidRDefault="006B1D88">
      <w:pPr>
        <w:rPr>
          <w:rFonts w:ascii="Times New Roman" w:hAnsi="Times New Roman"/>
          <w:b/>
          <w:sz w:val="24"/>
          <w:szCs w:val="24"/>
          <w:lang w:val="lt-LT"/>
        </w:rPr>
      </w:pPr>
      <w:r w:rsidRPr="00F704EF">
        <w:rPr>
          <w:rFonts w:ascii="Times New Roman" w:hAnsi="Times New Roman"/>
          <w:b/>
          <w:sz w:val="24"/>
          <w:szCs w:val="24"/>
          <w:lang w:val="lt-LT"/>
        </w:rPr>
        <w:t>2</w:t>
      </w:r>
      <w:r w:rsidR="004F48A5" w:rsidRPr="00F704EF">
        <w:rPr>
          <w:rFonts w:ascii="Times New Roman" w:hAnsi="Times New Roman"/>
          <w:b/>
          <w:sz w:val="24"/>
          <w:szCs w:val="24"/>
          <w:lang w:val="lt-LT"/>
        </w:rPr>
        <w:t xml:space="preserve">. Įstaigoje </w:t>
      </w:r>
      <w:r w:rsidRPr="00F704EF">
        <w:rPr>
          <w:rFonts w:ascii="Times New Roman" w:hAnsi="Times New Roman"/>
          <w:b/>
          <w:sz w:val="24"/>
          <w:szCs w:val="24"/>
          <w:lang w:val="lt-LT"/>
        </w:rPr>
        <w:t>veikiantys nauji</w:t>
      </w:r>
      <w:r w:rsidR="004F48A5" w:rsidRPr="00F704EF">
        <w:rPr>
          <w:rFonts w:ascii="Times New Roman" w:hAnsi="Times New Roman"/>
          <w:b/>
          <w:sz w:val="24"/>
          <w:szCs w:val="24"/>
          <w:lang w:val="lt-LT"/>
        </w:rPr>
        <w:t xml:space="preserve"> kolektyvai, klubai, organizacijos</w:t>
      </w:r>
      <w:r w:rsidR="00B207E6" w:rsidRPr="00F704EF">
        <w:rPr>
          <w:rFonts w:ascii="Times New Roman" w:hAnsi="Times New Roman"/>
          <w:b/>
          <w:sz w:val="24"/>
          <w:szCs w:val="24"/>
          <w:lang w:val="lt-LT"/>
        </w:rPr>
        <w:t xml:space="preserve"> </w:t>
      </w:r>
    </w:p>
    <w:p w14:paraId="66AC7330" w14:textId="77777777" w:rsidR="004F48A5" w:rsidRPr="00905A24" w:rsidRDefault="004F48A5">
      <w:pPr>
        <w:rPr>
          <w:rFonts w:ascii="Times New Roman" w:hAnsi="Times New Roman"/>
          <w:sz w:val="24"/>
          <w:szCs w:val="24"/>
          <w:lang w:val="lt-LT"/>
        </w:rPr>
      </w:pPr>
    </w:p>
    <w:tbl>
      <w:tblPr>
        <w:tblStyle w:val="TableGrid"/>
        <w:tblW w:w="0" w:type="auto"/>
        <w:tblLook w:val="04A0" w:firstRow="1" w:lastRow="0" w:firstColumn="1" w:lastColumn="0" w:noHBand="0" w:noVBand="1"/>
      </w:tblPr>
      <w:tblGrid>
        <w:gridCol w:w="817"/>
        <w:gridCol w:w="5864"/>
        <w:gridCol w:w="1365"/>
        <w:gridCol w:w="1701"/>
      </w:tblGrid>
      <w:tr w:rsidR="006B1D88" w:rsidRPr="00905A24" w14:paraId="0F08A468" w14:textId="77777777" w:rsidTr="001D78C9">
        <w:tc>
          <w:tcPr>
            <w:tcW w:w="817" w:type="dxa"/>
            <w:shd w:val="clear" w:color="auto" w:fill="D9D9D9" w:themeFill="background1" w:themeFillShade="D9"/>
            <w:vAlign w:val="center"/>
          </w:tcPr>
          <w:p w14:paraId="00CBE889" w14:textId="77777777" w:rsidR="006B1D88" w:rsidRPr="00905A24" w:rsidRDefault="003E63D5" w:rsidP="001D78C9">
            <w:pPr>
              <w:jc w:val="center"/>
              <w:rPr>
                <w:rFonts w:ascii="Times New Roman" w:hAnsi="Times New Roman"/>
                <w:b/>
                <w:sz w:val="24"/>
                <w:szCs w:val="24"/>
                <w:lang w:val="lt-LT"/>
              </w:rPr>
            </w:pPr>
            <w:r w:rsidRPr="00905A24">
              <w:rPr>
                <w:rFonts w:ascii="Times New Roman" w:hAnsi="Times New Roman"/>
                <w:b/>
                <w:sz w:val="24"/>
                <w:szCs w:val="24"/>
                <w:lang w:val="lt-LT"/>
              </w:rPr>
              <w:t>Eil. Nr.</w:t>
            </w:r>
          </w:p>
        </w:tc>
        <w:tc>
          <w:tcPr>
            <w:tcW w:w="5864" w:type="dxa"/>
            <w:shd w:val="clear" w:color="auto" w:fill="D9D9D9" w:themeFill="background1" w:themeFillShade="D9"/>
            <w:vAlign w:val="center"/>
          </w:tcPr>
          <w:p w14:paraId="29A4790F"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Pavadinimas</w:t>
            </w:r>
          </w:p>
        </w:tc>
        <w:tc>
          <w:tcPr>
            <w:tcW w:w="1365" w:type="dxa"/>
            <w:shd w:val="clear" w:color="auto" w:fill="D9D9D9" w:themeFill="background1" w:themeFillShade="D9"/>
            <w:vAlign w:val="center"/>
          </w:tcPr>
          <w:p w14:paraId="25C4EB26"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Dalyvių skaičius</w:t>
            </w:r>
          </w:p>
        </w:tc>
        <w:tc>
          <w:tcPr>
            <w:tcW w:w="1701" w:type="dxa"/>
            <w:shd w:val="clear" w:color="auto" w:fill="D9D9D9" w:themeFill="background1" w:themeFillShade="D9"/>
            <w:vAlign w:val="center"/>
          </w:tcPr>
          <w:p w14:paraId="0E7DE6B7"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Pagal planą Taip/Ne*</w:t>
            </w:r>
          </w:p>
        </w:tc>
      </w:tr>
      <w:tr w:rsidR="00B207E6" w:rsidRPr="00905A24" w14:paraId="5399654E" w14:textId="77777777" w:rsidTr="001D78C9">
        <w:tc>
          <w:tcPr>
            <w:tcW w:w="817" w:type="dxa"/>
          </w:tcPr>
          <w:p w14:paraId="5997E22A" w14:textId="77777777" w:rsidR="00B207E6" w:rsidRPr="00905A24" w:rsidRDefault="00B207E6" w:rsidP="005C228C">
            <w:pPr>
              <w:pStyle w:val="ListParagraph"/>
              <w:numPr>
                <w:ilvl w:val="0"/>
                <w:numId w:val="4"/>
              </w:numPr>
            </w:pPr>
          </w:p>
        </w:tc>
        <w:tc>
          <w:tcPr>
            <w:tcW w:w="5864" w:type="dxa"/>
          </w:tcPr>
          <w:p w14:paraId="32CC462E" w14:textId="77777777" w:rsidR="00B207E6" w:rsidRPr="00905A24" w:rsidRDefault="00B207E6" w:rsidP="00B207E6">
            <w:pPr>
              <w:pStyle w:val="NoSpacing"/>
              <w:rPr>
                <w:rFonts w:ascii="Times New Roman" w:hAnsi="Times New Roman" w:cs="Times New Roman"/>
                <w:sz w:val="24"/>
                <w:szCs w:val="24"/>
                <w:lang w:val="lt-LT"/>
              </w:rPr>
            </w:pPr>
            <w:r w:rsidRPr="00905A24">
              <w:rPr>
                <w:rFonts w:ascii="Times New Roman" w:hAnsi="Times New Roman" w:cs="Times New Roman"/>
                <w:bCs/>
                <w:sz w:val="24"/>
                <w:szCs w:val="24"/>
                <w:lang w:val="lt-LT"/>
              </w:rPr>
              <w:t>Grupė ,,Shishi“</w:t>
            </w:r>
          </w:p>
        </w:tc>
        <w:tc>
          <w:tcPr>
            <w:tcW w:w="1365" w:type="dxa"/>
          </w:tcPr>
          <w:p w14:paraId="61AD177E" w14:textId="77777777" w:rsidR="00B207E6" w:rsidRPr="00905A24" w:rsidRDefault="00B207E6" w:rsidP="0063230D">
            <w:pPr>
              <w:pStyle w:val="NoSpacing"/>
              <w:jc w:val="both"/>
              <w:rPr>
                <w:rFonts w:ascii="Times New Roman" w:hAnsi="Times New Roman" w:cs="Times New Roman"/>
                <w:sz w:val="24"/>
                <w:szCs w:val="24"/>
                <w:lang w:val="lt-LT"/>
              </w:rPr>
            </w:pPr>
            <w:r w:rsidRPr="00905A24">
              <w:rPr>
                <w:rFonts w:ascii="Times New Roman" w:hAnsi="Times New Roman" w:cs="Times New Roman"/>
                <w:sz w:val="24"/>
                <w:szCs w:val="24"/>
                <w:lang w:val="lt-LT"/>
              </w:rPr>
              <w:t>3</w:t>
            </w:r>
          </w:p>
        </w:tc>
        <w:tc>
          <w:tcPr>
            <w:tcW w:w="1701" w:type="dxa"/>
          </w:tcPr>
          <w:p w14:paraId="486B333C" w14:textId="77777777" w:rsidR="00B207E6" w:rsidRPr="00905A24" w:rsidRDefault="00B207E6">
            <w:pPr>
              <w:rPr>
                <w:rFonts w:ascii="Times New Roman" w:hAnsi="Times New Roman"/>
                <w:sz w:val="24"/>
                <w:szCs w:val="24"/>
                <w:lang w:val="lt-LT"/>
              </w:rPr>
            </w:pPr>
            <w:r w:rsidRPr="00905A24">
              <w:rPr>
                <w:rFonts w:ascii="Times New Roman" w:hAnsi="Times New Roman"/>
                <w:sz w:val="24"/>
                <w:szCs w:val="24"/>
                <w:lang w:val="lt-LT"/>
              </w:rPr>
              <w:t>Ne</w:t>
            </w:r>
          </w:p>
        </w:tc>
      </w:tr>
    </w:tbl>
    <w:p w14:paraId="3ED03961" w14:textId="77777777" w:rsidR="006B1D88" w:rsidRPr="00905A24" w:rsidRDefault="006B1D88" w:rsidP="006B1D88">
      <w:pPr>
        <w:rPr>
          <w:rFonts w:ascii="Times New Roman" w:hAnsi="Times New Roman"/>
          <w:sz w:val="24"/>
          <w:szCs w:val="24"/>
          <w:lang w:val="lt-LT"/>
        </w:rPr>
      </w:pPr>
      <w:r w:rsidRPr="00905A24">
        <w:rPr>
          <w:rFonts w:ascii="Times New Roman" w:hAnsi="Times New Roman"/>
          <w:sz w:val="24"/>
          <w:szCs w:val="24"/>
          <w:lang w:val="lt-LT"/>
        </w:rPr>
        <w:t>*Pakomentuokite „Ne“</w:t>
      </w:r>
    </w:p>
    <w:p w14:paraId="5536021F" w14:textId="77777777" w:rsidR="006B1D88" w:rsidRPr="00905A24" w:rsidRDefault="006B1D88">
      <w:pPr>
        <w:rPr>
          <w:rFonts w:ascii="Times New Roman" w:hAnsi="Times New Roman"/>
          <w:sz w:val="24"/>
          <w:szCs w:val="24"/>
          <w:lang w:val="lt-LT"/>
        </w:rPr>
      </w:pPr>
    </w:p>
    <w:p w14:paraId="13FC4ED5" w14:textId="77777777" w:rsidR="004F48A5" w:rsidRPr="00905A24" w:rsidRDefault="006B1D88">
      <w:pPr>
        <w:rPr>
          <w:rFonts w:ascii="Times New Roman" w:hAnsi="Times New Roman"/>
          <w:b/>
          <w:sz w:val="24"/>
          <w:szCs w:val="24"/>
          <w:lang w:val="lt-LT"/>
        </w:rPr>
      </w:pPr>
      <w:r w:rsidRPr="00905A24">
        <w:rPr>
          <w:rFonts w:ascii="Times New Roman" w:hAnsi="Times New Roman"/>
          <w:b/>
          <w:sz w:val="24"/>
          <w:szCs w:val="24"/>
          <w:lang w:val="lt-LT"/>
        </w:rPr>
        <w:t>3</w:t>
      </w:r>
      <w:r w:rsidR="004F48A5" w:rsidRPr="00905A24">
        <w:rPr>
          <w:rFonts w:ascii="Times New Roman" w:hAnsi="Times New Roman"/>
          <w:b/>
          <w:sz w:val="24"/>
          <w:szCs w:val="24"/>
          <w:lang w:val="lt-LT"/>
        </w:rPr>
        <w:t xml:space="preserve">. </w:t>
      </w:r>
      <w:r w:rsidRPr="00905A24">
        <w:rPr>
          <w:rFonts w:ascii="Times New Roman" w:hAnsi="Times New Roman"/>
          <w:b/>
          <w:sz w:val="24"/>
          <w:szCs w:val="24"/>
          <w:lang w:val="lt-LT"/>
        </w:rPr>
        <w:t>Įstaigos o</w:t>
      </w:r>
      <w:r w:rsidR="004F48A5" w:rsidRPr="00905A24">
        <w:rPr>
          <w:rFonts w:ascii="Times New Roman" w:hAnsi="Times New Roman"/>
          <w:b/>
          <w:sz w:val="24"/>
          <w:szCs w:val="24"/>
          <w:lang w:val="lt-LT"/>
        </w:rPr>
        <w:t xml:space="preserve">rganizuoti renginiai (spektakliai, koncertai, festivaliai ir pan.) </w:t>
      </w:r>
    </w:p>
    <w:p w14:paraId="5169069D" w14:textId="77777777" w:rsidR="004F48A5" w:rsidRPr="00905A24" w:rsidRDefault="004F48A5">
      <w:pPr>
        <w:rPr>
          <w:rFonts w:ascii="Times New Roman" w:hAnsi="Times New Roman"/>
          <w:sz w:val="24"/>
          <w:szCs w:val="24"/>
          <w:lang w:val="lt-LT"/>
        </w:rPr>
      </w:pPr>
    </w:p>
    <w:tbl>
      <w:tblPr>
        <w:tblStyle w:val="TableGrid"/>
        <w:tblW w:w="5000" w:type="pct"/>
        <w:tblLook w:val="04A0" w:firstRow="1" w:lastRow="0" w:firstColumn="1" w:lastColumn="0" w:noHBand="0" w:noVBand="1"/>
      </w:tblPr>
      <w:tblGrid>
        <w:gridCol w:w="534"/>
        <w:gridCol w:w="2268"/>
        <w:gridCol w:w="1419"/>
        <w:gridCol w:w="1275"/>
        <w:gridCol w:w="1326"/>
        <w:gridCol w:w="1039"/>
        <w:gridCol w:w="946"/>
        <w:gridCol w:w="1047"/>
      </w:tblGrid>
      <w:tr w:rsidR="00D12155" w:rsidRPr="00905A24" w14:paraId="1AAD001E" w14:textId="77777777" w:rsidTr="005C228C">
        <w:tc>
          <w:tcPr>
            <w:tcW w:w="271" w:type="pct"/>
            <w:shd w:val="clear" w:color="auto" w:fill="D9D9D9" w:themeFill="background1" w:themeFillShade="D9"/>
            <w:vAlign w:val="center"/>
          </w:tcPr>
          <w:p w14:paraId="452F8895"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Eil.</w:t>
            </w:r>
          </w:p>
          <w:p w14:paraId="4B9783E9"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Nr.</w:t>
            </w:r>
          </w:p>
        </w:tc>
        <w:tc>
          <w:tcPr>
            <w:tcW w:w="1151" w:type="pct"/>
            <w:shd w:val="clear" w:color="auto" w:fill="D9D9D9" w:themeFill="background1" w:themeFillShade="D9"/>
            <w:vAlign w:val="center"/>
          </w:tcPr>
          <w:p w14:paraId="0EAC5BF0"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Pavadinimas</w:t>
            </w:r>
          </w:p>
        </w:tc>
        <w:tc>
          <w:tcPr>
            <w:tcW w:w="720" w:type="pct"/>
            <w:shd w:val="clear" w:color="auto" w:fill="D9D9D9" w:themeFill="background1" w:themeFillShade="D9"/>
            <w:vAlign w:val="center"/>
          </w:tcPr>
          <w:p w14:paraId="054FB4F2"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Datos/ Renginio dažnumas</w:t>
            </w:r>
          </w:p>
        </w:tc>
        <w:tc>
          <w:tcPr>
            <w:tcW w:w="647" w:type="pct"/>
            <w:shd w:val="clear" w:color="auto" w:fill="D9D9D9" w:themeFill="background1" w:themeFillShade="D9"/>
            <w:vAlign w:val="center"/>
          </w:tcPr>
          <w:p w14:paraId="5DDD6893"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Nemokami</w:t>
            </w:r>
          </w:p>
        </w:tc>
        <w:tc>
          <w:tcPr>
            <w:tcW w:w="673" w:type="pct"/>
            <w:shd w:val="clear" w:color="auto" w:fill="D9D9D9" w:themeFill="background1" w:themeFillShade="D9"/>
            <w:vAlign w:val="center"/>
          </w:tcPr>
          <w:p w14:paraId="1201C63E"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Vaikams ir jaunimui</w:t>
            </w:r>
            <w:r w:rsidR="00D12155" w:rsidRPr="005C228C">
              <w:rPr>
                <w:rFonts w:ascii="Times New Roman" w:hAnsi="Times New Roman"/>
                <w:b/>
                <w:sz w:val="24"/>
                <w:szCs w:val="24"/>
                <w:lang w:val="lt-LT"/>
              </w:rPr>
              <w:t xml:space="preserve"> (mokiniams)</w:t>
            </w:r>
          </w:p>
        </w:tc>
        <w:tc>
          <w:tcPr>
            <w:tcW w:w="527" w:type="pct"/>
            <w:shd w:val="clear" w:color="auto" w:fill="D9D9D9" w:themeFill="background1" w:themeFillShade="D9"/>
            <w:vAlign w:val="center"/>
          </w:tcPr>
          <w:p w14:paraId="691EEF25"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Pagal planą Taip/Ne*</w:t>
            </w:r>
          </w:p>
        </w:tc>
        <w:tc>
          <w:tcPr>
            <w:tcW w:w="480" w:type="pct"/>
            <w:shd w:val="clear" w:color="auto" w:fill="D9D9D9" w:themeFill="background1" w:themeFillShade="D9"/>
            <w:vAlign w:val="center"/>
          </w:tcPr>
          <w:p w14:paraId="62C9483D"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Renginių skaičius</w:t>
            </w:r>
          </w:p>
        </w:tc>
        <w:tc>
          <w:tcPr>
            <w:tcW w:w="531" w:type="pct"/>
            <w:shd w:val="clear" w:color="auto" w:fill="D9D9D9" w:themeFill="background1" w:themeFillShade="D9"/>
            <w:vAlign w:val="center"/>
          </w:tcPr>
          <w:p w14:paraId="5EE53848" w14:textId="77777777" w:rsidR="006001E5" w:rsidRPr="005C228C" w:rsidRDefault="006001E5"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Lankytojų skaičius</w:t>
            </w:r>
          </w:p>
        </w:tc>
      </w:tr>
      <w:tr w:rsidR="00FC7750" w:rsidRPr="00905A24" w14:paraId="5539D2C3" w14:textId="77777777" w:rsidTr="005C228C">
        <w:tc>
          <w:tcPr>
            <w:tcW w:w="271" w:type="pct"/>
            <w:vAlign w:val="center"/>
          </w:tcPr>
          <w:p w14:paraId="79EA5031" w14:textId="77777777" w:rsidR="00FC7750" w:rsidRPr="005C228C" w:rsidRDefault="005C228C" w:rsidP="005C228C">
            <w:pPr>
              <w:pStyle w:val="ListParagraph"/>
            </w:pPr>
            <w:r>
              <w:t>1.</w:t>
            </w:r>
          </w:p>
        </w:tc>
        <w:tc>
          <w:tcPr>
            <w:tcW w:w="1151" w:type="pct"/>
            <w:vAlign w:val="center"/>
          </w:tcPr>
          <w:p w14:paraId="2D136B1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Pijaus Burako plakatų paroda</w:t>
            </w:r>
          </w:p>
        </w:tc>
        <w:tc>
          <w:tcPr>
            <w:tcW w:w="720" w:type="pct"/>
            <w:vAlign w:val="center"/>
          </w:tcPr>
          <w:p w14:paraId="5CFF9ABB"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Sausio 1-31 d.</w:t>
            </w:r>
          </w:p>
          <w:p w14:paraId="54DFE82D" w14:textId="77777777" w:rsidR="00FC7750" w:rsidRPr="005C228C" w:rsidRDefault="00FC7750" w:rsidP="005C228C">
            <w:pPr>
              <w:ind w:left="-142" w:right="-108"/>
              <w:jc w:val="center"/>
              <w:rPr>
                <w:rFonts w:ascii="Times New Roman" w:hAnsi="Times New Roman"/>
                <w:sz w:val="24"/>
                <w:szCs w:val="24"/>
                <w:lang w:val="lt-LT"/>
              </w:rPr>
            </w:pPr>
          </w:p>
        </w:tc>
        <w:tc>
          <w:tcPr>
            <w:tcW w:w="647" w:type="pct"/>
            <w:vAlign w:val="center"/>
          </w:tcPr>
          <w:p w14:paraId="2CDAE3E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64671CA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62C2B11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6210C6A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38A2B65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32732A" w:rsidRPr="00905A24" w14:paraId="1F049B61" w14:textId="77777777" w:rsidTr="005C228C">
        <w:tc>
          <w:tcPr>
            <w:tcW w:w="271" w:type="pct"/>
            <w:vAlign w:val="center"/>
          </w:tcPr>
          <w:p w14:paraId="265774A8" w14:textId="77777777" w:rsidR="0032732A" w:rsidRPr="005C228C" w:rsidRDefault="005C228C" w:rsidP="005C228C">
            <w:pPr>
              <w:pStyle w:val="ListParagraph"/>
            </w:pPr>
            <w:r>
              <w:t>2.</w:t>
            </w:r>
          </w:p>
        </w:tc>
        <w:tc>
          <w:tcPr>
            <w:tcW w:w="1151" w:type="pct"/>
            <w:vAlign w:val="center"/>
          </w:tcPr>
          <w:p w14:paraId="04232781" w14:textId="77777777" w:rsidR="0032732A" w:rsidRPr="005C228C" w:rsidRDefault="0032732A" w:rsidP="005C228C">
            <w:pPr>
              <w:ind w:left="-142" w:right="-108"/>
              <w:jc w:val="center"/>
              <w:rPr>
                <w:rFonts w:ascii="Times New Roman" w:hAnsi="Times New Roman"/>
                <w:sz w:val="24"/>
                <w:szCs w:val="24"/>
                <w:highlight w:val="yellow"/>
                <w:lang w:val="lt-LT"/>
              </w:rPr>
            </w:pPr>
            <w:r w:rsidRPr="005C228C">
              <w:rPr>
                <w:rFonts w:ascii="Times New Roman" w:hAnsi="Times New Roman"/>
                <w:sz w:val="24"/>
                <w:szCs w:val="24"/>
                <w:lang w:val="lt-LT"/>
              </w:rPr>
              <w:t>Poilsio vakaras ,,Kam per 30“</w:t>
            </w:r>
          </w:p>
        </w:tc>
        <w:tc>
          <w:tcPr>
            <w:tcW w:w="720" w:type="pct"/>
            <w:vAlign w:val="center"/>
          </w:tcPr>
          <w:p w14:paraId="53AF2481"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Kiekvieną šeštadienį (sausis-gruodis)</w:t>
            </w:r>
          </w:p>
        </w:tc>
        <w:tc>
          <w:tcPr>
            <w:tcW w:w="647" w:type="pct"/>
            <w:vAlign w:val="center"/>
          </w:tcPr>
          <w:p w14:paraId="01183BE3" w14:textId="77777777" w:rsidR="0032732A" w:rsidRPr="005C228C" w:rsidRDefault="0032732A" w:rsidP="005C228C">
            <w:pPr>
              <w:ind w:left="-142" w:right="-108"/>
              <w:jc w:val="center"/>
              <w:rPr>
                <w:rFonts w:ascii="Times New Roman" w:hAnsi="Times New Roman"/>
                <w:sz w:val="24"/>
                <w:szCs w:val="24"/>
                <w:lang w:val="lt-LT"/>
              </w:rPr>
            </w:pPr>
          </w:p>
        </w:tc>
        <w:tc>
          <w:tcPr>
            <w:tcW w:w="673" w:type="pct"/>
            <w:vAlign w:val="center"/>
          </w:tcPr>
          <w:p w14:paraId="19BE30D5" w14:textId="77777777" w:rsidR="0032732A" w:rsidRPr="005C228C" w:rsidRDefault="0032732A" w:rsidP="005C228C">
            <w:pPr>
              <w:ind w:left="-142" w:right="-108"/>
              <w:jc w:val="center"/>
              <w:rPr>
                <w:rFonts w:ascii="Times New Roman" w:hAnsi="Times New Roman"/>
                <w:sz w:val="24"/>
                <w:szCs w:val="24"/>
                <w:lang w:val="lt-LT"/>
              </w:rPr>
            </w:pPr>
          </w:p>
        </w:tc>
        <w:tc>
          <w:tcPr>
            <w:tcW w:w="527" w:type="pct"/>
            <w:vAlign w:val="center"/>
          </w:tcPr>
          <w:p w14:paraId="30642C27"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0DFEB22B" w14:textId="77777777" w:rsidR="004A5572" w:rsidRPr="005C228C" w:rsidRDefault="004A5572"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w:t>
            </w:r>
            <w:r w:rsidR="00411B84" w:rsidRPr="005C228C">
              <w:rPr>
                <w:rFonts w:ascii="Times New Roman" w:hAnsi="Times New Roman"/>
                <w:sz w:val="24"/>
                <w:szCs w:val="24"/>
                <w:lang w:val="lt-LT"/>
              </w:rPr>
              <w:t>1</w:t>
            </w:r>
          </w:p>
        </w:tc>
        <w:tc>
          <w:tcPr>
            <w:tcW w:w="531" w:type="pct"/>
            <w:vAlign w:val="center"/>
          </w:tcPr>
          <w:p w14:paraId="7F05DD38" w14:textId="77777777" w:rsidR="0032732A" w:rsidRPr="005C228C" w:rsidRDefault="00411B84"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2038</w:t>
            </w:r>
          </w:p>
        </w:tc>
      </w:tr>
      <w:tr w:rsidR="0032732A" w:rsidRPr="00905A24" w14:paraId="7FA8E062" w14:textId="77777777" w:rsidTr="005C228C">
        <w:tc>
          <w:tcPr>
            <w:tcW w:w="271" w:type="pct"/>
            <w:vAlign w:val="center"/>
          </w:tcPr>
          <w:p w14:paraId="0EC99502" w14:textId="77777777" w:rsidR="0032732A" w:rsidRPr="005C228C" w:rsidRDefault="005C228C" w:rsidP="005C228C">
            <w:pPr>
              <w:pStyle w:val="ListParagraph"/>
            </w:pPr>
            <w:r>
              <w:t>3.</w:t>
            </w:r>
          </w:p>
        </w:tc>
        <w:tc>
          <w:tcPr>
            <w:tcW w:w="1151" w:type="pct"/>
            <w:vAlign w:val="center"/>
          </w:tcPr>
          <w:p w14:paraId="66662D1D" w14:textId="77777777" w:rsidR="0032732A" w:rsidRPr="005C228C" w:rsidRDefault="00404B94" w:rsidP="005C228C">
            <w:pPr>
              <w:ind w:left="-142" w:right="-108"/>
              <w:jc w:val="center"/>
              <w:rPr>
                <w:rFonts w:ascii="Times New Roman" w:hAnsi="Times New Roman"/>
                <w:sz w:val="24"/>
                <w:szCs w:val="24"/>
                <w:highlight w:val="yellow"/>
                <w:lang w:val="lt-LT"/>
              </w:rPr>
            </w:pPr>
            <w:r w:rsidRPr="005C228C">
              <w:rPr>
                <w:rFonts w:ascii="Times New Roman" w:hAnsi="Times New Roman"/>
                <w:sz w:val="24"/>
                <w:szCs w:val="24"/>
                <w:lang w:val="lt-LT"/>
              </w:rPr>
              <w:t>Senjorų klubo popietė</w:t>
            </w:r>
          </w:p>
        </w:tc>
        <w:tc>
          <w:tcPr>
            <w:tcW w:w="720" w:type="pct"/>
            <w:vAlign w:val="center"/>
          </w:tcPr>
          <w:p w14:paraId="78DDA4FF" w14:textId="77777777" w:rsidR="005C228C" w:rsidRDefault="00404B94"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I ir III </w:t>
            </w:r>
          </w:p>
          <w:p w14:paraId="6A0FC751" w14:textId="77777777" w:rsidR="0032732A" w:rsidRPr="005C228C" w:rsidRDefault="00404B94"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mėnesio</w:t>
            </w:r>
            <w:r w:rsidR="00233D0F" w:rsidRPr="005C228C">
              <w:rPr>
                <w:rFonts w:ascii="Times New Roman" w:hAnsi="Times New Roman"/>
                <w:sz w:val="24"/>
                <w:szCs w:val="24"/>
                <w:lang w:val="lt-LT"/>
              </w:rPr>
              <w:t xml:space="preserve"> šeštadienį (sausis-gruodis)</w:t>
            </w:r>
          </w:p>
        </w:tc>
        <w:tc>
          <w:tcPr>
            <w:tcW w:w="647" w:type="pct"/>
            <w:vAlign w:val="center"/>
          </w:tcPr>
          <w:p w14:paraId="7A5E51DA" w14:textId="77777777" w:rsidR="0032732A" w:rsidRPr="005C228C" w:rsidRDefault="00233D0F"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0F7719D3" w14:textId="77777777" w:rsidR="0032732A" w:rsidRPr="005C228C" w:rsidRDefault="0032732A" w:rsidP="005C228C">
            <w:pPr>
              <w:ind w:left="-142" w:right="-108"/>
              <w:jc w:val="center"/>
              <w:rPr>
                <w:rFonts w:ascii="Times New Roman" w:hAnsi="Times New Roman"/>
                <w:sz w:val="24"/>
                <w:szCs w:val="24"/>
                <w:lang w:val="lt-LT"/>
              </w:rPr>
            </w:pPr>
          </w:p>
        </w:tc>
        <w:tc>
          <w:tcPr>
            <w:tcW w:w="527" w:type="pct"/>
            <w:vAlign w:val="center"/>
          </w:tcPr>
          <w:p w14:paraId="6726706B" w14:textId="77777777" w:rsidR="0032732A" w:rsidRPr="005C228C" w:rsidRDefault="006F35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48B39EA0" w14:textId="77777777" w:rsidR="0032732A" w:rsidRPr="005C228C" w:rsidRDefault="00404B94"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w:t>
            </w:r>
            <w:r w:rsidR="002A7030" w:rsidRPr="005C228C">
              <w:rPr>
                <w:rFonts w:ascii="Times New Roman" w:hAnsi="Times New Roman"/>
                <w:sz w:val="24"/>
                <w:szCs w:val="24"/>
                <w:lang w:val="lt-LT"/>
              </w:rPr>
              <w:t>3</w:t>
            </w:r>
          </w:p>
        </w:tc>
        <w:tc>
          <w:tcPr>
            <w:tcW w:w="531" w:type="pct"/>
            <w:vAlign w:val="center"/>
          </w:tcPr>
          <w:p w14:paraId="2DD92D3A" w14:textId="77777777" w:rsidR="0032732A"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440</w:t>
            </w:r>
          </w:p>
        </w:tc>
      </w:tr>
      <w:tr w:rsidR="0032732A" w:rsidRPr="00905A24" w14:paraId="18ECC1D2" w14:textId="77777777" w:rsidTr="005C228C">
        <w:tc>
          <w:tcPr>
            <w:tcW w:w="271" w:type="pct"/>
            <w:tcBorders>
              <w:bottom w:val="single" w:sz="2" w:space="0" w:color="auto"/>
            </w:tcBorders>
            <w:vAlign w:val="center"/>
          </w:tcPr>
          <w:p w14:paraId="0CB51966" w14:textId="77777777" w:rsidR="0032732A" w:rsidRPr="005C228C" w:rsidRDefault="005C228C" w:rsidP="005C228C">
            <w:pPr>
              <w:pStyle w:val="ListParagraph"/>
            </w:pPr>
            <w:r>
              <w:t>4.</w:t>
            </w:r>
          </w:p>
        </w:tc>
        <w:tc>
          <w:tcPr>
            <w:tcW w:w="1151" w:type="pct"/>
            <w:tcBorders>
              <w:bottom w:val="single" w:sz="2" w:space="0" w:color="auto"/>
            </w:tcBorders>
            <w:vAlign w:val="center"/>
          </w:tcPr>
          <w:p w14:paraId="1A9C1308"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Slavų klubo „AlisTan“ popietė</w:t>
            </w:r>
          </w:p>
        </w:tc>
        <w:tc>
          <w:tcPr>
            <w:tcW w:w="720" w:type="pct"/>
            <w:tcBorders>
              <w:bottom w:val="single" w:sz="2" w:space="0" w:color="auto"/>
            </w:tcBorders>
            <w:vAlign w:val="center"/>
          </w:tcPr>
          <w:p w14:paraId="7092DD7D" w14:textId="77777777" w:rsidR="005C228C" w:rsidRDefault="00F704EF"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Kiekvieną penktadienį (sausis-balandis)</w:t>
            </w:r>
            <w:r w:rsidR="005C228C">
              <w:rPr>
                <w:rFonts w:ascii="Times New Roman" w:hAnsi="Times New Roman"/>
                <w:sz w:val="24"/>
                <w:szCs w:val="24"/>
                <w:lang w:val="lt-LT"/>
              </w:rPr>
              <w:t>;</w:t>
            </w:r>
          </w:p>
          <w:p w14:paraId="4D47FE78" w14:textId="77777777" w:rsidR="0032732A" w:rsidRPr="005C228C" w:rsidRDefault="00F704EF"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II ir IV</w:t>
            </w:r>
            <w:r w:rsidR="00233D0F" w:rsidRPr="005C228C">
              <w:rPr>
                <w:rFonts w:ascii="Times New Roman" w:hAnsi="Times New Roman"/>
                <w:sz w:val="24"/>
                <w:szCs w:val="24"/>
                <w:lang w:val="lt-LT"/>
              </w:rPr>
              <w:t xml:space="preserve"> mėnesio šeštadienį (</w:t>
            </w:r>
            <w:r w:rsidRPr="005C228C">
              <w:rPr>
                <w:rFonts w:ascii="Times New Roman" w:hAnsi="Times New Roman"/>
                <w:sz w:val="24"/>
                <w:szCs w:val="24"/>
                <w:lang w:val="lt-LT"/>
              </w:rPr>
              <w:t>balandis</w:t>
            </w:r>
            <w:r w:rsidR="00233D0F" w:rsidRPr="005C228C">
              <w:rPr>
                <w:rFonts w:ascii="Times New Roman" w:hAnsi="Times New Roman"/>
                <w:sz w:val="24"/>
                <w:szCs w:val="24"/>
                <w:lang w:val="lt-LT"/>
              </w:rPr>
              <w:t>-gruodis)</w:t>
            </w:r>
          </w:p>
        </w:tc>
        <w:tc>
          <w:tcPr>
            <w:tcW w:w="647" w:type="pct"/>
            <w:tcBorders>
              <w:bottom w:val="single" w:sz="2" w:space="0" w:color="auto"/>
            </w:tcBorders>
            <w:vAlign w:val="center"/>
          </w:tcPr>
          <w:p w14:paraId="5DFA1763" w14:textId="77777777" w:rsidR="0032732A" w:rsidRPr="005C228C" w:rsidRDefault="00233D0F"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2" w:space="0" w:color="auto"/>
            </w:tcBorders>
            <w:vAlign w:val="center"/>
          </w:tcPr>
          <w:p w14:paraId="5E6009FA" w14:textId="77777777" w:rsidR="0032732A" w:rsidRPr="005C228C" w:rsidRDefault="0032732A" w:rsidP="005C228C">
            <w:pPr>
              <w:ind w:left="-142" w:right="-108"/>
              <w:jc w:val="center"/>
              <w:rPr>
                <w:rFonts w:ascii="Times New Roman" w:hAnsi="Times New Roman"/>
                <w:sz w:val="24"/>
                <w:szCs w:val="24"/>
                <w:lang w:val="lt-LT"/>
              </w:rPr>
            </w:pPr>
          </w:p>
        </w:tc>
        <w:tc>
          <w:tcPr>
            <w:tcW w:w="527" w:type="pct"/>
            <w:tcBorders>
              <w:bottom w:val="single" w:sz="2" w:space="0" w:color="auto"/>
            </w:tcBorders>
            <w:vAlign w:val="center"/>
          </w:tcPr>
          <w:p w14:paraId="256BB3EF" w14:textId="77777777" w:rsidR="0032732A" w:rsidRPr="005C228C" w:rsidRDefault="006F35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bottom w:val="single" w:sz="2" w:space="0" w:color="auto"/>
            </w:tcBorders>
            <w:vAlign w:val="center"/>
          </w:tcPr>
          <w:p w14:paraId="2FE291D2" w14:textId="77777777" w:rsidR="0032732A"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31</w:t>
            </w:r>
          </w:p>
        </w:tc>
        <w:tc>
          <w:tcPr>
            <w:tcW w:w="531" w:type="pct"/>
            <w:tcBorders>
              <w:bottom w:val="single" w:sz="2" w:space="0" w:color="auto"/>
            </w:tcBorders>
            <w:vAlign w:val="center"/>
          </w:tcPr>
          <w:p w14:paraId="2200EF65" w14:textId="77777777" w:rsidR="0032732A"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455</w:t>
            </w:r>
          </w:p>
        </w:tc>
      </w:tr>
      <w:tr w:rsidR="0032732A" w:rsidRPr="00905A24" w14:paraId="2EFD8F49" w14:textId="77777777" w:rsidTr="005C228C">
        <w:tc>
          <w:tcPr>
            <w:tcW w:w="271" w:type="pct"/>
            <w:tcBorders>
              <w:top w:val="single" w:sz="2" w:space="0" w:color="auto"/>
              <w:left w:val="single" w:sz="2" w:space="0" w:color="auto"/>
              <w:bottom w:val="single" w:sz="2" w:space="0" w:color="auto"/>
              <w:right w:val="single" w:sz="2" w:space="0" w:color="auto"/>
            </w:tcBorders>
            <w:shd w:val="clear" w:color="auto" w:fill="auto"/>
            <w:vAlign w:val="center"/>
          </w:tcPr>
          <w:p w14:paraId="4DD45DBF" w14:textId="77777777" w:rsidR="0032732A" w:rsidRPr="005C228C" w:rsidRDefault="005C228C" w:rsidP="005C228C">
            <w:pPr>
              <w:pStyle w:val="ListParagraph"/>
            </w:pPr>
            <w:r>
              <w:t>5.</w:t>
            </w:r>
          </w:p>
        </w:tc>
        <w:tc>
          <w:tcPr>
            <w:tcW w:w="1151" w:type="pct"/>
            <w:tcBorders>
              <w:top w:val="single" w:sz="2" w:space="0" w:color="auto"/>
              <w:left w:val="single" w:sz="2" w:space="0" w:color="auto"/>
              <w:bottom w:val="single" w:sz="2" w:space="0" w:color="auto"/>
              <w:right w:val="single" w:sz="2" w:space="0" w:color="auto"/>
            </w:tcBorders>
            <w:shd w:val="clear" w:color="auto" w:fill="auto"/>
            <w:vAlign w:val="center"/>
          </w:tcPr>
          <w:p w14:paraId="671D34A9"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Šventinis vakaras ,,Kam per 30“, skirtas „Trijų karalių“ dienai paminėti</w:t>
            </w:r>
          </w:p>
        </w:tc>
        <w:tc>
          <w:tcPr>
            <w:tcW w:w="720" w:type="pct"/>
            <w:tcBorders>
              <w:top w:val="single" w:sz="2" w:space="0" w:color="auto"/>
              <w:left w:val="single" w:sz="2" w:space="0" w:color="auto"/>
              <w:bottom w:val="single" w:sz="2" w:space="0" w:color="auto"/>
              <w:right w:val="single" w:sz="2" w:space="0" w:color="auto"/>
            </w:tcBorders>
            <w:shd w:val="clear" w:color="auto" w:fill="auto"/>
            <w:vAlign w:val="center"/>
          </w:tcPr>
          <w:p w14:paraId="667A3426"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Sausio 6 d.</w:t>
            </w:r>
          </w:p>
        </w:tc>
        <w:tc>
          <w:tcPr>
            <w:tcW w:w="647" w:type="pct"/>
            <w:tcBorders>
              <w:top w:val="single" w:sz="2" w:space="0" w:color="auto"/>
              <w:left w:val="single" w:sz="2" w:space="0" w:color="auto"/>
              <w:bottom w:val="single" w:sz="2" w:space="0" w:color="auto"/>
              <w:right w:val="single" w:sz="2" w:space="0" w:color="auto"/>
            </w:tcBorders>
            <w:shd w:val="clear" w:color="auto" w:fill="auto"/>
            <w:vAlign w:val="center"/>
          </w:tcPr>
          <w:p w14:paraId="792F8033" w14:textId="77777777" w:rsidR="0032732A" w:rsidRPr="005C228C" w:rsidRDefault="0032732A" w:rsidP="005C228C">
            <w:pPr>
              <w:ind w:left="-142" w:right="-108"/>
              <w:jc w:val="center"/>
              <w:rPr>
                <w:rFonts w:ascii="Times New Roman" w:hAnsi="Times New Roman"/>
                <w:sz w:val="24"/>
                <w:szCs w:val="24"/>
                <w:lang w:val="lt-LT"/>
              </w:rPr>
            </w:pPr>
          </w:p>
        </w:tc>
        <w:tc>
          <w:tcPr>
            <w:tcW w:w="673" w:type="pct"/>
            <w:tcBorders>
              <w:top w:val="single" w:sz="2" w:space="0" w:color="auto"/>
              <w:left w:val="single" w:sz="2" w:space="0" w:color="auto"/>
              <w:bottom w:val="single" w:sz="2" w:space="0" w:color="auto"/>
              <w:right w:val="single" w:sz="2" w:space="0" w:color="auto"/>
            </w:tcBorders>
            <w:shd w:val="clear" w:color="auto" w:fill="auto"/>
            <w:vAlign w:val="center"/>
          </w:tcPr>
          <w:p w14:paraId="2E562209" w14:textId="77777777" w:rsidR="0032732A" w:rsidRPr="005C228C" w:rsidRDefault="0032732A" w:rsidP="005C228C">
            <w:pPr>
              <w:ind w:left="-142" w:right="-108"/>
              <w:jc w:val="center"/>
              <w:rPr>
                <w:rFonts w:ascii="Times New Roman" w:hAnsi="Times New Roman"/>
                <w:sz w:val="24"/>
                <w:szCs w:val="24"/>
                <w:lang w:val="lt-LT"/>
              </w:rPr>
            </w:pPr>
          </w:p>
        </w:tc>
        <w:tc>
          <w:tcPr>
            <w:tcW w:w="527" w:type="pct"/>
            <w:tcBorders>
              <w:top w:val="single" w:sz="2" w:space="0" w:color="auto"/>
              <w:left w:val="single" w:sz="2" w:space="0" w:color="auto"/>
              <w:bottom w:val="single" w:sz="2" w:space="0" w:color="auto"/>
              <w:right w:val="single" w:sz="2" w:space="0" w:color="auto"/>
            </w:tcBorders>
            <w:shd w:val="clear" w:color="auto" w:fill="auto"/>
            <w:vAlign w:val="center"/>
          </w:tcPr>
          <w:p w14:paraId="39647056"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2" w:space="0" w:color="auto"/>
              <w:left w:val="single" w:sz="2" w:space="0" w:color="auto"/>
              <w:bottom w:val="single" w:sz="2" w:space="0" w:color="auto"/>
              <w:right w:val="single" w:sz="2" w:space="0" w:color="auto"/>
            </w:tcBorders>
            <w:shd w:val="clear" w:color="auto" w:fill="auto"/>
            <w:vAlign w:val="center"/>
          </w:tcPr>
          <w:p w14:paraId="5D366E81"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2" w:space="0" w:color="auto"/>
              <w:left w:val="single" w:sz="2" w:space="0" w:color="auto"/>
              <w:bottom w:val="single" w:sz="2" w:space="0" w:color="auto"/>
              <w:right w:val="single" w:sz="2" w:space="0" w:color="auto"/>
            </w:tcBorders>
            <w:shd w:val="clear" w:color="auto" w:fill="auto"/>
            <w:vAlign w:val="center"/>
          </w:tcPr>
          <w:p w14:paraId="0C3A2DD9" w14:textId="77777777" w:rsidR="0032732A" w:rsidRPr="005C228C" w:rsidRDefault="0032732A"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67</w:t>
            </w:r>
          </w:p>
        </w:tc>
      </w:tr>
      <w:tr w:rsidR="00FC7750" w:rsidRPr="00905A24" w14:paraId="710F7E25" w14:textId="77777777" w:rsidTr="005C228C">
        <w:tc>
          <w:tcPr>
            <w:tcW w:w="271" w:type="pct"/>
            <w:tcBorders>
              <w:top w:val="single" w:sz="2" w:space="0" w:color="auto"/>
              <w:left w:val="single" w:sz="2" w:space="0" w:color="auto"/>
              <w:bottom w:val="single" w:sz="2" w:space="0" w:color="auto"/>
              <w:right w:val="single" w:sz="2" w:space="0" w:color="auto"/>
            </w:tcBorders>
            <w:shd w:val="clear" w:color="auto" w:fill="auto"/>
            <w:vAlign w:val="center"/>
          </w:tcPr>
          <w:p w14:paraId="506EB8DD" w14:textId="77777777" w:rsidR="00FC7750" w:rsidRPr="005C228C" w:rsidRDefault="005C228C" w:rsidP="005C228C">
            <w:pPr>
              <w:pStyle w:val="ListParagraph"/>
            </w:pPr>
            <w:r>
              <w:t>6.</w:t>
            </w:r>
          </w:p>
        </w:tc>
        <w:tc>
          <w:tcPr>
            <w:tcW w:w="1151" w:type="pct"/>
            <w:tcBorders>
              <w:top w:val="single" w:sz="2" w:space="0" w:color="auto"/>
              <w:left w:val="single" w:sz="2" w:space="0" w:color="auto"/>
              <w:bottom w:val="single" w:sz="2" w:space="0" w:color="auto"/>
              <w:right w:val="single" w:sz="2" w:space="0" w:color="auto"/>
            </w:tcBorders>
            <w:shd w:val="clear" w:color="auto" w:fill="auto"/>
            <w:vAlign w:val="center"/>
          </w:tcPr>
          <w:p w14:paraId="42B6CBDA" w14:textId="77777777" w:rsid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Šventinis vakaras </w:t>
            </w:r>
          </w:p>
          <w:p w14:paraId="79B754A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„Trys karaliai“</w:t>
            </w:r>
          </w:p>
        </w:tc>
        <w:tc>
          <w:tcPr>
            <w:tcW w:w="720" w:type="pct"/>
            <w:tcBorders>
              <w:top w:val="single" w:sz="2" w:space="0" w:color="auto"/>
              <w:left w:val="single" w:sz="2" w:space="0" w:color="auto"/>
              <w:bottom w:val="single" w:sz="2" w:space="0" w:color="auto"/>
              <w:right w:val="single" w:sz="2" w:space="0" w:color="auto"/>
            </w:tcBorders>
            <w:shd w:val="clear" w:color="auto" w:fill="auto"/>
            <w:vAlign w:val="center"/>
          </w:tcPr>
          <w:p w14:paraId="0938023C"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Sausio 7 d.</w:t>
            </w:r>
          </w:p>
        </w:tc>
        <w:tc>
          <w:tcPr>
            <w:tcW w:w="647" w:type="pct"/>
            <w:tcBorders>
              <w:top w:val="single" w:sz="2" w:space="0" w:color="auto"/>
              <w:left w:val="single" w:sz="2" w:space="0" w:color="auto"/>
              <w:bottom w:val="single" w:sz="2" w:space="0" w:color="auto"/>
              <w:right w:val="single" w:sz="2" w:space="0" w:color="auto"/>
            </w:tcBorders>
            <w:shd w:val="clear" w:color="auto" w:fill="auto"/>
            <w:vAlign w:val="center"/>
          </w:tcPr>
          <w:p w14:paraId="44BA70AB"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2" w:space="0" w:color="auto"/>
              <w:left w:val="single" w:sz="2" w:space="0" w:color="auto"/>
              <w:bottom w:val="single" w:sz="2" w:space="0" w:color="auto"/>
              <w:right w:val="single" w:sz="2" w:space="0" w:color="auto"/>
            </w:tcBorders>
            <w:shd w:val="clear" w:color="auto" w:fill="auto"/>
            <w:vAlign w:val="center"/>
          </w:tcPr>
          <w:p w14:paraId="3F8124C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2" w:space="0" w:color="auto"/>
              <w:left w:val="single" w:sz="2" w:space="0" w:color="auto"/>
              <w:bottom w:val="single" w:sz="2" w:space="0" w:color="auto"/>
              <w:right w:val="single" w:sz="2" w:space="0" w:color="auto"/>
            </w:tcBorders>
            <w:shd w:val="clear" w:color="auto" w:fill="auto"/>
            <w:vAlign w:val="center"/>
          </w:tcPr>
          <w:p w14:paraId="586D3CF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2" w:space="0" w:color="auto"/>
              <w:left w:val="single" w:sz="2" w:space="0" w:color="auto"/>
              <w:bottom w:val="single" w:sz="2" w:space="0" w:color="auto"/>
              <w:right w:val="single" w:sz="2" w:space="0" w:color="auto"/>
            </w:tcBorders>
            <w:shd w:val="clear" w:color="auto" w:fill="auto"/>
            <w:vAlign w:val="center"/>
          </w:tcPr>
          <w:p w14:paraId="71C89290"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2" w:space="0" w:color="auto"/>
              <w:left w:val="single" w:sz="2" w:space="0" w:color="auto"/>
              <w:bottom w:val="single" w:sz="2" w:space="0" w:color="auto"/>
              <w:right w:val="single" w:sz="2" w:space="0" w:color="auto"/>
            </w:tcBorders>
            <w:shd w:val="clear" w:color="auto" w:fill="auto"/>
            <w:vAlign w:val="center"/>
          </w:tcPr>
          <w:p w14:paraId="36AB9F6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90</w:t>
            </w:r>
          </w:p>
        </w:tc>
      </w:tr>
      <w:tr w:rsidR="00FC7750" w:rsidRPr="00905A24" w14:paraId="387E94B2" w14:textId="77777777" w:rsidTr="005C228C">
        <w:tc>
          <w:tcPr>
            <w:tcW w:w="271" w:type="pct"/>
            <w:tcBorders>
              <w:top w:val="single" w:sz="2" w:space="0" w:color="auto"/>
              <w:left w:val="single" w:sz="2" w:space="0" w:color="auto"/>
              <w:bottom w:val="single" w:sz="2" w:space="0" w:color="auto"/>
              <w:right w:val="single" w:sz="2" w:space="0" w:color="auto"/>
            </w:tcBorders>
            <w:shd w:val="clear" w:color="auto" w:fill="auto"/>
            <w:vAlign w:val="center"/>
          </w:tcPr>
          <w:p w14:paraId="7A674D12" w14:textId="77777777" w:rsidR="00FC7750" w:rsidRPr="005C228C" w:rsidRDefault="005C228C" w:rsidP="005C228C">
            <w:pPr>
              <w:pStyle w:val="ListParagraph"/>
            </w:pPr>
            <w:r>
              <w:t>7.</w:t>
            </w:r>
          </w:p>
        </w:tc>
        <w:tc>
          <w:tcPr>
            <w:tcW w:w="1151" w:type="pct"/>
            <w:tcBorders>
              <w:top w:val="single" w:sz="2" w:space="0" w:color="auto"/>
              <w:left w:val="single" w:sz="2" w:space="0" w:color="auto"/>
              <w:bottom w:val="single" w:sz="2" w:space="0" w:color="auto"/>
              <w:right w:val="single" w:sz="2" w:space="0" w:color="auto"/>
            </w:tcBorders>
            <w:shd w:val="clear" w:color="auto" w:fill="auto"/>
            <w:vAlign w:val="center"/>
          </w:tcPr>
          <w:p w14:paraId="6804A0A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AlisTan renginys „Naujų metų pasaka“</w:t>
            </w:r>
          </w:p>
        </w:tc>
        <w:tc>
          <w:tcPr>
            <w:tcW w:w="720" w:type="pct"/>
            <w:tcBorders>
              <w:top w:val="single" w:sz="2" w:space="0" w:color="auto"/>
              <w:left w:val="single" w:sz="2" w:space="0" w:color="auto"/>
              <w:bottom w:val="single" w:sz="2" w:space="0" w:color="auto"/>
              <w:right w:val="single" w:sz="2" w:space="0" w:color="auto"/>
            </w:tcBorders>
            <w:shd w:val="clear" w:color="auto" w:fill="auto"/>
            <w:vAlign w:val="center"/>
          </w:tcPr>
          <w:p w14:paraId="1493FCE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Sausio 13 d.</w:t>
            </w:r>
          </w:p>
        </w:tc>
        <w:tc>
          <w:tcPr>
            <w:tcW w:w="647" w:type="pct"/>
            <w:tcBorders>
              <w:top w:val="single" w:sz="2" w:space="0" w:color="auto"/>
              <w:left w:val="single" w:sz="2" w:space="0" w:color="auto"/>
              <w:bottom w:val="single" w:sz="2" w:space="0" w:color="auto"/>
              <w:right w:val="single" w:sz="2" w:space="0" w:color="auto"/>
            </w:tcBorders>
            <w:shd w:val="clear" w:color="auto" w:fill="auto"/>
            <w:vAlign w:val="center"/>
          </w:tcPr>
          <w:p w14:paraId="0C5A531C"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2" w:space="0" w:color="auto"/>
              <w:left w:val="single" w:sz="2" w:space="0" w:color="auto"/>
              <w:bottom w:val="single" w:sz="2" w:space="0" w:color="auto"/>
              <w:right w:val="single" w:sz="2" w:space="0" w:color="auto"/>
            </w:tcBorders>
            <w:shd w:val="clear" w:color="auto" w:fill="auto"/>
            <w:vAlign w:val="center"/>
          </w:tcPr>
          <w:p w14:paraId="00331232" w14:textId="77777777" w:rsidR="00FC7750" w:rsidRPr="005C228C" w:rsidRDefault="00FC7750" w:rsidP="005C228C">
            <w:pPr>
              <w:ind w:left="-142" w:right="-108"/>
              <w:jc w:val="center"/>
              <w:rPr>
                <w:rFonts w:ascii="Times New Roman" w:hAnsi="Times New Roman"/>
                <w:sz w:val="24"/>
                <w:szCs w:val="24"/>
                <w:lang w:val="lt-LT"/>
              </w:rPr>
            </w:pPr>
          </w:p>
        </w:tc>
        <w:tc>
          <w:tcPr>
            <w:tcW w:w="527" w:type="pct"/>
            <w:tcBorders>
              <w:top w:val="single" w:sz="2" w:space="0" w:color="auto"/>
              <w:left w:val="single" w:sz="2" w:space="0" w:color="auto"/>
              <w:bottom w:val="single" w:sz="2" w:space="0" w:color="auto"/>
              <w:right w:val="single" w:sz="2" w:space="0" w:color="auto"/>
            </w:tcBorders>
            <w:shd w:val="clear" w:color="auto" w:fill="auto"/>
            <w:vAlign w:val="center"/>
          </w:tcPr>
          <w:p w14:paraId="424DC46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2" w:space="0" w:color="auto"/>
              <w:left w:val="single" w:sz="2" w:space="0" w:color="auto"/>
              <w:bottom w:val="single" w:sz="2" w:space="0" w:color="auto"/>
              <w:right w:val="single" w:sz="2" w:space="0" w:color="auto"/>
            </w:tcBorders>
            <w:shd w:val="clear" w:color="auto" w:fill="auto"/>
            <w:vAlign w:val="center"/>
          </w:tcPr>
          <w:p w14:paraId="3C74A51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2" w:space="0" w:color="auto"/>
              <w:left w:val="single" w:sz="2" w:space="0" w:color="auto"/>
              <w:bottom w:val="single" w:sz="2" w:space="0" w:color="auto"/>
              <w:right w:val="single" w:sz="2" w:space="0" w:color="auto"/>
            </w:tcBorders>
            <w:shd w:val="clear" w:color="auto" w:fill="auto"/>
            <w:vAlign w:val="center"/>
          </w:tcPr>
          <w:p w14:paraId="61EF683B"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25</w:t>
            </w:r>
          </w:p>
        </w:tc>
      </w:tr>
      <w:tr w:rsidR="00FC7750" w:rsidRPr="00905A24" w14:paraId="7E4A3F15" w14:textId="77777777" w:rsidTr="005C228C">
        <w:tc>
          <w:tcPr>
            <w:tcW w:w="271" w:type="pct"/>
            <w:tcBorders>
              <w:top w:val="single" w:sz="2" w:space="0" w:color="auto"/>
              <w:left w:val="single" w:sz="2" w:space="0" w:color="auto"/>
              <w:bottom w:val="single" w:sz="2" w:space="0" w:color="auto"/>
              <w:right w:val="single" w:sz="2" w:space="0" w:color="auto"/>
            </w:tcBorders>
            <w:shd w:val="clear" w:color="auto" w:fill="auto"/>
            <w:vAlign w:val="center"/>
          </w:tcPr>
          <w:p w14:paraId="6B1B54C4" w14:textId="77777777" w:rsidR="00FC7750" w:rsidRPr="005C228C" w:rsidRDefault="005C228C" w:rsidP="005C228C">
            <w:pPr>
              <w:pStyle w:val="ListParagraph"/>
            </w:pPr>
            <w:r>
              <w:t>8.</w:t>
            </w:r>
          </w:p>
        </w:tc>
        <w:tc>
          <w:tcPr>
            <w:tcW w:w="1151" w:type="pct"/>
            <w:tcBorders>
              <w:top w:val="single" w:sz="2" w:space="0" w:color="auto"/>
              <w:left w:val="single" w:sz="2" w:space="0" w:color="auto"/>
              <w:bottom w:val="single" w:sz="2" w:space="0" w:color="auto"/>
              <w:right w:val="single" w:sz="2" w:space="0" w:color="auto"/>
            </w:tcBorders>
            <w:shd w:val="clear" w:color="auto" w:fill="auto"/>
            <w:vAlign w:val="center"/>
          </w:tcPr>
          <w:p w14:paraId="128FD6D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Poilsio vakaras ,,Kam per 30“, skirtas Laisvės gynėjų dienai paminėti</w:t>
            </w:r>
          </w:p>
        </w:tc>
        <w:tc>
          <w:tcPr>
            <w:tcW w:w="720" w:type="pct"/>
            <w:tcBorders>
              <w:top w:val="single" w:sz="2" w:space="0" w:color="auto"/>
              <w:left w:val="single" w:sz="2" w:space="0" w:color="auto"/>
              <w:bottom w:val="single" w:sz="2" w:space="0" w:color="auto"/>
              <w:right w:val="single" w:sz="2" w:space="0" w:color="auto"/>
            </w:tcBorders>
            <w:shd w:val="clear" w:color="auto" w:fill="auto"/>
            <w:vAlign w:val="center"/>
          </w:tcPr>
          <w:p w14:paraId="3330F44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Sausio 13 d.</w:t>
            </w:r>
          </w:p>
          <w:p w14:paraId="781743C4" w14:textId="77777777" w:rsidR="00FC7750" w:rsidRPr="005C228C" w:rsidRDefault="00FC7750" w:rsidP="005C228C">
            <w:pPr>
              <w:ind w:left="-142" w:right="-108"/>
              <w:jc w:val="center"/>
              <w:rPr>
                <w:rFonts w:ascii="Times New Roman" w:hAnsi="Times New Roman"/>
                <w:sz w:val="24"/>
                <w:szCs w:val="24"/>
                <w:lang w:val="lt-LT"/>
              </w:rPr>
            </w:pPr>
          </w:p>
        </w:tc>
        <w:tc>
          <w:tcPr>
            <w:tcW w:w="647" w:type="pct"/>
            <w:tcBorders>
              <w:top w:val="single" w:sz="2" w:space="0" w:color="auto"/>
              <w:left w:val="single" w:sz="2" w:space="0" w:color="auto"/>
              <w:bottom w:val="single" w:sz="2" w:space="0" w:color="auto"/>
              <w:right w:val="single" w:sz="2" w:space="0" w:color="auto"/>
            </w:tcBorders>
            <w:shd w:val="clear" w:color="auto" w:fill="auto"/>
            <w:vAlign w:val="center"/>
          </w:tcPr>
          <w:p w14:paraId="2F8FB475" w14:textId="77777777" w:rsidR="00FC7750" w:rsidRPr="005C228C" w:rsidRDefault="00FC7750" w:rsidP="005C228C">
            <w:pPr>
              <w:ind w:left="-142" w:right="-108"/>
              <w:jc w:val="center"/>
              <w:rPr>
                <w:rFonts w:ascii="Times New Roman" w:hAnsi="Times New Roman"/>
                <w:sz w:val="24"/>
                <w:szCs w:val="24"/>
                <w:lang w:val="lt-LT"/>
              </w:rPr>
            </w:pPr>
          </w:p>
        </w:tc>
        <w:tc>
          <w:tcPr>
            <w:tcW w:w="673" w:type="pct"/>
            <w:tcBorders>
              <w:top w:val="single" w:sz="2" w:space="0" w:color="auto"/>
              <w:left w:val="single" w:sz="2" w:space="0" w:color="auto"/>
              <w:bottom w:val="single" w:sz="2" w:space="0" w:color="auto"/>
              <w:right w:val="single" w:sz="2" w:space="0" w:color="auto"/>
            </w:tcBorders>
            <w:shd w:val="clear" w:color="auto" w:fill="auto"/>
            <w:vAlign w:val="center"/>
          </w:tcPr>
          <w:p w14:paraId="370AC8E4" w14:textId="77777777" w:rsidR="00FC7750" w:rsidRPr="005C228C" w:rsidRDefault="00FC7750" w:rsidP="005C228C">
            <w:pPr>
              <w:ind w:left="-142" w:right="-108"/>
              <w:jc w:val="center"/>
              <w:rPr>
                <w:rFonts w:ascii="Times New Roman" w:hAnsi="Times New Roman"/>
                <w:sz w:val="24"/>
                <w:szCs w:val="24"/>
                <w:lang w:val="lt-LT"/>
              </w:rPr>
            </w:pPr>
          </w:p>
        </w:tc>
        <w:tc>
          <w:tcPr>
            <w:tcW w:w="527" w:type="pct"/>
            <w:tcBorders>
              <w:top w:val="single" w:sz="2" w:space="0" w:color="auto"/>
              <w:left w:val="single" w:sz="2" w:space="0" w:color="auto"/>
              <w:bottom w:val="single" w:sz="2" w:space="0" w:color="auto"/>
              <w:right w:val="single" w:sz="2" w:space="0" w:color="auto"/>
            </w:tcBorders>
            <w:shd w:val="clear" w:color="auto" w:fill="auto"/>
            <w:vAlign w:val="center"/>
          </w:tcPr>
          <w:p w14:paraId="33C9AB3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2" w:space="0" w:color="auto"/>
              <w:left w:val="single" w:sz="2" w:space="0" w:color="auto"/>
              <w:bottom w:val="single" w:sz="2" w:space="0" w:color="auto"/>
              <w:right w:val="single" w:sz="2" w:space="0" w:color="auto"/>
            </w:tcBorders>
            <w:shd w:val="clear" w:color="auto" w:fill="auto"/>
            <w:vAlign w:val="center"/>
          </w:tcPr>
          <w:p w14:paraId="5ABB5040"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2" w:space="0" w:color="auto"/>
              <w:left w:val="single" w:sz="2" w:space="0" w:color="auto"/>
              <w:bottom w:val="single" w:sz="2" w:space="0" w:color="auto"/>
              <w:right w:val="single" w:sz="2" w:space="0" w:color="auto"/>
            </w:tcBorders>
            <w:shd w:val="clear" w:color="auto" w:fill="auto"/>
            <w:vAlign w:val="center"/>
          </w:tcPr>
          <w:p w14:paraId="5F02823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81</w:t>
            </w:r>
          </w:p>
        </w:tc>
      </w:tr>
      <w:tr w:rsidR="00FC7750" w:rsidRPr="00905A24" w14:paraId="6D8F04BA" w14:textId="77777777" w:rsidTr="005C228C">
        <w:tc>
          <w:tcPr>
            <w:tcW w:w="271" w:type="pct"/>
            <w:tcBorders>
              <w:top w:val="single" w:sz="2" w:space="0" w:color="auto"/>
              <w:bottom w:val="single" w:sz="18" w:space="0" w:color="auto"/>
            </w:tcBorders>
            <w:shd w:val="clear" w:color="auto" w:fill="auto"/>
            <w:vAlign w:val="center"/>
          </w:tcPr>
          <w:p w14:paraId="0163174C" w14:textId="77777777" w:rsidR="00FC7750" w:rsidRPr="005C228C" w:rsidRDefault="005C228C" w:rsidP="005C228C">
            <w:pPr>
              <w:pStyle w:val="ListParagraph"/>
            </w:pPr>
            <w:r>
              <w:t>9.</w:t>
            </w:r>
          </w:p>
        </w:tc>
        <w:tc>
          <w:tcPr>
            <w:tcW w:w="1151" w:type="pct"/>
            <w:tcBorders>
              <w:top w:val="single" w:sz="2" w:space="0" w:color="auto"/>
              <w:bottom w:val="single" w:sz="18" w:space="0" w:color="auto"/>
            </w:tcBorders>
            <w:shd w:val="clear" w:color="auto" w:fill="auto"/>
            <w:vAlign w:val="center"/>
          </w:tcPr>
          <w:p w14:paraId="51816C1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Rasoda koncertas </w:t>
            </w:r>
            <w:r w:rsidRPr="005C228C">
              <w:rPr>
                <w:rFonts w:ascii="Times New Roman" w:hAnsi="Times New Roman"/>
                <w:sz w:val="24"/>
                <w:szCs w:val="24"/>
                <w:lang w:val="lt-LT"/>
              </w:rPr>
              <w:lastRenderedPageBreak/>
              <w:t>„Laivės gynėjų diena“</w:t>
            </w:r>
          </w:p>
        </w:tc>
        <w:tc>
          <w:tcPr>
            <w:tcW w:w="720" w:type="pct"/>
            <w:tcBorders>
              <w:top w:val="single" w:sz="2" w:space="0" w:color="auto"/>
              <w:bottom w:val="single" w:sz="18" w:space="0" w:color="auto"/>
            </w:tcBorders>
            <w:shd w:val="clear" w:color="auto" w:fill="auto"/>
            <w:vAlign w:val="center"/>
          </w:tcPr>
          <w:p w14:paraId="6D1C920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lastRenderedPageBreak/>
              <w:t>Sausio 27 d.</w:t>
            </w:r>
          </w:p>
        </w:tc>
        <w:tc>
          <w:tcPr>
            <w:tcW w:w="647" w:type="pct"/>
            <w:tcBorders>
              <w:top w:val="single" w:sz="2" w:space="0" w:color="auto"/>
              <w:bottom w:val="single" w:sz="18" w:space="0" w:color="auto"/>
            </w:tcBorders>
            <w:shd w:val="clear" w:color="auto" w:fill="auto"/>
            <w:vAlign w:val="center"/>
          </w:tcPr>
          <w:p w14:paraId="7C1A525B"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2" w:space="0" w:color="auto"/>
              <w:bottom w:val="single" w:sz="18" w:space="0" w:color="auto"/>
            </w:tcBorders>
            <w:shd w:val="clear" w:color="auto" w:fill="auto"/>
            <w:vAlign w:val="center"/>
          </w:tcPr>
          <w:p w14:paraId="18D6622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2" w:space="0" w:color="auto"/>
              <w:bottom w:val="single" w:sz="18" w:space="0" w:color="auto"/>
            </w:tcBorders>
            <w:shd w:val="clear" w:color="auto" w:fill="auto"/>
            <w:vAlign w:val="center"/>
          </w:tcPr>
          <w:p w14:paraId="7381083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2" w:space="0" w:color="auto"/>
              <w:bottom w:val="single" w:sz="18" w:space="0" w:color="auto"/>
            </w:tcBorders>
            <w:shd w:val="clear" w:color="auto" w:fill="auto"/>
            <w:vAlign w:val="center"/>
          </w:tcPr>
          <w:p w14:paraId="3825758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2" w:space="0" w:color="auto"/>
              <w:bottom w:val="single" w:sz="18" w:space="0" w:color="auto"/>
            </w:tcBorders>
            <w:shd w:val="clear" w:color="auto" w:fill="auto"/>
            <w:vAlign w:val="center"/>
          </w:tcPr>
          <w:p w14:paraId="101AC1F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90</w:t>
            </w:r>
          </w:p>
        </w:tc>
      </w:tr>
      <w:tr w:rsidR="00FC7750" w:rsidRPr="00905A24" w14:paraId="48A5836B" w14:textId="77777777" w:rsidTr="005C228C">
        <w:tc>
          <w:tcPr>
            <w:tcW w:w="271" w:type="pct"/>
            <w:tcBorders>
              <w:top w:val="single" w:sz="18" w:space="0" w:color="auto"/>
            </w:tcBorders>
            <w:shd w:val="clear" w:color="auto" w:fill="auto"/>
            <w:vAlign w:val="center"/>
          </w:tcPr>
          <w:p w14:paraId="22B54D08" w14:textId="77777777" w:rsidR="00FC7750" w:rsidRPr="005C228C" w:rsidRDefault="005C228C" w:rsidP="005C228C">
            <w:pPr>
              <w:pStyle w:val="ListParagraph"/>
            </w:pPr>
            <w:r>
              <w:lastRenderedPageBreak/>
              <w:t>10.</w:t>
            </w:r>
          </w:p>
        </w:tc>
        <w:tc>
          <w:tcPr>
            <w:tcW w:w="1151" w:type="pct"/>
            <w:tcBorders>
              <w:top w:val="single" w:sz="18" w:space="0" w:color="auto"/>
            </w:tcBorders>
            <w:shd w:val="clear" w:color="auto" w:fill="auto"/>
            <w:vAlign w:val="center"/>
          </w:tcPr>
          <w:p w14:paraId="2058F05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Grafiti paroda „Ačiū“.</w:t>
            </w:r>
          </w:p>
          <w:p w14:paraId="0F08270D" w14:textId="77777777" w:rsidR="00FC7750" w:rsidRPr="005C228C" w:rsidRDefault="00FC7750" w:rsidP="005C228C">
            <w:pPr>
              <w:ind w:left="-142" w:right="-108"/>
              <w:jc w:val="center"/>
              <w:rPr>
                <w:rFonts w:ascii="Times New Roman" w:hAnsi="Times New Roman"/>
                <w:sz w:val="24"/>
                <w:szCs w:val="24"/>
                <w:highlight w:val="yellow"/>
                <w:lang w:val="lt-LT"/>
              </w:rPr>
            </w:pPr>
            <w:r w:rsidRPr="005C228C">
              <w:rPr>
                <w:rFonts w:ascii="Times New Roman" w:hAnsi="Times New Roman"/>
                <w:sz w:val="24"/>
                <w:szCs w:val="24"/>
                <w:lang w:val="lt-LT"/>
              </w:rPr>
              <w:t>Paroda vyko Vilniaus Simono Daukanto progimnazijoje</w:t>
            </w:r>
          </w:p>
        </w:tc>
        <w:tc>
          <w:tcPr>
            <w:tcW w:w="720" w:type="pct"/>
            <w:tcBorders>
              <w:top w:val="single" w:sz="18" w:space="0" w:color="auto"/>
            </w:tcBorders>
            <w:shd w:val="clear" w:color="auto" w:fill="auto"/>
            <w:vAlign w:val="center"/>
          </w:tcPr>
          <w:p w14:paraId="46CEC61C" w14:textId="77777777" w:rsid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Vasario </w:t>
            </w:r>
          </w:p>
          <w:p w14:paraId="0592F65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1-28 d.</w:t>
            </w:r>
          </w:p>
          <w:p w14:paraId="72013D19" w14:textId="77777777" w:rsidR="00FC7750" w:rsidRPr="005C228C" w:rsidRDefault="00FC7750" w:rsidP="005C228C">
            <w:pPr>
              <w:ind w:left="-142" w:right="-108"/>
              <w:jc w:val="center"/>
              <w:rPr>
                <w:rFonts w:ascii="Times New Roman" w:hAnsi="Times New Roman"/>
                <w:sz w:val="24"/>
                <w:szCs w:val="24"/>
                <w:lang w:val="lt-LT"/>
              </w:rPr>
            </w:pPr>
          </w:p>
        </w:tc>
        <w:tc>
          <w:tcPr>
            <w:tcW w:w="647" w:type="pct"/>
            <w:tcBorders>
              <w:top w:val="single" w:sz="18" w:space="0" w:color="auto"/>
            </w:tcBorders>
            <w:shd w:val="clear" w:color="auto" w:fill="auto"/>
            <w:vAlign w:val="center"/>
          </w:tcPr>
          <w:p w14:paraId="3491CB9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shd w:val="clear" w:color="auto" w:fill="auto"/>
            <w:vAlign w:val="center"/>
          </w:tcPr>
          <w:p w14:paraId="583C1BB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18" w:space="0" w:color="auto"/>
            </w:tcBorders>
            <w:shd w:val="clear" w:color="auto" w:fill="auto"/>
            <w:vAlign w:val="center"/>
          </w:tcPr>
          <w:p w14:paraId="1500671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top w:val="single" w:sz="18" w:space="0" w:color="auto"/>
            </w:tcBorders>
            <w:shd w:val="clear" w:color="auto" w:fill="auto"/>
            <w:vAlign w:val="center"/>
          </w:tcPr>
          <w:p w14:paraId="4B7ECF5E"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shd w:val="clear" w:color="auto" w:fill="auto"/>
            <w:vAlign w:val="center"/>
          </w:tcPr>
          <w:p w14:paraId="5AE61AF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FC7750" w:rsidRPr="00905A24" w14:paraId="75BED900" w14:textId="77777777" w:rsidTr="005C228C">
        <w:tc>
          <w:tcPr>
            <w:tcW w:w="271" w:type="pct"/>
            <w:shd w:val="clear" w:color="auto" w:fill="auto"/>
            <w:vAlign w:val="center"/>
          </w:tcPr>
          <w:p w14:paraId="10AF8C38" w14:textId="77777777" w:rsidR="00FC7750" w:rsidRPr="005C228C" w:rsidRDefault="005C228C" w:rsidP="005C228C">
            <w:pPr>
              <w:pStyle w:val="ListParagraph"/>
            </w:pPr>
            <w:r>
              <w:t>11.</w:t>
            </w:r>
          </w:p>
        </w:tc>
        <w:tc>
          <w:tcPr>
            <w:tcW w:w="1151" w:type="pct"/>
            <w:shd w:val="clear" w:color="auto" w:fill="auto"/>
            <w:vAlign w:val="center"/>
          </w:tcPr>
          <w:p w14:paraId="39A30CD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Paroda „Kultūrų dialogai“</w:t>
            </w:r>
          </w:p>
        </w:tc>
        <w:tc>
          <w:tcPr>
            <w:tcW w:w="720" w:type="pct"/>
            <w:shd w:val="clear" w:color="auto" w:fill="auto"/>
            <w:vAlign w:val="center"/>
          </w:tcPr>
          <w:p w14:paraId="3F30A5C4" w14:textId="77777777" w:rsid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Vasario 1</w:t>
            </w:r>
          </w:p>
          <w:p w14:paraId="48542E3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-28 d.</w:t>
            </w:r>
          </w:p>
          <w:p w14:paraId="607EB26D" w14:textId="77777777" w:rsidR="00FC7750" w:rsidRPr="005C228C" w:rsidRDefault="00FC7750" w:rsidP="005C228C">
            <w:pPr>
              <w:ind w:left="-142" w:right="-108"/>
              <w:jc w:val="center"/>
              <w:rPr>
                <w:rFonts w:ascii="Times New Roman" w:hAnsi="Times New Roman"/>
                <w:sz w:val="24"/>
                <w:szCs w:val="24"/>
                <w:lang w:val="lt-LT"/>
              </w:rPr>
            </w:pPr>
          </w:p>
        </w:tc>
        <w:tc>
          <w:tcPr>
            <w:tcW w:w="647" w:type="pct"/>
            <w:shd w:val="clear" w:color="auto" w:fill="auto"/>
            <w:vAlign w:val="center"/>
          </w:tcPr>
          <w:p w14:paraId="778FD86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shd w:val="clear" w:color="auto" w:fill="auto"/>
            <w:vAlign w:val="center"/>
          </w:tcPr>
          <w:p w14:paraId="646D312B" w14:textId="77777777" w:rsidR="00FC7750"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shd w:val="clear" w:color="auto" w:fill="auto"/>
            <w:vAlign w:val="center"/>
          </w:tcPr>
          <w:p w14:paraId="4C042B5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shd w:val="clear" w:color="auto" w:fill="auto"/>
            <w:vAlign w:val="center"/>
          </w:tcPr>
          <w:p w14:paraId="56FF97F3"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shd w:val="clear" w:color="auto" w:fill="auto"/>
            <w:vAlign w:val="center"/>
          </w:tcPr>
          <w:p w14:paraId="26751BF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400</w:t>
            </w:r>
          </w:p>
        </w:tc>
      </w:tr>
      <w:tr w:rsidR="00FC7750" w:rsidRPr="00905A24" w14:paraId="05F004B3" w14:textId="77777777" w:rsidTr="005C228C">
        <w:tc>
          <w:tcPr>
            <w:tcW w:w="271" w:type="pct"/>
            <w:shd w:val="clear" w:color="auto" w:fill="auto"/>
            <w:vAlign w:val="center"/>
          </w:tcPr>
          <w:p w14:paraId="3597C206" w14:textId="77777777" w:rsidR="00FC7750" w:rsidRPr="005C228C" w:rsidRDefault="005C228C" w:rsidP="005C228C">
            <w:pPr>
              <w:pStyle w:val="ListParagraph"/>
            </w:pPr>
            <w:r>
              <w:t>12.</w:t>
            </w:r>
          </w:p>
        </w:tc>
        <w:tc>
          <w:tcPr>
            <w:tcW w:w="1151" w:type="pct"/>
            <w:shd w:val="clear" w:color="auto" w:fill="auto"/>
            <w:vAlign w:val="center"/>
          </w:tcPr>
          <w:p w14:paraId="19FB1EB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Kultūrų tiltas: Teatro dirbtuvės</w:t>
            </w:r>
          </w:p>
        </w:tc>
        <w:tc>
          <w:tcPr>
            <w:tcW w:w="720" w:type="pct"/>
            <w:shd w:val="clear" w:color="auto" w:fill="auto"/>
            <w:vAlign w:val="center"/>
          </w:tcPr>
          <w:p w14:paraId="51D75290"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Vasario mėn.</w:t>
            </w:r>
          </w:p>
        </w:tc>
        <w:tc>
          <w:tcPr>
            <w:tcW w:w="647" w:type="pct"/>
            <w:shd w:val="clear" w:color="auto" w:fill="auto"/>
            <w:vAlign w:val="center"/>
          </w:tcPr>
          <w:p w14:paraId="4C873B9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shd w:val="clear" w:color="auto" w:fill="auto"/>
            <w:vAlign w:val="center"/>
          </w:tcPr>
          <w:p w14:paraId="7B063BE3"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shd w:val="clear" w:color="auto" w:fill="auto"/>
            <w:vAlign w:val="center"/>
          </w:tcPr>
          <w:p w14:paraId="3934757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shd w:val="clear" w:color="auto" w:fill="auto"/>
            <w:vAlign w:val="center"/>
          </w:tcPr>
          <w:p w14:paraId="2C8B35C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w:t>
            </w:r>
          </w:p>
        </w:tc>
        <w:tc>
          <w:tcPr>
            <w:tcW w:w="531" w:type="pct"/>
            <w:shd w:val="clear" w:color="auto" w:fill="auto"/>
            <w:vAlign w:val="center"/>
          </w:tcPr>
          <w:p w14:paraId="739A6A6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56</w:t>
            </w:r>
          </w:p>
        </w:tc>
      </w:tr>
      <w:tr w:rsidR="00FC7750" w:rsidRPr="00905A24" w14:paraId="645F04CD" w14:textId="77777777" w:rsidTr="005C228C">
        <w:tc>
          <w:tcPr>
            <w:tcW w:w="271" w:type="pct"/>
            <w:shd w:val="clear" w:color="auto" w:fill="auto"/>
            <w:vAlign w:val="center"/>
          </w:tcPr>
          <w:p w14:paraId="63F10B6F" w14:textId="77777777" w:rsidR="00FC7750" w:rsidRPr="005C228C" w:rsidRDefault="005C228C" w:rsidP="005C228C">
            <w:pPr>
              <w:pStyle w:val="ListParagraph"/>
            </w:pPr>
            <w:r>
              <w:t>13.</w:t>
            </w:r>
          </w:p>
        </w:tc>
        <w:tc>
          <w:tcPr>
            <w:tcW w:w="1151" w:type="pct"/>
            <w:shd w:val="clear" w:color="auto" w:fill="auto"/>
            <w:vAlign w:val="center"/>
          </w:tcPr>
          <w:p w14:paraId="31509B4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Šventinis vakaras ,,Kam per 30“, skirtas Lietuvos valstybės atkūrimo 100-mečiui</w:t>
            </w:r>
          </w:p>
        </w:tc>
        <w:tc>
          <w:tcPr>
            <w:tcW w:w="720" w:type="pct"/>
            <w:shd w:val="clear" w:color="auto" w:fill="auto"/>
            <w:vAlign w:val="center"/>
          </w:tcPr>
          <w:p w14:paraId="7C62F47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Vasario 17 d.</w:t>
            </w:r>
          </w:p>
        </w:tc>
        <w:tc>
          <w:tcPr>
            <w:tcW w:w="647" w:type="pct"/>
            <w:shd w:val="clear" w:color="auto" w:fill="auto"/>
            <w:vAlign w:val="center"/>
          </w:tcPr>
          <w:p w14:paraId="7B48B5F1" w14:textId="77777777" w:rsidR="00FC7750" w:rsidRPr="005C228C" w:rsidRDefault="00FC7750" w:rsidP="005C228C">
            <w:pPr>
              <w:ind w:left="-142" w:right="-108"/>
              <w:jc w:val="center"/>
              <w:rPr>
                <w:rFonts w:ascii="Times New Roman" w:hAnsi="Times New Roman"/>
                <w:sz w:val="24"/>
                <w:szCs w:val="24"/>
                <w:lang w:val="lt-LT"/>
              </w:rPr>
            </w:pPr>
          </w:p>
        </w:tc>
        <w:tc>
          <w:tcPr>
            <w:tcW w:w="673" w:type="pct"/>
            <w:shd w:val="clear" w:color="auto" w:fill="auto"/>
            <w:vAlign w:val="center"/>
          </w:tcPr>
          <w:p w14:paraId="2F78DA8F" w14:textId="77777777" w:rsidR="00FC7750" w:rsidRPr="005C228C" w:rsidRDefault="00FC7750" w:rsidP="005C228C">
            <w:pPr>
              <w:ind w:left="-142" w:right="-108"/>
              <w:jc w:val="center"/>
              <w:rPr>
                <w:rFonts w:ascii="Times New Roman" w:hAnsi="Times New Roman"/>
                <w:sz w:val="24"/>
                <w:szCs w:val="24"/>
                <w:lang w:val="lt-LT"/>
              </w:rPr>
            </w:pPr>
          </w:p>
        </w:tc>
        <w:tc>
          <w:tcPr>
            <w:tcW w:w="527" w:type="pct"/>
            <w:shd w:val="clear" w:color="auto" w:fill="auto"/>
            <w:vAlign w:val="center"/>
          </w:tcPr>
          <w:p w14:paraId="4A656B1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shd w:val="clear" w:color="auto" w:fill="auto"/>
            <w:vAlign w:val="center"/>
          </w:tcPr>
          <w:p w14:paraId="2FCAA56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shd w:val="clear" w:color="auto" w:fill="auto"/>
            <w:vAlign w:val="center"/>
          </w:tcPr>
          <w:p w14:paraId="0C383BE9" w14:textId="77777777" w:rsidR="00FC775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68</w:t>
            </w:r>
          </w:p>
        </w:tc>
      </w:tr>
      <w:tr w:rsidR="00FC7750" w:rsidRPr="00905A24" w14:paraId="3F264FD3" w14:textId="77777777" w:rsidTr="005C228C">
        <w:tc>
          <w:tcPr>
            <w:tcW w:w="271" w:type="pct"/>
            <w:vAlign w:val="center"/>
          </w:tcPr>
          <w:p w14:paraId="2C481E4A" w14:textId="77777777" w:rsidR="00FC7750" w:rsidRPr="005C228C" w:rsidRDefault="005C228C" w:rsidP="005C228C">
            <w:pPr>
              <w:pStyle w:val="ListParagraph"/>
            </w:pPr>
            <w:r>
              <w:t>14.</w:t>
            </w:r>
          </w:p>
        </w:tc>
        <w:tc>
          <w:tcPr>
            <w:tcW w:w="1151" w:type="pct"/>
            <w:shd w:val="clear" w:color="auto" w:fill="FFFFFF" w:themeFill="background1"/>
            <w:vAlign w:val="center"/>
          </w:tcPr>
          <w:p w14:paraId="65BED35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Rasoda koncertas „Lietuvos valstybės atkūrimo 100-mečio jubiliejaus minėjimas“</w:t>
            </w:r>
          </w:p>
        </w:tc>
        <w:tc>
          <w:tcPr>
            <w:tcW w:w="720" w:type="pct"/>
            <w:shd w:val="clear" w:color="auto" w:fill="FFFFFF" w:themeFill="background1"/>
            <w:vAlign w:val="center"/>
          </w:tcPr>
          <w:p w14:paraId="64BEEEB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Vasario 17 d.</w:t>
            </w:r>
          </w:p>
        </w:tc>
        <w:tc>
          <w:tcPr>
            <w:tcW w:w="647" w:type="pct"/>
            <w:shd w:val="clear" w:color="auto" w:fill="FFFFFF" w:themeFill="background1"/>
            <w:vAlign w:val="center"/>
          </w:tcPr>
          <w:p w14:paraId="0BD81C0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shd w:val="clear" w:color="auto" w:fill="FFFFFF" w:themeFill="background1"/>
            <w:vAlign w:val="center"/>
          </w:tcPr>
          <w:p w14:paraId="7CB8DC16" w14:textId="77777777" w:rsidR="00FC7750" w:rsidRPr="005C228C" w:rsidRDefault="00FC7750" w:rsidP="005C228C">
            <w:pPr>
              <w:ind w:left="-142" w:right="-108"/>
              <w:jc w:val="center"/>
              <w:rPr>
                <w:rFonts w:ascii="Times New Roman" w:hAnsi="Times New Roman"/>
                <w:sz w:val="24"/>
                <w:szCs w:val="24"/>
                <w:lang w:val="lt-LT"/>
              </w:rPr>
            </w:pPr>
          </w:p>
        </w:tc>
        <w:tc>
          <w:tcPr>
            <w:tcW w:w="527" w:type="pct"/>
            <w:shd w:val="clear" w:color="auto" w:fill="FFFFFF" w:themeFill="background1"/>
            <w:vAlign w:val="center"/>
          </w:tcPr>
          <w:p w14:paraId="5AE02F20"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shd w:val="clear" w:color="auto" w:fill="FFFFFF" w:themeFill="background1"/>
            <w:vAlign w:val="center"/>
          </w:tcPr>
          <w:p w14:paraId="657CD7A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shd w:val="clear" w:color="auto" w:fill="FFFFFF" w:themeFill="background1"/>
            <w:vAlign w:val="center"/>
          </w:tcPr>
          <w:p w14:paraId="0169491B"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100</w:t>
            </w:r>
          </w:p>
        </w:tc>
      </w:tr>
      <w:tr w:rsidR="00FC7750" w:rsidRPr="00905A24" w14:paraId="151FAEF9" w14:textId="77777777" w:rsidTr="005C228C">
        <w:tc>
          <w:tcPr>
            <w:tcW w:w="271" w:type="pct"/>
            <w:vAlign w:val="center"/>
          </w:tcPr>
          <w:p w14:paraId="3BD12247" w14:textId="77777777" w:rsidR="00FC7750" w:rsidRPr="005C228C" w:rsidRDefault="005C228C" w:rsidP="005C228C">
            <w:pPr>
              <w:pStyle w:val="ListParagraph"/>
            </w:pPr>
            <w:r>
              <w:t>15.</w:t>
            </w:r>
          </w:p>
        </w:tc>
        <w:tc>
          <w:tcPr>
            <w:tcW w:w="1151" w:type="pct"/>
            <w:vAlign w:val="center"/>
          </w:tcPr>
          <w:p w14:paraId="611CCDD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Koncertas „Muzika Go“: Fanfara Transilvania, Lapkričio dvidešimtosios orkestras, Rakija Klezmer orkestar ir kt.</w:t>
            </w:r>
          </w:p>
        </w:tc>
        <w:tc>
          <w:tcPr>
            <w:tcW w:w="720" w:type="pct"/>
            <w:vAlign w:val="center"/>
          </w:tcPr>
          <w:p w14:paraId="2910A47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Vasario 20 d.</w:t>
            </w:r>
          </w:p>
        </w:tc>
        <w:tc>
          <w:tcPr>
            <w:tcW w:w="647" w:type="pct"/>
            <w:vAlign w:val="center"/>
          </w:tcPr>
          <w:p w14:paraId="7E82456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66ACF733" w14:textId="77777777" w:rsidR="00FC7750" w:rsidRPr="005C228C" w:rsidRDefault="00FC7750" w:rsidP="005C228C">
            <w:pPr>
              <w:ind w:left="-142" w:right="-108"/>
              <w:jc w:val="center"/>
              <w:rPr>
                <w:rFonts w:ascii="Times New Roman" w:hAnsi="Times New Roman"/>
                <w:sz w:val="24"/>
                <w:szCs w:val="24"/>
                <w:lang w:val="lt-LT"/>
              </w:rPr>
            </w:pPr>
          </w:p>
        </w:tc>
        <w:tc>
          <w:tcPr>
            <w:tcW w:w="527" w:type="pct"/>
            <w:vAlign w:val="center"/>
          </w:tcPr>
          <w:p w14:paraId="149452B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1935311C"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8A9CCB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100</w:t>
            </w:r>
          </w:p>
        </w:tc>
      </w:tr>
      <w:tr w:rsidR="00FC7750" w:rsidRPr="00905A24" w14:paraId="77DE7EF0" w14:textId="77777777" w:rsidTr="005C228C">
        <w:tc>
          <w:tcPr>
            <w:tcW w:w="271" w:type="pct"/>
            <w:tcBorders>
              <w:bottom w:val="single" w:sz="18" w:space="0" w:color="auto"/>
            </w:tcBorders>
            <w:vAlign w:val="center"/>
          </w:tcPr>
          <w:p w14:paraId="7B885128" w14:textId="77777777" w:rsidR="00FC7750" w:rsidRPr="005C228C" w:rsidRDefault="005C228C" w:rsidP="005C228C">
            <w:pPr>
              <w:pStyle w:val="ListParagraph"/>
            </w:pPr>
            <w:r>
              <w:t>16.</w:t>
            </w:r>
          </w:p>
        </w:tc>
        <w:tc>
          <w:tcPr>
            <w:tcW w:w="1151" w:type="pct"/>
            <w:tcBorders>
              <w:bottom w:val="single" w:sz="18" w:space="0" w:color="auto"/>
            </w:tcBorders>
            <w:vAlign w:val="center"/>
          </w:tcPr>
          <w:p w14:paraId="379E6F68"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Kultūrų tiltas: Spektaklio vaikams premjera, rež. Sigita Pikturnaitė</w:t>
            </w:r>
          </w:p>
        </w:tc>
        <w:tc>
          <w:tcPr>
            <w:tcW w:w="720" w:type="pct"/>
            <w:tcBorders>
              <w:bottom w:val="single" w:sz="18" w:space="0" w:color="auto"/>
            </w:tcBorders>
            <w:vAlign w:val="center"/>
          </w:tcPr>
          <w:p w14:paraId="5424B6A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Vasario 22 d.</w:t>
            </w:r>
          </w:p>
          <w:p w14:paraId="1F7F3421" w14:textId="77777777" w:rsidR="00FC7750" w:rsidRPr="005C228C" w:rsidRDefault="00FC7750" w:rsidP="005C228C">
            <w:pPr>
              <w:ind w:left="-142" w:right="-108"/>
              <w:jc w:val="center"/>
              <w:rPr>
                <w:rFonts w:ascii="Times New Roman" w:hAnsi="Times New Roman"/>
                <w:sz w:val="24"/>
                <w:szCs w:val="24"/>
                <w:lang w:val="lt-LT"/>
              </w:rPr>
            </w:pPr>
          </w:p>
        </w:tc>
        <w:tc>
          <w:tcPr>
            <w:tcW w:w="647" w:type="pct"/>
            <w:tcBorders>
              <w:bottom w:val="single" w:sz="18" w:space="0" w:color="auto"/>
            </w:tcBorders>
            <w:vAlign w:val="center"/>
          </w:tcPr>
          <w:p w14:paraId="6DFF9035"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004C204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037E907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bottom w:val="single" w:sz="18" w:space="0" w:color="auto"/>
            </w:tcBorders>
            <w:vAlign w:val="center"/>
          </w:tcPr>
          <w:p w14:paraId="2979152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252E2F6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25</w:t>
            </w:r>
          </w:p>
        </w:tc>
      </w:tr>
      <w:tr w:rsidR="00FC7750" w:rsidRPr="00905A24" w14:paraId="4437910F" w14:textId="77777777" w:rsidTr="005C228C">
        <w:tc>
          <w:tcPr>
            <w:tcW w:w="271" w:type="pct"/>
            <w:tcBorders>
              <w:top w:val="single" w:sz="18" w:space="0" w:color="auto"/>
              <w:bottom w:val="single" w:sz="18" w:space="0" w:color="auto"/>
            </w:tcBorders>
            <w:vAlign w:val="center"/>
          </w:tcPr>
          <w:p w14:paraId="2DB8BBEE" w14:textId="77777777" w:rsidR="00FC7750" w:rsidRPr="005C228C" w:rsidRDefault="005C228C" w:rsidP="005C228C">
            <w:pPr>
              <w:pStyle w:val="ListParagraph"/>
            </w:pPr>
            <w:r>
              <w:t>17.</w:t>
            </w:r>
          </w:p>
        </w:tc>
        <w:tc>
          <w:tcPr>
            <w:tcW w:w="1151" w:type="pct"/>
            <w:tcBorders>
              <w:top w:val="single" w:sz="18" w:space="0" w:color="auto"/>
              <w:bottom w:val="single" w:sz="18" w:space="0" w:color="auto"/>
            </w:tcBorders>
            <w:vAlign w:val="center"/>
          </w:tcPr>
          <w:p w14:paraId="230E6990" w14:textId="77777777" w:rsid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Susikirtimai – garso meno ir eksperime</w:t>
            </w:r>
            <w:r w:rsidR="00733A3D" w:rsidRPr="005C228C">
              <w:rPr>
                <w:rFonts w:ascii="Times New Roman" w:hAnsi="Times New Roman"/>
                <w:sz w:val="24"/>
                <w:szCs w:val="24"/>
                <w:lang w:val="lt-LT"/>
              </w:rPr>
              <w:t xml:space="preserve">ntinės muzikos renginių </w:t>
            </w:r>
          </w:p>
          <w:p w14:paraId="7AF47374" w14:textId="77777777" w:rsidR="00FC7750"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ciklas (renginiai vyko Kirtimų kultūros centre, kultūros bare „Kablys“, </w:t>
            </w:r>
            <w:r w:rsidR="002A7030" w:rsidRPr="005C228C">
              <w:rPr>
                <w:rFonts w:ascii="Times New Roman" w:hAnsi="Times New Roman"/>
                <w:sz w:val="24"/>
                <w:szCs w:val="24"/>
                <w:lang w:val="lt-LT"/>
              </w:rPr>
              <w:t>Mažeikių „Menų stotyje“, Raseinių Atvirame jaunimo centre, Juozo Miltinio dramos teatre Panevėžyje)</w:t>
            </w:r>
          </w:p>
        </w:tc>
        <w:tc>
          <w:tcPr>
            <w:tcW w:w="720" w:type="pct"/>
            <w:tcBorders>
              <w:top w:val="single" w:sz="18" w:space="0" w:color="auto"/>
              <w:bottom w:val="single" w:sz="18" w:space="0" w:color="auto"/>
            </w:tcBorders>
            <w:vAlign w:val="center"/>
          </w:tcPr>
          <w:p w14:paraId="0EFE278C" w14:textId="77777777" w:rsidR="00FC7750" w:rsidRPr="005C228C" w:rsidRDefault="00FC7750" w:rsidP="005C228C">
            <w:pPr>
              <w:pStyle w:val="NoSpacing"/>
              <w:ind w:left="-142" w:right="-108"/>
              <w:jc w:val="center"/>
              <w:rPr>
                <w:rFonts w:ascii="Times New Roman" w:hAnsi="Times New Roman" w:cs="Times New Roman"/>
                <w:sz w:val="24"/>
                <w:szCs w:val="24"/>
                <w:lang w:val="lt-LT"/>
              </w:rPr>
            </w:pPr>
            <w:r w:rsidRPr="005C228C">
              <w:rPr>
                <w:rFonts w:ascii="Times New Roman" w:hAnsi="Times New Roman" w:cs="Times New Roman"/>
                <w:sz w:val="24"/>
                <w:szCs w:val="24"/>
                <w:lang w:val="lt-LT"/>
              </w:rPr>
              <w:t>Koncertai:</w:t>
            </w:r>
          </w:p>
          <w:p w14:paraId="473FE9D2" w14:textId="77777777" w:rsidR="00FC7750" w:rsidRPr="005C228C" w:rsidRDefault="00FC7750" w:rsidP="005C228C">
            <w:pPr>
              <w:pStyle w:val="NoSpacing"/>
              <w:ind w:left="-142" w:right="-108"/>
              <w:jc w:val="center"/>
              <w:rPr>
                <w:rFonts w:ascii="Times New Roman" w:hAnsi="Times New Roman" w:cs="Times New Roman"/>
                <w:sz w:val="24"/>
                <w:szCs w:val="24"/>
                <w:lang w:val="lt-LT"/>
              </w:rPr>
            </w:pPr>
            <w:r w:rsidRPr="005C228C">
              <w:rPr>
                <w:rFonts w:ascii="Times New Roman" w:hAnsi="Times New Roman" w:cs="Times New Roman"/>
                <w:sz w:val="24"/>
                <w:szCs w:val="24"/>
                <w:lang w:val="lt-LT"/>
              </w:rPr>
              <w:t>Kovo 16, 17</w:t>
            </w:r>
            <w:r w:rsidR="005C228C">
              <w:rPr>
                <w:rFonts w:ascii="Times New Roman" w:hAnsi="Times New Roman" w:cs="Times New Roman"/>
                <w:sz w:val="24"/>
                <w:szCs w:val="24"/>
                <w:lang w:val="lt-LT"/>
              </w:rPr>
              <w:t xml:space="preserve"> </w:t>
            </w:r>
            <w:r w:rsidRPr="005C228C">
              <w:rPr>
                <w:rFonts w:ascii="Times New Roman" w:hAnsi="Times New Roman" w:cs="Times New Roman"/>
                <w:sz w:val="24"/>
                <w:szCs w:val="24"/>
                <w:lang w:val="lt-LT"/>
              </w:rPr>
              <w:t>d.</w:t>
            </w:r>
          </w:p>
          <w:p w14:paraId="79F9ED7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Balandžio 12, 13, 20 d.</w:t>
            </w:r>
          </w:p>
          <w:p w14:paraId="0417AF59"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Gegužės 17, 18, 26 d.</w:t>
            </w:r>
          </w:p>
          <w:p w14:paraId="1BAE96F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Birželio 7, 8, 26 d.</w:t>
            </w:r>
            <w:r w:rsidR="005C228C">
              <w:rPr>
                <w:rFonts w:ascii="Times New Roman" w:hAnsi="Times New Roman"/>
                <w:sz w:val="24"/>
                <w:szCs w:val="24"/>
                <w:lang w:val="lt-LT"/>
              </w:rPr>
              <w:t>;</w:t>
            </w:r>
          </w:p>
          <w:p w14:paraId="13E24CF6"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Kūrybinės dirbtuvės:</w:t>
            </w:r>
          </w:p>
          <w:p w14:paraId="6BAF3AE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Kovo 16, 17</w:t>
            </w:r>
            <w:r w:rsidR="005C228C">
              <w:rPr>
                <w:rFonts w:ascii="Times New Roman" w:hAnsi="Times New Roman"/>
                <w:sz w:val="24"/>
                <w:szCs w:val="24"/>
                <w:lang w:val="lt-LT"/>
              </w:rPr>
              <w:t xml:space="preserve"> </w:t>
            </w:r>
            <w:r w:rsidRPr="005C228C">
              <w:rPr>
                <w:rFonts w:ascii="Times New Roman" w:hAnsi="Times New Roman"/>
                <w:sz w:val="24"/>
                <w:szCs w:val="24"/>
                <w:lang w:val="lt-LT"/>
              </w:rPr>
              <w:t>d.</w:t>
            </w:r>
          </w:p>
          <w:p w14:paraId="3C7493D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Balandžio 20d.</w:t>
            </w:r>
          </w:p>
          <w:p w14:paraId="5F57FE0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Gegužės 17, 18 d.</w:t>
            </w:r>
            <w:r w:rsidR="005C228C">
              <w:rPr>
                <w:rFonts w:ascii="Times New Roman" w:hAnsi="Times New Roman"/>
                <w:sz w:val="24"/>
                <w:szCs w:val="24"/>
                <w:lang w:val="lt-LT"/>
              </w:rPr>
              <w:t>;</w:t>
            </w:r>
          </w:p>
          <w:p w14:paraId="4DBA81AE"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Akusmatinės muzikos koncertai per erdvinio garso sistemą:</w:t>
            </w:r>
          </w:p>
          <w:p w14:paraId="070DD033"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Kovo 16, 17</w:t>
            </w:r>
            <w:r w:rsidR="005C228C">
              <w:rPr>
                <w:rFonts w:ascii="Times New Roman" w:hAnsi="Times New Roman"/>
                <w:sz w:val="24"/>
                <w:szCs w:val="24"/>
                <w:lang w:val="lt-LT"/>
              </w:rPr>
              <w:t xml:space="preserve"> </w:t>
            </w:r>
            <w:r w:rsidRPr="005C228C">
              <w:rPr>
                <w:rFonts w:ascii="Times New Roman" w:hAnsi="Times New Roman"/>
                <w:sz w:val="24"/>
                <w:szCs w:val="24"/>
                <w:lang w:val="lt-LT"/>
              </w:rPr>
              <w:t>d.</w:t>
            </w:r>
          </w:p>
          <w:p w14:paraId="37F8DBC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Balandžio 20</w:t>
            </w:r>
            <w:r w:rsidR="005C228C">
              <w:rPr>
                <w:rFonts w:ascii="Times New Roman" w:hAnsi="Times New Roman"/>
                <w:sz w:val="24"/>
                <w:szCs w:val="24"/>
                <w:lang w:val="lt-LT"/>
              </w:rPr>
              <w:t xml:space="preserve"> </w:t>
            </w:r>
            <w:r w:rsidRPr="005C228C">
              <w:rPr>
                <w:rFonts w:ascii="Times New Roman" w:hAnsi="Times New Roman"/>
                <w:sz w:val="24"/>
                <w:szCs w:val="24"/>
                <w:lang w:val="lt-LT"/>
              </w:rPr>
              <w:t>d.</w:t>
            </w:r>
            <w:r w:rsidR="005C228C">
              <w:rPr>
                <w:rFonts w:ascii="Times New Roman" w:hAnsi="Times New Roman"/>
                <w:sz w:val="24"/>
                <w:szCs w:val="24"/>
                <w:lang w:val="lt-LT"/>
              </w:rPr>
              <w:t xml:space="preserve">, </w:t>
            </w:r>
            <w:r w:rsidRPr="005C228C">
              <w:rPr>
                <w:rFonts w:ascii="Times New Roman" w:hAnsi="Times New Roman"/>
                <w:sz w:val="24"/>
                <w:szCs w:val="24"/>
                <w:lang w:val="lt-LT"/>
              </w:rPr>
              <w:t>Gegužės 17, 18 d.</w:t>
            </w:r>
          </w:p>
        </w:tc>
        <w:tc>
          <w:tcPr>
            <w:tcW w:w="647" w:type="pct"/>
            <w:tcBorders>
              <w:top w:val="single" w:sz="18" w:space="0" w:color="auto"/>
              <w:bottom w:val="single" w:sz="18" w:space="0" w:color="auto"/>
            </w:tcBorders>
            <w:vAlign w:val="center"/>
          </w:tcPr>
          <w:p w14:paraId="6114B51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bottom w:val="single" w:sz="18" w:space="0" w:color="auto"/>
            </w:tcBorders>
            <w:vAlign w:val="center"/>
          </w:tcPr>
          <w:p w14:paraId="7275067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18" w:space="0" w:color="auto"/>
              <w:bottom w:val="single" w:sz="18" w:space="0" w:color="auto"/>
            </w:tcBorders>
            <w:vAlign w:val="center"/>
          </w:tcPr>
          <w:p w14:paraId="0E867A92"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18" w:space="0" w:color="auto"/>
              <w:bottom w:val="single" w:sz="18" w:space="0" w:color="auto"/>
            </w:tcBorders>
            <w:vAlign w:val="center"/>
          </w:tcPr>
          <w:p w14:paraId="5818FD7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11</w:t>
            </w:r>
          </w:p>
        </w:tc>
        <w:tc>
          <w:tcPr>
            <w:tcW w:w="531" w:type="pct"/>
            <w:tcBorders>
              <w:top w:val="single" w:sz="18" w:space="0" w:color="auto"/>
              <w:bottom w:val="single" w:sz="18" w:space="0" w:color="auto"/>
            </w:tcBorders>
            <w:vAlign w:val="center"/>
          </w:tcPr>
          <w:p w14:paraId="51BFC00D"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497</w:t>
            </w:r>
          </w:p>
        </w:tc>
      </w:tr>
      <w:tr w:rsidR="00FC7750" w:rsidRPr="00905A24" w14:paraId="6FC7C12C" w14:textId="77777777" w:rsidTr="005C228C">
        <w:tc>
          <w:tcPr>
            <w:tcW w:w="271" w:type="pct"/>
            <w:tcBorders>
              <w:top w:val="single" w:sz="18" w:space="0" w:color="auto"/>
            </w:tcBorders>
            <w:vAlign w:val="center"/>
          </w:tcPr>
          <w:p w14:paraId="22C4BA3A" w14:textId="77777777" w:rsidR="00FC7750" w:rsidRPr="005C228C" w:rsidRDefault="005C228C" w:rsidP="005C228C">
            <w:pPr>
              <w:pStyle w:val="ListParagraph"/>
            </w:pPr>
            <w:r>
              <w:lastRenderedPageBreak/>
              <w:t>18.</w:t>
            </w:r>
          </w:p>
        </w:tc>
        <w:tc>
          <w:tcPr>
            <w:tcW w:w="1151" w:type="pct"/>
            <w:tcBorders>
              <w:top w:val="single" w:sz="18" w:space="0" w:color="auto"/>
            </w:tcBorders>
            <w:vAlign w:val="center"/>
          </w:tcPr>
          <w:p w14:paraId="70290B60"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Tarptautinė romų diena: fotografijų paroda „Draugystės portretai“, diskusija, filmas „Spartakas ir Kasandra“</w:t>
            </w:r>
          </w:p>
        </w:tc>
        <w:tc>
          <w:tcPr>
            <w:tcW w:w="720" w:type="pct"/>
            <w:tcBorders>
              <w:top w:val="single" w:sz="18" w:space="0" w:color="auto"/>
            </w:tcBorders>
            <w:vAlign w:val="center"/>
          </w:tcPr>
          <w:p w14:paraId="71A64693" w14:textId="77777777" w:rsid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Balandžio </w:t>
            </w:r>
          </w:p>
          <w:p w14:paraId="12EE7A6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 d.</w:t>
            </w:r>
          </w:p>
        </w:tc>
        <w:tc>
          <w:tcPr>
            <w:tcW w:w="647" w:type="pct"/>
            <w:tcBorders>
              <w:top w:val="single" w:sz="18" w:space="0" w:color="auto"/>
            </w:tcBorders>
            <w:vAlign w:val="center"/>
          </w:tcPr>
          <w:p w14:paraId="61DA84C7"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1724AB73"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18" w:space="0" w:color="auto"/>
            </w:tcBorders>
            <w:vAlign w:val="center"/>
          </w:tcPr>
          <w:p w14:paraId="74D2167E"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top w:val="single" w:sz="18" w:space="0" w:color="auto"/>
            </w:tcBorders>
            <w:vAlign w:val="center"/>
          </w:tcPr>
          <w:p w14:paraId="3AB5D70F"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6D083AE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45</w:t>
            </w:r>
          </w:p>
        </w:tc>
      </w:tr>
      <w:tr w:rsidR="00FC7750" w:rsidRPr="00905A24" w14:paraId="7D2E4224" w14:textId="77777777" w:rsidTr="005C228C">
        <w:tc>
          <w:tcPr>
            <w:tcW w:w="271" w:type="pct"/>
            <w:tcBorders>
              <w:top w:val="single" w:sz="4" w:space="0" w:color="auto"/>
            </w:tcBorders>
            <w:vAlign w:val="center"/>
          </w:tcPr>
          <w:p w14:paraId="5D4AA381" w14:textId="77777777" w:rsidR="00FC7750" w:rsidRPr="005C228C" w:rsidRDefault="005C228C" w:rsidP="005C228C">
            <w:pPr>
              <w:pStyle w:val="ListParagraph"/>
            </w:pPr>
            <w:r>
              <w:t>19.</w:t>
            </w:r>
          </w:p>
        </w:tc>
        <w:tc>
          <w:tcPr>
            <w:tcW w:w="1151" w:type="pct"/>
            <w:tcBorders>
              <w:top w:val="single" w:sz="4" w:space="0" w:color="auto"/>
            </w:tcBorders>
            <w:vAlign w:val="center"/>
          </w:tcPr>
          <w:p w14:paraId="136F62B5" w14:textId="77777777" w:rsidR="00FC7750" w:rsidRPr="005C228C" w:rsidRDefault="00FC7750" w:rsidP="005C228C">
            <w:pPr>
              <w:pStyle w:val="NoSpacing"/>
              <w:ind w:left="-142" w:right="-108"/>
              <w:jc w:val="center"/>
              <w:rPr>
                <w:rFonts w:ascii="Times New Roman" w:hAnsi="Times New Roman" w:cs="Times New Roman"/>
                <w:sz w:val="24"/>
                <w:szCs w:val="24"/>
                <w:lang w:val="lt-LT"/>
              </w:rPr>
            </w:pPr>
            <w:r w:rsidRPr="005C228C">
              <w:rPr>
                <w:rFonts w:ascii="Times New Roman" w:hAnsi="Times New Roman" w:cs="Times New Roman"/>
                <w:sz w:val="24"/>
                <w:szCs w:val="24"/>
                <w:lang w:val="lt-LT"/>
              </w:rPr>
              <w:t>Rasoda „Romansų vakaras“</w:t>
            </w:r>
          </w:p>
        </w:tc>
        <w:tc>
          <w:tcPr>
            <w:tcW w:w="720" w:type="pct"/>
            <w:tcBorders>
              <w:top w:val="single" w:sz="4" w:space="0" w:color="auto"/>
            </w:tcBorders>
            <w:vAlign w:val="center"/>
          </w:tcPr>
          <w:p w14:paraId="332A813D" w14:textId="77777777" w:rsid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Balandžio </w:t>
            </w:r>
          </w:p>
          <w:p w14:paraId="00ACBF94"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7 d.</w:t>
            </w:r>
          </w:p>
        </w:tc>
        <w:tc>
          <w:tcPr>
            <w:tcW w:w="647" w:type="pct"/>
            <w:tcBorders>
              <w:top w:val="single" w:sz="4" w:space="0" w:color="auto"/>
            </w:tcBorders>
            <w:vAlign w:val="center"/>
          </w:tcPr>
          <w:p w14:paraId="7E3E5000"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4" w:space="0" w:color="auto"/>
            </w:tcBorders>
            <w:vAlign w:val="center"/>
          </w:tcPr>
          <w:p w14:paraId="37901BE5" w14:textId="77777777" w:rsidR="00FC7750" w:rsidRPr="005C228C" w:rsidRDefault="00FC7750" w:rsidP="005C228C">
            <w:pPr>
              <w:ind w:left="-142" w:right="-108"/>
              <w:jc w:val="center"/>
              <w:rPr>
                <w:rFonts w:ascii="Times New Roman" w:hAnsi="Times New Roman"/>
                <w:sz w:val="24"/>
                <w:szCs w:val="24"/>
                <w:lang w:val="lt-LT"/>
              </w:rPr>
            </w:pPr>
          </w:p>
        </w:tc>
        <w:tc>
          <w:tcPr>
            <w:tcW w:w="527" w:type="pct"/>
            <w:tcBorders>
              <w:top w:val="single" w:sz="4" w:space="0" w:color="auto"/>
            </w:tcBorders>
            <w:vAlign w:val="center"/>
          </w:tcPr>
          <w:p w14:paraId="2E8AE401"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4" w:space="0" w:color="auto"/>
            </w:tcBorders>
            <w:vAlign w:val="center"/>
          </w:tcPr>
          <w:p w14:paraId="2159BC9A"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4" w:space="0" w:color="auto"/>
            </w:tcBorders>
            <w:vAlign w:val="center"/>
          </w:tcPr>
          <w:p w14:paraId="0AA5294E" w14:textId="77777777" w:rsidR="00FC7750" w:rsidRPr="005C228C" w:rsidRDefault="00FC775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90</w:t>
            </w:r>
          </w:p>
        </w:tc>
      </w:tr>
      <w:tr w:rsidR="002036B7" w:rsidRPr="00905A24" w14:paraId="51CF3953" w14:textId="77777777" w:rsidTr="005C228C">
        <w:tc>
          <w:tcPr>
            <w:tcW w:w="271" w:type="pct"/>
            <w:tcBorders>
              <w:top w:val="single" w:sz="4" w:space="0" w:color="auto"/>
            </w:tcBorders>
            <w:vAlign w:val="center"/>
          </w:tcPr>
          <w:p w14:paraId="72AC50BE" w14:textId="77777777" w:rsidR="002036B7" w:rsidRPr="005C228C" w:rsidRDefault="005C228C" w:rsidP="005C228C">
            <w:pPr>
              <w:pStyle w:val="ListParagraph"/>
            </w:pPr>
            <w:r>
              <w:t>20.</w:t>
            </w:r>
          </w:p>
        </w:tc>
        <w:tc>
          <w:tcPr>
            <w:tcW w:w="1151" w:type="pct"/>
            <w:tcBorders>
              <w:top w:val="single" w:sz="4" w:space="0" w:color="auto"/>
            </w:tcBorders>
            <w:vAlign w:val="center"/>
          </w:tcPr>
          <w:p w14:paraId="57A277FE" w14:textId="77777777" w:rsidR="002036B7" w:rsidRPr="005C228C" w:rsidRDefault="002036B7" w:rsidP="005C228C">
            <w:pPr>
              <w:pStyle w:val="NoSpacing"/>
              <w:ind w:left="-142" w:right="-108"/>
              <w:jc w:val="center"/>
              <w:rPr>
                <w:rFonts w:ascii="Times New Roman" w:hAnsi="Times New Roman" w:cs="Times New Roman"/>
                <w:sz w:val="24"/>
                <w:szCs w:val="24"/>
                <w:lang w:val="lt-LT"/>
              </w:rPr>
            </w:pPr>
            <w:r w:rsidRPr="005C228C">
              <w:rPr>
                <w:rFonts w:ascii="Times New Roman" w:hAnsi="Times New Roman" w:cs="Times New Roman"/>
                <w:sz w:val="24"/>
                <w:szCs w:val="24"/>
                <w:lang w:val="lt-LT"/>
              </w:rPr>
              <w:t>Rasoda pavasario šventė „Sušilkime nuo šypsenų“</w:t>
            </w:r>
          </w:p>
        </w:tc>
        <w:tc>
          <w:tcPr>
            <w:tcW w:w="720" w:type="pct"/>
            <w:tcBorders>
              <w:top w:val="single" w:sz="4" w:space="0" w:color="auto"/>
            </w:tcBorders>
            <w:vAlign w:val="center"/>
          </w:tcPr>
          <w:p w14:paraId="0EE22591" w14:textId="77777777" w:rsid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Balandžio </w:t>
            </w:r>
          </w:p>
          <w:p w14:paraId="14C7DA6F"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22 d.</w:t>
            </w:r>
          </w:p>
        </w:tc>
        <w:tc>
          <w:tcPr>
            <w:tcW w:w="647" w:type="pct"/>
            <w:tcBorders>
              <w:top w:val="single" w:sz="4" w:space="0" w:color="auto"/>
            </w:tcBorders>
            <w:vAlign w:val="center"/>
          </w:tcPr>
          <w:p w14:paraId="521394FD"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4" w:space="0" w:color="auto"/>
            </w:tcBorders>
            <w:vAlign w:val="center"/>
          </w:tcPr>
          <w:p w14:paraId="54477E62" w14:textId="77777777" w:rsidR="002036B7" w:rsidRPr="005C228C" w:rsidRDefault="002036B7" w:rsidP="005C228C">
            <w:pPr>
              <w:ind w:left="-142" w:right="-108"/>
              <w:jc w:val="center"/>
              <w:rPr>
                <w:rFonts w:ascii="Times New Roman" w:hAnsi="Times New Roman"/>
                <w:sz w:val="24"/>
                <w:szCs w:val="24"/>
                <w:lang w:val="lt-LT"/>
              </w:rPr>
            </w:pPr>
          </w:p>
        </w:tc>
        <w:tc>
          <w:tcPr>
            <w:tcW w:w="527" w:type="pct"/>
            <w:tcBorders>
              <w:top w:val="single" w:sz="4" w:space="0" w:color="auto"/>
            </w:tcBorders>
            <w:vAlign w:val="center"/>
          </w:tcPr>
          <w:p w14:paraId="55C85296"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4" w:space="0" w:color="auto"/>
            </w:tcBorders>
            <w:vAlign w:val="center"/>
          </w:tcPr>
          <w:p w14:paraId="01152E4C"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4" w:space="0" w:color="auto"/>
            </w:tcBorders>
            <w:vAlign w:val="center"/>
          </w:tcPr>
          <w:p w14:paraId="249DB902"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w:t>
            </w:r>
          </w:p>
        </w:tc>
      </w:tr>
      <w:tr w:rsidR="002036B7" w:rsidRPr="00905A24" w14:paraId="4D26ABD9" w14:textId="77777777" w:rsidTr="005C228C">
        <w:tc>
          <w:tcPr>
            <w:tcW w:w="271" w:type="pct"/>
            <w:tcBorders>
              <w:bottom w:val="single" w:sz="18" w:space="0" w:color="auto"/>
            </w:tcBorders>
            <w:vAlign w:val="center"/>
          </w:tcPr>
          <w:p w14:paraId="15D701F4" w14:textId="77777777" w:rsidR="002036B7" w:rsidRPr="005C228C" w:rsidRDefault="005C228C" w:rsidP="005C228C">
            <w:pPr>
              <w:pStyle w:val="ListParagraph"/>
            </w:pPr>
            <w:r>
              <w:t>21.</w:t>
            </w:r>
          </w:p>
        </w:tc>
        <w:tc>
          <w:tcPr>
            <w:tcW w:w="1151" w:type="pct"/>
            <w:tcBorders>
              <w:bottom w:val="single" w:sz="18" w:space="0" w:color="auto"/>
            </w:tcBorders>
            <w:vAlign w:val="center"/>
          </w:tcPr>
          <w:p w14:paraId="7472B2DF"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Fotografijų paroda „Draugystės portretai“</w:t>
            </w:r>
          </w:p>
        </w:tc>
        <w:tc>
          <w:tcPr>
            <w:tcW w:w="720" w:type="pct"/>
            <w:tcBorders>
              <w:bottom w:val="single" w:sz="18" w:space="0" w:color="auto"/>
            </w:tcBorders>
            <w:vAlign w:val="center"/>
          </w:tcPr>
          <w:p w14:paraId="6F450EEB"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Balandžio-gegužės mėn.</w:t>
            </w:r>
          </w:p>
        </w:tc>
        <w:tc>
          <w:tcPr>
            <w:tcW w:w="647" w:type="pct"/>
            <w:tcBorders>
              <w:bottom w:val="single" w:sz="18" w:space="0" w:color="auto"/>
            </w:tcBorders>
            <w:vAlign w:val="center"/>
          </w:tcPr>
          <w:p w14:paraId="475A3B9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6BACF12F" w14:textId="77777777" w:rsidR="002036B7"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64AD966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bottom w:val="single" w:sz="18" w:space="0" w:color="auto"/>
            </w:tcBorders>
            <w:vAlign w:val="center"/>
          </w:tcPr>
          <w:p w14:paraId="726FD0D8" w14:textId="77777777" w:rsidR="002036B7" w:rsidRPr="005C228C" w:rsidRDefault="00411B84"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46ABF018"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2036B7" w:rsidRPr="00905A24" w14:paraId="6890D140" w14:textId="77777777" w:rsidTr="005C228C">
        <w:tc>
          <w:tcPr>
            <w:tcW w:w="271" w:type="pct"/>
            <w:tcBorders>
              <w:top w:val="single" w:sz="18" w:space="0" w:color="auto"/>
            </w:tcBorders>
            <w:vAlign w:val="center"/>
          </w:tcPr>
          <w:p w14:paraId="5F9B8995" w14:textId="77777777" w:rsidR="002036B7" w:rsidRPr="005C228C" w:rsidRDefault="005C228C" w:rsidP="005C228C">
            <w:pPr>
              <w:pStyle w:val="ListParagraph"/>
            </w:pPr>
            <w:r>
              <w:t>22.</w:t>
            </w:r>
          </w:p>
        </w:tc>
        <w:tc>
          <w:tcPr>
            <w:tcW w:w="1151" w:type="pct"/>
            <w:tcBorders>
              <w:top w:val="single" w:sz="18" w:space="0" w:color="auto"/>
            </w:tcBorders>
            <w:vAlign w:val="center"/>
          </w:tcPr>
          <w:p w14:paraId="6CFA0C9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LMTA studentų magistrinių darbų gynimai</w:t>
            </w:r>
          </w:p>
        </w:tc>
        <w:tc>
          <w:tcPr>
            <w:tcW w:w="720" w:type="pct"/>
            <w:tcBorders>
              <w:top w:val="single" w:sz="18" w:space="0" w:color="auto"/>
            </w:tcBorders>
            <w:vAlign w:val="center"/>
          </w:tcPr>
          <w:p w14:paraId="4FC1F989"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Gegužės 7 d.</w:t>
            </w:r>
          </w:p>
          <w:p w14:paraId="5F8EE033" w14:textId="77777777" w:rsidR="002036B7" w:rsidRPr="005C228C" w:rsidRDefault="002036B7" w:rsidP="005C228C">
            <w:pPr>
              <w:ind w:left="-142" w:right="-108"/>
              <w:jc w:val="center"/>
              <w:rPr>
                <w:rFonts w:ascii="Times New Roman" w:hAnsi="Times New Roman"/>
                <w:sz w:val="24"/>
                <w:szCs w:val="24"/>
                <w:lang w:val="lt-LT"/>
              </w:rPr>
            </w:pPr>
          </w:p>
        </w:tc>
        <w:tc>
          <w:tcPr>
            <w:tcW w:w="647" w:type="pct"/>
            <w:tcBorders>
              <w:top w:val="single" w:sz="18" w:space="0" w:color="auto"/>
            </w:tcBorders>
            <w:vAlign w:val="center"/>
          </w:tcPr>
          <w:p w14:paraId="073BDFCB"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1F052B5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18" w:space="0" w:color="auto"/>
            </w:tcBorders>
            <w:vAlign w:val="center"/>
          </w:tcPr>
          <w:p w14:paraId="245D669A"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top w:val="single" w:sz="18" w:space="0" w:color="auto"/>
            </w:tcBorders>
            <w:vAlign w:val="center"/>
          </w:tcPr>
          <w:p w14:paraId="2E35F74A"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675CA773"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w:t>
            </w:r>
          </w:p>
        </w:tc>
      </w:tr>
      <w:tr w:rsidR="002036B7" w:rsidRPr="00905A24" w14:paraId="39B05ABC" w14:textId="77777777" w:rsidTr="005C228C">
        <w:tc>
          <w:tcPr>
            <w:tcW w:w="271" w:type="pct"/>
            <w:vAlign w:val="center"/>
          </w:tcPr>
          <w:p w14:paraId="16B8625D" w14:textId="77777777" w:rsidR="002036B7" w:rsidRPr="005C228C" w:rsidRDefault="005C228C" w:rsidP="005C228C">
            <w:pPr>
              <w:pStyle w:val="ListParagraph"/>
            </w:pPr>
            <w:r>
              <w:t>23.</w:t>
            </w:r>
          </w:p>
        </w:tc>
        <w:tc>
          <w:tcPr>
            <w:tcW w:w="1151" w:type="pct"/>
            <w:vAlign w:val="center"/>
          </w:tcPr>
          <w:p w14:paraId="3AA242A8"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Koncertas „3G“: Jon Collin (UK), Juozas Milašius (LT), Audrius Kalytis (LT)</w:t>
            </w:r>
          </w:p>
        </w:tc>
        <w:tc>
          <w:tcPr>
            <w:tcW w:w="720" w:type="pct"/>
            <w:vAlign w:val="center"/>
          </w:tcPr>
          <w:p w14:paraId="7DE3FBB2"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Gegužės 14 d.</w:t>
            </w:r>
          </w:p>
        </w:tc>
        <w:tc>
          <w:tcPr>
            <w:tcW w:w="647" w:type="pct"/>
            <w:vAlign w:val="center"/>
          </w:tcPr>
          <w:p w14:paraId="2E3BE59C" w14:textId="77777777" w:rsidR="002036B7" w:rsidRPr="005C228C" w:rsidRDefault="002036B7" w:rsidP="005C228C">
            <w:pPr>
              <w:ind w:left="-142" w:right="-108"/>
              <w:jc w:val="center"/>
              <w:rPr>
                <w:rFonts w:ascii="Times New Roman" w:hAnsi="Times New Roman"/>
                <w:sz w:val="24"/>
                <w:szCs w:val="24"/>
                <w:lang w:val="lt-LT"/>
              </w:rPr>
            </w:pPr>
          </w:p>
        </w:tc>
        <w:tc>
          <w:tcPr>
            <w:tcW w:w="673" w:type="pct"/>
            <w:vAlign w:val="center"/>
          </w:tcPr>
          <w:p w14:paraId="4AE45495" w14:textId="77777777" w:rsidR="002036B7" w:rsidRPr="005C228C" w:rsidRDefault="002036B7" w:rsidP="005C228C">
            <w:pPr>
              <w:ind w:left="-142" w:right="-108"/>
              <w:jc w:val="center"/>
              <w:rPr>
                <w:rFonts w:ascii="Times New Roman" w:hAnsi="Times New Roman"/>
                <w:sz w:val="24"/>
                <w:szCs w:val="24"/>
                <w:lang w:val="lt-LT"/>
              </w:rPr>
            </w:pPr>
          </w:p>
        </w:tc>
        <w:tc>
          <w:tcPr>
            <w:tcW w:w="527" w:type="pct"/>
            <w:vAlign w:val="center"/>
          </w:tcPr>
          <w:p w14:paraId="348DB9D6"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3C1F1B30"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1062CF1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40</w:t>
            </w:r>
          </w:p>
        </w:tc>
      </w:tr>
      <w:tr w:rsidR="002036B7" w:rsidRPr="00905A24" w14:paraId="7B464069" w14:textId="77777777" w:rsidTr="005C228C">
        <w:tc>
          <w:tcPr>
            <w:tcW w:w="271" w:type="pct"/>
            <w:vAlign w:val="center"/>
          </w:tcPr>
          <w:p w14:paraId="3D95B7E9" w14:textId="77777777" w:rsidR="002036B7" w:rsidRPr="005C228C" w:rsidRDefault="005C228C" w:rsidP="005C228C">
            <w:pPr>
              <w:pStyle w:val="ListParagraph"/>
            </w:pPr>
            <w:r>
              <w:t>24.</w:t>
            </w:r>
          </w:p>
        </w:tc>
        <w:tc>
          <w:tcPr>
            <w:tcW w:w="1151" w:type="pct"/>
            <w:vAlign w:val="center"/>
          </w:tcPr>
          <w:p w14:paraId="33BD48C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Naujamiesčio „Bočių“ bendrijos koncertas</w:t>
            </w:r>
          </w:p>
        </w:tc>
        <w:tc>
          <w:tcPr>
            <w:tcW w:w="720" w:type="pct"/>
            <w:vAlign w:val="center"/>
          </w:tcPr>
          <w:p w14:paraId="7F9DB9A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Gegužės 19 d.</w:t>
            </w:r>
          </w:p>
        </w:tc>
        <w:tc>
          <w:tcPr>
            <w:tcW w:w="647" w:type="pct"/>
            <w:vAlign w:val="center"/>
          </w:tcPr>
          <w:p w14:paraId="60E93BAC"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6EA3323D" w14:textId="77777777" w:rsidR="002036B7" w:rsidRPr="005C228C" w:rsidRDefault="002036B7" w:rsidP="005C228C">
            <w:pPr>
              <w:ind w:left="-142" w:right="-108"/>
              <w:jc w:val="center"/>
              <w:rPr>
                <w:rFonts w:ascii="Times New Roman" w:hAnsi="Times New Roman"/>
                <w:sz w:val="24"/>
                <w:szCs w:val="24"/>
                <w:lang w:val="lt-LT"/>
              </w:rPr>
            </w:pPr>
          </w:p>
        </w:tc>
        <w:tc>
          <w:tcPr>
            <w:tcW w:w="527" w:type="pct"/>
            <w:vAlign w:val="center"/>
          </w:tcPr>
          <w:p w14:paraId="05CB3890"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60459D1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69A85EB5"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150</w:t>
            </w:r>
          </w:p>
        </w:tc>
      </w:tr>
      <w:tr w:rsidR="002036B7" w:rsidRPr="00905A24" w14:paraId="2FFC4404" w14:textId="77777777" w:rsidTr="005C228C">
        <w:trPr>
          <w:trHeight w:val="543"/>
        </w:trPr>
        <w:tc>
          <w:tcPr>
            <w:tcW w:w="271" w:type="pct"/>
            <w:tcBorders>
              <w:bottom w:val="single" w:sz="18" w:space="0" w:color="auto"/>
            </w:tcBorders>
            <w:vAlign w:val="center"/>
          </w:tcPr>
          <w:p w14:paraId="5121E33F" w14:textId="77777777" w:rsidR="002036B7" w:rsidRPr="005C228C" w:rsidRDefault="005C228C" w:rsidP="005C228C">
            <w:pPr>
              <w:pStyle w:val="ListParagraph"/>
            </w:pPr>
            <w:r>
              <w:t>25.</w:t>
            </w:r>
          </w:p>
        </w:tc>
        <w:tc>
          <w:tcPr>
            <w:tcW w:w="1151" w:type="pct"/>
            <w:tcBorders>
              <w:bottom w:val="single" w:sz="18" w:space="0" w:color="auto"/>
            </w:tcBorders>
            <w:vAlign w:val="center"/>
          </w:tcPr>
          <w:p w14:paraId="1C17BF55"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Koncertas „Weed shishi dolphins“</w:t>
            </w:r>
          </w:p>
        </w:tc>
        <w:tc>
          <w:tcPr>
            <w:tcW w:w="720" w:type="pct"/>
            <w:tcBorders>
              <w:bottom w:val="single" w:sz="18" w:space="0" w:color="auto"/>
            </w:tcBorders>
            <w:vAlign w:val="center"/>
          </w:tcPr>
          <w:p w14:paraId="5613D261"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Gegužės 25 d.</w:t>
            </w:r>
          </w:p>
        </w:tc>
        <w:tc>
          <w:tcPr>
            <w:tcW w:w="647" w:type="pct"/>
            <w:tcBorders>
              <w:bottom w:val="single" w:sz="18" w:space="0" w:color="auto"/>
            </w:tcBorders>
            <w:vAlign w:val="center"/>
          </w:tcPr>
          <w:p w14:paraId="517ABD69" w14:textId="77777777" w:rsidR="002036B7" w:rsidRPr="005C228C" w:rsidRDefault="002036B7" w:rsidP="005C228C">
            <w:pPr>
              <w:ind w:left="-142" w:right="-108"/>
              <w:jc w:val="center"/>
              <w:rPr>
                <w:rFonts w:ascii="Times New Roman" w:hAnsi="Times New Roman"/>
                <w:sz w:val="24"/>
                <w:szCs w:val="24"/>
                <w:lang w:val="lt-LT"/>
              </w:rPr>
            </w:pPr>
          </w:p>
        </w:tc>
        <w:tc>
          <w:tcPr>
            <w:tcW w:w="673" w:type="pct"/>
            <w:tcBorders>
              <w:bottom w:val="single" w:sz="18" w:space="0" w:color="auto"/>
            </w:tcBorders>
            <w:vAlign w:val="center"/>
          </w:tcPr>
          <w:p w14:paraId="6CC14DBE" w14:textId="77777777" w:rsidR="002036B7"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4ED061B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bottom w:val="single" w:sz="18" w:space="0" w:color="auto"/>
            </w:tcBorders>
            <w:vAlign w:val="center"/>
          </w:tcPr>
          <w:p w14:paraId="2B428945"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3298EE5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200</w:t>
            </w:r>
          </w:p>
        </w:tc>
      </w:tr>
      <w:tr w:rsidR="002036B7" w:rsidRPr="00905A24" w14:paraId="2D6D6DD6" w14:textId="77777777" w:rsidTr="005C228C">
        <w:tc>
          <w:tcPr>
            <w:tcW w:w="271" w:type="pct"/>
            <w:vAlign w:val="center"/>
          </w:tcPr>
          <w:p w14:paraId="7BCA2112" w14:textId="77777777" w:rsidR="002036B7" w:rsidRPr="005C228C" w:rsidRDefault="005C228C" w:rsidP="005C228C">
            <w:pPr>
              <w:pStyle w:val="ListParagraph"/>
            </w:pPr>
            <w:r>
              <w:t>26.</w:t>
            </w:r>
          </w:p>
        </w:tc>
        <w:tc>
          <w:tcPr>
            <w:tcW w:w="1151" w:type="pct"/>
            <w:vAlign w:val="center"/>
          </w:tcPr>
          <w:p w14:paraId="1463A4A8" w14:textId="77777777" w:rsidR="002036B7"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Diena gatvėje – Naujininkai (r</w:t>
            </w:r>
            <w:r w:rsidR="002036B7" w:rsidRPr="005C228C">
              <w:rPr>
                <w:rFonts w:ascii="Times New Roman" w:hAnsi="Times New Roman"/>
                <w:sz w:val="24"/>
                <w:szCs w:val="24"/>
                <w:lang w:val="lt-LT"/>
              </w:rPr>
              <w:t>enginys vyko prie „Juventos“ gimnazijos</w:t>
            </w:r>
            <w:r w:rsidRPr="005C228C">
              <w:rPr>
                <w:rFonts w:ascii="Times New Roman" w:hAnsi="Times New Roman"/>
                <w:sz w:val="24"/>
                <w:szCs w:val="24"/>
                <w:lang w:val="lt-LT"/>
              </w:rPr>
              <w:t>)</w:t>
            </w:r>
          </w:p>
        </w:tc>
        <w:tc>
          <w:tcPr>
            <w:tcW w:w="720" w:type="pct"/>
            <w:vAlign w:val="center"/>
          </w:tcPr>
          <w:p w14:paraId="4DB070E9"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Birželio 1 d.</w:t>
            </w:r>
          </w:p>
          <w:p w14:paraId="04E8771C" w14:textId="77777777" w:rsidR="002036B7" w:rsidRPr="005C228C" w:rsidRDefault="002036B7" w:rsidP="005C228C">
            <w:pPr>
              <w:ind w:left="-142" w:right="-108"/>
              <w:jc w:val="center"/>
              <w:rPr>
                <w:rFonts w:ascii="Times New Roman" w:hAnsi="Times New Roman"/>
                <w:sz w:val="24"/>
                <w:szCs w:val="24"/>
                <w:lang w:val="lt-LT"/>
              </w:rPr>
            </w:pPr>
          </w:p>
        </w:tc>
        <w:tc>
          <w:tcPr>
            <w:tcW w:w="647" w:type="pct"/>
            <w:vAlign w:val="center"/>
          </w:tcPr>
          <w:p w14:paraId="652E2631"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367C0868"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4F5B591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7E76BDD8"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C5E018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500</w:t>
            </w:r>
          </w:p>
        </w:tc>
      </w:tr>
      <w:tr w:rsidR="002036B7" w:rsidRPr="00905A24" w14:paraId="7F735B89" w14:textId="77777777" w:rsidTr="005C228C">
        <w:tc>
          <w:tcPr>
            <w:tcW w:w="271" w:type="pct"/>
            <w:tcBorders>
              <w:bottom w:val="single" w:sz="18" w:space="0" w:color="auto"/>
            </w:tcBorders>
            <w:vAlign w:val="center"/>
          </w:tcPr>
          <w:p w14:paraId="5A1B83C1" w14:textId="77777777" w:rsidR="002036B7" w:rsidRPr="005C228C" w:rsidRDefault="005C228C" w:rsidP="005C228C">
            <w:pPr>
              <w:pStyle w:val="ListParagraph"/>
            </w:pPr>
            <w:r>
              <w:t>27.</w:t>
            </w:r>
          </w:p>
        </w:tc>
        <w:tc>
          <w:tcPr>
            <w:tcW w:w="1151" w:type="pct"/>
            <w:tcBorders>
              <w:bottom w:val="single" w:sz="18" w:space="0" w:color="auto"/>
            </w:tcBorders>
            <w:vAlign w:val="center"/>
          </w:tcPr>
          <w:p w14:paraId="6C9A7B39"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Neegzistuojančio teatro „Tratata“ performansas „Europos Sąjunga“</w:t>
            </w:r>
          </w:p>
        </w:tc>
        <w:tc>
          <w:tcPr>
            <w:tcW w:w="720" w:type="pct"/>
            <w:tcBorders>
              <w:bottom w:val="single" w:sz="18" w:space="0" w:color="auto"/>
            </w:tcBorders>
            <w:vAlign w:val="center"/>
          </w:tcPr>
          <w:p w14:paraId="7D761A10"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Birželio 8 d.</w:t>
            </w:r>
          </w:p>
        </w:tc>
        <w:tc>
          <w:tcPr>
            <w:tcW w:w="647" w:type="pct"/>
            <w:tcBorders>
              <w:bottom w:val="single" w:sz="18" w:space="0" w:color="auto"/>
            </w:tcBorders>
            <w:vAlign w:val="center"/>
          </w:tcPr>
          <w:p w14:paraId="36D2C86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4F5FFE19" w14:textId="77777777" w:rsidR="002036B7" w:rsidRPr="005C228C" w:rsidRDefault="002036B7" w:rsidP="005C228C">
            <w:pPr>
              <w:ind w:left="-142" w:right="-108"/>
              <w:jc w:val="center"/>
              <w:rPr>
                <w:rFonts w:ascii="Times New Roman" w:hAnsi="Times New Roman"/>
                <w:sz w:val="24"/>
                <w:szCs w:val="24"/>
                <w:lang w:val="lt-LT"/>
              </w:rPr>
            </w:pPr>
          </w:p>
        </w:tc>
        <w:tc>
          <w:tcPr>
            <w:tcW w:w="527" w:type="pct"/>
            <w:tcBorders>
              <w:bottom w:val="single" w:sz="18" w:space="0" w:color="auto"/>
            </w:tcBorders>
            <w:vAlign w:val="center"/>
          </w:tcPr>
          <w:p w14:paraId="30A3F2A1"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bottom w:val="single" w:sz="18" w:space="0" w:color="auto"/>
            </w:tcBorders>
            <w:vAlign w:val="center"/>
          </w:tcPr>
          <w:p w14:paraId="1C9FD365"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3A7D996A"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15</w:t>
            </w:r>
          </w:p>
        </w:tc>
      </w:tr>
      <w:tr w:rsidR="002036B7" w:rsidRPr="00905A24" w14:paraId="457A2965" w14:textId="77777777" w:rsidTr="005C228C">
        <w:tc>
          <w:tcPr>
            <w:tcW w:w="271" w:type="pct"/>
            <w:tcBorders>
              <w:top w:val="single" w:sz="18" w:space="0" w:color="auto"/>
            </w:tcBorders>
            <w:vAlign w:val="center"/>
          </w:tcPr>
          <w:p w14:paraId="078B836B" w14:textId="77777777" w:rsidR="002036B7" w:rsidRPr="005C228C" w:rsidRDefault="005C228C" w:rsidP="005C228C">
            <w:pPr>
              <w:pStyle w:val="ListParagraph"/>
            </w:pPr>
            <w:r>
              <w:t>28.</w:t>
            </w:r>
          </w:p>
        </w:tc>
        <w:tc>
          <w:tcPr>
            <w:tcW w:w="1151" w:type="pct"/>
            <w:tcBorders>
              <w:top w:val="single" w:sz="18" w:space="0" w:color="auto"/>
            </w:tcBorders>
            <w:vAlign w:val="center"/>
          </w:tcPr>
          <w:p w14:paraId="0E3D6209"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Kūrybinės dirbtuvės „S+V: doityourself“. Renginys vyko Skulptūros ir vitražo centre (Dariaus ir Girėno g. 25, Vilnius)</w:t>
            </w:r>
          </w:p>
        </w:tc>
        <w:tc>
          <w:tcPr>
            <w:tcW w:w="720" w:type="pct"/>
            <w:tcBorders>
              <w:top w:val="single" w:sz="18" w:space="0" w:color="auto"/>
            </w:tcBorders>
            <w:vAlign w:val="center"/>
          </w:tcPr>
          <w:p w14:paraId="63E6B5A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Liepos 13 d.</w:t>
            </w:r>
          </w:p>
        </w:tc>
        <w:tc>
          <w:tcPr>
            <w:tcW w:w="647" w:type="pct"/>
            <w:tcBorders>
              <w:top w:val="single" w:sz="18" w:space="0" w:color="auto"/>
            </w:tcBorders>
            <w:vAlign w:val="center"/>
          </w:tcPr>
          <w:p w14:paraId="24D3C553"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6B45CC14" w14:textId="77777777" w:rsidR="002036B7" w:rsidRPr="005C228C" w:rsidRDefault="002036B7" w:rsidP="005C228C">
            <w:pPr>
              <w:ind w:left="-142" w:right="-108"/>
              <w:jc w:val="center"/>
              <w:rPr>
                <w:rFonts w:ascii="Times New Roman" w:hAnsi="Times New Roman"/>
                <w:sz w:val="24"/>
                <w:szCs w:val="24"/>
                <w:lang w:val="lt-LT"/>
              </w:rPr>
            </w:pPr>
          </w:p>
        </w:tc>
        <w:tc>
          <w:tcPr>
            <w:tcW w:w="527" w:type="pct"/>
            <w:tcBorders>
              <w:top w:val="single" w:sz="18" w:space="0" w:color="auto"/>
            </w:tcBorders>
            <w:vAlign w:val="center"/>
          </w:tcPr>
          <w:p w14:paraId="6FB30DAE"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top w:val="single" w:sz="18" w:space="0" w:color="auto"/>
            </w:tcBorders>
            <w:vAlign w:val="center"/>
          </w:tcPr>
          <w:p w14:paraId="4320B423"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58AB7A28"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w:t>
            </w:r>
          </w:p>
        </w:tc>
      </w:tr>
      <w:tr w:rsidR="002036B7" w:rsidRPr="00905A24" w14:paraId="5A7F4DCA" w14:textId="77777777" w:rsidTr="005C228C">
        <w:tc>
          <w:tcPr>
            <w:tcW w:w="271" w:type="pct"/>
            <w:vAlign w:val="center"/>
          </w:tcPr>
          <w:p w14:paraId="7A92F1DD" w14:textId="77777777" w:rsidR="002036B7" w:rsidRPr="005C228C" w:rsidRDefault="005C228C" w:rsidP="005C228C">
            <w:pPr>
              <w:pStyle w:val="ListParagraph"/>
            </w:pPr>
            <w:r>
              <w:t>29.</w:t>
            </w:r>
          </w:p>
        </w:tc>
        <w:tc>
          <w:tcPr>
            <w:tcW w:w="1151" w:type="pct"/>
            <w:vAlign w:val="center"/>
          </w:tcPr>
          <w:p w14:paraId="725593E2"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Pasaulio lietuvių vienybės d</w:t>
            </w:r>
            <w:r w:rsidR="002A7030" w:rsidRPr="005C228C">
              <w:rPr>
                <w:rFonts w:ascii="Times New Roman" w:hAnsi="Times New Roman"/>
                <w:sz w:val="24"/>
                <w:szCs w:val="24"/>
                <w:lang w:val="lt-LT"/>
              </w:rPr>
              <w:t>iena (r</w:t>
            </w:r>
            <w:r w:rsidRPr="005C228C">
              <w:rPr>
                <w:rFonts w:ascii="Times New Roman" w:hAnsi="Times New Roman"/>
                <w:sz w:val="24"/>
                <w:szCs w:val="24"/>
                <w:lang w:val="lt-LT"/>
              </w:rPr>
              <w:t xml:space="preserve">enginys vyko </w:t>
            </w:r>
            <w:r w:rsidR="002A7030" w:rsidRPr="005C228C">
              <w:rPr>
                <w:rFonts w:ascii="Times New Roman" w:hAnsi="Times New Roman"/>
                <w:sz w:val="24"/>
                <w:szCs w:val="24"/>
                <w:lang w:val="lt-LT"/>
              </w:rPr>
              <w:t>prie Nacionalinio dramos teatro)</w:t>
            </w:r>
          </w:p>
        </w:tc>
        <w:tc>
          <w:tcPr>
            <w:tcW w:w="720" w:type="pct"/>
            <w:vAlign w:val="center"/>
          </w:tcPr>
          <w:p w14:paraId="581734D2"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Liepos 17 d.</w:t>
            </w:r>
          </w:p>
        </w:tc>
        <w:tc>
          <w:tcPr>
            <w:tcW w:w="647" w:type="pct"/>
            <w:vAlign w:val="center"/>
          </w:tcPr>
          <w:p w14:paraId="0D522F8A"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24F66D0B" w14:textId="77777777" w:rsidR="002036B7"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1CC20368"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5A098066"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398FBE2B"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60</w:t>
            </w:r>
          </w:p>
        </w:tc>
      </w:tr>
      <w:tr w:rsidR="002036B7" w:rsidRPr="00905A24" w14:paraId="7B735833" w14:textId="77777777" w:rsidTr="005C228C">
        <w:tc>
          <w:tcPr>
            <w:tcW w:w="271" w:type="pct"/>
            <w:vAlign w:val="center"/>
          </w:tcPr>
          <w:p w14:paraId="60D813E0" w14:textId="77777777" w:rsidR="002036B7" w:rsidRPr="005C228C" w:rsidRDefault="005C228C" w:rsidP="005C228C">
            <w:pPr>
              <w:pStyle w:val="ListParagraph"/>
            </w:pPr>
            <w:r>
              <w:t>30.</w:t>
            </w:r>
          </w:p>
        </w:tc>
        <w:tc>
          <w:tcPr>
            <w:tcW w:w="1151" w:type="pct"/>
            <w:vAlign w:val="center"/>
          </w:tcPr>
          <w:p w14:paraId="5C7F5BE1"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Tarptautinio menų festivalio „The hiccup cure of Braille Satellite“ dūzgės</w:t>
            </w:r>
          </w:p>
        </w:tc>
        <w:tc>
          <w:tcPr>
            <w:tcW w:w="720" w:type="pct"/>
            <w:vAlign w:val="center"/>
          </w:tcPr>
          <w:p w14:paraId="1CF4A8F9"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Liepos 24 d.</w:t>
            </w:r>
          </w:p>
        </w:tc>
        <w:tc>
          <w:tcPr>
            <w:tcW w:w="647" w:type="pct"/>
            <w:vAlign w:val="center"/>
          </w:tcPr>
          <w:p w14:paraId="710310F3" w14:textId="77777777" w:rsidR="002036B7" w:rsidRPr="005C228C" w:rsidRDefault="002036B7" w:rsidP="005C228C">
            <w:pPr>
              <w:ind w:left="-142" w:right="-108"/>
              <w:jc w:val="center"/>
              <w:rPr>
                <w:rFonts w:ascii="Times New Roman" w:hAnsi="Times New Roman"/>
                <w:sz w:val="24"/>
                <w:szCs w:val="24"/>
                <w:lang w:val="lt-LT"/>
              </w:rPr>
            </w:pPr>
          </w:p>
        </w:tc>
        <w:tc>
          <w:tcPr>
            <w:tcW w:w="673" w:type="pct"/>
            <w:vAlign w:val="center"/>
          </w:tcPr>
          <w:p w14:paraId="1DAE38D5" w14:textId="77777777" w:rsidR="002036B7" w:rsidRPr="005C228C" w:rsidRDefault="002036B7" w:rsidP="005C228C">
            <w:pPr>
              <w:ind w:left="-142" w:right="-108"/>
              <w:jc w:val="center"/>
              <w:rPr>
                <w:rFonts w:ascii="Times New Roman" w:hAnsi="Times New Roman"/>
                <w:sz w:val="24"/>
                <w:szCs w:val="24"/>
                <w:lang w:val="lt-LT"/>
              </w:rPr>
            </w:pPr>
          </w:p>
        </w:tc>
        <w:tc>
          <w:tcPr>
            <w:tcW w:w="527" w:type="pct"/>
            <w:vAlign w:val="center"/>
          </w:tcPr>
          <w:p w14:paraId="3FC71547"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53880CB9"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55CFD6F" w14:textId="77777777" w:rsidR="002036B7" w:rsidRPr="005C228C" w:rsidRDefault="002036B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200</w:t>
            </w:r>
          </w:p>
        </w:tc>
      </w:tr>
      <w:tr w:rsidR="00733A3D" w:rsidRPr="00905A24" w14:paraId="21F4C958" w14:textId="77777777" w:rsidTr="005C228C">
        <w:tc>
          <w:tcPr>
            <w:tcW w:w="271" w:type="pct"/>
            <w:vAlign w:val="center"/>
          </w:tcPr>
          <w:p w14:paraId="130B844E" w14:textId="77777777" w:rsidR="00733A3D" w:rsidRPr="005C228C" w:rsidRDefault="005C228C" w:rsidP="005C228C">
            <w:pPr>
              <w:pStyle w:val="ListParagraph"/>
            </w:pPr>
            <w:r>
              <w:t>31.</w:t>
            </w:r>
          </w:p>
        </w:tc>
        <w:tc>
          <w:tcPr>
            <w:tcW w:w="1151" w:type="pct"/>
            <w:vAlign w:val="center"/>
          </w:tcPr>
          <w:p w14:paraId="3BDF6DD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Baltarusių bendrijos „Žyvica“ koncertas</w:t>
            </w:r>
          </w:p>
        </w:tc>
        <w:tc>
          <w:tcPr>
            <w:tcW w:w="720" w:type="pct"/>
            <w:vAlign w:val="center"/>
          </w:tcPr>
          <w:p w14:paraId="0585B23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Liepos 27 d.</w:t>
            </w:r>
          </w:p>
        </w:tc>
        <w:tc>
          <w:tcPr>
            <w:tcW w:w="647" w:type="pct"/>
            <w:vAlign w:val="center"/>
          </w:tcPr>
          <w:p w14:paraId="7512AB0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68388E46"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5CB7062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747396C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116D1CC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130</w:t>
            </w:r>
          </w:p>
        </w:tc>
      </w:tr>
      <w:tr w:rsidR="00733A3D" w:rsidRPr="00905A24" w14:paraId="1D45FDBC" w14:textId="77777777" w:rsidTr="005C228C">
        <w:tc>
          <w:tcPr>
            <w:tcW w:w="271" w:type="pct"/>
            <w:tcBorders>
              <w:bottom w:val="single" w:sz="18" w:space="0" w:color="auto"/>
            </w:tcBorders>
            <w:vAlign w:val="center"/>
          </w:tcPr>
          <w:p w14:paraId="46DCF568" w14:textId="77777777" w:rsidR="00733A3D" w:rsidRPr="005C228C" w:rsidRDefault="005C228C" w:rsidP="005C228C">
            <w:pPr>
              <w:pStyle w:val="ListParagraph"/>
            </w:pPr>
            <w:r>
              <w:t>32.</w:t>
            </w:r>
          </w:p>
        </w:tc>
        <w:tc>
          <w:tcPr>
            <w:tcW w:w="1151" w:type="pct"/>
            <w:tcBorders>
              <w:bottom w:val="single" w:sz="18" w:space="0" w:color="auto"/>
            </w:tcBorders>
            <w:vAlign w:val="center"/>
          </w:tcPr>
          <w:p w14:paraId="25BF78B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Nebyliojo kino koncertų ciklas „Garsinės peržiūros“: Sekmadienio žmonės</w:t>
            </w:r>
          </w:p>
          <w:p w14:paraId="3D86C778" w14:textId="77777777" w:rsidR="00733A3D" w:rsidRPr="005C228C" w:rsidRDefault="00733A3D" w:rsidP="005C228C">
            <w:pPr>
              <w:ind w:left="-142" w:right="-108"/>
              <w:jc w:val="center"/>
              <w:rPr>
                <w:rFonts w:ascii="Times New Roman" w:hAnsi="Times New Roman"/>
                <w:sz w:val="24"/>
                <w:szCs w:val="24"/>
                <w:highlight w:val="yellow"/>
                <w:lang w:val="lt-LT"/>
              </w:rPr>
            </w:pPr>
            <w:r w:rsidRPr="005C228C">
              <w:rPr>
                <w:rFonts w:ascii="Times New Roman" w:hAnsi="Times New Roman"/>
                <w:sz w:val="24"/>
                <w:szCs w:val="24"/>
                <w:lang w:val="lt-LT"/>
              </w:rPr>
              <w:lastRenderedPageBreak/>
              <w:t>(renginiai vyko Marijampolės ir Vilkaviškio kultūros centruose, Kauno menininkų namuose)</w:t>
            </w:r>
          </w:p>
        </w:tc>
        <w:tc>
          <w:tcPr>
            <w:tcW w:w="720" w:type="pct"/>
            <w:tcBorders>
              <w:bottom w:val="single" w:sz="18" w:space="0" w:color="auto"/>
            </w:tcBorders>
            <w:vAlign w:val="center"/>
          </w:tcPr>
          <w:p w14:paraId="769F08E7" w14:textId="77777777" w:rsid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lastRenderedPageBreak/>
              <w:t>Liepos 31</w:t>
            </w:r>
            <w:r w:rsidR="00733A3D" w:rsidRPr="005C228C">
              <w:rPr>
                <w:rFonts w:ascii="Times New Roman" w:hAnsi="Times New Roman"/>
                <w:sz w:val="24"/>
                <w:szCs w:val="24"/>
                <w:lang w:val="lt-LT"/>
              </w:rPr>
              <w:t xml:space="preserve"> d. Rugpjūčio </w:t>
            </w:r>
          </w:p>
          <w:p w14:paraId="4E257C9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 2 d.</w:t>
            </w:r>
          </w:p>
        </w:tc>
        <w:tc>
          <w:tcPr>
            <w:tcW w:w="647" w:type="pct"/>
            <w:tcBorders>
              <w:bottom w:val="single" w:sz="18" w:space="0" w:color="auto"/>
            </w:tcBorders>
            <w:vAlign w:val="center"/>
          </w:tcPr>
          <w:p w14:paraId="0F2A155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5C823619" w14:textId="77777777" w:rsidR="00733A3D"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0A62487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bottom w:val="single" w:sz="18" w:space="0" w:color="auto"/>
            </w:tcBorders>
            <w:vAlign w:val="center"/>
          </w:tcPr>
          <w:p w14:paraId="77826F2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w:t>
            </w:r>
          </w:p>
        </w:tc>
        <w:tc>
          <w:tcPr>
            <w:tcW w:w="531" w:type="pct"/>
            <w:tcBorders>
              <w:bottom w:val="single" w:sz="18" w:space="0" w:color="auto"/>
            </w:tcBorders>
            <w:vAlign w:val="center"/>
          </w:tcPr>
          <w:p w14:paraId="61EEB29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180</w:t>
            </w:r>
          </w:p>
        </w:tc>
      </w:tr>
      <w:tr w:rsidR="00733A3D" w:rsidRPr="00905A24" w14:paraId="5AA082A6" w14:textId="77777777" w:rsidTr="005C228C">
        <w:tc>
          <w:tcPr>
            <w:tcW w:w="271" w:type="pct"/>
            <w:tcBorders>
              <w:top w:val="single" w:sz="18" w:space="0" w:color="auto"/>
            </w:tcBorders>
            <w:vAlign w:val="center"/>
          </w:tcPr>
          <w:p w14:paraId="2123D596" w14:textId="77777777" w:rsidR="00733A3D" w:rsidRPr="005C228C" w:rsidRDefault="005C228C" w:rsidP="005C228C">
            <w:pPr>
              <w:pStyle w:val="ListParagraph"/>
            </w:pPr>
            <w:r>
              <w:lastRenderedPageBreak/>
              <w:t>33.</w:t>
            </w:r>
          </w:p>
        </w:tc>
        <w:tc>
          <w:tcPr>
            <w:tcW w:w="1151" w:type="pct"/>
            <w:tcBorders>
              <w:top w:val="single" w:sz="18" w:space="0" w:color="auto"/>
            </w:tcBorders>
            <w:vAlign w:val="center"/>
          </w:tcPr>
          <w:p w14:paraId="76C5AF7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Koncertas „Yaga Afterbash“: Alvaro Cabana (ESP), Serial Experiments (LT) ir kt.</w:t>
            </w:r>
          </w:p>
        </w:tc>
        <w:tc>
          <w:tcPr>
            <w:tcW w:w="720" w:type="pct"/>
            <w:tcBorders>
              <w:top w:val="single" w:sz="18" w:space="0" w:color="auto"/>
            </w:tcBorders>
            <w:vAlign w:val="center"/>
          </w:tcPr>
          <w:p w14:paraId="18EA19A4"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Rugpjūčio </w:t>
            </w:r>
          </w:p>
          <w:p w14:paraId="67E66A2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14 d.</w:t>
            </w:r>
          </w:p>
        </w:tc>
        <w:tc>
          <w:tcPr>
            <w:tcW w:w="647" w:type="pct"/>
            <w:tcBorders>
              <w:top w:val="single" w:sz="18" w:space="0" w:color="auto"/>
            </w:tcBorders>
            <w:vAlign w:val="center"/>
          </w:tcPr>
          <w:p w14:paraId="0D82BE7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6BD0ED4F" w14:textId="77777777" w:rsidR="00733A3D" w:rsidRPr="005C228C" w:rsidRDefault="00733A3D" w:rsidP="005C228C">
            <w:pPr>
              <w:ind w:left="-142" w:right="-108"/>
              <w:jc w:val="center"/>
              <w:rPr>
                <w:rFonts w:ascii="Times New Roman" w:hAnsi="Times New Roman"/>
                <w:sz w:val="24"/>
                <w:szCs w:val="24"/>
                <w:lang w:val="lt-LT"/>
              </w:rPr>
            </w:pPr>
          </w:p>
        </w:tc>
        <w:tc>
          <w:tcPr>
            <w:tcW w:w="527" w:type="pct"/>
            <w:tcBorders>
              <w:top w:val="single" w:sz="18" w:space="0" w:color="auto"/>
            </w:tcBorders>
            <w:vAlign w:val="center"/>
          </w:tcPr>
          <w:p w14:paraId="492CDDF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top w:val="single" w:sz="18" w:space="0" w:color="auto"/>
            </w:tcBorders>
            <w:vAlign w:val="center"/>
          </w:tcPr>
          <w:p w14:paraId="594D417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03D6986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200</w:t>
            </w:r>
          </w:p>
        </w:tc>
      </w:tr>
      <w:tr w:rsidR="00733A3D" w:rsidRPr="00905A24" w14:paraId="737FE5B4" w14:textId="77777777" w:rsidTr="005C228C">
        <w:trPr>
          <w:trHeight w:val="529"/>
        </w:trPr>
        <w:tc>
          <w:tcPr>
            <w:tcW w:w="271" w:type="pct"/>
            <w:tcBorders>
              <w:bottom w:val="single" w:sz="18" w:space="0" w:color="auto"/>
            </w:tcBorders>
            <w:vAlign w:val="center"/>
          </w:tcPr>
          <w:p w14:paraId="5AC10A19" w14:textId="77777777" w:rsidR="00733A3D" w:rsidRPr="005C228C" w:rsidRDefault="005C228C" w:rsidP="005C228C">
            <w:pPr>
              <w:pStyle w:val="ListParagraph"/>
            </w:pPr>
            <w:r>
              <w:t>34.</w:t>
            </w:r>
          </w:p>
        </w:tc>
        <w:tc>
          <w:tcPr>
            <w:tcW w:w="1151" w:type="pct"/>
            <w:tcBorders>
              <w:bottom w:val="single" w:sz="18" w:space="0" w:color="auto"/>
            </w:tcBorders>
            <w:vAlign w:val="center"/>
          </w:tcPr>
          <w:p w14:paraId="3AAD3B39"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Romų integracijos programa: </w:t>
            </w:r>
            <w:r w:rsidR="00733A3D" w:rsidRPr="005C228C">
              <w:rPr>
                <w:rFonts w:ascii="Times New Roman" w:hAnsi="Times New Roman"/>
                <w:sz w:val="24"/>
                <w:szCs w:val="24"/>
                <w:lang w:val="lt-LT"/>
              </w:rPr>
              <w:t>Muzikinis piknikas „Bulgarijos Trubadūrai“</w:t>
            </w:r>
          </w:p>
        </w:tc>
        <w:tc>
          <w:tcPr>
            <w:tcW w:w="720" w:type="pct"/>
            <w:tcBorders>
              <w:bottom w:val="single" w:sz="18" w:space="0" w:color="auto"/>
            </w:tcBorders>
            <w:vAlign w:val="center"/>
          </w:tcPr>
          <w:p w14:paraId="22C5C0E4"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Rugpjūčio </w:t>
            </w:r>
          </w:p>
          <w:p w14:paraId="1785B3B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22 d.</w:t>
            </w:r>
          </w:p>
        </w:tc>
        <w:tc>
          <w:tcPr>
            <w:tcW w:w="647" w:type="pct"/>
            <w:tcBorders>
              <w:bottom w:val="single" w:sz="18" w:space="0" w:color="auto"/>
            </w:tcBorders>
            <w:vAlign w:val="center"/>
          </w:tcPr>
          <w:p w14:paraId="7F4D030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4879BAD8" w14:textId="77777777" w:rsidR="00733A3D"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0101DD3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bottom w:val="single" w:sz="18" w:space="0" w:color="auto"/>
            </w:tcBorders>
            <w:vAlign w:val="center"/>
          </w:tcPr>
          <w:p w14:paraId="3F8F69C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7BD9F45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60</w:t>
            </w:r>
          </w:p>
        </w:tc>
      </w:tr>
      <w:tr w:rsidR="00733A3D" w:rsidRPr="00905A24" w14:paraId="2EBC8821" w14:textId="77777777" w:rsidTr="005C228C">
        <w:tc>
          <w:tcPr>
            <w:tcW w:w="271" w:type="pct"/>
            <w:vAlign w:val="center"/>
          </w:tcPr>
          <w:p w14:paraId="0C9C0F79" w14:textId="77777777" w:rsidR="00733A3D" w:rsidRPr="005C228C" w:rsidRDefault="005C228C" w:rsidP="005C228C">
            <w:pPr>
              <w:pStyle w:val="ListParagraph"/>
            </w:pPr>
            <w:r>
              <w:t>35.</w:t>
            </w:r>
          </w:p>
        </w:tc>
        <w:tc>
          <w:tcPr>
            <w:tcW w:w="1151" w:type="pct"/>
            <w:vAlign w:val="center"/>
          </w:tcPr>
          <w:p w14:paraId="5A0A49C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Nebyliojo kino koncertų ciklas „Garsinės peržiūros“: Sekmadienio  žmonės (renginiai vyko Prienų kultūros centre, Anykščių menų inkubatoriuje-menų studijoje, prie Ukmergės piliakalnio, Utenos kino centre „Taurapilis“)</w:t>
            </w:r>
          </w:p>
        </w:tc>
        <w:tc>
          <w:tcPr>
            <w:tcW w:w="720" w:type="pct"/>
            <w:vAlign w:val="center"/>
          </w:tcPr>
          <w:p w14:paraId="57BD59A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Rugsėjo 3, 4, 5, 6 d.</w:t>
            </w:r>
          </w:p>
        </w:tc>
        <w:tc>
          <w:tcPr>
            <w:tcW w:w="647" w:type="pct"/>
            <w:vAlign w:val="center"/>
          </w:tcPr>
          <w:p w14:paraId="1625D110"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43D2016B" w14:textId="77777777" w:rsidR="00733A3D"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6A8D3EF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47B53C1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w:t>
            </w:r>
          </w:p>
        </w:tc>
        <w:tc>
          <w:tcPr>
            <w:tcW w:w="531" w:type="pct"/>
            <w:vAlign w:val="center"/>
          </w:tcPr>
          <w:p w14:paraId="0ECECDD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200</w:t>
            </w:r>
          </w:p>
        </w:tc>
      </w:tr>
      <w:tr w:rsidR="002A7030" w:rsidRPr="00905A24" w14:paraId="6FF78E00" w14:textId="77777777" w:rsidTr="005C228C">
        <w:tc>
          <w:tcPr>
            <w:tcW w:w="271" w:type="pct"/>
            <w:vAlign w:val="center"/>
          </w:tcPr>
          <w:p w14:paraId="11BF2299" w14:textId="77777777" w:rsidR="002A7030" w:rsidRPr="005C228C" w:rsidRDefault="005C228C" w:rsidP="005C228C">
            <w:pPr>
              <w:pStyle w:val="ListParagraph"/>
            </w:pPr>
            <w:r>
              <w:t>36.</w:t>
            </w:r>
          </w:p>
        </w:tc>
        <w:tc>
          <w:tcPr>
            <w:tcW w:w="1151" w:type="pct"/>
            <w:vAlign w:val="center"/>
          </w:tcPr>
          <w:p w14:paraId="6C9EFB6E"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Kūrybinės dirbtuvės „Garso architektūra“</w:t>
            </w:r>
          </w:p>
          <w:p w14:paraId="2A209F7A"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(renginiai vyko Rokiškio, Ukmergės, Visagino, Kelmės, Gargždų, Lazdijų, Varėnos, Prienų ir Kalvarijos savivaldybės kultūros centruose, Mažeikių „Menų stotyje“)</w:t>
            </w:r>
          </w:p>
        </w:tc>
        <w:tc>
          <w:tcPr>
            <w:tcW w:w="720" w:type="pct"/>
            <w:vAlign w:val="center"/>
          </w:tcPr>
          <w:p w14:paraId="4092D02E"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Rugsėjo 9, 10, 11, 12, 13, 14, 18, 19, 20, 21 d.</w:t>
            </w:r>
          </w:p>
        </w:tc>
        <w:tc>
          <w:tcPr>
            <w:tcW w:w="647" w:type="pct"/>
            <w:vAlign w:val="center"/>
          </w:tcPr>
          <w:p w14:paraId="5B494BC7"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25ECEDAE"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0D6704A1"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442954DA"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10</w:t>
            </w:r>
          </w:p>
        </w:tc>
        <w:tc>
          <w:tcPr>
            <w:tcW w:w="531" w:type="pct"/>
            <w:vAlign w:val="center"/>
          </w:tcPr>
          <w:p w14:paraId="00A90A2A"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733A3D" w:rsidRPr="00905A24" w14:paraId="5553C7C7" w14:textId="77777777" w:rsidTr="005C228C">
        <w:tc>
          <w:tcPr>
            <w:tcW w:w="271" w:type="pct"/>
            <w:vAlign w:val="center"/>
          </w:tcPr>
          <w:p w14:paraId="070F7E4E" w14:textId="77777777" w:rsidR="00733A3D" w:rsidRPr="005C228C" w:rsidRDefault="005C228C" w:rsidP="005C228C">
            <w:pPr>
              <w:pStyle w:val="ListParagraph"/>
            </w:pPr>
            <w:r>
              <w:t>37.</w:t>
            </w:r>
          </w:p>
        </w:tc>
        <w:tc>
          <w:tcPr>
            <w:tcW w:w="1151" w:type="pct"/>
            <w:vAlign w:val="center"/>
          </w:tcPr>
          <w:p w14:paraId="786D2F5A" w14:textId="77777777" w:rsidR="00733A3D" w:rsidRPr="005C228C" w:rsidRDefault="00733A3D" w:rsidP="005C228C">
            <w:pPr>
              <w:ind w:left="-142" w:right="-108"/>
              <w:jc w:val="center"/>
              <w:rPr>
                <w:rFonts w:ascii="Times New Roman" w:hAnsi="Times New Roman"/>
                <w:sz w:val="24"/>
                <w:szCs w:val="24"/>
                <w:highlight w:val="yellow"/>
                <w:lang w:val="lt-LT"/>
              </w:rPr>
            </w:pPr>
            <w:r w:rsidRPr="005C228C">
              <w:rPr>
                <w:rFonts w:ascii="Times New Roman" w:hAnsi="Times New Roman"/>
                <w:sz w:val="24"/>
                <w:szCs w:val="24"/>
                <w:lang w:val="lt-LT"/>
              </w:rPr>
              <w:t>Susikirtimai XV: Trrmà (IT), Mekas Duo (LT), DJ extended feat. Kazimieras Jušinskas (LT)</w:t>
            </w:r>
          </w:p>
        </w:tc>
        <w:tc>
          <w:tcPr>
            <w:tcW w:w="720" w:type="pct"/>
            <w:vAlign w:val="center"/>
          </w:tcPr>
          <w:p w14:paraId="0FBE98A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Rugsėjo 25 d.</w:t>
            </w:r>
          </w:p>
        </w:tc>
        <w:tc>
          <w:tcPr>
            <w:tcW w:w="647" w:type="pct"/>
            <w:vAlign w:val="center"/>
          </w:tcPr>
          <w:p w14:paraId="1DF38D19" w14:textId="77777777" w:rsidR="00733A3D" w:rsidRPr="005C228C" w:rsidRDefault="00733A3D" w:rsidP="005C228C">
            <w:pPr>
              <w:ind w:left="-142" w:right="-108"/>
              <w:jc w:val="center"/>
              <w:rPr>
                <w:rFonts w:ascii="Times New Roman" w:hAnsi="Times New Roman"/>
                <w:sz w:val="24"/>
                <w:szCs w:val="24"/>
                <w:lang w:val="lt-LT"/>
              </w:rPr>
            </w:pPr>
          </w:p>
        </w:tc>
        <w:tc>
          <w:tcPr>
            <w:tcW w:w="673" w:type="pct"/>
            <w:vAlign w:val="center"/>
          </w:tcPr>
          <w:p w14:paraId="2378BBAB"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69C462D0"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2E0FC1A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D84A8F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w:t>
            </w:r>
          </w:p>
        </w:tc>
      </w:tr>
      <w:tr w:rsidR="00733A3D" w:rsidRPr="00905A24" w14:paraId="010DCC70" w14:textId="77777777" w:rsidTr="005C228C">
        <w:tc>
          <w:tcPr>
            <w:tcW w:w="271" w:type="pct"/>
            <w:vAlign w:val="center"/>
          </w:tcPr>
          <w:p w14:paraId="0A23FD48" w14:textId="77777777" w:rsidR="00733A3D" w:rsidRPr="005C228C" w:rsidRDefault="005C228C" w:rsidP="005C228C">
            <w:pPr>
              <w:pStyle w:val="ListParagraph"/>
            </w:pPr>
            <w:r>
              <w:t>38.</w:t>
            </w:r>
          </w:p>
        </w:tc>
        <w:tc>
          <w:tcPr>
            <w:tcW w:w="1151" w:type="pct"/>
            <w:vAlign w:val="center"/>
          </w:tcPr>
          <w:p w14:paraId="21B85A6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Keliai kertasi Kirtimuose V: Alex Monk (UK), Lost Harbours (UK), Algis Fediajevas (LT)</w:t>
            </w:r>
          </w:p>
        </w:tc>
        <w:tc>
          <w:tcPr>
            <w:tcW w:w="720" w:type="pct"/>
            <w:vAlign w:val="center"/>
          </w:tcPr>
          <w:p w14:paraId="38719B9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Rugsėjo 27 d.</w:t>
            </w:r>
          </w:p>
        </w:tc>
        <w:tc>
          <w:tcPr>
            <w:tcW w:w="647" w:type="pct"/>
            <w:vAlign w:val="center"/>
          </w:tcPr>
          <w:p w14:paraId="796B4FE3" w14:textId="77777777" w:rsidR="00733A3D" w:rsidRPr="005C228C" w:rsidRDefault="00733A3D" w:rsidP="005C228C">
            <w:pPr>
              <w:ind w:left="-142" w:right="-108"/>
              <w:jc w:val="center"/>
              <w:rPr>
                <w:rFonts w:ascii="Times New Roman" w:hAnsi="Times New Roman"/>
                <w:sz w:val="24"/>
                <w:szCs w:val="24"/>
                <w:lang w:val="lt-LT"/>
              </w:rPr>
            </w:pPr>
          </w:p>
        </w:tc>
        <w:tc>
          <w:tcPr>
            <w:tcW w:w="673" w:type="pct"/>
            <w:vAlign w:val="center"/>
          </w:tcPr>
          <w:p w14:paraId="24E4BBB7"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760225E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4B74371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4472BEC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60</w:t>
            </w:r>
          </w:p>
        </w:tc>
      </w:tr>
      <w:tr w:rsidR="00733A3D" w:rsidRPr="00905A24" w14:paraId="09A09B7F" w14:textId="77777777" w:rsidTr="005C228C">
        <w:tc>
          <w:tcPr>
            <w:tcW w:w="271" w:type="pct"/>
            <w:tcBorders>
              <w:bottom w:val="single" w:sz="18" w:space="0" w:color="auto"/>
            </w:tcBorders>
            <w:vAlign w:val="center"/>
          </w:tcPr>
          <w:p w14:paraId="096886A2" w14:textId="77777777" w:rsidR="00733A3D" w:rsidRPr="005C228C" w:rsidRDefault="005C228C" w:rsidP="005C228C">
            <w:pPr>
              <w:pStyle w:val="ListParagraph"/>
            </w:pPr>
            <w:r>
              <w:t>39.</w:t>
            </w:r>
          </w:p>
        </w:tc>
        <w:tc>
          <w:tcPr>
            <w:tcW w:w="1151" w:type="pct"/>
            <w:tcBorders>
              <w:bottom w:val="single" w:sz="18" w:space="0" w:color="auto"/>
            </w:tcBorders>
            <w:vAlign w:val="center"/>
          </w:tcPr>
          <w:p w14:paraId="0A01B332" w14:textId="77777777" w:rsidR="00733A3D" w:rsidRPr="005C228C" w:rsidRDefault="00733A3D" w:rsidP="005C228C">
            <w:pPr>
              <w:ind w:left="-142" w:right="-108"/>
              <w:jc w:val="center"/>
              <w:rPr>
                <w:rFonts w:ascii="Times New Roman" w:hAnsi="Times New Roman"/>
                <w:sz w:val="24"/>
                <w:szCs w:val="24"/>
                <w:highlight w:val="yellow"/>
                <w:lang w:val="lt-LT"/>
              </w:rPr>
            </w:pPr>
            <w:r w:rsidRPr="005C228C">
              <w:rPr>
                <w:rFonts w:ascii="Times New Roman" w:hAnsi="Times New Roman"/>
                <w:sz w:val="24"/>
                <w:szCs w:val="24"/>
                <w:lang w:val="lt-LT"/>
              </w:rPr>
              <w:t>Vilniaus sporto ir kultūros festivalis</w:t>
            </w:r>
          </w:p>
        </w:tc>
        <w:tc>
          <w:tcPr>
            <w:tcW w:w="720" w:type="pct"/>
            <w:tcBorders>
              <w:bottom w:val="single" w:sz="18" w:space="0" w:color="auto"/>
            </w:tcBorders>
            <w:vAlign w:val="center"/>
          </w:tcPr>
          <w:p w14:paraId="7E4448EF"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Rugsėjo 29, </w:t>
            </w:r>
          </w:p>
          <w:p w14:paraId="1CAEF120"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 d.</w:t>
            </w:r>
          </w:p>
        </w:tc>
        <w:tc>
          <w:tcPr>
            <w:tcW w:w="647" w:type="pct"/>
            <w:tcBorders>
              <w:bottom w:val="single" w:sz="18" w:space="0" w:color="auto"/>
            </w:tcBorders>
            <w:vAlign w:val="center"/>
          </w:tcPr>
          <w:p w14:paraId="7E6510E5" w14:textId="77777777" w:rsidR="00733A3D" w:rsidRPr="005C228C" w:rsidRDefault="00733A3D" w:rsidP="005C228C">
            <w:pPr>
              <w:ind w:left="-142" w:right="-108"/>
              <w:jc w:val="center"/>
              <w:rPr>
                <w:rFonts w:ascii="Times New Roman" w:hAnsi="Times New Roman"/>
                <w:sz w:val="24"/>
                <w:szCs w:val="24"/>
                <w:lang w:val="lt-LT"/>
              </w:rPr>
            </w:pPr>
          </w:p>
        </w:tc>
        <w:tc>
          <w:tcPr>
            <w:tcW w:w="673" w:type="pct"/>
            <w:tcBorders>
              <w:bottom w:val="single" w:sz="18" w:space="0" w:color="auto"/>
            </w:tcBorders>
            <w:vAlign w:val="center"/>
          </w:tcPr>
          <w:p w14:paraId="06460AD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481AB87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bottom w:val="single" w:sz="18" w:space="0" w:color="auto"/>
            </w:tcBorders>
            <w:vAlign w:val="center"/>
          </w:tcPr>
          <w:p w14:paraId="442294D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7DB4515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5000</w:t>
            </w:r>
          </w:p>
        </w:tc>
      </w:tr>
      <w:tr w:rsidR="00733A3D" w:rsidRPr="00905A24" w14:paraId="4E1E1F70" w14:textId="77777777" w:rsidTr="005C228C">
        <w:tc>
          <w:tcPr>
            <w:tcW w:w="271" w:type="pct"/>
            <w:tcBorders>
              <w:top w:val="single" w:sz="18" w:space="0" w:color="auto"/>
            </w:tcBorders>
            <w:vAlign w:val="center"/>
          </w:tcPr>
          <w:p w14:paraId="717A0F68" w14:textId="77777777" w:rsidR="00733A3D" w:rsidRPr="005C228C" w:rsidRDefault="005C228C" w:rsidP="005C228C">
            <w:pPr>
              <w:pStyle w:val="ListParagraph"/>
            </w:pPr>
            <w:r>
              <w:t>40.</w:t>
            </w:r>
          </w:p>
        </w:tc>
        <w:tc>
          <w:tcPr>
            <w:tcW w:w="1151" w:type="pct"/>
            <w:tcBorders>
              <w:top w:val="single" w:sz="18" w:space="0" w:color="auto"/>
            </w:tcBorders>
            <w:vAlign w:val="center"/>
          </w:tcPr>
          <w:p w14:paraId="72ADF26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Lino Spurgos kaligrafijos paroda</w:t>
            </w:r>
          </w:p>
        </w:tc>
        <w:tc>
          <w:tcPr>
            <w:tcW w:w="720" w:type="pct"/>
            <w:tcBorders>
              <w:top w:val="single" w:sz="18" w:space="0" w:color="auto"/>
            </w:tcBorders>
            <w:vAlign w:val="center"/>
          </w:tcPr>
          <w:p w14:paraId="163A444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Spalio 1-21 d.</w:t>
            </w:r>
          </w:p>
        </w:tc>
        <w:tc>
          <w:tcPr>
            <w:tcW w:w="647" w:type="pct"/>
            <w:tcBorders>
              <w:top w:val="single" w:sz="18" w:space="0" w:color="auto"/>
            </w:tcBorders>
            <w:vAlign w:val="center"/>
          </w:tcPr>
          <w:p w14:paraId="545AE57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3E21AF24" w14:textId="77777777" w:rsidR="00733A3D" w:rsidRPr="005C228C" w:rsidRDefault="0063778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18" w:space="0" w:color="auto"/>
            </w:tcBorders>
            <w:vAlign w:val="center"/>
          </w:tcPr>
          <w:p w14:paraId="2D48D8A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18" w:space="0" w:color="auto"/>
            </w:tcBorders>
            <w:vAlign w:val="center"/>
          </w:tcPr>
          <w:p w14:paraId="5EACAA6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2112178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733A3D" w:rsidRPr="00905A24" w14:paraId="07D173DD" w14:textId="77777777" w:rsidTr="005C228C">
        <w:tc>
          <w:tcPr>
            <w:tcW w:w="271" w:type="pct"/>
            <w:vAlign w:val="center"/>
          </w:tcPr>
          <w:p w14:paraId="74A8F3C3" w14:textId="77777777" w:rsidR="00733A3D" w:rsidRPr="005C228C" w:rsidRDefault="005C228C" w:rsidP="005C228C">
            <w:pPr>
              <w:pStyle w:val="ListParagraph"/>
            </w:pPr>
            <w:r>
              <w:t>41.</w:t>
            </w:r>
          </w:p>
        </w:tc>
        <w:tc>
          <w:tcPr>
            <w:tcW w:w="1151" w:type="pct"/>
            <w:vAlign w:val="center"/>
          </w:tcPr>
          <w:p w14:paraId="109C652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Nepatogus kinas” Interneto valytojai</w:t>
            </w:r>
          </w:p>
        </w:tc>
        <w:tc>
          <w:tcPr>
            <w:tcW w:w="720" w:type="pct"/>
            <w:vAlign w:val="center"/>
          </w:tcPr>
          <w:p w14:paraId="5AE1061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Spalio 10 d.</w:t>
            </w:r>
          </w:p>
        </w:tc>
        <w:tc>
          <w:tcPr>
            <w:tcW w:w="647" w:type="pct"/>
            <w:vAlign w:val="center"/>
          </w:tcPr>
          <w:p w14:paraId="05B3B5C4" w14:textId="77777777" w:rsidR="00733A3D" w:rsidRPr="005C228C" w:rsidRDefault="00733A3D" w:rsidP="005C228C">
            <w:pPr>
              <w:ind w:left="-142" w:right="-108"/>
              <w:jc w:val="center"/>
              <w:rPr>
                <w:rFonts w:ascii="Times New Roman" w:hAnsi="Times New Roman"/>
                <w:sz w:val="24"/>
                <w:szCs w:val="24"/>
                <w:lang w:val="lt-LT"/>
              </w:rPr>
            </w:pPr>
          </w:p>
        </w:tc>
        <w:tc>
          <w:tcPr>
            <w:tcW w:w="673" w:type="pct"/>
            <w:vAlign w:val="center"/>
          </w:tcPr>
          <w:p w14:paraId="5A50DB05"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6AEF3F3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7758BFC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2C201F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35</w:t>
            </w:r>
          </w:p>
        </w:tc>
      </w:tr>
      <w:tr w:rsidR="00733A3D" w:rsidRPr="00905A24" w14:paraId="4D576140" w14:textId="77777777" w:rsidTr="005C228C">
        <w:tc>
          <w:tcPr>
            <w:tcW w:w="271" w:type="pct"/>
            <w:vAlign w:val="center"/>
          </w:tcPr>
          <w:p w14:paraId="09569BB0" w14:textId="77777777" w:rsidR="00733A3D" w:rsidRPr="005C228C" w:rsidRDefault="005C228C" w:rsidP="005C228C">
            <w:pPr>
              <w:pStyle w:val="ListParagraph"/>
            </w:pPr>
            <w:r>
              <w:lastRenderedPageBreak/>
              <w:t>42.</w:t>
            </w:r>
          </w:p>
        </w:tc>
        <w:tc>
          <w:tcPr>
            <w:tcW w:w="1151" w:type="pct"/>
            <w:vAlign w:val="center"/>
          </w:tcPr>
          <w:p w14:paraId="5A9F5D77"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Folkloro ansamblio „Tynčiane“ (Čekija) koncertas</w:t>
            </w:r>
          </w:p>
        </w:tc>
        <w:tc>
          <w:tcPr>
            <w:tcW w:w="720" w:type="pct"/>
            <w:vAlign w:val="center"/>
          </w:tcPr>
          <w:p w14:paraId="2ED196B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Spalio 12 d.</w:t>
            </w:r>
          </w:p>
        </w:tc>
        <w:tc>
          <w:tcPr>
            <w:tcW w:w="647" w:type="pct"/>
            <w:vAlign w:val="center"/>
          </w:tcPr>
          <w:p w14:paraId="398FC75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5BDE4A49"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79D4C6E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72DEA94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63123A6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45</w:t>
            </w:r>
          </w:p>
        </w:tc>
      </w:tr>
      <w:tr w:rsidR="00733A3D" w:rsidRPr="00905A24" w14:paraId="66B9724D" w14:textId="77777777" w:rsidTr="005C228C">
        <w:tc>
          <w:tcPr>
            <w:tcW w:w="271" w:type="pct"/>
            <w:tcBorders>
              <w:bottom w:val="single" w:sz="18" w:space="0" w:color="auto"/>
            </w:tcBorders>
            <w:vAlign w:val="center"/>
          </w:tcPr>
          <w:p w14:paraId="2C3ABA4E" w14:textId="77777777" w:rsidR="00733A3D" w:rsidRPr="005C228C" w:rsidRDefault="005C228C" w:rsidP="005C228C">
            <w:pPr>
              <w:pStyle w:val="ListParagraph"/>
            </w:pPr>
            <w:r>
              <w:t>43.</w:t>
            </w:r>
          </w:p>
        </w:tc>
        <w:tc>
          <w:tcPr>
            <w:tcW w:w="1151" w:type="pct"/>
            <w:tcBorders>
              <w:bottom w:val="single" w:sz="18" w:space="0" w:color="auto"/>
            </w:tcBorders>
            <w:vAlign w:val="center"/>
          </w:tcPr>
          <w:p w14:paraId="640A04F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Respublikinė vaikų kūrybinių darbų paroda “Augalų istorijos: Užaugau Lietuvoj…”</w:t>
            </w:r>
          </w:p>
        </w:tc>
        <w:tc>
          <w:tcPr>
            <w:tcW w:w="720" w:type="pct"/>
            <w:tcBorders>
              <w:bottom w:val="single" w:sz="18" w:space="0" w:color="auto"/>
            </w:tcBorders>
            <w:vAlign w:val="center"/>
          </w:tcPr>
          <w:p w14:paraId="6F6CA41C"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Spalio </w:t>
            </w:r>
          </w:p>
          <w:p w14:paraId="35E0AB1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22-31 d.</w:t>
            </w:r>
          </w:p>
        </w:tc>
        <w:tc>
          <w:tcPr>
            <w:tcW w:w="647" w:type="pct"/>
            <w:tcBorders>
              <w:bottom w:val="single" w:sz="18" w:space="0" w:color="auto"/>
            </w:tcBorders>
            <w:vAlign w:val="center"/>
          </w:tcPr>
          <w:p w14:paraId="0710D1B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2B497DE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bottom w:val="single" w:sz="18" w:space="0" w:color="auto"/>
            </w:tcBorders>
            <w:vAlign w:val="center"/>
          </w:tcPr>
          <w:p w14:paraId="3D707B8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bottom w:val="single" w:sz="18" w:space="0" w:color="auto"/>
            </w:tcBorders>
            <w:vAlign w:val="center"/>
          </w:tcPr>
          <w:p w14:paraId="1F40F8F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1A9BD14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733A3D" w:rsidRPr="00905A24" w14:paraId="72C9B3C8" w14:textId="77777777" w:rsidTr="005C228C">
        <w:tc>
          <w:tcPr>
            <w:tcW w:w="271" w:type="pct"/>
            <w:tcBorders>
              <w:top w:val="single" w:sz="18" w:space="0" w:color="auto"/>
            </w:tcBorders>
            <w:vAlign w:val="center"/>
          </w:tcPr>
          <w:p w14:paraId="7362F36C" w14:textId="77777777" w:rsidR="00733A3D" w:rsidRPr="005C228C" w:rsidRDefault="005C228C" w:rsidP="005C228C">
            <w:pPr>
              <w:pStyle w:val="ListParagraph"/>
            </w:pPr>
            <w:r>
              <w:t>44.</w:t>
            </w:r>
          </w:p>
        </w:tc>
        <w:tc>
          <w:tcPr>
            <w:tcW w:w="1151" w:type="pct"/>
            <w:tcBorders>
              <w:top w:val="single" w:sz="18" w:space="0" w:color="auto"/>
            </w:tcBorders>
            <w:vAlign w:val="center"/>
          </w:tcPr>
          <w:p w14:paraId="36217550"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Dailininko iš Čekijos Pavel Botia paveikslų paroda</w:t>
            </w:r>
          </w:p>
        </w:tc>
        <w:tc>
          <w:tcPr>
            <w:tcW w:w="720" w:type="pct"/>
            <w:tcBorders>
              <w:top w:val="single" w:sz="18" w:space="0" w:color="auto"/>
            </w:tcBorders>
            <w:vAlign w:val="center"/>
          </w:tcPr>
          <w:p w14:paraId="3C9E5A4D"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Lapkričio 1-Gruodžio </w:t>
            </w:r>
          </w:p>
          <w:p w14:paraId="21FB067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10 d.</w:t>
            </w:r>
          </w:p>
        </w:tc>
        <w:tc>
          <w:tcPr>
            <w:tcW w:w="647" w:type="pct"/>
            <w:tcBorders>
              <w:top w:val="single" w:sz="18" w:space="0" w:color="auto"/>
            </w:tcBorders>
            <w:vAlign w:val="center"/>
          </w:tcPr>
          <w:p w14:paraId="363358B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6AE0719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tcBorders>
              <w:top w:val="single" w:sz="18" w:space="0" w:color="auto"/>
            </w:tcBorders>
            <w:vAlign w:val="center"/>
          </w:tcPr>
          <w:p w14:paraId="3F72EF1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tcBorders>
              <w:top w:val="single" w:sz="18" w:space="0" w:color="auto"/>
            </w:tcBorders>
            <w:vAlign w:val="center"/>
          </w:tcPr>
          <w:p w14:paraId="374B56F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6053329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733A3D" w:rsidRPr="00905A24" w14:paraId="7032C56F" w14:textId="77777777" w:rsidTr="005C228C">
        <w:tc>
          <w:tcPr>
            <w:tcW w:w="271" w:type="pct"/>
            <w:vAlign w:val="center"/>
          </w:tcPr>
          <w:p w14:paraId="3F02FE6F" w14:textId="77777777" w:rsidR="00733A3D" w:rsidRPr="005C228C" w:rsidRDefault="005C228C" w:rsidP="005C228C">
            <w:pPr>
              <w:pStyle w:val="ListParagraph"/>
            </w:pPr>
            <w:r>
              <w:t>45.</w:t>
            </w:r>
          </w:p>
        </w:tc>
        <w:tc>
          <w:tcPr>
            <w:tcW w:w="1151" w:type="pct"/>
            <w:vAlign w:val="center"/>
          </w:tcPr>
          <w:p w14:paraId="70E7CF0C"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Romų integracijos programa: </w:t>
            </w:r>
            <w:r w:rsidR="00733A3D" w:rsidRPr="005C228C">
              <w:rPr>
                <w:rFonts w:ascii="Times New Roman" w:hAnsi="Times New Roman"/>
                <w:sz w:val="24"/>
                <w:szCs w:val="24"/>
                <w:lang w:val="lt-LT"/>
              </w:rPr>
              <w:t>Kūrybinės dirbtuvės „Lėlininko dirbtuvėlės”</w:t>
            </w:r>
          </w:p>
        </w:tc>
        <w:tc>
          <w:tcPr>
            <w:tcW w:w="720" w:type="pct"/>
            <w:vAlign w:val="center"/>
          </w:tcPr>
          <w:p w14:paraId="07FF00B0"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Lapkričio 8 d.</w:t>
            </w:r>
          </w:p>
        </w:tc>
        <w:tc>
          <w:tcPr>
            <w:tcW w:w="647" w:type="pct"/>
            <w:vAlign w:val="center"/>
          </w:tcPr>
          <w:p w14:paraId="5CCA273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524E790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2786403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645B223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173BE7A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25</w:t>
            </w:r>
          </w:p>
        </w:tc>
      </w:tr>
      <w:tr w:rsidR="00733A3D" w:rsidRPr="00905A24" w14:paraId="5BF1C8C5" w14:textId="77777777" w:rsidTr="005C228C">
        <w:tc>
          <w:tcPr>
            <w:tcW w:w="271" w:type="pct"/>
            <w:vAlign w:val="center"/>
          </w:tcPr>
          <w:p w14:paraId="66CD365F" w14:textId="77777777" w:rsidR="00733A3D" w:rsidRPr="005C228C" w:rsidRDefault="005C228C" w:rsidP="005C228C">
            <w:pPr>
              <w:pStyle w:val="ListParagraph"/>
            </w:pPr>
            <w:r>
              <w:t>46.</w:t>
            </w:r>
          </w:p>
        </w:tc>
        <w:tc>
          <w:tcPr>
            <w:tcW w:w="1151" w:type="pct"/>
            <w:vAlign w:val="center"/>
          </w:tcPr>
          <w:p w14:paraId="69ABCEE0"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Romų integracijos programa: </w:t>
            </w:r>
            <w:r w:rsidR="00733A3D" w:rsidRPr="005C228C">
              <w:rPr>
                <w:rFonts w:ascii="Times New Roman" w:hAnsi="Times New Roman"/>
                <w:sz w:val="24"/>
                <w:szCs w:val="24"/>
                <w:lang w:val="lt-LT"/>
              </w:rPr>
              <w:t>Kūrybinės dirbtuvės „Lėlės turi širdį – viską jaučia, viską girdi”</w:t>
            </w:r>
          </w:p>
        </w:tc>
        <w:tc>
          <w:tcPr>
            <w:tcW w:w="720" w:type="pct"/>
            <w:vAlign w:val="center"/>
          </w:tcPr>
          <w:p w14:paraId="7F2C4495"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Lapkričio </w:t>
            </w:r>
          </w:p>
          <w:p w14:paraId="605006D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16 d.</w:t>
            </w:r>
          </w:p>
        </w:tc>
        <w:tc>
          <w:tcPr>
            <w:tcW w:w="647" w:type="pct"/>
            <w:vAlign w:val="center"/>
          </w:tcPr>
          <w:p w14:paraId="7922F93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4DBF72A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449EF33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20E68BA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478888B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25</w:t>
            </w:r>
          </w:p>
        </w:tc>
      </w:tr>
      <w:tr w:rsidR="00733A3D" w:rsidRPr="00905A24" w14:paraId="27B95BA4" w14:textId="77777777" w:rsidTr="005C228C">
        <w:tc>
          <w:tcPr>
            <w:tcW w:w="271" w:type="pct"/>
            <w:vAlign w:val="center"/>
          </w:tcPr>
          <w:p w14:paraId="65B003CF" w14:textId="77777777" w:rsidR="00733A3D" w:rsidRPr="005C228C" w:rsidRDefault="005C228C" w:rsidP="005C228C">
            <w:pPr>
              <w:pStyle w:val="ListParagraph"/>
            </w:pPr>
            <w:r>
              <w:t>47.</w:t>
            </w:r>
          </w:p>
        </w:tc>
        <w:tc>
          <w:tcPr>
            <w:tcW w:w="1151" w:type="pct"/>
            <w:vAlign w:val="center"/>
          </w:tcPr>
          <w:p w14:paraId="2C8EF8AA"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Romų integracijos programa: </w:t>
            </w:r>
            <w:r w:rsidR="00733A3D" w:rsidRPr="005C228C">
              <w:rPr>
                <w:rFonts w:ascii="Times New Roman" w:hAnsi="Times New Roman"/>
                <w:sz w:val="24"/>
                <w:szCs w:val="24"/>
                <w:lang w:val="lt-LT"/>
              </w:rPr>
              <w:t>Kūrybinės dirbtuvės „Lėlių kambario istorija”</w:t>
            </w:r>
          </w:p>
        </w:tc>
        <w:tc>
          <w:tcPr>
            <w:tcW w:w="720" w:type="pct"/>
            <w:vAlign w:val="center"/>
          </w:tcPr>
          <w:p w14:paraId="03E64AC8"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Lapkričio </w:t>
            </w:r>
          </w:p>
          <w:p w14:paraId="34CF96E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20 d.</w:t>
            </w:r>
          </w:p>
        </w:tc>
        <w:tc>
          <w:tcPr>
            <w:tcW w:w="647" w:type="pct"/>
            <w:vAlign w:val="center"/>
          </w:tcPr>
          <w:p w14:paraId="1ADCD0E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2446A4C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452C39F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4CB974A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01BC168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25</w:t>
            </w:r>
          </w:p>
        </w:tc>
      </w:tr>
      <w:tr w:rsidR="00733A3D" w:rsidRPr="00905A24" w14:paraId="75FC3CBC" w14:textId="77777777" w:rsidTr="005C228C">
        <w:tc>
          <w:tcPr>
            <w:tcW w:w="271" w:type="pct"/>
            <w:vAlign w:val="center"/>
          </w:tcPr>
          <w:p w14:paraId="0CFD5C34" w14:textId="77777777" w:rsidR="00733A3D" w:rsidRPr="005C228C" w:rsidRDefault="005C228C" w:rsidP="005C228C">
            <w:pPr>
              <w:pStyle w:val="ListParagraph"/>
            </w:pPr>
            <w:r>
              <w:t>48.</w:t>
            </w:r>
          </w:p>
        </w:tc>
        <w:tc>
          <w:tcPr>
            <w:tcW w:w="1151" w:type="pct"/>
            <w:vAlign w:val="center"/>
          </w:tcPr>
          <w:p w14:paraId="6EC6F52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Lapkritis: Malwina Paszek PL / Aurinkopyörä FI/LT</w:t>
            </w:r>
          </w:p>
        </w:tc>
        <w:tc>
          <w:tcPr>
            <w:tcW w:w="720" w:type="pct"/>
            <w:vAlign w:val="center"/>
          </w:tcPr>
          <w:p w14:paraId="61B7D732"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Lapkričio </w:t>
            </w:r>
          </w:p>
          <w:p w14:paraId="64C7871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22 d.</w:t>
            </w:r>
          </w:p>
        </w:tc>
        <w:tc>
          <w:tcPr>
            <w:tcW w:w="647" w:type="pct"/>
            <w:vAlign w:val="center"/>
          </w:tcPr>
          <w:p w14:paraId="55961C60" w14:textId="77777777" w:rsidR="00733A3D" w:rsidRPr="005C228C" w:rsidRDefault="00733A3D" w:rsidP="005C228C">
            <w:pPr>
              <w:ind w:left="-142" w:right="-108"/>
              <w:jc w:val="center"/>
              <w:rPr>
                <w:rFonts w:ascii="Times New Roman" w:hAnsi="Times New Roman"/>
                <w:sz w:val="24"/>
                <w:szCs w:val="24"/>
                <w:lang w:val="lt-LT"/>
              </w:rPr>
            </w:pPr>
          </w:p>
        </w:tc>
        <w:tc>
          <w:tcPr>
            <w:tcW w:w="673" w:type="pct"/>
            <w:vAlign w:val="center"/>
          </w:tcPr>
          <w:p w14:paraId="7ACB705A"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69A238F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0F70106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593233D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60</w:t>
            </w:r>
          </w:p>
        </w:tc>
      </w:tr>
      <w:tr w:rsidR="00733A3D" w:rsidRPr="00905A24" w14:paraId="46855B31" w14:textId="77777777" w:rsidTr="005C228C">
        <w:tc>
          <w:tcPr>
            <w:tcW w:w="271" w:type="pct"/>
            <w:vAlign w:val="center"/>
          </w:tcPr>
          <w:p w14:paraId="68B2F2E1" w14:textId="77777777" w:rsidR="00733A3D" w:rsidRPr="005C228C" w:rsidRDefault="005C228C" w:rsidP="005C228C">
            <w:pPr>
              <w:pStyle w:val="ListParagraph"/>
            </w:pPr>
            <w:r>
              <w:t>49.</w:t>
            </w:r>
          </w:p>
        </w:tc>
        <w:tc>
          <w:tcPr>
            <w:tcW w:w="1151" w:type="pct"/>
            <w:vAlign w:val="center"/>
          </w:tcPr>
          <w:p w14:paraId="341C81DF"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Senjorų popietė - Lietuvos valstybės šimtmečio atkūrimo minėjimas</w:t>
            </w:r>
          </w:p>
          <w:p w14:paraId="44AF2393"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„Vėjui nunešus lapus“</w:t>
            </w:r>
          </w:p>
        </w:tc>
        <w:tc>
          <w:tcPr>
            <w:tcW w:w="720" w:type="pct"/>
            <w:vAlign w:val="center"/>
          </w:tcPr>
          <w:p w14:paraId="0DF496E5"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Lapkričio </w:t>
            </w:r>
          </w:p>
          <w:p w14:paraId="7B4D968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24 d.</w:t>
            </w:r>
          </w:p>
        </w:tc>
        <w:tc>
          <w:tcPr>
            <w:tcW w:w="647" w:type="pct"/>
            <w:vAlign w:val="center"/>
          </w:tcPr>
          <w:p w14:paraId="6A94698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5AA1013C"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6DB9468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77D423F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07513C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40</w:t>
            </w:r>
          </w:p>
        </w:tc>
      </w:tr>
      <w:tr w:rsidR="00733A3D" w:rsidRPr="00905A24" w14:paraId="2624C423" w14:textId="77777777" w:rsidTr="005C228C">
        <w:tc>
          <w:tcPr>
            <w:tcW w:w="271" w:type="pct"/>
            <w:tcBorders>
              <w:bottom w:val="single" w:sz="18" w:space="0" w:color="auto"/>
            </w:tcBorders>
            <w:vAlign w:val="center"/>
          </w:tcPr>
          <w:p w14:paraId="050837BA" w14:textId="77777777" w:rsidR="00733A3D" w:rsidRPr="005C228C" w:rsidRDefault="005C228C" w:rsidP="005C228C">
            <w:pPr>
              <w:pStyle w:val="ListParagraph"/>
            </w:pPr>
            <w:r>
              <w:t>50.</w:t>
            </w:r>
          </w:p>
        </w:tc>
        <w:tc>
          <w:tcPr>
            <w:tcW w:w="1151" w:type="pct"/>
            <w:tcBorders>
              <w:bottom w:val="single" w:sz="18" w:space="0" w:color="auto"/>
            </w:tcBorders>
            <w:vAlign w:val="center"/>
          </w:tcPr>
          <w:p w14:paraId="274E94A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Pramoginių šokių kolektyvo „Volta“ šventė „Šokio spalvos“</w:t>
            </w:r>
          </w:p>
        </w:tc>
        <w:tc>
          <w:tcPr>
            <w:tcW w:w="720" w:type="pct"/>
            <w:tcBorders>
              <w:bottom w:val="single" w:sz="18" w:space="0" w:color="auto"/>
            </w:tcBorders>
            <w:vAlign w:val="center"/>
          </w:tcPr>
          <w:p w14:paraId="0CA928A7" w14:textId="77777777" w:rsid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Lapkričio </w:t>
            </w:r>
          </w:p>
          <w:p w14:paraId="508956A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25 d.</w:t>
            </w:r>
          </w:p>
        </w:tc>
        <w:tc>
          <w:tcPr>
            <w:tcW w:w="647" w:type="pct"/>
            <w:tcBorders>
              <w:bottom w:val="single" w:sz="18" w:space="0" w:color="auto"/>
            </w:tcBorders>
            <w:vAlign w:val="center"/>
          </w:tcPr>
          <w:p w14:paraId="3FCEF3A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bottom w:val="single" w:sz="18" w:space="0" w:color="auto"/>
            </w:tcBorders>
            <w:vAlign w:val="center"/>
          </w:tcPr>
          <w:p w14:paraId="016722F8" w14:textId="77777777" w:rsidR="00733A3D" w:rsidRPr="005C228C" w:rsidRDefault="00733A3D" w:rsidP="005C228C">
            <w:pPr>
              <w:ind w:left="-142" w:right="-108"/>
              <w:jc w:val="center"/>
              <w:rPr>
                <w:rFonts w:ascii="Times New Roman" w:hAnsi="Times New Roman"/>
                <w:sz w:val="24"/>
                <w:szCs w:val="24"/>
                <w:lang w:val="lt-LT"/>
              </w:rPr>
            </w:pPr>
          </w:p>
        </w:tc>
        <w:tc>
          <w:tcPr>
            <w:tcW w:w="527" w:type="pct"/>
            <w:tcBorders>
              <w:bottom w:val="single" w:sz="18" w:space="0" w:color="auto"/>
            </w:tcBorders>
            <w:vAlign w:val="center"/>
          </w:tcPr>
          <w:p w14:paraId="6CB545E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bottom w:val="single" w:sz="18" w:space="0" w:color="auto"/>
            </w:tcBorders>
            <w:vAlign w:val="center"/>
          </w:tcPr>
          <w:p w14:paraId="0146B50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bottom w:val="single" w:sz="18" w:space="0" w:color="auto"/>
            </w:tcBorders>
            <w:vAlign w:val="center"/>
          </w:tcPr>
          <w:p w14:paraId="109B053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170</w:t>
            </w:r>
          </w:p>
        </w:tc>
      </w:tr>
      <w:tr w:rsidR="00733A3D" w:rsidRPr="00905A24" w14:paraId="202503B2" w14:textId="77777777" w:rsidTr="005C228C">
        <w:tc>
          <w:tcPr>
            <w:tcW w:w="271" w:type="pct"/>
            <w:tcBorders>
              <w:top w:val="single" w:sz="18" w:space="0" w:color="auto"/>
            </w:tcBorders>
            <w:vAlign w:val="center"/>
          </w:tcPr>
          <w:p w14:paraId="6B8542EC" w14:textId="77777777" w:rsidR="00733A3D" w:rsidRPr="005C228C" w:rsidRDefault="005C228C" w:rsidP="005C228C">
            <w:pPr>
              <w:pStyle w:val="ListParagraph"/>
            </w:pPr>
            <w:r>
              <w:t>51.</w:t>
            </w:r>
          </w:p>
        </w:tc>
        <w:tc>
          <w:tcPr>
            <w:tcW w:w="1151" w:type="pct"/>
            <w:tcBorders>
              <w:top w:val="single" w:sz="18" w:space="0" w:color="auto"/>
            </w:tcBorders>
            <w:vAlign w:val="center"/>
          </w:tcPr>
          <w:p w14:paraId="726555E0"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Nebyliojo kino koncertų ciklas „Garsinės peržiūros“: trumpųjų komedijų programa</w:t>
            </w:r>
          </w:p>
        </w:tc>
        <w:tc>
          <w:tcPr>
            <w:tcW w:w="720" w:type="pct"/>
            <w:tcBorders>
              <w:top w:val="single" w:sz="18" w:space="0" w:color="auto"/>
            </w:tcBorders>
            <w:vAlign w:val="center"/>
          </w:tcPr>
          <w:p w14:paraId="349C577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Gruodžio 4 d.</w:t>
            </w:r>
          </w:p>
        </w:tc>
        <w:tc>
          <w:tcPr>
            <w:tcW w:w="647" w:type="pct"/>
            <w:tcBorders>
              <w:top w:val="single" w:sz="18" w:space="0" w:color="auto"/>
            </w:tcBorders>
            <w:vAlign w:val="center"/>
          </w:tcPr>
          <w:p w14:paraId="6CD3D85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tcBorders>
              <w:top w:val="single" w:sz="18" w:space="0" w:color="auto"/>
            </w:tcBorders>
            <w:vAlign w:val="center"/>
          </w:tcPr>
          <w:p w14:paraId="161EEA88" w14:textId="77777777" w:rsidR="00733A3D" w:rsidRPr="005C228C" w:rsidRDefault="00733A3D" w:rsidP="005C228C">
            <w:pPr>
              <w:ind w:left="-142" w:right="-108"/>
              <w:jc w:val="center"/>
              <w:rPr>
                <w:rFonts w:ascii="Times New Roman" w:hAnsi="Times New Roman"/>
                <w:sz w:val="24"/>
                <w:szCs w:val="24"/>
                <w:lang w:val="lt-LT"/>
              </w:rPr>
            </w:pPr>
          </w:p>
        </w:tc>
        <w:tc>
          <w:tcPr>
            <w:tcW w:w="527" w:type="pct"/>
            <w:tcBorders>
              <w:top w:val="single" w:sz="18" w:space="0" w:color="auto"/>
            </w:tcBorders>
            <w:vAlign w:val="center"/>
          </w:tcPr>
          <w:p w14:paraId="3B1818F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tcBorders>
              <w:top w:val="single" w:sz="18" w:space="0" w:color="auto"/>
            </w:tcBorders>
            <w:vAlign w:val="center"/>
          </w:tcPr>
          <w:p w14:paraId="26832A2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tcBorders>
              <w:top w:val="single" w:sz="18" w:space="0" w:color="auto"/>
            </w:tcBorders>
            <w:vAlign w:val="center"/>
          </w:tcPr>
          <w:p w14:paraId="10F4F34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w:t>
            </w:r>
          </w:p>
        </w:tc>
      </w:tr>
      <w:tr w:rsidR="00733A3D" w:rsidRPr="00905A24" w14:paraId="1F341BCD" w14:textId="77777777" w:rsidTr="005C228C">
        <w:tc>
          <w:tcPr>
            <w:tcW w:w="271" w:type="pct"/>
            <w:vAlign w:val="center"/>
          </w:tcPr>
          <w:p w14:paraId="470B798A" w14:textId="77777777" w:rsidR="00733A3D" w:rsidRPr="005C228C" w:rsidRDefault="005C228C" w:rsidP="005C228C">
            <w:pPr>
              <w:pStyle w:val="ListParagraph"/>
            </w:pPr>
            <w:r>
              <w:t>52.</w:t>
            </w:r>
          </w:p>
        </w:tc>
        <w:tc>
          <w:tcPr>
            <w:tcW w:w="1151" w:type="pct"/>
            <w:vAlign w:val="center"/>
          </w:tcPr>
          <w:p w14:paraId="1E426D9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Neįgaliųjų abilimpiada</w:t>
            </w:r>
          </w:p>
        </w:tc>
        <w:tc>
          <w:tcPr>
            <w:tcW w:w="720" w:type="pct"/>
            <w:vAlign w:val="center"/>
          </w:tcPr>
          <w:p w14:paraId="7573E8A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Gruodžio 4 d.</w:t>
            </w:r>
          </w:p>
        </w:tc>
        <w:tc>
          <w:tcPr>
            <w:tcW w:w="647" w:type="pct"/>
            <w:vAlign w:val="center"/>
          </w:tcPr>
          <w:p w14:paraId="7AB0B5C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683AFAE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39B80E6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650DCF9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5DE116CA" w14:textId="77777777" w:rsidR="00733A3D" w:rsidRPr="005C228C" w:rsidRDefault="00DE2202"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120</w:t>
            </w:r>
          </w:p>
        </w:tc>
      </w:tr>
      <w:tr w:rsidR="00733A3D" w:rsidRPr="00905A24" w14:paraId="6C5A1841" w14:textId="77777777" w:rsidTr="005C228C">
        <w:tc>
          <w:tcPr>
            <w:tcW w:w="271" w:type="pct"/>
            <w:tcBorders>
              <w:bottom w:val="single" w:sz="4" w:space="0" w:color="auto"/>
            </w:tcBorders>
            <w:vAlign w:val="center"/>
          </w:tcPr>
          <w:p w14:paraId="2D1B47D6" w14:textId="77777777" w:rsidR="00733A3D" w:rsidRPr="005C228C" w:rsidRDefault="005C228C" w:rsidP="005C228C">
            <w:pPr>
              <w:pStyle w:val="ListParagraph"/>
            </w:pPr>
            <w:r>
              <w:t>53.</w:t>
            </w:r>
          </w:p>
        </w:tc>
        <w:tc>
          <w:tcPr>
            <w:tcW w:w="1151" w:type="pct"/>
            <w:tcBorders>
              <w:bottom w:val="single" w:sz="4" w:space="0" w:color="auto"/>
            </w:tcBorders>
            <w:vAlign w:val="center"/>
          </w:tcPr>
          <w:p w14:paraId="0A9FB7B5"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Romų integracijos programa: Kalėdinė šventė vaikams </w:t>
            </w:r>
            <w:r w:rsidR="00733A3D" w:rsidRPr="005C228C">
              <w:rPr>
                <w:rFonts w:ascii="Times New Roman" w:hAnsi="Times New Roman"/>
                <w:sz w:val="24"/>
                <w:szCs w:val="24"/>
                <w:lang w:val="lt-LT"/>
              </w:rPr>
              <w:t>„Kalėdiniai Kalėdų senelio nuotykiai Tinginių šalyje“ – kūrybinės dirbtuvės ir spektaklis</w:t>
            </w:r>
          </w:p>
        </w:tc>
        <w:tc>
          <w:tcPr>
            <w:tcW w:w="720" w:type="pct"/>
            <w:vAlign w:val="center"/>
          </w:tcPr>
          <w:p w14:paraId="2C5761D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Gruodžio 5 d.</w:t>
            </w:r>
          </w:p>
        </w:tc>
        <w:tc>
          <w:tcPr>
            <w:tcW w:w="647" w:type="pct"/>
            <w:vAlign w:val="center"/>
          </w:tcPr>
          <w:p w14:paraId="2F521D3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7C37E78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07BAEFE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299154B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476AEED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35</w:t>
            </w:r>
          </w:p>
        </w:tc>
      </w:tr>
      <w:tr w:rsidR="002A7030" w:rsidRPr="00905A24" w14:paraId="23610B3E" w14:textId="77777777" w:rsidTr="005C228C">
        <w:tc>
          <w:tcPr>
            <w:tcW w:w="271" w:type="pct"/>
            <w:tcBorders>
              <w:bottom w:val="single" w:sz="4" w:space="0" w:color="auto"/>
            </w:tcBorders>
            <w:vAlign w:val="center"/>
          </w:tcPr>
          <w:p w14:paraId="57616781" w14:textId="77777777" w:rsidR="002A7030" w:rsidRPr="005C228C" w:rsidRDefault="005C228C" w:rsidP="005C228C">
            <w:pPr>
              <w:pStyle w:val="ListParagraph"/>
            </w:pPr>
            <w:r>
              <w:t>54.</w:t>
            </w:r>
          </w:p>
        </w:tc>
        <w:tc>
          <w:tcPr>
            <w:tcW w:w="1151" w:type="pct"/>
            <w:tcBorders>
              <w:bottom w:val="single" w:sz="4" w:space="0" w:color="auto"/>
            </w:tcBorders>
            <w:vAlign w:val="center"/>
          </w:tcPr>
          <w:p w14:paraId="4ECC9D4C"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Liaudiškų šokių kolektyvo „Vilniaus Pynimėlis“ koncertas „Virsmai“</w:t>
            </w:r>
          </w:p>
        </w:tc>
        <w:tc>
          <w:tcPr>
            <w:tcW w:w="720" w:type="pct"/>
            <w:vAlign w:val="center"/>
          </w:tcPr>
          <w:p w14:paraId="1ABB59DC"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Gruodžio 8 d.</w:t>
            </w:r>
          </w:p>
        </w:tc>
        <w:tc>
          <w:tcPr>
            <w:tcW w:w="647" w:type="pct"/>
            <w:vAlign w:val="center"/>
          </w:tcPr>
          <w:p w14:paraId="2072F9F5" w14:textId="77777777" w:rsidR="002A7030" w:rsidRPr="005C228C" w:rsidRDefault="002A7030" w:rsidP="005C228C">
            <w:pPr>
              <w:ind w:left="-142" w:right="-108"/>
              <w:jc w:val="center"/>
              <w:rPr>
                <w:rFonts w:ascii="Times New Roman" w:hAnsi="Times New Roman"/>
                <w:sz w:val="24"/>
                <w:szCs w:val="24"/>
                <w:lang w:val="lt-LT"/>
              </w:rPr>
            </w:pPr>
          </w:p>
        </w:tc>
        <w:tc>
          <w:tcPr>
            <w:tcW w:w="673" w:type="pct"/>
            <w:vAlign w:val="center"/>
          </w:tcPr>
          <w:p w14:paraId="75EBE5D8" w14:textId="77777777" w:rsidR="002A7030" w:rsidRPr="005C228C" w:rsidRDefault="007621C7"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75DD985C"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512AFC3B"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791B322E" w14:textId="77777777" w:rsidR="002A7030"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500</w:t>
            </w:r>
          </w:p>
        </w:tc>
      </w:tr>
      <w:tr w:rsidR="00733A3D" w:rsidRPr="00905A24" w14:paraId="5693353C" w14:textId="77777777" w:rsidTr="005C228C">
        <w:tc>
          <w:tcPr>
            <w:tcW w:w="271" w:type="pct"/>
            <w:tcBorders>
              <w:bottom w:val="single" w:sz="4" w:space="0" w:color="auto"/>
            </w:tcBorders>
            <w:shd w:val="clear" w:color="auto" w:fill="auto"/>
            <w:vAlign w:val="center"/>
          </w:tcPr>
          <w:p w14:paraId="5CF91F2A" w14:textId="77777777" w:rsidR="00733A3D" w:rsidRPr="005C228C" w:rsidRDefault="005C228C" w:rsidP="005C228C">
            <w:pPr>
              <w:pStyle w:val="ListParagraph"/>
            </w:pPr>
            <w:r>
              <w:lastRenderedPageBreak/>
              <w:t>55.</w:t>
            </w:r>
          </w:p>
        </w:tc>
        <w:tc>
          <w:tcPr>
            <w:tcW w:w="1151" w:type="pct"/>
            <w:tcBorders>
              <w:bottom w:val="single" w:sz="4" w:space="0" w:color="auto"/>
            </w:tcBorders>
            <w:shd w:val="clear" w:color="auto" w:fill="auto"/>
            <w:vAlign w:val="center"/>
          </w:tcPr>
          <w:p w14:paraId="5C2D7FB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DHL Kalėdinė šventė vaikams</w:t>
            </w:r>
          </w:p>
        </w:tc>
        <w:tc>
          <w:tcPr>
            <w:tcW w:w="720" w:type="pct"/>
            <w:vAlign w:val="center"/>
          </w:tcPr>
          <w:p w14:paraId="5888D00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Gruodžio 9 d.</w:t>
            </w:r>
          </w:p>
        </w:tc>
        <w:tc>
          <w:tcPr>
            <w:tcW w:w="647" w:type="pct"/>
            <w:vAlign w:val="center"/>
          </w:tcPr>
          <w:p w14:paraId="13A10911"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23E57BF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35D15B5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3BAA03A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045BF35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60</w:t>
            </w:r>
          </w:p>
        </w:tc>
      </w:tr>
      <w:tr w:rsidR="00733A3D" w:rsidRPr="00905A24" w14:paraId="11CF6335" w14:textId="77777777" w:rsidTr="005C228C">
        <w:tc>
          <w:tcPr>
            <w:tcW w:w="271" w:type="pct"/>
            <w:tcBorders>
              <w:top w:val="single" w:sz="4" w:space="0" w:color="auto"/>
            </w:tcBorders>
            <w:vAlign w:val="center"/>
          </w:tcPr>
          <w:p w14:paraId="686E1676" w14:textId="77777777" w:rsidR="00733A3D" w:rsidRPr="005C228C" w:rsidRDefault="005C228C" w:rsidP="005C228C">
            <w:pPr>
              <w:pStyle w:val="ListParagraph"/>
            </w:pPr>
            <w:r>
              <w:t>56.</w:t>
            </w:r>
          </w:p>
        </w:tc>
        <w:tc>
          <w:tcPr>
            <w:tcW w:w="1151" w:type="pct"/>
            <w:tcBorders>
              <w:top w:val="single" w:sz="4" w:space="0" w:color="auto"/>
            </w:tcBorders>
            <w:vAlign w:val="center"/>
          </w:tcPr>
          <w:p w14:paraId="62609AA3" w14:textId="77777777" w:rsidR="00733A3D" w:rsidRPr="005C228C" w:rsidRDefault="002A7030"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Romų integracijos programa: Kūrybinių dirbtuvių popietė</w:t>
            </w:r>
          </w:p>
        </w:tc>
        <w:tc>
          <w:tcPr>
            <w:tcW w:w="720" w:type="pct"/>
            <w:vAlign w:val="center"/>
          </w:tcPr>
          <w:p w14:paraId="2F193D0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Gruodžio 10 d.</w:t>
            </w:r>
          </w:p>
        </w:tc>
        <w:tc>
          <w:tcPr>
            <w:tcW w:w="647" w:type="pct"/>
            <w:vAlign w:val="center"/>
          </w:tcPr>
          <w:p w14:paraId="7646F8E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1BC79B1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5394E3C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11F2DB6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2CD8BCCA"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23</w:t>
            </w:r>
          </w:p>
        </w:tc>
      </w:tr>
      <w:tr w:rsidR="00733A3D" w:rsidRPr="00905A24" w14:paraId="0EF3ECB7" w14:textId="77777777" w:rsidTr="005C228C">
        <w:tc>
          <w:tcPr>
            <w:tcW w:w="271" w:type="pct"/>
            <w:vAlign w:val="center"/>
          </w:tcPr>
          <w:p w14:paraId="5C1DA937" w14:textId="77777777" w:rsidR="00733A3D" w:rsidRPr="005C228C" w:rsidRDefault="005C228C" w:rsidP="005C228C">
            <w:pPr>
              <w:pStyle w:val="ListParagraph"/>
            </w:pPr>
            <w:r>
              <w:t>57.</w:t>
            </w:r>
          </w:p>
        </w:tc>
        <w:tc>
          <w:tcPr>
            <w:tcW w:w="1151" w:type="pct"/>
            <w:vAlign w:val="center"/>
          </w:tcPr>
          <w:p w14:paraId="78F18F5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Paroda “Šimtas Nepriklausomybės metų per mano objektyvą”</w:t>
            </w:r>
          </w:p>
        </w:tc>
        <w:tc>
          <w:tcPr>
            <w:tcW w:w="720" w:type="pct"/>
            <w:vAlign w:val="center"/>
          </w:tcPr>
          <w:p w14:paraId="66145604" w14:textId="77777777" w:rsidR="00AF4237"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Gruodžio </w:t>
            </w:r>
          </w:p>
          <w:p w14:paraId="3534C2D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11-31 d.</w:t>
            </w:r>
          </w:p>
        </w:tc>
        <w:tc>
          <w:tcPr>
            <w:tcW w:w="647" w:type="pct"/>
            <w:vAlign w:val="center"/>
          </w:tcPr>
          <w:p w14:paraId="4422FDA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0D69EA2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33499983"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2993164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0ACA538D"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300</w:t>
            </w:r>
          </w:p>
        </w:tc>
      </w:tr>
      <w:tr w:rsidR="00733A3D" w:rsidRPr="00905A24" w14:paraId="50AD2D4F" w14:textId="77777777" w:rsidTr="005C228C">
        <w:tc>
          <w:tcPr>
            <w:tcW w:w="271" w:type="pct"/>
            <w:vAlign w:val="center"/>
          </w:tcPr>
          <w:p w14:paraId="3ECCED91" w14:textId="77777777" w:rsidR="00733A3D" w:rsidRPr="005C228C" w:rsidRDefault="005C228C" w:rsidP="005C228C">
            <w:pPr>
              <w:pStyle w:val="ListParagraph"/>
            </w:pPr>
            <w:r>
              <w:t>58.</w:t>
            </w:r>
          </w:p>
        </w:tc>
        <w:tc>
          <w:tcPr>
            <w:tcW w:w="1151" w:type="pct"/>
            <w:vAlign w:val="center"/>
          </w:tcPr>
          <w:p w14:paraId="56C2994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Šventinis parodos „Šimtas Nepriklausomybės metų per mano objektyvą“ atidarymas</w:t>
            </w:r>
          </w:p>
        </w:tc>
        <w:tc>
          <w:tcPr>
            <w:tcW w:w="720" w:type="pct"/>
            <w:vAlign w:val="center"/>
          </w:tcPr>
          <w:p w14:paraId="027F558C" w14:textId="77777777" w:rsidR="00AF4237"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Gruodžio </w:t>
            </w:r>
          </w:p>
          <w:p w14:paraId="6A018F0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14 d.</w:t>
            </w:r>
          </w:p>
        </w:tc>
        <w:tc>
          <w:tcPr>
            <w:tcW w:w="647" w:type="pct"/>
            <w:vAlign w:val="center"/>
          </w:tcPr>
          <w:p w14:paraId="58D9286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1DF104D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527" w:type="pct"/>
            <w:vAlign w:val="center"/>
          </w:tcPr>
          <w:p w14:paraId="42536FC4"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Ne</w:t>
            </w:r>
          </w:p>
        </w:tc>
        <w:tc>
          <w:tcPr>
            <w:tcW w:w="480" w:type="pct"/>
            <w:vAlign w:val="center"/>
          </w:tcPr>
          <w:p w14:paraId="15F38CD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3B6FF23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40</w:t>
            </w:r>
          </w:p>
        </w:tc>
      </w:tr>
      <w:tr w:rsidR="00733A3D" w:rsidRPr="00905A24" w14:paraId="6CD33BC4" w14:textId="77777777" w:rsidTr="005C228C">
        <w:tc>
          <w:tcPr>
            <w:tcW w:w="271" w:type="pct"/>
            <w:vAlign w:val="center"/>
          </w:tcPr>
          <w:p w14:paraId="1EB0020C" w14:textId="77777777" w:rsidR="00733A3D" w:rsidRPr="005C228C" w:rsidRDefault="005C228C" w:rsidP="005C228C">
            <w:pPr>
              <w:pStyle w:val="ListParagraph"/>
            </w:pPr>
            <w:r>
              <w:t>59.</w:t>
            </w:r>
          </w:p>
        </w:tc>
        <w:tc>
          <w:tcPr>
            <w:tcW w:w="1151" w:type="pct"/>
            <w:vAlign w:val="center"/>
          </w:tcPr>
          <w:p w14:paraId="614B51BC"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Rasoda renginys „Atkurtoje Lietuvoje 100-osios Kalėdos“</w:t>
            </w:r>
          </w:p>
        </w:tc>
        <w:tc>
          <w:tcPr>
            <w:tcW w:w="720" w:type="pct"/>
            <w:vAlign w:val="center"/>
          </w:tcPr>
          <w:p w14:paraId="218B8F29" w14:textId="77777777" w:rsidR="00AF4237"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Gruodžio </w:t>
            </w:r>
          </w:p>
          <w:p w14:paraId="01FFE70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15 d.</w:t>
            </w:r>
          </w:p>
        </w:tc>
        <w:tc>
          <w:tcPr>
            <w:tcW w:w="647" w:type="pct"/>
            <w:vAlign w:val="center"/>
          </w:tcPr>
          <w:p w14:paraId="514E7D7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4B2FFF1F"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0B5B1E48"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41A577B7"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03EE6CDE"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90</w:t>
            </w:r>
          </w:p>
        </w:tc>
      </w:tr>
      <w:tr w:rsidR="00733A3D" w:rsidRPr="00905A24" w14:paraId="36432F83" w14:textId="77777777" w:rsidTr="005C228C">
        <w:tc>
          <w:tcPr>
            <w:tcW w:w="271" w:type="pct"/>
            <w:vAlign w:val="center"/>
          </w:tcPr>
          <w:p w14:paraId="7EA8B41A" w14:textId="77777777" w:rsidR="00733A3D" w:rsidRPr="005C228C" w:rsidRDefault="005C228C" w:rsidP="005C228C">
            <w:pPr>
              <w:pStyle w:val="ListParagraph"/>
            </w:pPr>
            <w:r>
              <w:t>60.</w:t>
            </w:r>
          </w:p>
        </w:tc>
        <w:tc>
          <w:tcPr>
            <w:tcW w:w="1151" w:type="pct"/>
            <w:vAlign w:val="center"/>
          </w:tcPr>
          <w:p w14:paraId="29124AD9"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Pramoginių šokių kolektyvo „Volta“ naujametinis karnavalas</w:t>
            </w:r>
          </w:p>
        </w:tc>
        <w:tc>
          <w:tcPr>
            <w:tcW w:w="720" w:type="pct"/>
            <w:vAlign w:val="center"/>
          </w:tcPr>
          <w:p w14:paraId="3DCE34FC" w14:textId="77777777" w:rsidR="00AF4237"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 xml:space="preserve">Gruodžio </w:t>
            </w:r>
          </w:p>
          <w:p w14:paraId="2AD36C55"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30 d.</w:t>
            </w:r>
          </w:p>
        </w:tc>
        <w:tc>
          <w:tcPr>
            <w:tcW w:w="647" w:type="pct"/>
            <w:vAlign w:val="center"/>
          </w:tcPr>
          <w:p w14:paraId="0BEFC8FB"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673" w:type="pct"/>
            <w:vAlign w:val="center"/>
          </w:tcPr>
          <w:p w14:paraId="08FDFF55" w14:textId="77777777" w:rsidR="00733A3D" w:rsidRPr="005C228C" w:rsidRDefault="00733A3D" w:rsidP="005C228C">
            <w:pPr>
              <w:ind w:left="-142" w:right="-108"/>
              <w:jc w:val="center"/>
              <w:rPr>
                <w:rFonts w:ascii="Times New Roman" w:hAnsi="Times New Roman"/>
                <w:sz w:val="24"/>
                <w:szCs w:val="24"/>
                <w:lang w:val="lt-LT"/>
              </w:rPr>
            </w:pPr>
          </w:p>
        </w:tc>
        <w:tc>
          <w:tcPr>
            <w:tcW w:w="527" w:type="pct"/>
            <w:vAlign w:val="center"/>
          </w:tcPr>
          <w:p w14:paraId="1339118F"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Taip</w:t>
            </w:r>
          </w:p>
        </w:tc>
        <w:tc>
          <w:tcPr>
            <w:tcW w:w="480" w:type="pct"/>
            <w:vAlign w:val="center"/>
          </w:tcPr>
          <w:p w14:paraId="0F635ED6"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w:t>
            </w:r>
          </w:p>
        </w:tc>
        <w:tc>
          <w:tcPr>
            <w:tcW w:w="531" w:type="pct"/>
            <w:vAlign w:val="center"/>
          </w:tcPr>
          <w:p w14:paraId="723A00F2" w14:textId="77777777" w:rsidR="00733A3D" w:rsidRPr="005C228C" w:rsidRDefault="00733A3D" w:rsidP="005C228C">
            <w:pPr>
              <w:ind w:left="-142" w:right="-108"/>
              <w:jc w:val="center"/>
              <w:rPr>
                <w:rFonts w:ascii="Times New Roman" w:hAnsi="Times New Roman"/>
                <w:sz w:val="24"/>
                <w:szCs w:val="24"/>
                <w:lang w:val="lt-LT"/>
              </w:rPr>
            </w:pPr>
            <w:r w:rsidRPr="005C228C">
              <w:rPr>
                <w:rFonts w:ascii="Times New Roman" w:hAnsi="Times New Roman"/>
                <w:sz w:val="24"/>
                <w:szCs w:val="24"/>
                <w:lang w:val="lt-LT"/>
              </w:rPr>
              <w:t>190</w:t>
            </w:r>
          </w:p>
        </w:tc>
      </w:tr>
      <w:tr w:rsidR="00733A3D" w:rsidRPr="00905A24" w14:paraId="419FA2B7" w14:textId="77777777" w:rsidTr="00411B84">
        <w:tc>
          <w:tcPr>
            <w:tcW w:w="3989" w:type="pct"/>
            <w:gridSpan w:val="6"/>
            <w:shd w:val="clear" w:color="auto" w:fill="D9D9D9" w:themeFill="background1" w:themeFillShade="D9"/>
            <w:vAlign w:val="center"/>
          </w:tcPr>
          <w:p w14:paraId="4A828822" w14:textId="77777777" w:rsidR="00733A3D" w:rsidRPr="005C228C" w:rsidRDefault="00733A3D" w:rsidP="00AF4237">
            <w:pPr>
              <w:tabs>
                <w:tab w:val="left" w:pos="5515"/>
              </w:tabs>
              <w:ind w:left="-142" w:right="-108"/>
              <w:jc w:val="right"/>
              <w:rPr>
                <w:rFonts w:ascii="Times New Roman" w:hAnsi="Times New Roman"/>
                <w:b/>
                <w:sz w:val="24"/>
                <w:szCs w:val="24"/>
                <w:lang w:val="lt-LT"/>
              </w:rPr>
            </w:pPr>
            <w:r w:rsidRPr="005C228C">
              <w:rPr>
                <w:rFonts w:ascii="Times New Roman" w:hAnsi="Times New Roman"/>
                <w:b/>
                <w:sz w:val="24"/>
                <w:szCs w:val="24"/>
                <w:lang w:val="lt-LT"/>
              </w:rPr>
              <w:t>Iš viso</w:t>
            </w:r>
            <w:r w:rsidR="00AF4237">
              <w:rPr>
                <w:rFonts w:ascii="Times New Roman" w:hAnsi="Times New Roman"/>
                <w:b/>
                <w:sz w:val="24"/>
                <w:szCs w:val="24"/>
                <w:lang w:val="lt-LT"/>
              </w:rPr>
              <w:t>:</w:t>
            </w:r>
          </w:p>
        </w:tc>
        <w:tc>
          <w:tcPr>
            <w:tcW w:w="480" w:type="pct"/>
            <w:shd w:val="clear" w:color="auto" w:fill="D9D9D9" w:themeFill="background1" w:themeFillShade="D9"/>
            <w:vAlign w:val="center"/>
          </w:tcPr>
          <w:p w14:paraId="0CAD6E80" w14:textId="77777777" w:rsidR="00733A3D" w:rsidRPr="005C228C" w:rsidRDefault="00411B84"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180</w:t>
            </w:r>
          </w:p>
        </w:tc>
        <w:tc>
          <w:tcPr>
            <w:tcW w:w="531" w:type="pct"/>
            <w:shd w:val="clear" w:color="auto" w:fill="D9D9D9" w:themeFill="background1" w:themeFillShade="D9"/>
            <w:vAlign w:val="center"/>
          </w:tcPr>
          <w:p w14:paraId="7474D86C" w14:textId="77777777" w:rsidR="00733A3D" w:rsidRPr="005C228C" w:rsidRDefault="00411B84" w:rsidP="005C228C">
            <w:pPr>
              <w:ind w:left="-142" w:right="-108"/>
              <w:jc w:val="center"/>
              <w:rPr>
                <w:rFonts w:ascii="Times New Roman" w:hAnsi="Times New Roman"/>
                <w:b/>
                <w:sz w:val="24"/>
                <w:szCs w:val="24"/>
                <w:lang w:val="lt-LT"/>
              </w:rPr>
            </w:pPr>
            <w:r w:rsidRPr="005C228C">
              <w:rPr>
                <w:rFonts w:ascii="Times New Roman" w:hAnsi="Times New Roman"/>
                <w:b/>
                <w:sz w:val="24"/>
                <w:szCs w:val="24"/>
                <w:lang w:val="lt-LT"/>
              </w:rPr>
              <w:t>15 7</w:t>
            </w:r>
            <w:r w:rsidR="00DE2202" w:rsidRPr="005C228C">
              <w:rPr>
                <w:rFonts w:ascii="Times New Roman" w:hAnsi="Times New Roman"/>
                <w:b/>
                <w:sz w:val="24"/>
                <w:szCs w:val="24"/>
                <w:lang w:val="lt-LT"/>
              </w:rPr>
              <w:t>9</w:t>
            </w:r>
            <w:r w:rsidRPr="005C228C">
              <w:rPr>
                <w:rFonts w:ascii="Times New Roman" w:hAnsi="Times New Roman"/>
                <w:b/>
                <w:sz w:val="24"/>
                <w:szCs w:val="24"/>
                <w:lang w:val="lt-LT"/>
              </w:rPr>
              <w:t>5</w:t>
            </w:r>
          </w:p>
        </w:tc>
      </w:tr>
    </w:tbl>
    <w:p w14:paraId="24322D82" w14:textId="77777777" w:rsidR="006B1D88" w:rsidRPr="00905A24" w:rsidRDefault="006B1D88">
      <w:pPr>
        <w:rPr>
          <w:rFonts w:ascii="Times New Roman" w:hAnsi="Times New Roman"/>
          <w:sz w:val="24"/>
          <w:szCs w:val="24"/>
          <w:lang w:val="lt-LT"/>
        </w:rPr>
      </w:pPr>
    </w:p>
    <w:p w14:paraId="3408A4B3" w14:textId="77777777" w:rsidR="004F48A5" w:rsidRPr="00905A24" w:rsidRDefault="006B1D88">
      <w:pPr>
        <w:rPr>
          <w:rFonts w:ascii="Times New Roman" w:hAnsi="Times New Roman"/>
          <w:b/>
          <w:sz w:val="24"/>
          <w:szCs w:val="24"/>
          <w:lang w:val="lt-LT"/>
        </w:rPr>
      </w:pPr>
      <w:r w:rsidRPr="00905A24">
        <w:rPr>
          <w:rFonts w:ascii="Times New Roman" w:hAnsi="Times New Roman"/>
          <w:b/>
          <w:sz w:val="24"/>
          <w:szCs w:val="24"/>
          <w:lang w:val="lt-LT"/>
        </w:rPr>
        <w:t>4</w:t>
      </w:r>
      <w:r w:rsidR="004F48A5" w:rsidRPr="00905A24">
        <w:rPr>
          <w:rFonts w:ascii="Times New Roman" w:hAnsi="Times New Roman"/>
          <w:b/>
          <w:sz w:val="24"/>
          <w:szCs w:val="24"/>
          <w:lang w:val="lt-LT"/>
        </w:rPr>
        <w:t xml:space="preserve">. </w:t>
      </w:r>
      <w:r w:rsidR="004F48A5" w:rsidRPr="002A7030">
        <w:rPr>
          <w:rFonts w:ascii="Times New Roman" w:hAnsi="Times New Roman"/>
          <w:b/>
          <w:sz w:val="24"/>
          <w:szCs w:val="24"/>
          <w:lang w:val="lt-LT"/>
        </w:rPr>
        <w:t xml:space="preserve">Įstaigos kolektyvų </w:t>
      </w:r>
      <w:r w:rsidR="001D78C9" w:rsidRPr="002A7030">
        <w:rPr>
          <w:rFonts w:ascii="Times New Roman" w:hAnsi="Times New Roman"/>
          <w:b/>
          <w:sz w:val="24"/>
          <w:szCs w:val="24"/>
          <w:lang w:val="lt-LT"/>
        </w:rPr>
        <w:t>parengt</w:t>
      </w:r>
      <w:r w:rsidRPr="002A7030">
        <w:rPr>
          <w:rFonts w:ascii="Times New Roman" w:hAnsi="Times New Roman"/>
          <w:b/>
          <w:sz w:val="24"/>
          <w:szCs w:val="24"/>
          <w:lang w:val="lt-LT"/>
        </w:rPr>
        <w:t>os naujos arba atnaujintos</w:t>
      </w:r>
      <w:r w:rsidR="00F5615B" w:rsidRPr="002A7030">
        <w:rPr>
          <w:rFonts w:ascii="Times New Roman" w:hAnsi="Times New Roman"/>
          <w:b/>
          <w:sz w:val="24"/>
          <w:szCs w:val="24"/>
          <w:lang w:val="lt-LT"/>
        </w:rPr>
        <w:t xml:space="preserve"> esamos programos</w:t>
      </w:r>
      <w:r w:rsidR="002A7030">
        <w:rPr>
          <w:rFonts w:ascii="Times New Roman" w:hAnsi="Times New Roman"/>
          <w:b/>
          <w:sz w:val="24"/>
          <w:szCs w:val="24"/>
          <w:lang w:val="lt-LT"/>
        </w:rPr>
        <w:t xml:space="preserve"> </w:t>
      </w:r>
    </w:p>
    <w:p w14:paraId="4AA34403" w14:textId="77777777" w:rsidR="004F48A5" w:rsidRPr="00905A24" w:rsidRDefault="004F48A5">
      <w:pPr>
        <w:rPr>
          <w:rFonts w:ascii="Times New Roman" w:hAnsi="Times New Roman"/>
          <w:sz w:val="24"/>
          <w:szCs w:val="24"/>
          <w:lang w:val="lt-LT"/>
        </w:rPr>
      </w:pPr>
    </w:p>
    <w:tbl>
      <w:tblPr>
        <w:tblStyle w:val="TableGrid"/>
        <w:tblW w:w="5000" w:type="pct"/>
        <w:tblLook w:val="04A0" w:firstRow="1" w:lastRow="0" w:firstColumn="1" w:lastColumn="0" w:noHBand="0" w:noVBand="1"/>
      </w:tblPr>
      <w:tblGrid>
        <w:gridCol w:w="699"/>
        <w:gridCol w:w="4936"/>
        <w:gridCol w:w="1230"/>
        <w:gridCol w:w="1337"/>
        <w:gridCol w:w="1652"/>
      </w:tblGrid>
      <w:tr w:rsidR="006B1D88" w:rsidRPr="00905A24" w14:paraId="6A82949D" w14:textId="77777777" w:rsidTr="005C228C">
        <w:tc>
          <w:tcPr>
            <w:tcW w:w="355" w:type="pct"/>
            <w:shd w:val="clear" w:color="auto" w:fill="D9D9D9" w:themeFill="background1" w:themeFillShade="D9"/>
            <w:vAlign w:val="center"/>
          </w:tcPr>
          <w:p w14:paraId="747510E3" w14:textId="77777777" w:rsidR="006B1D88" w:rsidRPr="00905A24" w:rsidRDefault="003E63D5" w:rsidP="001D78C9">
            <w:pPr>
              <w:jc w:val="center"/>
              <w:rPr>
                <w:rFonts w:ascii="Times New Roman" w:hAnsi="Times New Roman"/>
                <w:b/>
                <w:sz w:val="24"/>
                <w:szCs w:val="24"/>
                <w:lang w:val="lt-LT"/>
              </w:rPr>
            </w:pPr>
            <w:r w:rsidRPr="00905A24">
              <w:rPr>
                <w:rFonts w:ascii="Times New Roman" w:hAnsi="Times New Roman"/>
                <w:b/>
                <w:sz w:val="24"/>
                <w:szCs w:val="24"/>
                <w:lang w:val="lt-LT"/>
              </w:rPr>
              <w:t>Eil. Nr.</w:t>
            </w:r>
          </w:p>
        </w:tc>
        <w:tc>
          <w:tcPr>
            <w:tcW w:w="2505" w:type="pct"/>
            <w:shd w:val="clear" w:color="auto" w:fill="D9D9D9" w:themeFill="background1" w:themeFillShade="D9"/>
            <w:vAlign w:val="center"/>
          </w:tcPr>
          <w:p w14:paraId="4A15C096"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Pavadinimas</w:t>
            </w:r>
          </w:p>
        </w:tc>
        <w:tc>
          <w:tcPr>
            <w:tcW w:w="624" w:type="pct"/>
            <w:shd w:val="clear" w:color="auto" w:fill="D9D9D9" w:themeFill="background1" w:themeFillShade="D9"/>
            <w:vAlign w:val="center"/>
          </w:tcPr>
          <w:p w14:paraId="3F8A1887"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Nauja</w:t>
            </w:r>
          </w:p>
        </w:tc>
        <w:tc>
          <w:tcPr>
            <w:tcW w:w="678" w:type="pct"/>
            <w:shd w:val="clear" w:color="auto" w:fill="D9D9D9" w:themeFill="background1" w:themeFillShade="D9"/>
            <w:vAlign w:val="center"/>
          </w:tcPr>
          <w:p w14:paraId="2FDBCB4F"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Atnaujinta</w:t>
            </w:r>
          </w:p>
        </w:tc>
        <w:tc>
          <w:tcPr>
            <w:tcW w:w="838" w:type="pct"/>
            <w:shd w:val="clear" w:color="auto" w:fill="D9D9D9" w:themeFill="background1" w:themeFillShade="D9"/>
            <w:vAlign w:val="center"/>
          </w:tcPr>
          <w:p w14:paraId="1E136E7E" w14:textId="77777777" w:rsidR="006B1D88" w:rsidRPr="00905A24" w:rsidRDefault="006B1D88" w:rsidP="001D78C9">
            <w:pPr>
              <w:jc w:val="center"/>
              <w:rPr>
                <w:rFonts w:ascii="Times New Roman" w:hAnsi="Times New Roman"/>
                <w:b/>
                <w:sz w:val="24"/>
                <w:szCs w:val="24"/>
                <w:lang w:val="lt-LT"/>
              </w:rPr>
            </w:pPr>
            <w:r w:rsidRPr="00905A24">
              <w:rPr>
                <w:rFonts w:ascii="Times New Roman" w:hAnsi="Times New Roman"/>
                <w:b/>
                <w:sz w:val="24"/>
                <w:szCs w:val="24"/>
                <w:lang w:val="lt-LT"/>
              </w:rPr>
              <w:t>Pagal planą Taip/Ne*</w:t>
            </w:r>
          </w:p>
        </w:tc>
      </w:tr>
      <w:tr w:rsidR="002A7030" w:rsidRPr="00905A24" w14:paraId="151874CE" w14:textId="77777777" w:rsidTr="005C228C">
        <w:tc>
          <w:tcPr>
            <w:tcW w:w="355" w:type="pct"/>
          </w:tcPr>
          <w:p w14:paraId="2E8C37C2" w14:textId="77777777" w:rsidR="002A7030" w:rsidRPr="00905A24" w:rsidRDefault="005C228C" w:rsidP="005C228C">
            <w:pPr>
              <w:pStyle w:val="ListParagraph"/>
            </w:pPr>
            <w:r>
              <w:t>1.</w:t>
            </w:r>
          </w:p>
        </w:tc>
        <w:tc>
          <w:tcPr>
            <w:tcW w:w="2505" w:type="pct"/>
          </w:tcPr>
          <w:p w14:paraId="5443D675"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Jaunimo folkloro ansamblis „Mindrė”</w:t>
            </w:r>
          </w:p>
        </w:tc>
        <w:tc>
          <w:tcPr>
            <w:tcW w:w="624" w:type="pct"/>
          </w:tcPr>
          <w:p w14:paraId="49871D32"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678" w:type="pct"/>
          </w:tcPr>
          <w:p w14:paraId="5F77E712"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838" w:type="pct"/>
          </w:tcPr>
          <w:p w14:paraId="15E88A90"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2C05D3AE" w14:textId="77777777" w:rsidTr="005C228C">
        <w:tc>
          <w:tcPr>
            <w:tcW w:w="355" w:type="pct"/>
          </w:tcPr>
          <w:p w14:paraId="6645C90B" w14:textId="77777777" w:rsidR="002A7030" w:rsidRPr="00905A24" w:rsidRDefault="005C228C" w:rsidP="005C228C">
            <w:pPr>
              <w:pStyle w:val="ListParagraph"/>
            </w:pPr>
            <w:r>
              <w:t>2.</w:t>
            </w:r>
          </w:p>
        </w:tc>
        <w:tc>
          <w:tcPr>
            <w:tcW w:w="2505" w:type="pct"/>
          </w:tcPr>
          <w:p w14:paraId="1E3E8C68"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 xml:space="preserve">Tautinių šokių ansamblis „Vilniaus Pynimėlis“ </w:t>
            </w:r>
          </w:p>
        </w:tc>
        <w:tc>
          <w:tcPr>
            <w:tcW w:w="624" w:type="pct"/>
          </w:tcPr>
          <w:p w14:paraId="609D2A5A"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678" w:type="pct"/>
          </w:tcPr>
          <w:p w14:paraId="086E9DDC"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838" w:type="pct"/>
          </w:tcPr>
          <w:p w14:paraId="16AAA843"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734F6660" w14:textId="77777777" w:rsidTr="005C228C">
        <w:tc>
          <w:tcPr>
            <w:tcW w:w="355" w:type="pct"/>
          </w:tcPr>
          <w:p w14:paraId="76967CAB" w14:textId="77777777" w:rsidR="002A7030" w:rsidRPr="00905A24" w:rsidRDefault="005C228C" w:rsidP="005C228C">
            <w:pPr>
              <w:pStyle w:val="ListParagraph"/>
            </w:pPr>
            <w:r>
              <w:t>3.</w:t>
            </w:r>
          </w:p>
        </w:tc>
        <w:tc>
          <w:tcPr>
            <w:tcW w:w="2505" w:type="pct"/>
          </w:tcPr>
          <w:p w14:paraId="0639B0BF"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Liaudiškos muzikos kapela</w:t>
            </w:r>
          </w:p>
        </w:tc>
        <w:tc>
          <w:tcPr>
            <w:tcW w:w="624" w:type="pct"/>
          </w:tcPr>
          <w:p w14:paraId="6E3E5657"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678" w:type="pct"/>
          </w:tcPr>
          <w:p w14:paraId="68834855"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838" w:type="pct"/>
          </w:tcPr>
          <w:p w14:paraId="0F7AC11E"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3C75EF47" w14:textId="77777777" w:rsidTr="005C228C">
        <w:trPr>
          <w:trHeight w:val="70"/>
        </w:trPr>
        <w:tc>
          <w:tcPr>
            <w:tcW w:w="355" w:type="pct"/>
          </w:tcPr>
          <w:p w14:paraId="48175FD8" w14:textId="77777777" w:rsidR="002A7030" w:rsidRPr="00905A24" w:rsidRDefault="005C228C" w:rsidP="005C228C">
            <w:pPr>
              <w:pStyle w:val="ListParagraph"/>
            </w:pPr>
            <w:r>
              <w:t>4.</w:t>
            </w:r>
          </w:p>
        </w:tc>
        <w:tc>
          <w:tcPr>
            <w:tcW w:w="2505" w:type="pct"/>
          </w:tcPr>
          <w:p w14:paraId="43C4BBC2"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Senjorų pramoginių šokių kolektyvas „Volta“</w:t>
            </w:r>
          </w:p>
        </w:tc>
        <w:tc>
          <w:tcPr>
            <w:tcW w:w="624" w:type="pct"/>
          </w:tcPr>
          <w:p w14:paraId="6D63D698"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678" w:type="pct"/>
          </w:tcPr>
          <w:p w14:paraId="2A2C6C3F"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838" w:type="pct"/>
          </w:tcPr>
          <w:p w14:paraId="05417D70"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4C4BDE33" w14:textId="77777777" w:rsidTr="005C228C">
        <w:tc>
          <w:tcPr>
            <w:tcW w:w="355" w:type="pct"/>
          </w:tcPr>
          <w:p w14:paraId="13695C79" w14:textId="77777777" w:rsidR="002A7030" w:rsidRPr="00905A24" w:rsidRDefault="005C228C" w:rsidP="005C228C">
            <w:pPr>
              <w:pStyle w:val="ListParagraph"/>
            </w:pPr>
            <w:r>
              <w:t>5.</w:t>
            </w:r>
          </w:p>
        </w:tc>
        <w:tc>
          <w:tcPr>
            <w:tcW w:w="2505" w:type="pct"/>
          </w:tcPr>
          <w:p w14:paraId="4C0D5417"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Folkloro ansamblis „Rasoda“</w:t>
            </w:r>
          </w:p>
        </w:tc>
        <w:tc>
          <w:tcPr>
            <w:tcW w:w="624" w:type="pct"/>
          </w:tcPr>
          <w:p w14:paraId="365FD0CB"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678" w:type="pct"/>
          </w:tcPr>
          <w:p w14:paraId="14D9DECE"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838" w:type="pct"/>
          </w:tcPr>
          <w:p w14:paraId="05453D43"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770910E4" w14:textId="77777777" w:rsidTr="005C228C">
        <w:tc>
          <w:tcPr>
            <w:tcW w:w="355" w:type="pct"/>
          </w:tcPr>
          <w:p w14:paraId="15982079" w14:textId="77777777" w:rsidR="002A7030" w:rsidRPr="00905A24" w:rsidRDefault="005C228C" w:rsidP="005C228C">
            <w:pPr>
              <w:pStyle w:val="ListParagraph"/>
            </w:pPr>
            <w:r>
              <w:t>6.</w:t>
            </w:r>
          </w:p>
        </w:tc>
        <w:tc>
          <w:tcPr>
            <w:tcW w:w="2505" w:type="pct"/>
          </w:tcPr>
          <w:p w14:paraId="0822828D"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Neįgaliųjų teatro grupė ,,Naujasis teatras“</w:t>
            </w:r>
          </w:p>
        </w:tc>
        <w:tc>
          <w:tcPr>
            <w:tcW w:w="624" w:type="pct"/>
          </w:tcPr>
          <w:p w14:paraId="2EF6FE5E"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678" w:type="pct"/>
          </w:tcPr>
          <w:p w14:paraId="548916E4"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838" w:type="pct"/>
          </w:tcPr>
          <w:p w14:paraId="2A401241"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4DE361C1" w14:textId="77777777" w:rsidTr="005C228C">
        <w:tc>
          <w:tcPr>
            <w:tcW w:w="355" w:type="pct"/>
          </w:tcPr>
          <w:p w14:paraId="31D9ED65" w14:textId="77777777" w:rsidR="002A7030" w:rsidRPr="00905A24" w:rsidRDefault="005C228C" w:rsidP="005C228C">
            <w:pPr>
              <w:pStyle w:val="ListParagraph"/>
            </w:pPr>
            <w:r>
              <w:t>7.</w:t>
            </w:r>
          </w:p>
        </w:tc>
        <w:tc>
          <w:tcPr>
            <w:tcW w:w="2505" w:type="pct"/>
          </w:tcPr>
          <w:p w14:paraId="10750B32"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Muzikos grupė „Kamanių šilelis“</w:t>
            </w:r>
          </w:p>
        </w:tc>
        <w:tc>
          <w:tcPr>
            <w:tcW w:w="624" w:type="pct"/>
          </w:tcPr>
          <w:p w14:paraId="753B25EC"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678" w:type="pct"/>
          </w:tcPr>
          <w:p w14:paraId="792AC7BE"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838" w:type="pct"/>
          </w:tcPr>
          <w:p w14:paraId="793DAB59"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2DB5ECC1" w14:textId="77777777" w:rsidTr="005C228C">
        <w:tc>
          <w:tcPr>
            <w:tcW w:w="355" w:type="pct"/>
          </w:tcPr>
          <w:p w14:paraId="2729FCA9" w14:textId="77777777" w:rsidR="002A7030" w:rsidRPr="00905A24" w:rsidRDefault="005C228C" w:rsidP="005C228C">
            <w:pPr>
              <w:pStyle w:val="ListParagraph"/>
            </w:pPr>
            <w:r>
              <w:t>8.</w:t>
            </w:r>
          </w:p>
        </w:tc>
        <w:tc>
          <w:tcPr>
            <w:tcW w:w="2505" w:type="pct"/>
          </w:tcPr>
          <w:p w14:paraId="10CEA72E"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Muzikos grupė „Ministry of Echology”</w:t>
            </w:r>
          </w:p>
        </w:tc>
        <w:tc>
          <w:tcPr>
            <w:tcW w:w="624" w:type="pct"/>
          </w:tcPr>
          <w:p w14:paraId="62F043A2"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678" w:type="pct"/>
          </w:tcPr>
          <w:p w14:paraId="365F9956"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838" w:type="pct"/>
          </w:tcPr>
          <w:p w14:paraId="0C8A38E9"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61D0D7DB" w14:textId="77777777" w:rsidTr="005C228C">
        <w:tc>
          <w:tcPr>
            <w:tcW w:w="355" w:type="pct"/>
          </w:tcPr>
          <w:p w14:paraId="3748851A" w14:textId="77777777" w:rsidR="002A7030" w:rsidRPr="00905A24" w:rsidRDefault="005C228C" w:rsidP="005C228C">
            <w:pPr>
              <w:pStyle w:val="ListParagraph"/>
            </w:pPr>
            <w:r>
              <w:t>9.</w:t>
            </w:r>
          </w:p>
        </w:tc>
        <w:tc>
          <w:tcPr>
            <w:tcW w:w="2505" w:type="pct"/>
          </w:tcPr>
          <w:p w14:paraId="7426F9E1"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Vokalinis instrumentinis ansamblis ,,Darbo džiaugsmai“</w:t>
            </w:r>
          </w:p>
        </w:tc>
        <w:tc>
          <w:tcPr>
            <w:tcW w:w="624" w:type="pct"/>
          </w:tcPr>
          <w:p w14:paraId="164D18DD"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678" w:type="pct"/>
          </w:tcPr>
          <w:p w14:paraId="26BF8DF5"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838" w:type="pct"/>
          </w:tcPr>
          <w:p w14:paraId="1DB5C846"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r w:rsidR="002A7030" w:rsidRPr="00905A24" w14:paraId="3EDA34BD" w14:textId="77777777" w:rsidTr="005C228C">
        <w:tc>
          <w:tcPr>
            <w:tcW w:w="355" w:type="pct"/>
          </w:tcPr>
          <w:p w14:paraId="23F5CFC4" w14:textId="77777777" w:rsidR="002A7030" w:rsidRPr="00905A24" w:rsidRDefault="005C228C" w:rsidP="005C228C">
            <w:pPr>
              <w:pStyle w:val="ListParagraph"/>
            </w:pPr>
            <w:r>
              <w:t>10.</w:t>
            </w:r>
          </w:p>
        </w:tc>
        <w:tc>
          <w:tcPr>
            <w:tcW w:w="2505" w:type="pct"/>
          </w:tcPr>
          <w:p w14:paraId="28305890" w14:textId="77777777" w:rsidR="002A7030" w:rsidRPr="001F194E" w:rsidRDefault="002A7030" w:rsidP="003372D4">
            <w:pPr>
              <w:spacing w:line="276" w:lineRule="auto"/>
              <w:contextualSpacing w:val="0"/>
              <w:jc w:val="left"/>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Grupė ,,Shishi“</w:t>
            </w:r>
          </w:p>
        </w:tc>
        <w:tc>
          <w:tcPr>
            <w:tcW w:w="624" w:type="pct"/>
          </w:tcPr>
          <w:p w14:paraId="61C2554A"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p>
        </w:tc>
        <w:tc>
          <w:tcPr>
            <w:tcW w:w="678" w:type="pct"/>
          </w:tcPr>
          <w:p w14:paraId="774EF4EF"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c>
          <w:tcPr>
            <w:tcW w:w="838" w:type="pct"/>
          </w:tcPr>
          <w:p w14:paraId="2B177B19"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Ne</w:t>
            </w:r>
          </w:p>
        </w:tc>
      </w:tr>
      <w:tr w:rsidR="002A7030" w:rsidRPr="00905A24" w14:paraId="026FA6C1" w14:textId="77777777" w:rsidTr="005C228C">
        <w:tc>
          <w:tcPr>
            <w:tcW w:w="355" w:type="pct"/>
          </w:tcPr>
          <w:p w14:paraId="54261B83" w14:textId="77777777" w:rsidR="002A7030" w:rsidRPr="00905A24" w:rsidRDefault="005C228C" w:rsidP="005C228C">
            <w:pPr>
              <w:pStyle w:val="ListParagraph"/>
            </w:pPr>
            <w:r>
              <w:t>11.</w:t>
            </w:r>
          </w:p>
        </w:tc>
        <w:tc>
          <w:tcPr>
            <w:tcW w:w="2505" w:type="pct"/>
          </w:tcPr>
          <w:p w14:paraId="54FA5D29" w14:textId="77777777" w:rsidR="002A7030" w:rsidRPr="001F194E" w:rsidRDefault="002A7030" w:rsidP="003372D4">
            <w:pPr>
              <w:rPr>
                <w:rFonts w:ascii="Times New Roman" w:hAnsi="Times New Roman"/>
                <w:sz w:val="24"/>
                <w:szCs w:val="24"/>
                <w:lang w:val="lt-LT"/>
              </w:rPr>
            </w:pPr>
            <w:r w:rsidRPr="001F194E">
              <w:rPr>
                <w:rFonts w:ascii="Times New Roman" w:hAnsi="Times New Roman"/>
                <w:bCs/>
                <w:sz w:val="24"/>
                <w:szCs w:val="24"/>
                <w:lang w:val="lt-LT"/>
              </w:rPr>
              <w:t>Vokalinis instrumentinis ansamblis „Vilkai“</w:t>
            </w:r>
          </w:p>
        </w:tc>
        <w:tc>
          <w:tcPr>
            <w:tcW w:w="624" w:type="pct"/>
          </w:tcPr>
          <w:p w14:paraId="23D4CF4E" w14:textId="77777777" w:rsidR="002A7030" w:rsidRPr="001F194E" w:rsidRDefault="002A7030" w:rsidP="003372D4">
            <w:pPr>
              <w:rPr>
                <w:rFonts w:ascii="Times New Roman" w:hAnsi="Times New Roman"/>
                <w:sz w:val="24"/>
                <w:szCs w:val="24"/>
                <w:lang w:val="lt-LT"/>
              </w:rPr>
            </w:pPr>
          </w:p>
        </w:tc>
        <w:tc>
          <w:tcPr>
            <w:tcW w:w="678" w:type="pct"/>
          </w:tcPr>
          <w:p w14:paraId="36219BE8" w14:textId="77777777" w:rsidR="002A7030" w:rsidRPr="001F194E" w:rsidRDefault="002A7030" w:rsidP="003372D4">
            <w:pPr>
              <w:jc w:val="center"/>
              <w:rPr>
                <w:rFonts w:ascii="Times New Roman" w:hAnsi="Times New Roman"/>
                <w:sz w:val="24"/>
                <w:szCs w:val="24"/>
                <w:lang w:val="lt-LT"/>
              </w:rPr>
            </w:pPr>
            <w:r w:rsidRPr="001F194E">
              <w:rPr>
                <w:rFonts w:ascii="Times New Roman" w:hAnsi="Times New Roman"/>
                <w:sz w:val="24"/>
                <w:szCs w:val="24"/>
                <w:lang w:val="lt-LT"/>
              </w:rPr>
              <w:t>Taip</w:t>
            </w:r>
          </w:p>
        </w:tc>
        <w:tc>
          <w:tcPr>
            <w:tcW w:w="838" w:type="pct"/>
          </w:tcPr>
          <w:p w14:paraId="4266F271" w14:textId="77777777" w:rsidR="002A7030" w:rsidRPr="001F194E" w:rsidRDefault="002A7030" w:rsidP="003372D4">
            <w:pPr>
              <w:spacing w:line="276" w:lineRule="auto"/>
              <w:contextualSpacing w:val="0"/>
              <w:jc w:val="center"/>
              <w:rPr>
                <w:rFonts w:ascii="Times New Roman" w:eastAsia="Times New Roman" w:hAnsi="Times New Roman"/>
                <w:sz w:val="24"/>
                <w:szCs w:val="24"/>
                <w:lang w:val="lt-LT"/>
              </w:rPr>
            </w:pPr>
            <w:r w:rsidRPr="001F194E">
              <w:rPr>
                <w:rFonts w:ascii="Times New Roman" w:eastAsia="Times New Roman" w:hAnsi="Times New Roman"/>
                <w:sz w:val="24"/>
                <w:szCs w:val="24"/>
                <w:lang w:val="lt-LT"/>
              </w:rPr>
              <w:t>Taip</w:t>
            </w:r>
          </w:p>
        </w:tc>
      </w:tr>
    </w:tbl>
    <w:p w14:paraId="105CFB74" w14:textId="77777777" w:rsidR="006F353D" w:rsidRPr="00905A24" w:rsidRDefault="006F353D">
      <w:pPr>
        <w:rPr>
          <w:rFonts w:ascii="Times New Roman" w:hAnsi="Times New Roman"/>
          <w:sz w:val="24"/>
          <w:szCs w:val="24"/>
          <w:lang w:val="lt-LT"/>
        </w:rPr>
      </w:pPr>
    </w:p>
    <w:p w14:paraId="5A27539A" w14:textId="77777777" w:rsidR="004F48A5" w:rsidRPr="00905A24" w:rsidRDefault="006B1D88">
      <w:pPr>
        <w:rPr>
          <w:rFonts w:ascii="Times New Roman" w:hAnsi="Times New Roman"/>
          <w:b/>
          <w:sz w:val="24"/>
          <w:szCs w:val="24"/>
          <w:lang w:val="lt-LT"/>
        </w:rPr>
      </w:pPr>
      <w:r w:rsidRPr="00905A24">
        <w:rPr>
          <w:rFonts w:ascii="Times New Roman" w:hAnsi="Times New Roman"/>
          <w:b/>
          <w:sz w:val="24"/>
          <w:szCs w:val="24"/>
          <w:lang w:val="lt-LT"/>
        </w:rPr>
        <w:t>5</w:t>
      </w:r>
      <w:r w:rsidR="004F48A5" w:rsidRPr="00905A24">
        <w:rPr>
          <w:rFonts w:ascii="Times New Roman" w:hAnsi="Times New Roman"/>
          <w:b/>
          <w:sz w:val="24"/>
          <w:szCs w:val="24"/>
          <w:lang w:val="lt-LT"/>
        </w:rPr>
        <w:t xml:space="preserve">. </w:t>
      </w:r>
      <w:r w:rsidRPr="00905A24">
        <w:rPr>
          <w:rFonts w:ascii="Times New Roman" w:hAnsi="Times New Roman"/>
          <w:b/>
          <w:sz w:val="24"/>
          <w:szCs w:val="24"/>
          <w:lang w:val="lt-LT"/>
        </w:rPr>
        <w:t>Į</w:t>
      </w:r>
      <w:r w:rsidR="00F5615B" w:rsidRPr="00905A24">
        <w:rPr>
          <w:rFonts w:ascii="Times New Roman" w:hAnsi="Times New Roman"/>
          <w:b/>
          <w:sz w:val="24"/>
          <w:szCs w:val="24"/>
          <w:lang w:val="lt-LT"/>
        </w:rPr>
        <w:t xml:space="preserve">gyvendinti </w:t>
      </w:r>
      <w:r w:rsidR="004F48A5" w:rsidRPr="00905A24">
        <w:rPr>
          <w:rFonts w:ascii="Times New Roman" w:hAnsi="Times New Roman"/>
          <w:b/>
          <w:sz w:val="24"/>
          <w:szCs w:val="24"/>
          <w:lang w:val="lt-LT"/>
        </w:rPr>
        <w:t xml:space="preserve">edukaciniai užsiėmimai </w:t>
      </w:r>
    </w:p>
    <w:p w14:paraId="31BF3036" w14:textId="77777777" w:rsidR="004F48A5" w:rsidRPr="00905A24" w:rsidRDefault="004F48A5">
      <w:pPr>
        <w:rPr>
          <w:rFonts w:ascii="Times New Roman" w:hAnsi="Times New Roman"/>
          <w:sz w:val="24"/>
          <w:szCs w:val="24"/>
          <w:lang w:val="lt-LT"/>
        </w:rPr>
      </w:pPr>
    </w:p>
    <w:tbl>
      <w:tblPr>
        <w:tblStyle w:val="TableGrid"/>
        <w:tblW w:w="0" w:type="auto"/>
        <w:tblLook w:val="04A0" w:firstRow="1" w:lastRow="0" w:firstColumn="1" w:lastColumn="0" w:noHBand="0" w:noVBand="1"/>
      </w:tblPr>
      <w:tblGrid>
        <w:gridCol w:w="718"/>
        <w:gridCol w:w="3785"/>
        <w:gridCol w:w="1842"/>
        <w:gridCol w:w="1173"/>
        <w:gridCol w:w="1168"/>
        <w:gridCol w:w="1168"/>
      </w:tblGrid>
      <w:tr w:rsidR="006C57B6" w:rsidRPr="00905A24" w14:paraId="4BF022C0" w14:textId="77777777" w:rsidTr="005C228C">
        <w:tc>
          <w:tcPr>
            <w:tcW w:w="718" w:type="dxa"/>
            <w:shd w:val="clear" w:color="auto" w:fill="D9D9D9" w:themeFill="background1" w:themeFillShade="D9"/>
            <w:vAlign w:val="center"/>
          </w:tcPr>
          <w:p w14:paraId="0EA9455D" w14:textId="77777777" w:rsidR="006C57B6" w:rsidRPr="00905A24" w:rsidRDefault="006C57B6" w:rsidP="001D78C9">
            <w:pPr>
              <w:jc w:val="center"/>
              <w:rPr>
                <w:rFonts w:ascii="Times New Roman" w:hAnsi="Times New Roman"/>
                <w:b/>
                <w:sz w:val="24"/>
                <w:szCs w:val="24"/>
                <w:lang w:val="lt-LT"/>
              </w:rPr>
            </w:pPr>
            <w:r w:rsidRPr="00905A24">
              <w:rPr>
                <w:rFonts w:ascii="Times New Roman" w:hAnsi="Times New Roman"/>
                <w:b/>
                <w:sz w:val="24"/>
                <w:szCs w:val="24"/>
                <w:lang w:val="lt-LT"/>
              </w:rPr>
              <w:t>Eil. Nr.</w:t>
            </w:r>
          </w:p>
        </w:tc>
        <w:tc>
          <w:tcPr>
            <w:tcW w:w="3785" w:type="dxa"/>
            <w:shd w:val="clear" w:color="auto" w:fill="D9D9D9" w:themeFill="background1" w:themeFillShade="D9"/>
            <w:vAlign w:val="center"/>
          </w:tcPr>
          <w:p w14:paraId="0ED6A7AD" w14:textId="77777777" w:rsidR="006C57B6" w:rsidRPr="00905A24" w:rsidRDefault="006C57B6" w:rsidP="001D78C9">
            <w:pPr>
              <w:jc w:val="center"/>
              <w:rPr>
                <w:rFonts w:ascii="Times New Roman" w:hAnsi="Times New Roman"/>
                <w:b/>
                <w:sz w:val="24"/>
                <w:szCs w:val="24"/>
                <w:lang w:val="lt-LT"/>
              </w:rPr>
            </w:pPr>
            <w:r w:rsidRPr="00905A24">
              <w:rPr>
                <w:rFonts w:ascii="Times New Roman" w:hAnsi="Times New Roman"/>
                <w:b/>
                <w:sz w:val="24"/>
                <w:szCs w:val="24"/>
                <w:lang w:val="lt-LT"/>
              </w:rPr>
              <w:t>Edukacinio užsiėmimo tema</w:t>
            </w:r>
          </w:p>
        </w:tc>
        <w:tc>
          <w:tcPr>
            <w:tcW w:w="1842" w:type="dxa"/>
            <w:shd w:val="clear" w:color="auto" w:fill="D9D9D9" w:themeFill="background1" w:themeFillShade="D9"/>
            <w:vAlign w:val="center"/>
          </w:tcPr>
          <w:p w14:paraId="5BEB55BD" w14:textId="77777777" w:rsidR="006C57B6" w:rsidRPr="00905A24" w:rsidRDefault="006C57B6" w:rsidP="001D78C9">
            <w:pPr>
              <w:jc w:val="center"/>
              <w:rPr>
                <w:rFonts w:ascii="Times New Roman" w:hAnsi="Times New Roman"/>
                <w:b/>
                <w:sz w:val="24"/>
                <w:szCs w:val="24"/>
                <w:lang w:val="lt-LT"/>
              </w:rPr>
            </w:pPr>
            <w:r w:rsidRPr="00905A24">
              <w:rPr>
                <w:rFonts w:ascii="Times New Roman" w:hAnsi="Times New Roman"/>
                <w:b/>
                <w:sz w:val="24"/>
                <w:szCs w:val="24"/>
                <w:lang w:val="lt-LT"/>
              </w:rPr>
              <w:t>Pritaikyta žmonėms su spec. poreikiais</w:t>
            </w:r>
          </w:p>
        </w:tc>
        <w:tc>
          <w:tcPr>
            <w:tcW w:w="1173" w:type="dxa"/>
            <w:shd w:val="clear" w:color="auto" w:fill="D9D9D9" w:themeFill="background1" w:themeFillShade="D9"/>
            <w:vAlign w:val="center"/>
          </w:tcPr>
          <w:p w14:paraId="6E450ED8" w14:textId="77777777" w:rsidR="006C57B6" w:rsidRPr="00905A24" w:rsidRDefault="006C57B6" w:rsidP="001D78C9">
            <w:pPr>
              <w:jc w:val="center"/>
              <w:rPr>
                <w:rFonts w:ascii="Times New Roman" w:hAnsi="Times New Roman"/>
                <w:b/>
                <w:sz w:val="24"/>
                <w:szCs w:val="24"/>
                <w:lang w:val="lt-LT"/>
              </w:rPr>
            </w:pPr>
            <w:r w:rsidRPr="00905A24">
              <w:rPr>
                <w:rFonts w:ascii="Times New Roman" w:hAnsi="Times New Roman"/>
                <w:b/>
                <w:sz w:val="24"/>
                <w:szCs w:val="24"/>
                <w:lang w:val="lt-LT"/>
              </w:rPr>
              <w:t>Pagal planą Taip/Ne*</w:t>
            </w:r>
          </w:p>
        </w:tc>
        <w:tc>
          <w:tcPr>
            <w:tcW w:w="1168" w:type="dxa"/>
            <w:shd w:val="clear" w:color="auto" w:fill="D9D9D9" w:themeFill="background1" w:themeFillShade="D9"/>
          </w:tcPr>
          <w:p w14:paraId="6A5776D7" w14:textId="77777777" w:rsidR="006C57B6" w:rsidRPr="00905A24" w:rsidRDefault="006C57B6" w:rsidP="001D78C9">
            <w:pPr>
              <w:jc w:val="center"/>
              <w:rPr>
                <w:rFonts w:ascii="Times New Roman" w:hAnsi="Times New Roman"/>
                <w:b/>
                <w:sz w:val="24"/>
                <w:szCs w:val="24"/>
                <w:lang w:val="lt-LT"/>
              </w:rPr>
            </w:pPr>
            <w:r w:rsidRPr="00905A24">
              <w:rPr>
                <w:rFonts w:ascii="Times New Roman" w:hAnsi="Times New Roman"/>
                <w:b/>
                <w:sz w:val="24"/>
                <w:szCs w:val="24"/>
                <w:lang w:val="lt-LT"/>
              </w:rPr>
              <w:t>Renginių skaičius</w:t>
            </w:r>
          </w:p>
        </w:tc>
        <w:tc>
          <w:tcPr>
            <w:tcW w:w="1168" w:type="dxa"/>
            <w:shd w:val="clear" w:color="auto" w:fill="D9D9D9" w:themeFill="background1" w:themeFillShade="D9"/>
          </w:tcPr>
          <w:p w14:paraId="38771868" w14:textId="77777777" w:rsidR="006C57B6" w:rsidRPr="00905A24" w:rsidRDefault="006C57B6" w:rsidP="001D78C9">
            <w:pPr>
              <w:jc w:val="center"/>
              <w:rPr>
                <w:rFonts w:ascii="Times New Roman" w:hAnsi="Times New Roman"/>
                <w:b/>
                <w:sz w:val="24"/>
                <w:szCs w:val="24"/>
                <w:lang w:val="lt-LT"/>
              </w:rPr>
            </w:pPr>
            <w:r w:rsidRPr="00905A24">
              <w:rPr>
                <w:rFonts w:ascii="Times New Roman" w:hAnsi="Times New Roman"/>
                <w:b/>
                <w:sz w:val="24"/>
                <w:szCs w:val="24"/>
                <w:lang w:val="lt-LT"/>
              </w:rPr>
              <w:t>Dalyvių skaičius</w:t>
            </w:r>
          </w:p>
        </w:tc>
      </w:tr>
      <w:tr w:rsidR="006C57B6" w:rsidRPr="00905A24" w14:paraId="6BAEE6B9" w14:textId="77777777" w:rsidTr="005C228C">
        <w:tc>
          <w:tcPr>
            <w:tcW w:w="718" w:type="dxa"/>
          </w:tcPr>
          <w:p w14:paraId="5671F8D7" w14:textId="77777777" w:rsidR="006C57B6" w:rsidRPr="00AF4237" w:rsidRDefault="00AF4237" w:rsidP="005C228C">
            <w:pPr>
              <w:rPr>
                <w:rFonts w:ascii="Times New Roman" w:hAnsi="Times New Roman"/>
                <w:sz w:val="24"/>
                <w:szCs w:val="24"/>
              </w:rPr>
            </w:pPr>
            <w:r w:rsidRPr="00AF4237">
              <w:rPr>
                <w:rFonts w:ascii="Times New Roman" w:hAnsi="Times New Roman"/>
                <w:sz w:val="24"/>
                <w:szCs w:val="24"/>
              </w:rPr>
              <w:t>1.</w:t>
            </w:r>
          </w:p>
        </w:tc>
        <w:tc>
          <w:tcPr>
            <w:tcW w:w="3785" w:type="dxa"/>
          </w:tcPr>
          <w:p w14:paraId="6D6428D1" w14:textId="77777777" w:rsidR="006C57B6" w:rsidRPr="00905A24" w:rsidRDefault="006C57B6" w:rsidP="00D12155">
            <w:pPr>
              <w:jc w:val="left"/>
              <w:rPr>
                <w:rFonts w:ascii="Times New Roman" w:hAnsi="Times New Roman"/>
                <w:sz w:val="24"/>
                <w:szCs w:val="24"/>
                <w:lang w:val="lt-LT"/>
              </w:rPr>
            </w:pPr>
            <w:r w:rsidRPr="00905A24">
              <w:rPr>
                <w:rFonts w:ascii="Times New Roman" w:hAnsi="Times New Roman"/>
                <w:sz w:val="24"/>
                <w:szCs w:val="24"/>
                <w:lang w:val="lt-LT"/>
              </w:rPr>
              <w:t>Kultūrų tiltas: Teatro dirbtuvės, lektorė Sigita Pikturnaitė</w:t>
            </w:r>
          </w:p>
        </w:tc>
        <w:tc>
          <w:tcPr>
            <w:tcW w:w="1842" w:type="dxa"/>
          </w:tcPr>
          <w:p w14:paraId="367EDC87" w14:textId="77777777" w:rsidR="006C57B6" w:rsidRPr="00905A24" w:rsidRDefault="006C57B6"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3BDEF199" w14:textId="77777777" w:rsidR="006C57B6" w:rsidRPr="00905A24" w:rsidRDefault="006C57B6"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72E74A27" w14:textId="77777777" w:rsidR="006C57B6" w:rsidRPr="00905A24" w:rsidRDefault="006C57B6" w:rsidP="0063230D">
            <w:pPr>
              <w:rPr>
                <w:rFonts w:ascii="Times New Roman" w:hAnsi="Times New Roman"/>
                <w:sz w:val="24"/>
                <w:szCs w:val="24"/>
                <w:lang w:val="lt-LT"/>
              </w:rPr>
            </w:pPr>
            <w:r w:rsidRPr="00905A24">
              <w:rPr>
                <w:rFonts w:ascii="Times New Roman" w:hAnsi="Times New Roman"/>
                <w:sz w:val="24"/>
                <w:szCs w:val="24"/>
                <w:lang w:val="lt-LT"/>
              </w:rPr>
              <w:t>5</w:t>
            </w:r>
          </w:p>
        </w:tc>
        <w:tc>
          <w:tcPr>
            <w:tcW w:w="1168" w:type="dxa"/>
          </w:tcPr>
          <w:p w14:paraId="2E14B6A0" w14:textId="77777777" w:rsidR="006C57B6" w:rsidRPr="00905A24" w:rsidRDefault="006C57B6" w:rsidP="0063230D">
            <w:pPr>
              <w:rPr>
                <w:rFonts w:ascii="Times New Roman" w:hAnsi="Times New Roman"/>
                <w:sz w:val="24"/>
                <w:szCs w:val="24"/>
                <w:lang w:val="lt-LT"/>
              </w:rPr>
            </w:pPr>
            <w:r w:rsidRPr="00905A24">
              <w:rPr>
                <w:rFonts w:ascii="Times New Roman" w:hAnsi="Times New Roman"/>
                <w:sz w:val="24"/>
                <w:szCs w:val="24"/>
                <w:lang w:val="lt-LT"/>
              </w:rPr>
              <w:t>56</w:t>
            </w:r>
          </w:p>
        </w:tc>
      </w:tr>
      <w:tr w:rsidR="006C57B6" w:rsidRPr="00905A24" w14:paraId="3B45ED34" w14:textId="77777777" w:rsidTr="005C228C">
        <w:tc>
          <w:tcPr>
            <w:tcW w:w="718" w:type="dxa"/>
          </w:tcPr>
          <w:p w14:paraId="2FD635CD" w14:textId="77777777" w:rsidR="006C57B6" w:rsidRPr="00AF4237" w:rsidRDefault="00AF4237" w:rsidP="005C228C">
            <w:pPr>
              <w:rPr>
                <w:rFonts w:ascii="Times New Roman" w:hAnsi="Times New Roman"/>
                <w:sz w:val="24"/>
                <w:szCs w:val="24"/>
              </w:rPr>
            </w:pPr>
            <w:r>
              <w:rPr>
                <w:rFonts w:ascii="Times New Roman" w:hAnsi="Times New Roman"/>
                <w:sz w:val="24"/>
                <w:szCs w:val="24"/>
              </w:rPr>
              <w:t>2.</w:t>
            </w:r>
          </w:p>
        </w:tc>
        <w:tc>
          <w:tcPr>
            <w:tcW w:w="3785" w:type="dxa"/>
          </w:tcPr>
          <w:p w14:paraId="47DAD735" w14:textId="77777777" w:rsidR="006C57B6" w:rsidRPr="00905A24" w:rsidRDefault="00D12155" w:rsidP="0063230D">
            <w:pPr>
              <w:rPr>
                <w:rFonts w:ascii="Times New Roman" w:hAnsi="Times New Roman"/>
                <w:sz w:val="24"/>
                <w:szCs w:val="24"/>
                <w:lang w:val="lt-LT"/>
              </w:rPr>
            </w:pPr>
            <w:r w:rsidRPr="00905A24">
              <w:rPr>
                <w:rFonts w:ascii="Times New Roman" w:hAnsi="Times New Roman"/>
                <w:sz w:val="24"/>
                <w:szCs w:val="24"/>
                <w:lang w:val="lt-LT"/>
              </w:rPr>
              <w:t>Kūrybinės dirbtuvės: Garsiniai pasivaikščiojimai su Audriumi Šimkūnu</w:t>
            </w:r>
            <w:r w:rsidR="00B6519C" w:rsidRPr="00905A24">
              <w:rPr>
                <w:rFonts w:ascii="Times New Roman" w:hAnsi="Times New Roman"/>
                <w:sz w:val="24"/>
                <w:szCs w:val="24"/>
                <w:lang w:val="lt-LT"/>
              </w:rPr>
              <w:t xml:space="preserve"> (Paulius)</w:t>
            </w:r>
          </w:p>
        </w:tc>
        <w:tc>
          <w:tcPr>
            <w:tcW w:w="1842" w:type="dxa"/>
          </w:tcPr>
          <w:p w14:paraId="317EEF03" w14:textId="77777777" w:rsidR="006C57B6"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6DA40900" w14:textId="77777777" w:rsidR="006C57B6"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48FA26B5" w14:textId="77777777" w:rsidR="006C57B6"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5</w:t>
            </w:r>
          </w:p>
        </w:tc>
        <w:tc>
          <w:tcPr>
            <w:tcW w:w="1168" w:type="dxa"/>
          </w:tcPr>
          <w:p w14:paraId="3FABC233" w14:textId="77777777" w:rsidR="006C57B6"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60</w:t>
            </w:r>
          </w:p>
        </w:tc>
      </w:tr>
      <w:tr w:rsidR="006A6EDD" w:rsidRPr="00905A24" w14:paraId="51D85F09" w14:textId="77777777" w:rsidTr="005C228C">
        <w:tc>
          <w:tcPr>
            <w:tcW w:w="718" w:type="dxa"/>
          </w:tcPr>
          <w:p w14:paraId="04A9B318" w14:textId="77777777" w:rsidR="006A6EDD" w:rsidRPr="00AF4237" w:rsidRDefault="00AF4237" w:rsidP="005C228C">
            <w:pPr>
              <w:rPr>
                <w:rFonts w:ascii="Times New Roman" w:hAnsi="Times New Roman"/>
                <w:sz w:val="24"/>
                <w:szCs w:val="24"/>
              </w:rPr>
            </w:pPr>
            <w:r>
              <w:rPr>
                <w:rFonts w:ascii="Times New Roman" w:hAnsi="Times New Roman"/>
                <w:sz w:val="24"/>
                <w:szCs w:val="24"/>
              </w:rPr>
              <w:lastRenderedPageBreak/>
              <w:t>3.</w:t>
            </w:r>
          </w:p>
        </w:tc>
        <w:tc>
          <w:tcPr>
            <w:tcW w:w="3785" w:type="dxa"/>
          </w:tcPr>
          <w:p w14:paraId="7D4852F7" w14:textId="77777777" w:rsidR="006A6EDD" w:rsidRPr="00905A24" w:rsidRDefault="00B6519C" w:rsidP="00B6519C">
            <w:pPr>
              <w:jc w:val="left"/>
              <w:rPr>
                <w:rFonts w:ascii="Times New Roman" w:hAnsi="Times New Roman"/>
                <w:sz w:val="24"/>
                <w:szCs w:val="24"/>
                <w:lang w:val="lt-LT"/>
              </w:rPr>
            </w:pPr>
            <w:r w:rsidRPr="00905A24">
              <w:rPr>
                <w:rFonts w:ascii="Times New Roman" w:hAnsi="Times New Roman"/>
                <w:sz w:val="24"/>
                <w:szCs w:val="24"/>
                <w:lang w:val="lt-LT"/>
              </w:rPr>
              <w:t>Edukacinis garso meno seminaras „Garso architektūra“ (Gintas)</w:t>
            </w:r>
          </w:p>
        </w:tc>
        <w:tc>
          <w:tcPr>
            <w:tcW w:w="1842" w:type="dxa"/>
          </w:tcPr>
          <w:p w14:paraId="5AA3D739" w14:textId="77777777" w:rsidR="006A6EDD" w:rsidRPr="00905A24" w:rsidRDefault="004A5572"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5A848B89" w14:textId="77777777" w:rsidR="006A6ED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Taip</w:t>
            </w:r>
          </w:p>
          <w:p w14:paraId="29E9DAD7" w14:textId="77777777" w:rsidR="0059299D" w:rsidRPr="00905A24" w:rsidRDefault="0059299D" w:rsidP="0063230D">
            <w:pPr>
              <w:rPr>
                <w:rFonts w:ascii="Times New Roman" w:hAnsi="Times New Roman"/>
                <w:sz w:val="24"/>
                <w:szCs w:val="24"/>
                <w:lang w:val="lt-LT"/>
              </w:rPr>
            </w:pPr>
          </w:p>
        </w:tc>
        <w:tc>
          <w:tcPr>
            <w:tcW w:w="1168" w:type="dxa"/>
          </w:tcPr>
          <w:p w14:paraId="0B7D3C4E" w14:textId="77777777" w:rsidR="006A6ED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10</w:t>
            </w:r>
          </w:p>
        </w:tc>
        <w:tc>
          <w:tcPr>
            <w:tcW w:w="1168" w:type="dxa"/>
          </w:tcPr>
          <w:p w14:paraId="5E7F39C7" w14:textId="77777777" w:rsidR="006A6EDD" w:rsidRPr="00905A24" w:rsidRDefault="00637780" w:rsidP="0063230D">
            <w:pPr>
              <w:rPr>
                <w:rFonts w:ascii="Times New Roman" w:hAnsi="Times New Roman"/>
                <w:sz w:val="24"/>
                <w:szCs w:val="24"/>
                <w:lang w:val="lt-LT"/>
              </w:rPr>
            </w:pPr>
            <w:r>
              <w:rPr>
                <w:rFonts w:ascii="Times New Roman" w:hAnsi="Times New Roman"/>
                <w:sz w:val="24"/>
                <w:szCs w:val="24"/>
                <w:lang w:val="lt-LT"/>
              </w:rPr>
              <w:t>300</w:t>
            </w:r>
          </w:p>
        </w:tc>
      </w:tr>
      <w:tr w:rsidR="0059299D" w:rsidRPr="00905A24" w14:paraId="2DDFE0EC" w14:textId="77777777" w:rsidTr="005C228C">
        <w:tc>
          <w:tcPr>
            <w:tcW w:w="718" w:type="dxa"/>
          </w:tcPr>
          <w:p w14:paraId="74C2AAA4" w14:textId="77777777" w:rsidR="0059299D" w:rsidRPr="00AF4237" w:rsidRDefault="00AF4237" w:rsidP="005C228C">
            <w:pPr>
              <w:rPr>
                <w:rFonts w:ascii="Times New Roman" w:hAnsi="Times New Roman"/>
                <w:sz w:val="24"/>
                <w:szCs w:val="24"/>
              </w:rPr>
            </w:pPr>
            <w:r>
              <w:rPr>
                <w:rFonts w:ascii="Times New Roman" w:hAnsi="Times New Roman"/>
                <w:sz w:val="24"/>
                <w:szCs w:val="24"/>
              </w:rPr>
              <w:t>4.</w:t>
            </w:r>
          </w:p>
        </w:tc>
        <w:tc>
          <w:tcPr>
            <w:tcW w:w="3785" w:type="dxa"/>
          </w:tcPr>
          <w:p w14:paraId="6B1955A1" w14:textId="77777777" w:rsidR="0059299D" w:rsidRPr="005C228C" w:rsidRDefault="0059299D" w:rsidP="002565FF">
            <w:pPr>
              <w:jc w:val="left"/>
              <w:rPr>
                <w:rFonts w:ascii="Times New Roman" w:hAnsi="Times New Roman"/>
                <w:sz w:val="24"/>
                <w:szCs w:val="24"/>
                <w:lang w:val="lt-LT"/>
              </w:rPr>
            </w:pPr>
            <w:r w:rsidRPr="00905A24">
              <w:rPr>
                <w:rFonts w:ascii="Times New Roman" w:hAnsi="Times New Roman"/>
                <w:sz w:val="24"/>
                <w:szCs w:val="24"/>
                <w:lang w:val="lt-LT"/>
              </w:rPr>
              <w:t>Kaligrafijos kūrybinės dirbtuvės</w:t>
            </w:r>
          </w:p>
        </w:tc>
        <w:tc>
          <w:tcPr>
            <w:tcW w:w="1842" w:type="dxa"/>
          </w:tcPr>
          <w:p w14:paraId="45F6EBA9"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2CBB9B12" w14:textId="77777777" w:rsidR="0059299D" w:rsidRPr="00905A24" w:rsidRDefault="008124FE" w:rsidP="0063230D">
            <w:pPr>
              <w:rPr>
                <w:rFonts w:ascii="Times New Roman" w:hAnsi="Times New Roman"/>
                <w:sz w:val="24"/>
                <w:szCs w:val="24"/>
                <w:lang w:val="lt-LT"/>
              </w:rPr>
            </w:pPr>
            <w:r>
              <w:rPr>
                <w:rFonts w:ascii="Times New Roman" w:hAnsi="Times New Roman"/>
                <w:sz w:val="24"/>
                <w:szCs w:val="24"/>
                <w:lang w:val="lt-LT"/>
              </w:rPr>
              <w:t>Taip</w:t>
            </w:r>
          </w:p>
        </w:tc>
        <w:tc>
          <w:tcPr>
            <w:tcW w:w="1168" w:type="dxa"/>
          </w:tcPr>
          <w:p w14:paraId="3438D1DD"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02D7DA57"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15</w:t>
            </w:r>
          </w:p>
        </w:tc>
      </w:tr>
      <w:tr w:rsidR="0059299D" w:rsidRPr="00905A24" w14:paraId="790B2302" w14:textId="77777777" w:rsidTr="005C228C">
        <w:tc>
          <w:tcPr>
            <w:tcW w:w="718" w:type="dxa"/>
          </w:tcPr>
          <w:p w14:paraId="00C482C0" w14:textId="77777777" w:rsidR="0059299D" w:rsidRPr="00AF4237" w:rsidRDefault="00AF4237" w:rsidP="005C228C">
            <w:pPr>
              <w:rPr>
                <w:rFonts w:ascii="Times New Roman" w:hAnsi="Times New Roman"/>
                <w:sz w:val="24"/>
                <w:szCs w:val="24"/>
              </w:rPr>
            </w:pPr>
            <w:r>
              <w:rPr>
                <w:rFonts w:ascii="Times New Roman" w:hAnsi="Times New Roman"/>
                <w:sz w:val="24"/>
                <w:szCs w:val="24"/>
              </w:rPr>
              <w:t>5.</w:t>
            </w:r>
          </w:p>
        </w:tc>
        <w:tc>
          <w:tcPr>
            <w:tcW w:w="3785" w:type="dxa"/>
          </w:tcPr>
          <w:p w14:paraId="0DD8AF08"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 xml:space="preserve"> „Žaidžiame poeziją“</w:t>
            </w:r>
          </w:p>
        </w:tc>
        <w:tc>
          <w:tcPr>
            <w:tcW w:w="1842" w:type="dxa"/>
          </w:tcPr>
          <w:p w14:paraId="4CBF90FC"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6C29F909"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2143BC91"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3EA5C88A" w14:textId="77777777" w:rsidR="0059299D" w:rsidRPr="00905A24" w:rsidRDefault="005058EE" w:rsidP="0063230D">
            <w:pPr>
              <w:rPr>
                <w:rFonts w:ascii="Times New Roman" w:hAnsi="Times New Roman"/>
                <w:sz w:val="24"/>
                <w:szCs w:val="24"/>
                <w:lang w:val="lt-LT"/>
              </w:rPr>
            </w:pPr>
            <w:r>
              <w:rPr>
                <w:rFonts w:ascii="Times New Roman" w:hAnsi="Times New Roman"/>
                <w:sz w:val="24"/>
                <w:szCs w:val="24"/>
                <w:lang w:val="lt-LT"/>
              </w:rPr>
              <w:t>27</w:t>
            </w:r>
          </w:p>
        </w:tc>
      </w:tr>
      <w:tr w:rsidR="0059299D" w:rsidRPr="00905A24" w14:paraId="163DC4EF" w14:textId="77777777" w:rsidTr="005C228C">
        <w:tc>
          <w:tcPr>
            <w:tcW w:w="718" w:type="dxa"/>
          </w:tcPr>
          <w:p w14:paraId="3B4AEB81" w14:textId="77777777" w:rsidR="0059299D" w:rsidRPr="00AF4237" w:rsidRDefault="00AF4237" w:rsidP="005C228C">
            <w:pPr>
              <w:rPr>
                <w:rFonts w:ascii="Times New Roman" w:hAnsi="Times New Roman"/>
                <w:sz w:val="24"/>
                <w:szCs w:val="24"/>
              </w:rPr>
            </w:pPr>
            <w:r>
              <w:rPr>
                <w:rFonts w:ascii="Times New Roman" w:hAnsi="Times New Roman"/>
                <w:sz w:val="24"/>
                <w:szCs w:val="24"/>
              </w:rPr>
              <w:t>6.</w:t>
            </w:r>
          </w:p>
        </w:tc>
        <w:tc>
          <w:tcPr>
            <w:tcW w:w="3785" w:type="dxa"/>
          </w:tcPr>
          <w:p w14:paraId="44397D5E"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 xml:space="preserve"> „Atrask patarles iš naujo“</w:t>
            </w:r>
          </w:p>
        </w:tc>
        <w:tc>
          <w:tcPr>
            <w:tcW w:w="1842" w:type="dxa"/>
          </w:tcPr>
          <w:p w14:paraId="6C8B6041"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39F8870A"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0E6153FE"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46DFE415" w14:textId="77777777" w:rsidR="0059299D" w:rsidRPr="00905A24" w:rsidRDefault="005058EE" w:rsidP="0063230D">
            <w:pPr>
              <w:rPr>
                <w:rFonts w:ascii="Times New Roman" w:hAnsi="Times New Roman"/>
                <w:sz w:val="24"/>
                <w:szCs w:val="24"/>
                <w:lang w:val="lt-LT"/>
              </w:rPr>
            </w:pPr>
            <w:r>
              <w:rPr>
                <w:rFonts w:ascii="Times New Roman" w:hAnsi="Times New Roman"/>
                <w:sz w:val="24"/>
                <w:szCs w:val="24"/>
                <w:lang w:val="lt-LT"/>
              </w:rPr>
              <w:t>18</w:t>
            </w:r>
          </w:p>
        </w:tc>
      </w:tr>
      <w:tr w:rsidR="0059299D" w:rsidRPr="00905A24" w14:paraId="48428D77" w14:textId="77777777" w:rsidTr="005C228C">
        <w:tc>
          <w:tcPr>
            <w:tcW w:w="718" w:type="dxa"/>
          </w:tcPr>
          <w:p w14:paraId="5AB8CD5A" w14:textId="77777777" w:rsidR="0059299D" w:rsidRPr="00AF4237" w:rsidRDefault="00AF4237" w:rsidP="005C228C">
            <w:pPr>
              <w:rPr>
                <w:rFonts w:ascii="Times New Roman" w:hAnsi="Times New Roman"/>
                <w:sz w:val="24"/>
                <w:szCs w:val="24"/>
              </w:rPr>
            </w:pPr>
            <w:r>
              <w:rPr>
                <w:rFonts w:ascii="Times New Roman" w:hAnsi="Times New Roman"/>
                <w:sz w:val="24"/>
                <w:szCs w:val="24"/>
              </w:rPr>
              <w:t>7.</w:t>
            </w:r>
          </w:p>
        </w:tc>
        <w:tc>
          <w:tcPr>
            <w:tcW w:w="3785" w:type="dxa"/>
          </w:tcPr>
          <w:p w14:paraId="7EAAEF4D"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Grafinio dizaino dirbtuvės „Superherojus“</w:t>
            </w:r>
          </w:p>
        </w:tc>
        <w:tc>
          <w:tcPr>
            <w:tcW w:w="1842" w:type="dxa"/>
          </w:tcPr>
          <w:p w14:paraId="7EAB559B"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0E00063C"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31FBE711"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27DC44A7"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16</w:t>
            </w:r>
          </w:p>
        </w:tc>
      </w:tr>
      <w:tr w:rsidR="0059299D" w:rsidRPr="00905A24" w14:paraId="5678FB4C" w14:textId="77777777" w:rsidTr="005C228C">
        <w:tc>
          <w:tcPr>
            <w:tcW w:w="718" w:type="dxa"/>
          </w:tcPr>
          <w:p w14:paraId="3C39DD0E" w14:textId="77777777" w:rsidR="0059299D" w:rsidRPr="00AF4237" w:rsidRDefault="00AF4237" w:rsidP="005C228C">
            <w:pPr>
              <w:rPr>
                <w:rFonts w:ascii="Times New Roman" w:hAnsi="Times New Roman"/>
                <w:sz w:val="24"/>
                <w:szCs w:val="24"/>
              </w:rPr>
            </w:pPr>
            <w:r>
              <w:rPr>
                <w:rFonts w:ascii="Times New Roman" w:hAnsi="Times New Roman"/>
                <w:sz w:val="24"/>
                <w:szCs w:val="24"/>
              </w:rPr>
              <w:t>8.</w:t>
            </w:r>
          </w:p>
        </w:tc>
        <w:tc>
          <w:tcPr>
            <w:tcW w:w="3785" w:type="dxa"/>
          </w:tcPr>
          <w:p w14:paraId="12E23F3A"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Animacijos kūrybinės dirbtuvės „Animacijos mokykla“</w:t>
            </w:r>
          </w:p>
        </w:tc>
        <w:tc>
          <w:tcPr>
            <w:tcW w:w="1842" w:type="dxa"/>
          </w:tcPr>
          <w:p w14:paraId="0CA03F15"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7AA0C624"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04DE5828"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60E89A6C"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30</w:t>
            </w:r>
          </w:p>
        </w:tc>
      </w:tr>
      <w:tr w:rsidR="0059299D" w:rsidRPr="00905A24" w14:paraId="3D06A9BC" w14:textId="77777777" w:rsidTr="005C228C">
        <w:tc>
          <w:tcPr>
            <w:tcW w:w="718" w:type="dxa"/>
          </w:tcPr>
          <w:p w14:paraId="7A4D792F" w14:textId="77777777" w:rsidR="0059299D" w:rsidRPr="00AF4237" w:rsidRDefault="00AF4237" w:rsidP="005C228C">
            <w:pPr>
              <w:rPr>
                <w:rFonts w:ascii="Times New Roman" w:hAnsi="Times New Roman"/>
                <w:sz w:val="24"/>
                <w:szCs w:val="24"/>
              </w:rPr>
            </w:pPr>
            <w:r>
              <w:rPr>
                <w:rFonts w:ascii="Times New Roman" w:hAnsi="Times New Roman"/>
                <w:sz w:val="24"/>
                <w:szCs w:val="24"/>
              </w:rPr>
              <w:t>9.</w:t>
            </w:r>
          </w:p>
        </w:tc>
        <w:tc>
          <w:tcPr>
            <w:tcW w:w="3785" w:type="dxa"/>
          </w:tcPr>
          <w:p w14:paraId="092EF378" w14:textId="77777777" w:rsidR="0059299D" w:rsidRPr="00905A24" w:rsidRDefault="0059299D" w:rsidP="0059299D">
            <w:pPr>
              <w:jc w:val="left"/>
              <w:rPr>
                <w:rFonts w:ascii="Times New Roman" w:hAnsi="Times New Roman"/>
                <w:sz w:val="24"/>
                <w:szCs w:val="24"/>
                <w:lang w:val="lt-LT"/>
              </w:rPr>
            </w:pPr>
            <w:r w:rsidRPr="00905A24">
              <w:rPr>
                <w:rFonts w:ascii="Times New Roman" w:hAnsi="Times New Roman"/>
                <w:sz w:val="24"/>
                <w:szCs w:val="24"/>
                <w:lang w:val="lt-LT"/>
              </w:rPr>
              <w:t>Istorijų pasakojimo ir eksperimentinių komiksų dirbtuvės</w:t>
            </w:r>
          </w:p>
        </w:tc>
        <w:tc>
          <w:tcPr>
            <w:tcW w:w="1842" w:type="dxa"/>
          </w:tcPr>
          <w:p w14:paraId="693EEB94"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2DE07451"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16DB2251"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6FC03D90"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10</w:t>
            </w:r>
          </w:p>
        </w:tc>
      </w:tr>
      <w:tr w:rsidR="0059299D" w:rsidRPr="00905A24" w14:paraId="6C3031E4" w14:textId="77777777" w:rsidTr="005C228C">
        <w:tc>
          <w:tcPr>
            <w:tcW w:w="718" w:type="dxa"/>
          </w:tcPr>
          <w:p w14:paraId="43AA64D8" w14:textId="77777777" w:rsidR="0059299D" w:rsidRPr="00AF4237" w:rsidRDefault="00AF4237" w:rsidP="005C228C">
            <w:pPr>
              <w:rPr>
                <w:rFonts w:ascii="Times New Roman" w:hAnsi="Times New Roman"/>
                <w:sz w:val="24"/>
                <w:szCs w:val="24"/>
              </w:rPr>
            </w:pPr>
            <w:r>
              <w:rPr>
                <w:rFonts w:ascii="Times New Roman" w:hAnsi="Times New Roman"/>
                <w:sz w:val="24"/>
                <w:szCs w:val="24"/>
              </w:rPr>
              <w:t>10.</w:t>
            </w:r>
          </w:p>
        </w:tc>
        <w:tc>
          <w:tcPr>
            <w:tcW w:w="3785" w:type="dxa"/>
          </w:tcPr>
          <w:p w14:paraId="7AEB7A3F"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Ritminiai muzikiniai pratimai, teatriniai žaidimai</w:t>
            </w:r>
          </w:p>
        </w:tc>
        <w:tc>
          <w:tcPr>
            <w:tcW w:w="1842" w:type="dxa"/>
          </w:tcPr>
          <w:p w14:paraId="36BDC38A"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29035A54"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00AD1027"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0A514E29"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30</w:t>
            </w:r>
          </w:p>
        </w:tc>
      </w:tr>
      <w:tr w:rsidR="0059299D" w:rsidRPr="00905A24" w14:paraId="6E65118B" w14:textId="77777777" w:rsidTr="005C228C">
        <w:tc>
          <w:tcPr>
            <w:tcW w:w="718" w:type="dxa"/>
          </w:tcPr>
          <w:p w14:paraId="0FF6E99C" w14:textId="77777777" w:rsidR="0059299D" w:rsidRPr="00AF4237" w:rsidRDefault="00AF4237" w:rsidP="005C228C">
            <w:pPr>
              <w:rPr>
                <w:rFonts w:ascii="Times New Roman" w:hAnsi="Times New Roman"/>
                <w:sz w:val="24"/>
                <w:szCs w:val="24"/>
              </w:rPr>
            </w:pPr>
            <w:r>
              <w:rPr>
                <w:rFonts w:ascii="Times New Roman" w:hAnsi="Times New Roman"/>
                <w:sz w:val="24"/>
                <w:szCs w:val="24"/>
              </w:rPr>
              <w:t>11.</w:t>
            </w:r>
          </w:p>
        </w:tc>
        <w:tc>
          <w:tcPr>
            <w:tcW w:w="3785" w:type="dxa"/>
          </w:tcPr>
          <w:p w14:paraId="0E6CC597"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Šiaudinių sodų rišimas</w:t>
            </w:r>
          </w:p>
        </w:tc>
        <w:tc>
          <w:tcPr>
            <w:tcW w:w="1842" w:type="dxa"/>
          </w:tcPr>
          <w:p w14:paraId="7DE4E301"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50E5A38F"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14C08B14"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39A447D9"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15</w:t>
            </w:r>
          </w:p>
        </w:tc>
      </w:tr>
      <w:tr w:rsidR="0059299D" w:rsidRPr="00905A24" w14:paraId="1EF9CBAF" w14:textId="77777777" w:rsidTr="005C228C">
        <w:tc>
          <w:tcPr>
            <w:tcW w:w="718" w:type="dxa"/>
          </w:tcPr>
          <w:p w14:paraId="365EE6CD" w14:textId="77777777" w:rsidR="0059299D" w:rsidRPr="00AF4237" w:rsidRDefault="00AF4237" w:rsidP="005C228C">
            <w:pPr>
              <w:rPr>
                <w:rFonts w:ascii="Times New Roman" w:hAnsi="Times New Roman"/>
                <w:sz w:val="24"/>
                <w:szCs w:val="24"/>
              </w:rPr>
            </w:pPr>
            <w:r>
              <w:rPr>
                <w:rFonts w:ascii="Times New Roman" w:hAnsi="Times New Roman"/>
                <w:sz w:val="24"/>
                <w:szCs w:val="24"/>
              </w:rPr>
              <w:t>12.</w:t>
            </w:r>
          </w:p>
        </w:tc>
        <w:tc>
          <w:tcPr>
            <w:tcW w:w="3785" w:type="dxa"/>
          </w:tcPr>
          <w:p w14:paraId="71C91020"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„Miškas. Visai nevaikiškai“ – kūrybinės dirbtuvės ekologijos tema</w:t>
            </w:r>
          </w:p>
        </w:tc>
        <w:tc>
          <w:tcPr>
            <w:tcW w:w="1842" w:type="dxa"/>
          </w:tcPr>
          <w:p w14:paraId="497C8AAB"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49E0A374"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49EB711B"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685EFC16"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50</w:t>
            </w:r>
          </w:p>
        </w:tc>
      </w:tr>
      <w:tr w:rsidR="0059299D" w:rsidRPr="00905A24" w14:paraId="32804808" w14:textId="77777777" w:rsidTr="005C228C">
        <w:tc>
          <w:tcPr>
            <w:tcW w:w="718" w:type="dxa"/>
          </w:tcPr>
          <w:p w14:paraId="7007BD6E" w14:textId="77777777" w:rsidR="0059299D" w:rsidRPr="00AF4237" w:rsidRDefault="00AF4237" w:rsidP="005C228C">
            <w:pPr>
              <w:rPr>
                <w:rFonts w:ascii="Times New Roman" w:hAnsi="Times New Roman"/>
                <w:sz w:val="24"/>
                <w:szCs w:val="24"/>
              </w:rPr>
            </w:pPr>
            <w:r>
              <w:rPr>
                <w:rFonts w:ascii="Times New Roman" w:hAnsi="Times New Roman"/>
                <w:sz w:val="24"/>
                <w:szCs w:val="24"/>
              </w:rPr>
              <w:t>13.</w:t>
            </w:r>
          </w:p>
        </w:tc>
        <w:tc>
          <w:tcPr>
            <w:tcW w:w="3785" w:type="dxa"/>
          </w:tcPr>
          <w:p w14:paraId="73FB2263" w14:textId="77777777" w:rsidR="0059299D" w:rsidRPr="00905A24" w:rsidRDefault="0059299D" w:rsidP="00B6519C">
            <w:pPr>
              <w:jc w:val="left"/>
              <w:rPr>
                <w:rFonts w:ascii="Times New Roman" w:hAnsi="Times New Roman"/>
                <w:sz w:val="24"/>
                <w:szCs w:val="24"/>
                <w:lang w:val="lt-LT"/>
              </w:rPr>
            </w:pPr>
            <w:r w:rsidRPr="00905A24">
              <w:rPr>
                <w:rFonts w:ascii="Times New Roman" w:hAnsi="Times New Roman"/>
                <w:sz w:val="24"/>
                <w:szCs w:val="24"/>
                <w:lang w:val="lt-LT"/>
              </w:rPr>
              <w:t>Tapyba</w:t>
            </w:r>
            <w:r w:rsidR="0063230D" w:rsidRPr="00905A24">
              <w:rPr>
                <w:rFonts w:ascii="Times New Roman" w:hAnsi="Times New Roman"/>
                <w:sz w:val="24"/>
                <w:szCs w:val="24"/>
                <w:lang w:val="lt-LT"/>
              </w:rPr>
              <w:t xml:space="preserve"> ant drobių</w:t>
            </w:r>
          </w:p>
        </w:tc>
        <w:tc>
          <w:tcPr>
            <w:tcW w:w="1842" w:type="dxa"/>
          </w:tcPr>
          <w:p w14:paraId="046332DE"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6CA32EB6"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68" w:type="dxa"/>
          </w:tcPr>
          <w:p w14:paraId="4B43E192" w14:textId="77777777" w:rsidR="0059299D" w:rsidRPr="00905A24" w:rsidRDefault="0059299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063175C9" w14:textId="77777777" w:rsidR="0059299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60</w:t>
            </w:r>
          </w:p>
        </w:tc>
      </w:tr>
      <w:tr w:rsidR="0063230D" w:rsidRPr="00905A24" w14:paraId="525CDE97" w14:textId="77777777" w:rsidTr="005C228C">
        <w:tc>
          <w:tcPr>
            <w:tcW w:w="718" w:type="dxa"/>
          </w:tcPr>
          <w:p w14:paraId="7E583498" w14:textId="77777777" w:rsidR="0063230D" w:rsidRPr="00AF4237" w:rsidRDefault="00AF4237" w:rsidP="005C228C">
            <w:pPr>
              <w:rPr>
                <w:rFonts w:ascii="Times New Roman" w:hAnsi="Times New Roman"/>
                <w:sz w:val="24"/>
                <w:szCs w:val="24"/>
              </w:rPr>
            </w:pPr>
            <w:r>
              <w:rPr>
                <w:rFonts w:ascii="Times New Roman" w:hAnsi="Times New Roman"/>
                <w:sz w:val="24"/>
                <w:szCs w:val="24"/>
              </w:rPr>
              <w:t>14.</w:t>
            </w:r>
          </w:p>
        </w:tc>
        <w:tc>
          <w:tcPr>
            <w:tcW w:w="3785" w:type="dxa"/>
          </w:tcPr>
          <w:p w14:paraId="18E69552" w14:textId="77777777" w:rsidR="0063230D" w:rsidRPr="00905A24" w:rsidRDefault="0063230D" w:rsidP="00B6519C">
            <w:pPr>
              <w:jc w:val="left"/>
              <w:rPr>
                <w:rFonts w:ascii="Times New Roman" w:hAnsi="Times New Roman"/>
                <w:sz w:val="24"/>
                <w:szCs w:val="24"/>
                <w:lang w:val="lt-LT"/>
              </w:rPr>
            </w:pPr>
            <w:r w:rsidRPr="00905A24">
              <w:rPr>
                <w:rFonts w:ascii="Times New Roman" w:hAnsi="Times New Roman"/>
                <w:sz w:val="24"/>
                <w:szCs w:val="24"/>
                <w:lang w:val="lt-LT"/>
              </w:rPr>
              <w:t>„Lėlininko dirbtuvėlės“</w:t>
            </w:r>
          </w:p>
        </w:tc>
        <w:tc>
          <w:tcPr>
            <w:tcW w:w="1842" w:type="dxa"/>
          </w:tcPr>
          <w:p w14:paraId="60FB260E"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1DEFDAED"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15AE88E5"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63C68804"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25</w:t>
            </w:r>
          </w:p>
        </w:tc>
      </w:tr>
      <w:tr w:rsidR="0063230D" w:rsidRPr="00905A24" w14:paraId="5271C7EA" w14:textId="77777777" w:rsidTr="005C228C">
        <w:tc>
          <w:tcPr>
            <w:tcW w:w="718" w:type="dxa"/>
          </w:tcPr>
          <w:p w14:paraId="4FD4183A" w14:textId="77777777" w:rsidR="0063230D" w:rsidRPr="00AF4237" w:rsidRDefault="00AF4237" w:rsidP="005C228C">
            <w:pPr>
              <w:rPr>
                <w:rFonts w:ascii="Times New Roman" w:hAnsi="Times New Roman"/>
                <w:sz w:val="24"/>
                <w:szCs w:val="24"/>
              </w:rPr>
            </w:pPr>
            <w:r>
              <w:rPr>
                <w:rFonts w:ascii="Times New Roman" w:hAnsi="Times New Roman"/>
                <w:sz w:val="24"/>
                <w:szCs w:val="24"/>
              </w:rPr>
              <w:t>15.</w:t>
            </w:r>
          </w:p>
        </w:tc>
        <w:tc>
          <w:tcPr>
            <w:tcW w:w="3785" w:type="dxa"/>
          </w:tcPr>
          <w:p w14:paraId="16B24CF4" w14:textId="77777777" w:rsidR="0063230D" w:rsidRPr="00905A24" w:rsidRDefault="0063230D" w:rsidP="00B6519C">
            <w:pPr>
              <w:jc w:val="left"/>
              <w:rPr>
                <w:rFonts w:ascii="Times New Roman" w:hAnsi="Times New Roman"/>
                <w:sz w:val="24"/>
                <w:szCs w:val="24"/>
                <w:lang w:val="lt-LT"/>
              </w:rPr>
            </w:pPr>
            <w:r w:rsidRPr="00905A24">
              <w:rPr>
                <w:rFonts w:ascii="Times New Roman" w:hAnsi="Times New Roman"/>
                <w:sz w:val="24"/>
                <w:szCs w:val="24"/>
                <w:lang w:val="lt-LT"/>
              </w:rPr>
              <w:t>„Lėlės turi širdį – viską jaučia, viską girdi“</w:t>
            </w:r>
          </w:p>
        </w:tc>
        <w:tc>
          <w:tcPr>
            <w:tcW w:w="1842" w:type="dxa"/>
          </w:tcPr>
          <w:p w14:paraId="513EE4FC"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74E38829"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57EB8D52"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02996985"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25</w:t>
            </w:r>
          </w:p>
        </w:tc>
      </w:tr>
      <w:tr w:rsidR="0063230D" w:rsidRPr="00905A24" w14:paraId="614C568D" w14:textId="77777777" w:rsidTr="005C228C">
        <w:tc>
          <w:tcPr>
            <w:tcW w:w="718" w:type="dxa"/>
          </w:tcPr>
          <w:p w14:paraId="720F497A" w14:textId="77777777" w:rsidR="0063230D" w:rsidRPr="00AF4237" w:rsidRDefault="00AF4237" w:rsidP="005C228C">
            <w:pPr>
              <w:rPr>
                <w:rFonts w:ascii="Times New Roman" w:hAnsi="Times New Roman"/>
                <w:sz w:val="24"/>
                <w:szCs w:val="24"/>
              </w:rPr>
            </w:pPr>
            <w:r>
              <w:rPr>
                <w:rFonts w:ascii="Times New Roman" w:hAnsi="Times New Roman"/>
                <w:sz w:val="24"/>
                <w:szCs w:val="24"/>
              </w:rPr>
              <w:t>16.</w:t>
            </w:r>
          </w:p>
        </w:tc>
        <w:tc>
          <w:tcPr>
            <w:tcW w:w="3785" w:type="dxa"/>
          </w:tcPr>
          <w:p w14:paraId="4F82CC9F" w14:textId="77777777" w:rsidR="0063230D" w:rsidRPr="00905A24" w:rsidRDefault="0063230D" w:rsidP="00B6519C">
            <w:pPr>
              <w:jc w:val="left"/>
              <w:rPr>
                <w:rFonts w:ascii="Times New Roman" w:hAnsi="Times New Roman"/>
                <w:sz w:val="24"/>
                <w:szCs w:val="24"/>
                <w:lang w:val="lt-LT"/>
              </w:rPr>
            </w:pPr>
            <w:r w:rsidRPr="00905A24">
              <w:rPr>
                <w:rFonts w:ascii="Times New Roman" w:hAnsi="Times New Roman"/>
                <w:sz w:val="24"/>
                <w:szCs w:val="24"/>
                <w:lang w:val="lt-LT"/>
              </w:rPr>
              <w:t>„Lėlių kambario istorija“</w:t>
            </w:r>
          </w:p>
        </w:tc>
        <w:tc>
          <w:tcPr>
            <w:tcW w:w="1842" w:type="dxa"/>
          </w:tcPr>
          <w:p w14:paraId="67F0E0FA"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1EF3C245"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087096AE"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62513ADF"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25</w:t>
            </w:r>
          </w:p>
        </w:tc>
      </w:tr>
      <w:tr w:rsidR="0063230D" w:rsidRPr="00905A24" w14:paraId="0EC1DF99" w14:textId="77777777" w:rsidTr="005C228C">
        <w:tc>
          <w:tcPr>
            <w:tcW w:w="718" w:type="dxa"/>
          </w:tcPr>
          <w:p w14:paraId="48A13B62" w14:textId="77777777" w:rsidR="0063230D" w:rsidRPr="00AF4237" w:rsidRDefault="00AF4237" w:rsidP="005C228C">
            <w:pPr>
              <w:rPr>
                <w:rFonts w:ascii="Times New Roman" w:hAnsi="Times New Roman"/>
                <w:sz w:val="24"/>
                <w:szCs w:val="24"/>
              </w:rPr>
            </w:pPr>
            <w:r>
              <w:rPr>
                <w:rFonts w:ascii="Times New Roman" w:hAnsi="Times New Roman"/>
                <w:sz w:val="24"/>
                <w:szCs w:val="24"/>
              </w:rPr>
              <w:t>17.</w:t>
            </w:r>
          </w:p>
        </w:tc>
        <w:tc>
          <w:tcPr>
            <w:tcW w:w="3785" w:type="dxa"/>
          </w:tcPr>
          <w:p w14:paraId="6C700879" w14:textId="77777777" w:rsidR="0063230D" w:rsidRPr="00905A24" w:rsidRDefault="0063230D" w:rsidP="00B6519C">
            <w:pPr>
              <w:jc w:val="left"/>
              <w:rPr>
                <w:rFonts w:ascii="Times New Roman" w:hAnsi="Times New Roman"/>
                <w:sz w:val="24"/>
                <w:szCs w:val="24"/>
                <w:lang w:val="lt-LT"/>
              </w:rPr>
            </w:pPr>
            <w:r w:rsidRPr="00905A24">
              <w:rPr>
                <w:rFonts w:ascii="Times New Roman" w:hAnsi="Times New Roman"/>
                <w:sz w:val="24"/>
                <w:szCs w:val="24"/>
                <w:lang w:val="lt-LT"/>
              </w:rPr>
              <w:t>Šviečiančių burbulų puošybos kūrybinės dirbtuvės</w:t>
            </w:r>
          </w:p>
        </w:tc>
        <w:tc>
          <w:tcPr>
            <w:tcW w:w="1842" w:type="dxa"/>
          </w:tcPr>
          <w:p w14:paraId="2101FD0D"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64558F32"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41636933"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1DC7A2EB" w14:textId="77777777" w:rsidR="0063230D" w:rsidRPr="00905A24" w:rsidRDefault="00905A24" w:rsidP="0063230D">
            <w:pPr>
              <w:rPr>
                <w:rFonts w:ascii="Times New Roman" w:hAnsi="Times New Roman"/>
                <w:sz w:val="24"/>
                <w:szCs w:val="24"/>
                <w:lang w:val="lt-LT"/>
              </w:rPr>
            </w:pPr>
            <w:r>
              <w:rPr>
                <w:rFonts w:ascii="Times New Roman" w:hAnsi="Times New Roman"/>
                <w:sz w:val="24"/>
                <w:szCs w:val="24"/>
                <w:lang w:val="lt-LT"/>
              </w:rPr>
              <w:t>35</w:t>
            </w:r>
          </w:p>
        </w:tc>
      </w:tr>
      <w:tr w:rsidR="0063230D" w:rsidRPr="00905A24" w14:paraId="35F06FC1" w14:textId="77777777" w:rsidTr="005C228C">
        <w:tc>
          <w:tcPr>
            <w:tcW w:w="718" w:type="dxa"/>
          </w:tcPr>
          <w:p w14:paraId="3EABBC56" w14:textId="77777777" w:rsidR="0063230D" w:rsidRPr="00AF4237" w:rsidRDefault="00AF4237" w:rsidP="005C228C">
            <w:pPr>
              <w:rPr>
                <w:rFonts w:ascii="Times New Roman" w:hAnsi="Times New Roman"/>
                <w:sz w:val="24"/>
                <w:szCs w:val="24"/>
              </w:rPr>
            </w:pPr>
            <w:r>
              <w:rPr>
                <w:rFonts w:ascii="Times New Roman" w:hAnsi="Times New Roman"/>
                <w:sz w:val="24"/>
                <w:szCs w:val="24"/>
              </w:rPr>
              <w:t>18.</w:t>
            </w:r>
          </w:p>
        </w:tc>
        <w:tc>
          <w:tcPr>
            <w:tcW w:w="3785" w:type="dxa"/>
          </w:tcPr>
          <w:p w14:paraId="5D64FB38" w14:textId="77777777" w:rsidR="0063230D" w:rsidRPr="00905A24" w:rsidRDefault="0063230D" w:rsidP="00B6519C">
            <w:pPr>
              <w:jc w:val="left"/>
              <w:rPr>
                <w:rFonts w:ascii="Times New Roman" w:hAnsi="Times New Roman"/>
                <w:sz w:val="24"/>
                <w:szCs w:val="24"/>
                <w:lang w:val="lt-LT"/>
              </w:rPr>
            </w:pPr>
            <w:r w:rsidRPr="00905A24">
              <w:rPr>
                <w:rFonts w:ascii="Times New Roman" w:hAnsi="Times New Roman"/>
                <w:sz w:val="24"/>
                <w:szCs w:val="24"/>
                <w:lang w:val="lt-LT"/>
              </w:rPr>
              <w:t>Kalėdinių vainikų pynimo kūrybinės dirbtuvės</w:t>
            </w:r>
          </w:p>
        </w:tc>
        <w:tc>
          <w:tcPr>
            <w:tcW w:w="1842" w:type="dxa"/>
          </w:tcPr>
          <w:p w14:paraId="0606743B"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Ne</w:t>
            </w:r>
          </w:p>
        </w:tc>
        <w:tc>
          <w:tcPr>
            <w:tcW w:w="1173" w:type="dxa"/>
          </w:tcPr>
          <w:p w14:paraId="40A5A997"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Taip</w:t>
            </w:r>
          </w:p>
        </w:tc>
        <w:tc>
          <w:tcPr>
            <w:tcW w:w="1168" w:type="dxa"/>
          </w:tcPr>
          <w:p w14:paraId="2E67DB80"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1</w:t>
            </w:r>
          </w:p>
        </w:tc>
        <w:tc>
          <w:tcPr>
            <w:tcW w:w="1168" w:type="dxa"/>
          </w:tcPr>
          <w:p w14:paraId="615C8894" w14:textId="77777777" w:rsidR="0063230D" w:rsidRPr="00905A24" w:rsidRDefault="0063230D" w:rsidP="0063230D">
            <w:pPr>
              <w:rPr>
                <w:rFonts w:ascii="Times New Roman" w:hAnsi="Times New Roman"/>
                <w:sz w:val="24"/>
                <w:szCs w:val="24"/>
                <w:lang w:val="lt-LT"/>
              </w:rPr>
            </w:pPr>
            <w:r w:rsidRPr="00905A24">
              <w:rPr>
                <w:rFonts w:ascii="Times New Roman" w:hAnsi="Times New Roman"/>
                <w:sz w:val="24"/>
                <w:szCs w:val="24"/>
                <w:lang w:val="lt-LT"/>
              </w:rPr>
              <w:t>23</w:t>
            </w:r>
          </w:p>
        </w:tc>
      </w:tr>
      <w:tr w:rsidR="00C64A3D" w:rsidRPr="00905A24" w14:paraId="332BFC44" w14:textId="77777777" w:rsidTr="005C228C">
        <w:tc>
          <w:tcPr>
            <w:tcW w:w="718" w:type="dxa"/>
          </w:tcPr>
          <w:p w14:paraId="63FC1EB8" w14:textId="77777777" w:rsidR="00C64A3D" w:rsidRPr="00AF4237" w:rsidRDefault="00AF4237" w:rsidP="005C228C">
            <w:pPr>
              <w:rPr>
                <w:rFonts w:ascii="Times New Roman" w:hAnsi="Times New Roman"/>
                <w:sz w:val="24"/>
                <w:szCs w:val="24"/>
              </w:rPr>
            </w:pPr>
            <w:r>
              <w:rPr>
                <w:rFonts w:ascii="Times New Roman" w:hAnsi="Times New Roman"/>
                <w:sz w:val="24"/>
                <w:szCs w:val="24"/>
              </w:rPr>
              <w:t>19.</w:t>
            </w:r>
          </w:p>
        </w:tc>
        <w:tc>
          <w:tcPr>
            <w:tcW w:w="3785" w:type="dxa"/>
          </w:tcPr>
          <w:p w14:paraId="5A33705A" w14:textId="77777777" w:rsidR="00C64A3D" w:rsidRPr="00905A24" w:rsidRDefault="00C64A3D" w:rsidP="00B6519C">
            <w:pPr>
              <w:jc w:val="left"/>
              <w:rPr>
                <w:rFonts w:ascii="Times New Roman" w:hAnsi="Times New Roman"/>
                <w:sz w:val="24"/>
                <w:szCs w:val="24"/>
                <w:lang w:val="lt-LT"/>
              </w:rPr>
            </w:pPr>
            <w:r>
              <w:rPr>
                <w:rFonts w:ascii="Times New Roman" w:hAnsi="Times New Roman"/>
                <w:sz w:val="24"/>
                <w:szCs w:val="24"/>
                <w:lang w:val="lt-LT"/>
              </w:rPr>
              <w:t>Vaškinių žvakių gaminimo dirbtuvės</w:t>
            </w:r>
          </w:p>
        </w:tc>
        <w:tc>
          <w:tcPr>
            <w:tcW w:w="1842" w:type="dxa"/>
          </w:tcPr>
          <w:p w14:paraId="026A2209"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Taip</w:t>
            </w:r>
          </w:p>
        </w:tc>
        <w:tc>
          <w:tcPr>
            <w:tcW w:w="1173" w:type="dxa"/>
          </w:tcPr>
          <w:p w14:paraId="3CA877FB"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Taip</w:t>
            </w:r>
          </w:p>
        </w:tc>
        <w:tc>
          <w:tcPr>
            <w:tcW w:w="1168" w:type="dxa"/>
          </w:tcPr>
          <w:p w14:paraId="260FA151"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1</w:t>
            </w:r>
          </w:p>
        </w:tc>
        <w:tc>
          <w:tcPr>
            <w:tcW w:w="1168" w:type="dxa"/>
          </w:tcPr>
          <w:p w14:paraId="40AC75B2"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60</w:t>
            </w:r>
          </w:p>
        </w:tc>
      </w:tr>
      <w:tr w:rsidR="00C64A3D" w:rsidRPr="00905A24" w14:paraId="112E4787" w14:textId="77777777" w:rsidTr="005C228C">
        <w:tc>
          <w:tcPr>
            <w:tcW w:w="718" w:type="dxa"/>
          </w:tcPr>
          <w:p w14:paraId="397984EF" w14:textId="77777777" w:rsidR="00C64A3D" w:rsidRPr="00AF4237" w:rsidRDefault="00AF4237" w:rsidP="005C228C">
            <w:pPr>
              <w:rPr>
                <w:rFonts w:ascii="Times New Roman" w:hAnsi="Times New Roman"/>
                <w:sz w:val="24"/>
                <w:szCs w:val="24"/>
              </w:rPr>
            </w:pPr>
            <w:r>
              <w:rPr>
                <w:rFonts w:ascii="Times New Roman" w:hAnsi="Times New Roman"/>
                <w:sz w:val="24"/>
                <w:szCs w:val="24"/>
              </w:rPr>
              <w:t>20.</w:t>
            </w:r>
          </w:p>
        </w:tc>
        <w:tc>
          <w:tcPr>
            <w:tcW w:w="3785" w:type="dxa"/>
          </w:tcPr>
          <w:p w14:paraId="05EDA290" w14:textId="77777777" w:rsidR="00C64A3D" w:rsidRDefault="00C64A3D" w:rsidP="00B6519C">
            <w:pPr>
              <w:jc w:val="left"/>
              <w:rPr>
                <w:rFonts w:ascii="Times New Roman" w:hAnsi="Times New Roman"/>
                <w:sz w:val="24"/>
                <w:szCs w:val="24"/>
                <w:lang w:val="lt-LT"/>
              </w:rPr>
            </w:pPr>
            <w:r>
              <w:rPr>
                <w:rFonts w:ascii="Times New Roman" w:hAnsi="Times New Roman"/>
                <w:sz w:val="24"/>
                <w:szCs w:val="24"/>
                <w:lang w:val="lt-LT"/>
              </w:rPr>
              <w:t>Kalėdinių papuošimų gaminimo dirbtuvės</w:t>
            </w:r>
          </w:p>
        </w:tc>
        <w:tc>
          <w:tcPr>
            <w:tcW w:w="1842" w:type="dxa"/>
          </w:tcPr>
          <w:p w14:paraId="08822AB5"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Taip</w:t>
            </w:r>
          </w:p>
        </w:tc>
        <w:tc>
          <w:tcPr>
            <w:tcW w:w="1173" w:type="dxa"/>
          </w:tcPr>
          <w:p w14:paraId="04AD24AB"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Taip</w:t>
            </w:r>
          </w:p>
        </w:tc>
        <w:tc>
          <w:tcPr>
            <w:tcW w:w="1168" w:type="dxa"/>
          </w:tcPr>
          <w:p w14:paraId="01646F78"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1</w:t>
            </w:r>
          </w:p>
        </w:tc>
        <w:tc>
          <w:tcPr>
            <w:tcW w:w="1168" w:type="dxa"/>
          </w:tcPr>
          <w:p w14:paraId="0514FCAE" w14:textId="77777777" w:rsidR="00C64A3D" w:rsidRPr="00905A24" w:rsidRDefault="00C64A3D" w:rsidP="0063230D">
            <w:pPr>
              <w:rPr>
                <w:rFonts w:ascii="Times New Roman" w:hAnsi="Times New Roman"/>
                <w:sz w:val="24"/>
                <w:szCs w:val="24"/>
                <w:lang w:val="lt-LT"/>
              </w:rPr>
            </w:pPr>
            <w:r>
              <w:rPr>
                <w:rFonts w:ascii="Times New Roman" w:hAnsi="Times New Roman"/>
                <w:sz w:val="24"/>
                <w:szCs w:val="24"/>
                <w:lang w:val="lt-LT"/>
              </w:rPr>
              <w:t>60</w:t>
            </w:r>
          </w:p>
        </w:tc>
      </w:tr>
      <w:tr w:rsidR="006F353D" w:rsidRPr="00905A24" w14:paraId="75BFB740" w14:textId="77777777" w:rsidTr="006F353D">
        <w:tc>
          <w:tcPr>
            <w:tcW w:w="7518" w:type="dxa"/>
            <w:gridSpan w:val="4"/>
            <w:shd w:val="clear" w:color="auto" w:fill="D9D9D9" w:themeFill="background1" w:themeFillShade="D9"/>
          </w:tcPr>
          <w:p w14:paraId="377ABA60" w14:textId="77777777" w:rsidR="006F353D" w:rsidRPr="006F353D" w:rsidRDefault="006F353D" w:rsidP="006F353D">
            <w:pPr>
              <w:jc w:val="right"/>
              <w:rPr>
                <w:rFonts w:ascii="Times New Roman" w:hAnsi="Times New Roman"/>
                <w:b/>
                <w:sz w:val="24"/>
                <w:szCs w:val="24"/>
                <w:lang w:val="lt-LT"/>
              </w:rPr>
            </w:pPr>
            <w:r w:rsidRPr="006F353D">
              <w:rPr>
                <w:rFonts w:ascii="Times New Roman" w:hAnsi="Times New Roman"/>
                <w:b/>
                <w:sz w:val="24"/>
                <w:szCs w:val="24"/>
                <w:lang w:val="lt-LT"/>
              </w:rPr>
              <w:t>Iš viso</w:t>
            </w:r>
            <w:r w:rsidR="00AF4237">
              <w:rPr>
                <w:rFonts w:ascii="Times New Roman" w:hAnsi="Times New Roman"/>
                <w:b/>
                <w:sz w:val="24"/>
                <w:szCs w:val="24"/>
                <w:lang w:val="lt-LT"/>
              </w:rPr>
              <w:t>:</w:t>
            </w:r>
          </w:p>
        </w:tc>
        <w:tc>
          <w:tcPr>
            <w:tcW w:w="1168" w:type="dxa"/>
            <w:shd w:val="clear" w:color="auto" w:fill="D9D9D9" w:themeFill="background1" w:themeFillShade="D9"/>
          </w:tcPr>
          <w:p w14:paraId="7A4CD583" w14:textId="3B8EB92A" w:rsidR="006F353D" w:rsidRPr="006F353D" w:rsidRDefault="00F30A0B" w:rsidP="00C64A3D">
            <w:pPr>
              <w:rPr>
                <w:rFonts w:ascii="Times New Roman" w:hAnsi="Times New Roman"/>
                <w:b/>
                <w:sz w:val="24"/>
                <w:szCs w:val="24"/>
                <w:lang w:val="lt-LT"/>
              </w:rPr>
            </w:pPr>
            <w:r>
              <w:rPr>
                <w:rFonts w:ascii="Times New Roman" w:hAnsi="Times New Roman"/>
                <w:b/>
                <w:sz w:val="24"/>
                <w:szCs w:val="24"/>
                <w:lang w:val="lt-LT"/>
              </w:rPr>
              <w:t>37</w:t>
            </w:r>
          </w:p>
        </w:tc>
        <w:tc>
          <w:tcPr>
            <w:tcW w:w="1168" w:type="dxa"/>
            <w:shd w:val="clear" w:color="auto" w:fill="D9D9D9" w:themeFill="background1" w:themeFillShade="D9"/>
          </w:tcPr>
          <w:p w14:paraId="70A7F06F" w14:textId="77777777" w:rsidR="006F353D" w:rsidRPr="006F353D" w:rsidRDefault="00C64A3D" w:rsidP="0063230D">
            <w:pPr>
              <w:rPr>
                <w:rFonts w:ascii="Times New Roman" w:hAnsi="Times New Roman"/>
                <w:b/>
                <w:sz w:val="24"/>
                <w:szCs w:val="24"/>
                <w:lang w:val="lt-LT"/>
              </w:rPr>
            </w:pPr>
            <w:r>
              <w:rPr>
                <w:rFonts w:ascii="Times New Roman" w:hAnsi="Times New Roman"/>
                <w:b/>
                <w:sz w:val="24"/>
                <w:szCs w:val="24"/>
                <w:lang w:val="lt-LT"/>
              </w:rPr>
              <w:t>940</w:t>
            </w:r>
          </w:p>
        </w:tc>
      </w:tr>
    </w:tbl>
    <w:p w14:paraId="56E605DD" w14:textId="77777777" w:rsidR="006B1D88" w:rsidRPr="00905A24" w:rsidRDefault="006B1D88">
      <w:pPr>
        <w:rPr>
          <w:rFonts w:ascii="Times New Roman" w:hAnsi="Times New Roman"/>
          <w:sz w:val="24"/>
          <w:szCs w:val="24"/>
          <w:lang w:val="lt-LT"/>
        </w:rPr>
      </w:pPr>
    </w:p>
    <w:p w14:paraId="517BD39D" w14:textId="77777777" w:rsidR="004F48A5" w:rsidRPr="00411B84" w:rsidRDefault="006B1D88">
      <w:pPr>
        <w:rPr>
          <w:rFonts w:ascii="Times New Roman" w:hAnsi="Times New Roman"/>
          <w:b/>
          <w:sz w:val="24"/>
          <w:szCs w:val="24"/>
          <w:lang w:val="lt-LT"/>
        </w:rPr>
      </w:pPr>
      <w:r w:rsidRPr="00905A24">
        <w:rPr>
          <w:rFonts w:ascii="Times New Roman" w:hAnsi="Times New Roman"/>
          <w:b/>
          <w:sz w:val="24"/>
          <w:szCs w:val="24"/>
          <w:lang w:val="lt-LT"/>
        </w:rPr>
        <w:t>6</w:t>
      </w:r>
      <w:r w:rsidR="004F48A5" w:rsidRPr="00905A24">
        <w:rPr>
          <w:rFonts w:ascii="Times New Roman" w:hAnsi="Times New Roman"/>
          <w:b/>
          <w:sz w:val="24"/>
          <w:szCs w:val="24"/>
          <w:lang w:val="lt-LT"/>
        </w:rPr>
        <w:t xml:space="preserve">. </w:t>
      </w:r>
      <w:r w:rsidRPr="00905A24">
        <w:rPr>
          <w:rFonts w:ascii="Times New Roman" w:hAnsi="Times New Roman"/>
          <w:b/>
          <w:sz w:val="24"/>
          <w:szCs w:val="24"/>
          <w:lang w:val="lt-LT"/>
        </w:rPr>
        <w:t>Atlikti</w:t>
      </w:r>
      <w:r w:rsidR="00F5615B" w:rsidRPr="00905A24">
        <w:rPr>
          <w:rFonts w:ascii="Times New Roman" w:hAnsi="Times New Roman"/>
          <w:b/>
          <w:sz w:val="24"/>
          <w:szCs w:val="24"/>
          <w:lang w:val="lt-LT"/>
        </w:rPr>
        <w:t xml:space="preserve"> r</w:t>
      </w:r>
      <w:r w:rsidR="00411B84">
        <w:rPr>
          <w:rFonts w:ascii="Times New Roman" w:hAnsi="Times New Roman"/>
          <w:b/>
          <w:sz w:val="24"/>
          <w:szCs w:val="24"/>
          <w:lang w:val="lt-LT"/>
        </w:rPr>
        <w:t>inkos tyrimai</w:t>
      </w:r>
    </w:p>
    <w:p w14:paraId="16721032" w14:textId="77777777" w:rsidR="003372D4" w:rsidRDefault="003372D4" w:rsidP="006B1D88">
      <w:pPr>
        <w:rPr>
          <w:rFonts w:ascii="Times New Roman" w:hAnsi="Times New Roman"/>
          <w:sz w:val="24"/>
          <w:szCs w:val="24"/>
          <w:lang w:val="lt-LT"/>
        </w:rPr>
      </w:pPr>
      <w:r w:rsidRPr="003372D4">
        <w:rPr>
          <w:rFonts w:ascii="Times New Roman" w:hAnsi="Times New Roman"/>
          <w:sz w:val="24"/>
          <w:szCs w:val="24"/>
          <w:lang w:val="lt-LT"/>
        </w:rPr>
        <w:t>Per 2018 m. buvo parengtas platus Kirtimų kultūros centro auditorijos tyrimas elektroninės lankytojų (esamų ir potencialių) apklausos forma, kurio metu bus tiriami visi esminiai centro nustatyti santykio su auditorija, renginių pasiūlos ir kitos veiklos, auditorijos pasitenkinimo rodikliai. Bus įgyvendinamas 2019 metais.</w:t>
      </w:r>
    </w:p>
    <w:p w14:paraId="30E3FFB1" w14:textId="77777777" w:rsidR="003372D4" w:rsidRDefault="003372D4" w:rsidP="006B1D88">
      <w:pPr>
        <w:rPr>
          <w:rFonts w:ascii="Times New Roman" w:hAnsi="Times New Roman"/>
          <w:sz w:val="24"/>
          <w:szCs w:val="24"/>
          <w:lang w:val="lt-LT"/>
        </w:rPr>
      </w:pPr>
    </w:p>
    <w:p w14:paraId="35D5059D" w14:textId="77777777" w:rsidR="004F48A5" w:rsidRPr="00AF4237" w:rsidRDefault="006B1D88">
      <w:pPr>
        <w:rPr>
          <w:rFonts w:ascii="Times New Roman" w:hAnsi="Times New Roman"/>
          <w:b/>
          <w:sz w:val="24"/>
          <w:szCs w:val="24"/>
          <w:lang w:val="lt-LT"/>
        </w:rPr>
      </w:pPr>
      <w:r w:rsidRPr="00905A24">
        <w:rPr>
          <w:rFonts w:ascii="Times New Roman" w:hAnsi="Times New Roman"/>
          <w:b/>
          <w:sz w:val="24"/>
          <w:szCs w:val="24"/>
          <w:lang w:val="lt-LT"/>
        </w:rPr>
        <w:t>7</w:t>
      </w:r>
      <w:r w:rsidR="004F48A5" w:rsidRPr="00905A24">
        <w:rPr>
          <w:rFonts w:ascii="Times New Roman" w:hAnsi="Times New Roman"/>
          <w:b/>
          <w:sz w:val="24"/>
          <w:szCs w:val="24"/>
          <w:lang w:val="lt-LT"/>
        </w:rPr>
        <w:t>. Įstaigos įsitinklinimas</w:t>
      </w:r>
    </w:p>
    <w:p w14:paraId="4845297B" w14:textId="77777777" w:rsidR="004F48A5" w:rsidRPr="00905A24" w:rsidRDefault="001D78C9" w:rsidP="004F48A5">
      <w:pPr>
        <w:rPr>
          <w:rFonts w:ascii="Times New Roman" w:hAnsi="Times New Roman"/>
          <w:bCs/>
          <w:sz w:val="24"/>
          <w:szCs w:val="24"/>
          <w:lang w:val="lt-LT"/>
        </w:rPr>
      </w:pPr>
      <w:r w:rsidRPr="00905A24">
        <w:rPr>
          <w:rFonts w:ascii="Times New Roman" w:hAnsi="Times New Roman"/>
          <w:bCs/>
          <w:sz w:val="24"/>
          <w:szCs w:val="24"/>
          <w:lang w:val="lt-LT"/>
        </w:rPr>
        <w:t xml:space="preserve">7.1. </w:t>
      </w:r>
      <w:r w:rsidR="004F48A5" w:rsidRPr="00905A24">
        <w:rPr>
          <w:rFonts w:ascii="Times New Roman" w:hAnsi="Times New Roman"/>
          <w:bCs/>
          <w:sz w:val="24"/>
          <w:szCs w:val="24"/>
          <w:lang w:val="lt-LT"/>
        </w:rPr>
        <w:t xml:space="preserve">Lietuvos asociacijos, kurių nare įvairiomis formomis </w:t>
      </w:r>
      <w:r w:rsidR="006B1D88" w:rsidRPr="00905A24">
        <w:rPr>
          <w:rFonts w:ascii="Times New Roman" w:hAnsi="Times New Roman"/>
          <w:bCs/>
          <w:sz w:val="24"/>
          <w:szCs w:val="24"/>
          <w:lang w:val="lt-LT"/>
        </w:rPr>
        <w:t>įstaiga yra. Paryškinkite organizaciją, kurios nare įstaiga tapo per praėjusius metus.</w:t>
      </w:r>
    </w:p>
    <w:tbl>
      <w:tblPr>
        <w:tblStyle w:val="TableGrid"/>
        <w:tblW w:w="9634" w:type="dxa"/>
        <w:tblLook w:val="04A0" w:firstRow="1" w:lastRow="0" w:firstColumn="1" w:lastColumn="0" w:noHBand="0" w:noVBand="1"/>
      </w:tblPr>
      <w:tblGrid>
        <w:gridCol w:w="959"/>
        <w:gridCol w:w="8675"/>
      </w:tblGrid>
      <w:tr w:rsidR="00F5615B" w:rsidRPr="00905A24" w14:paraId="78BB1E43" w14:textId="77777777" w:rsidTr="001D78C9">
        <w:tc>
          <w:tcPr>
            <w:tcW w:w="959" w:type="dxa"/>
            <w:shd w:val="clear" w:color="auto" w:fill="D9D9D9" w:themeFill="background1" w:themeFillShade="D9"/>
            <w:vAlign w:val="center"/>
          </w:tcPr>
          <w:p w14:paraId="20553E89" w14:textId="77777777" w:rsidR="00F5615B" w:rsidRPr="00905A24" w:rsidRDefault="003E63D5" w:rsidP="001D78C9">
            <w:pPr>
              <w:jc w:val="center"/>
              <w:rPr>
                <w:rFonts w:ascii="Times New Roman" w:hAnsi="Times New Roman"/>
                <w:b/>
                <w:sz w:val="24"/>
                <w:szCs w:val="24"/>
                <w:lang w:val="lt-LT"/>
              </w:rPr>
            </w:pPr>
            <w:r w:rsidRPr="00905A24">
              <w:rPr>
                <w:rFonts w:ascii="Times New Roman" w:hAnsi="Times New Roman"/>
                <w:b/>
                <w:sz w:val="24"/>
                <w:szCs w:val="24"/>
                <w:lang w:val="lt-LT"/>
              </w:rPr>
              <w:t>Eil. Nr.</w:t>
            </w:r>
          </w:p>
        </w:tc>
        <w:tc>
          <w:tcPr>
            <w:tcW w:w="8675" w:type="dxa"/>
            <w:shd w:val="clear" w:color="auto" w:fill="D9D9D9" w:themeFill="background1" w:themeFillShade="D9"/>
            <w:vAlign w:val="center"/>
          </w:tcPr>
          <w:p w14:paraId="014CC200" w14:textId="77777777" w:rsidR="00F5615B" w:rsidRPr="00905A24" w:rsidRDefault="00F5615B" w:rsidP="001D78C9">
            <w:pPr>
              <w:jc w:val="center"/>
              <w:rPr>
                <w:rFonts w:ascii="Times New Roman" w:hAnsi="Times New Roman"/>
                <w:b/>
                <w:sz w:val="24"/>
                <w:szCs w:val="24"/>
                <w:lang w:val="lt-LT"/>
              </w:rPr>
            </w:pPr>
            <w:r w:rsidRPr="00905A24">
              <w:rPr>
                <w:rFonts w:ascii="Times New Roman" w:hAnsi="Times New Roman"/>
                <w:b/>
                <w:sz w:val="24"/>
                <w:szCs w:val="24"/>
                <w:lang w:val="lt-LT"/>
              </w:rPr>
              <w:t>Organizacija</w:t>
            </w:r>
          </w:p>
        </w:tc>
      </w:tr>
      <w:tr w:rsidR="001D78C9" w:rsidRPr="00905A24" w14:paraId="052461C8" w14:textId="77777777" w:rsidTr="003E63D5">
        <w:tc>
          <w:tcPr>
            <w:tcW w:w="959" w:type="dxa"/>
          </w:tcPr>
          <w:p w14:paraId="3D84ED3F" w14:textId="77777777" w:rsidR="001D78C9" w:rsidRPr="00905A24" w:rsidRDefault="001D78C9" w:rsidP="0063230D">
            <w:pPr>
              <w:jc w:val="center"/>
              <w:rPr>
                <w:rFonts w:ascii="Times New Roman" w:hAnsi="Times New Roman"/>
                <w:sz w:val="24"/>
                <w:szCs w:val="24"/>
                <w:lang w:val="lt-LT"/>
              </w:rPr>
            </w:pPr>
            <w:r w:rsidRPr="00905A24">
              <w:rPr>
                <w:rFonts w:ascii="Times New Roman" w:hAnsi="Times New Roman"/>
                <w:sz w:val="24"/>
                <w:szCs w:val="24"/>
                <w:lang w:val="lt-LT"/>
              </w:rPr>
              <w:t>1.</w:t>
            </w:r>
          </w:p>
        </w:tc>
        <w:tc>
          <w:tcPr>
            <w:tcW w:w="8675" w:type="dxa"/>
          </w:tcPr>
          <w:p w14:paraId="2F8E6779" w14:textId="77777777" w:rsidR="001D78C9" w:rsidRPr="00905A24" w:rsidRDefault="002565FF" w:rsidP="002565FF">
            <w:pPr>
              <w:rPr>
                <w:rFonts w:ascii="Times New Roman" w:hAnsi="Times New Roman"/>
                <w:sz w:val="24"/>
                <w:szCs w:val="24"/>
                <w:lang w:val="lt-LT"/>
              </w:rPr>
            </w:pPr>
            <w:r w:rsidRPr="00905A24">
              <w:rPr>
                <w:rFonts w:ascii="Times New Roman" w:eastAsia="Times New Roman" w:hAnsi="Times New Roman"/>
                <w:sz w:val="24"/>
                <w:szCs w:val="24"/>
                <w:lang w:val="lt-LT"/>
              </w:rPr>
              <w:t>Lietuvos kultūros centrų asociacija</w:t>
            </w:r>
          </w:p>
        </w:tc>
      </w:tr>
    </w:tbl>
    <w:p w14:paraId="5FC7DA72" w14:textId="77777777" w:rsidR="004F48A5" w:rsidRPr="00905A24" w:rsidRDefault="004F48A5" w:rsidP="004F48A5">
      <w:pPr>
        <w:rPr>
          <w:rFonts w:ascii="Times New Roman" w:hAnsi="Times New Roman"/>
          <w:bCs/>
          <w:sz w:val="24"/>
          <w:szCs w:val="24"/>
          <w:lang w:val="lt-LT"/>
        </w:rPr>
      </w:pPr>
    </w:p>
    <w:p w14:paraId="11142860" w14:textId="77777777" w:rsidR="004F48A5" w:rsidRPr="00AF4237" w:rsidRDefault="001D78C9" w:rsidP="004F48A5">
      <w:pPr>
        <w:rPr>
          <w:rFonts w:ascii="Times New Roman" w:hAnsi="Times New Roman"/>
          <w:bCs/>
          <w:sz w:val="24"/>
          <w:szCs w:val="24"/>
          <w:lang w:val="lt-LT"/>
        </w:rPr>
      </w:pPr>
      <w:r w:rsidRPr="00905A24">
        <w:rPr>
          <w:rFonts w:ascii="Times New Roman" w:hAnsi="Times New Roman"/>
          <w:bCs/>
          <w:sz w:val="24"/>
          <w:szCs w:val="24"/>
          <w:lang w:val="lt-LT"/>
        </w:rPr>
        <w:t xml:space="preserve">7.2. </w:t>
      </w:r>
      <w:r w:rsidR="004F48A5" w:rsidRPr="00905A24">
        <w:rPr>
          <w:rFonts w:ascii="Times New Roman" w:hAnsi="Times New Roman"/>
          <w:bCs/>
          <w:sz w:val="24"/>
          <w:szCs w:val="24"/>
          <w:lang w:val="lt-LT"/>
        </w:rPr>
        <w:t xml:space="preserve">Tarptautinės asociacijos, kurių nare įvairiomis formomis įstaiga </w:t>
      </w:r>
      <w:r w:rsidR="006B1D88" w:rsidRPr="00905A24">
        <w:rPr>
          <w:rFonts w:ascii="Times New Roman" w:hAnsi="Times New Roman"/>
          <w:bCs/>
          <w:sz w:val="24"/>
          <w:szCs w:val="24"/>
          <w:lang w:val="lt-LT"/>
        </w:rPr>
        <w:t>yra. Paryškinkite organizaciją, kurios nare įstaiga tapo per praėjusius metus.</w:t>
      </w:r>
      <w:r w:rsidR="00F5615B" w:rsidRPr="00905A24">
        <w:rPr>
          <w:rFonts w:ascii="Times New Roman" w:hAnsi="Times New Roman"/>
          <w:bCs/>
          <w:sz w:val="24"/>
          <w:szCs w:val="24"/>
          <w:lang w:val="lt-LT"/>
        </w:rPr>
        <w:t xml:space="preserve"> </w:t>
      </w:r>
    </w:p>
    <w:tbl>
      <w:tblPr>
        <w:tblStyle w:val="TableGrid"/>
        <w:tblW w:w="9634" w:type="dxa"/>
        <w:tblLook w:val="04A0" w:firstRow="1" w:lastRow="0" w:firstColumn="1" w:lastColumn="0" w:noHBand="0" w:noVBand="1"/>
      </w:tblPr>
      <w:tblGrid>
        <w:gridCol w:w="959"/>
        <w:gridCol w:w="8675"/>
      </w:tblGrid>
      <w:tr w:rsidR="00F5615B" w:rsidRPr="00905A24" w14:paraId="13716D23" w14:textId="77777777" w:rsidTr="001D78C9">
        <w:tc>
          <w:tcPr>
            <w:tcW w:w="959" w:type="dxa"/>
            <w:shd w:val="clear" w:color="auto" w:fill="D9D9D9" w:themeFill="background1" w:themeFillShade="D9"/>
            <w:vAlign w:val="center"/>
          </w:tcPr>
          <w:p w14:paraId="4D5DA000" w14:textId="77777777" w:rsidR="00F5615B" w:rsidRPr="00905A24" w:rsidRDefault="003E63D5" w:rsidP="001D78C9">
            <w:pPr>
              <w:jc w:val="center"/>
              <w:rPr>
                <w:rFonts w:ascii="Times New Roman" w:hAnsi="Times New Roman"/>
                <w:b/>
                <w:sz w:val="24"/>
                <w:szCs w:val="24"/>
                <w:lang w:val="lt-LT"/>
              </w:rPr>
            </w:pPr>
            <w:r w:rsidRPr="00905A24">
              <w:rPr>
                <w:rFonts w:ascii="Times New Roman" w:hAnsi="Times New Roman"/>
                <w:b/>
                <w:sz w:val="24"/>
                <w:szCs w:val="24"/>
                <w:lang w:val="lt-LT"/>
              </w:rPr>
              <w:t>Eil. Nr.</w:t>
            </w:r>
          </w:p>
        </w:tc>
        <w:tc>
          <w:tcPr>
            <w:tcW w:w="8675" w:type="dxa"/>
            <w:shd w:val="clear" w:color="auto" w:fill="D9D9D9" w:themeFill="background1" w:themeFillShade="D9"/>
            <w:vAlign w:val="center"/>
          </w:tcPr>
          <w:p w14:paraId="1BCFF186" w14:textId="77777777" w:rsidR="00F5615B" w:rsidRPr="00905A24" w:rsidRDefault="00F5615B" w:rsidP="001D78C9">
            <w:pPr>
              <w:jc w:val="center"/>
              <w:rPr>
                <w:rFonts w:ascii="Times New Roman" w:hAnsi="Times New Roman"/>
                <w:b/>
                <w:sz w:val="24"/>
                <w:szCs w:val="24"/>
                <w:lang w:val="lt-LT"/>
              </w:rPr>
            </w:pPr>
            <w:r w:rsidRPr="00905A24">
              <w:rPr>
                <w:rFonts w:ascii="Times New Roman" w:hAnsi="Times New Roman"/>
                <w:b/>
                <w:sz w:val="24"/>
                <w:szCs w:val="24"/>
                <w:lang w:val="lt-LT"/>
              </w:rPr>
              <w:t>Organizacija</w:t>
            </w:r>
          </w:p>
        </w:tc>
      </w:tr>
      <w:tr w:rsidR="001D78C9" w:rsidRPr="00905A24" w14:paraId="71476644" w14:textId="77777777" w:rsidTr="003E63D5">
        <w:tc>
          <w:tcPr>
            <w:tcW w:w="959" w:type="dxa"/>
          </w:tcPr>
          <w:p w14:paraId="017487D3" w14:textId="77777777" w:rsidR="001D78C9" w:rsidRPr="00905A24" w:rsidRDefault="001D78C9" w:rsidP="0063230D">
            <w:pPr>
              <w:jc w:val="center"/>
              <w:rPr>
                <w:rFonts w:ascii="Times New Roman" w:hAnsi="Times New Roman"/>
                <w:sz w:val="24"/>
                <w:szCs w:val="24"/>
                <w:lang w:val="lt-LT"/>
              </w:rPr>
            </w:pPr>
            <w:r w:rsidRPr="00905A24">
              <w:rPr>
                <w:rFonts w:ascii="Times New Roman" w:hAnsi="Times New Roman"/>
                <w:sz w:val="24"/>
                <w:szCs w:val="24"/>
                <w:lang w:val="lt-LT"/>
              </w:rPr>
              <w:t>1.</w:t>
            </w:r>
          </w:p>
        </w:tc>
        <w:tc>
          <w:tcPr>
            <w:tcW w:w="8675" w:type="dxa"/>
          </w:tcPr>
          <w:p w14:paraId="6E8B4E4A" w14:textId="77777777" w:rsidR="001D78C9" w:rsidRPr="00905A24" w:rsidRDefault="002565FF" w:rsidP="0063230D">
            <w:pPr>
              <w:rPr>
                <w:rFonts w:ascii="Times New Roman" w:hAnsi="Times New Roman"/>
                <w:sz w:val="24"/>
                <w:szCs w:val="24"/>
                <w:lang w:val="lt-LT"/>
              </w:rPr>
            </w:pPr>
            <w:r w:rsidRPr="00905A24">
              <w:rPr>
                <w:rFonts w:ascii="Times New Roman" w:eastAsia="Times New Roman" w:hAnsi="Times New Roman"/>
                <w:sz w:val="24"/>
                <w:szCs w:val="24"/>
                <w:lang w:val="lt-LT"/>
              </w:rPr>
              <w:t>ALF Lietuvos tinklas</w:t>
            </w:r>
          </w:p>
        </w:tc>
      </w:tr>
    </w:tbl>
    <w:p w14:paraId="5B2B2DF8" w14:textId="77777777" w:rsidR="004F48A5" w:rsidRPr="00AF4237" w:rsidRDefault="004F48A5">
      <w:pPr>
        <w:rPr>
          <w:rFonts w:ascii="Times New Roman" w:hAnsi="Times New Roman"/>
          <w:sz w:val="16"/>
          <w:szCs w:val="16"/>
          <w:lang w:val="lt-LT"/>
        </w:rPr>
      </w:pPr>
    </w:p>
    <w:p w14:paraId="228F7942" w14:textId="77777777" w:rsidR="00DF65B4" w:rsidRPr="00905A24" w:rsidRDefault="00DF65B4" w:rsidP="00DF65B4">
      <w:pPr>
        <w:rPr>
          <w:rFonts w:ascii="Times New Roman" w:hAnsi="Times New Roman"/>
          <w:sz w:val="24"/>
          <w:szCs w:val="24"/>
          <w:lang w:val="lt-LT"/>
        </w:rPr>
      </w:pPr>
      <w:r w:rsidRPr="00905A24">
        <w:rPr>
          <w:rFonts w:ascii="Times New Roman" w:hAnsi="Times New Roman"/>
          <w:sz w:val="24"/>
          <w:szCs w:val="24"/>
          <w:lang w:val="lt-LT"/>
        </w:rPr>
        <w:t xml:space="preserve">Data: </w:t>
      </w:r>
      <w:r w:rsidR="00AE1C54">
        <w:rPr>
          <w:rFonts w:ascii="Times New Roman" w:hAnsi="Times New Roman"/>
          <w:sz w:val="24"/>
          <w:szCs w:val="24"/>
          <w:lang w:val="lt-LT"/>
        </w:rPr>
        <w:t>2019-01-25</w:t>
      </w:r>
    </w:p>
    <w:p w14:paraId="752B9D9C" w14:textId="77777777" w:rsidR="00AF4237" w:rsidRDefault="00AF4237" w:rsidP="00DF65B4">
      <w:pPr>
        <w:rPr>
          <w:rFonts w:ascii="Times New Roman" w:hAnsi="Times New Roman"/>
          <w:sz w:val="24"/>
          <w:szCs w:val="24"/>
          <w:lang w:val="lt-LT"/>
        </w:rPr>
      </w:pPr>
    </w:p>
    <w:p w14:paraId="254A5233" w14:textId="77777777" w:rsidR="004F48A5" w:rsidRPr="00905A24" w:rsidRDefault="00AE1C54" w:rsidP="00DF65B4">
      <w:pPr>
        <w:rPr>
          <w:rFonts w:ascii="Times New Roman" w:hAnsi="Times New Roman"/>
          <w:sz w:val="24"/>
          <w:szCs w:val="24"/>
          <w:lang w:val="lt-LT"/>
        </w:rPr>
      </w:pPr>
      <w:r>
        <w:rPr>
          <w:rFonts w:ascii="Times New Roman" w:hAnsi="Times New Roman"/>
          <w:sz w:val="24"/>
          <w:szCs w:val="24"/>
          <w:lang w:val="lt-LT"/>
        </w:rPr>
        <w:t>Kirtimų kultūros centro direktorė                                                               Vilma Ramanauskienė</w:t>
      </w:r>
    </w:p>
    <w:sectPr w:rsidR="004F48A5" w:rsidRPr="00905A24" w:rsidSect="001D78C9">
      <w:pgSz w:w="11906" w:h="16838"/>
      <w:pgMar w:top="1134" w:right="567" w:bottom="993" w:left="1701" w:header="567" w:footer="567" w:gutter="0"/>
      <w:cols w:space="1296"/>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07D2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7D296" w16cid:durableId="1FF17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FD8"/>
    <w:multiLevelType w:val="hybridMultilevel"/>
    <w:tmpl w:val="D020F17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AD12EBC"/>
    <w:multiLevelType w:val="hybridMultilevel"/>
    <w:tmpl w:val="242ACC0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259C118C"/>
    <w:multiLevelType w:val="hybridMultilevel"/>
    <w:tmpl w:val="3E56EE18"/>
    <w:lvl w:ilvl="0" w:tplc="042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8C19ED"/>
    <w:multiLevelType w:val="hybridMultilevel"/>
    <w:tmpl w:val="025A83B0"/>
    <w:lvl w:ilvl="0" w:tplc="808AB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D3B0301"/>
    <w:multiLevelType w:val="hybridMultilevel"/>
    <w:tmpl w:val="1A44F4F4"/>
    <w:lvl w:ilvl="0" w:tplc="C59C6F50">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60A7433B"/>
    <w:multiLevelType w:val="hybridMultilevel"/>
    <w:tmpl w:val="56E85948"/>
    <w:lvl w:ilvl="0" w:tplc="8114527C">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3"/>
    <w:lvlOverride w:ilvl="0">
      <w:startOverride w:val="1"/>
    </w:lvlOverride>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va Meilutė-Šeršniova">
    <w15:presenceInfo w15:providerId="AD" w15:userId="S-1-5-21-1847287375-3726142591-3614520517-15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8A5"/>
    <w:rsid w:val="00014555"/>
    <w:rsid w:val="00056030"/>
    <w:rsid w:val="000C2467"/>
    <w:rsid w:val="001471F7"/>
    <w:rsid w:val="001C12E0"/>
    <w:rsid w:val="001C66FD"/>
    <w:rsid w:val="001D78C9"/>
    <w:rsid w:val="001E0343"/>
    <w:rsid w:val="002036B7"/>
    <w:rsid w:val="00233D0F"/>
    <w:rsid w:val="002565FF"/>
    <w:rsid w:val="00294E4E"/>
    <w:rsid w:val="002A0C64"/>
    <w:rsid w:val="002A0C8C"/>
    <w:rsid w:val="002A7030"/>
    <w:rsid w:val="002B4F69"/>
    <w:rsid w:val="002E1D70"/>
    <w:rsid w:val="00324417"/>
    <w:rsid w:val="0032732A"/>
    <w:rsid w:val="003372D4"/>
    <w:rsid w:val="003E63D5"/>
    <w:rsid w:val="00404B94"/>
    <w:rsid w:val="00411B84"/>
    <w:rsid w:val="004A5572"/>
    <w:rsid w:val="004D6B2C"/>
    <w:rsid w:val="004F48A5"/>
    <w:rsid w:val="005058EE"/>
    <w:rsid w:val="0054177D"/>
    <w:rsid w:val="0059299D"/>
    <w:rsid w:val="005C228C"/>
    <w:rsid w:val="006001E5"/>
    <w:rsid w:val="00621FEA"/>
    <w:rsid w:val="0063230D"/>
    <w:rsid w:val="006355EF"/>
    <w:rsid w:val="00637780"/>
    <w:rsid w:val="0065710C"/>
    <w:rsid w:val="006A58C1"/>
    <w:rsid w:val="006A6EDD"/>
    <w:rsid w:val="006B1D88"/>
    <w:rsid w:val="006C5679"/>
    <w:rsid w:val="006C57B6"/>
    <w:rsid w:val="006F353D"/>
    <w:rsid w:val="00733A3D"/>
    <w:rsid w:val="007621C7"/>
    <w:rsid w:val="00767522"/>
    <w:rsid w:val="007967B2"/>
    <w:rsid w:val="007C2F30"/>
    <w:rsid w:val="007C4182"/>
    <w:rsid w:val="007E4E74"/>
    <w:rsid w:val="008124FE"/>
    <w:rsid w:val="00905A24"/>
    <w:rsid w:val="009423D6"/>
    <w:rsid w:val="009977BC"/>
    <w:rsid w:val="00AE1C54"/>
    <w:rsid w:val="00AF4237"/>
    <w:rsid w:val="00B207E6"/>
    <w:rsid w:val="00B6519C"/>
    <w:rsid w:val="00BC3FA8"/>
    <w:rsid w:val="00C647FA"/>
    <w:rsid w:val="00C64A3D"/>
    <w:rsid w:val="00CB57A5"/>
    <w:rsid w:val="00D12155"/>
    <w:rsid w:val="00D15EA1"/>
    <w:rsid w:val="00D953CA"/>
    <w:rsid w:val="00DE2202"/>
    <w:rsid w:val="00DF1D9D"/>
    <w:rsid w:val="00DF65B4"/>
    <w:rsid w:val="00E83F88"/>
    <w:rsid w:val="00F015B5"/>
    <w:rsid w:val="00F30A0B"/>
    <w:rsid w:val="00F4556F"/>
    <w:rsid w:val="00F5511D"/>
    <w:rsid w:val="00F5615B"/>
    <w:rsid w:val="00F704EF"/>
    <w:rsid w:val="00F9500B"/>
    <w:rsid w:val="00FA3009"/>
    <w:rsid w:val="00FC775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lt-LT"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8C"/>
    <w:pPr>
      <w:spacing w:line="240" w:lineRule="auto"/>
      <w:ind w:firstLine="0"/>
      <w:contextualSpacing/>
    </w:pPr>
    <w:rPr>
      <w:rFonts w:ascii="Calibri" w:hAnsi="Calibri" w:cs="Times New Roman"/>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qFormat/>
    <w:rsid w:val="005C228C"/>
    <w:pPr>
      <w:jc w:val="left"/>
    </w:pPr>
    <w:rPr>
      <w:rFonts w:ascii="Times New Roman" w:hAnsi="Times New Roman"/>
      <w:sz w:val="24"/>
      <w:szCs w:val="24"/>
      <w:lang w:val="lt-LT"/>
    </w:rPr>
  </w:style>
  <w:style w:type="paragraph" w:styleId="NoSpacing">
    <w:name w:val="No Spacing"/>
    <w:uiPriority w:val="1"/>
    <w:qFormat/>
    <w:rsid w:val="004F48A5"/>
    <w:pPr>
      <w:spacing w:line="240" w:lineRule="auto"/>
      <w:ind w:firstLine="0"/>
      <w:jc w:val="left"/>
    </w:pPr>
    <w:rPr>
      <w:rFonts w:eastAsiaTheme="minorHAnsi"/>
      <w:lang w:val="en-US"/>
    </w:rPr>
  </w:style>
  <w:style w:type="table" w:styleId="TableGrid">
    <w:name w:val="Table Grid"/>
    <w:basedOn w:val="TableNormal"/>
    <w:uiPriority w:val="39"/>
    <w:rsid w:val="004F48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48A5"/>
    <w:rPr>
      <w:sz w:val="16"/>
      <w:szCs w:val="16"/>
    </w:rPr>
  </w:style>
  <w:style w:type="paragraph" w:styleId="CommentText">
    <w:name w:val="annotation text"/>
    <w:basedOn w:val="Normal"/>
    <w:link w:val="CommentTextChar"/>
    <w:uiPriority w:val="99"/>
    <w:semiHidden/>
    <w:unhideWhenUsed/>
    <w:rsid w:val="004F48A5"/>
    <w:rPr>
      <w:sz w:val="20"/>
      <w:szCs w:val="20"/>
    </w:rPr>
  </w:style>
  <w:style w:type="character" w:customStyle="1" w:styleId="CommentTextChar">
    <w:name w:val="Comment Text Char"/>
    <w:basedOn w:val="DefaultParagraphFont"/>
    <w:link w:val="CommentText"/>
    <w:uiPriority w:val="99"/>
    <w:semiHidden/>
    <w:rsid w:val="004F48A5"/>
    <w:rPr>
      <w:rFonts w:ascii="Calibri" w:hAnsi="Calibri"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4F48A5"/>
    <w:rPr>
      <w:b/>
      <w:bCs/>
    </w:rPr>
  </w:style>
  <w:style w:type="character" w:customStyle="1" w:styleId="CommentSubjectChar">
    <w:name w:val="Comment Subject Char"/>
    <w:basedOn w:val="CommentTextChar"/>
    <w:link w:val="CommentSubject"/>
    <w:uiPriority w:val="99"/>
    <w:semiHidden/>
    <w:rsid w:val="004F48A5"/>
    <w:rPr>
      <w:rFonts w:ascii="Calibri" w:hAnsi="Calibri" w:cs="Times New Roman"/>
      <w:b/>
      <w:bCs/>
      <w:sz w:val="20"/>
      <w:szCs w:val="20"/>
      <w:lang w:val="en-US" w:eastAsia="ar-SA"/>
    </w:rPr>
  </w:style>
  <w:style w:type="paragraph" w:styleId="BalloonText">
    <w:name w:val="Balloon Text"/>
    <w:basedOn w:val="Normal"/>
    <w:link w:val="BalloonTextChar"/>
    <w:uiPriority w:val="99"/>
    <w:semiHidden/>
    <w:unhideWhenUsed/>
    <w:rsid w:val="004F48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8A5"/>
    <w:rPr>
      <w:rFonts w:ascii="Segoe UI" w:hAnsi="Segoe UI" w:cs="Segoe UI"/>
      <w:sz w:val="18"/>
      <w:szCs w:val="18"/>
      <w:lang w:val="en-US" w:eastAsia="ar-SA"/>
    </w:rPr>
  </w:style>
  <w:style w:type="table" w:customStyle="1" w:styleId="TableGrid1">
    <w:name w:val="Table Grid1"/>
    <w:basedOn w:val="TableNormal"/>
    <w:next w:val="TableGrid"/>
    <w:uiPriority w:val="39"/>
    <w:rsid w:val="006F35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lt-LT"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8C"/>
    <w:pPr>
      <w:spacing w:line="240" w:lineRule="auto"/>
      <w:ind w:firstLine="0"/>
      <w:contextualSpacing/>
    </w:pPr>
    <w:rPr>
      <w:rFonts w:ascii="Calibri" w:hAnsi="Calibri" w:cs="Times New Roman"/>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qFormat/>
    <w:rsid w:val="005C228C"/>
    <w:pPr>
      <w:jc w:val="left"/>
    </w:pPr>
    <w:rPr>
      <w:rFonts w:ascii="Times New Roman" w:hAnsi="Times New Roman"/>
      <w:sz w:val="24"/>
      <w:szCs w:val="24"/>
      <w:lang w:val="lt-LT"/>
    </w:rPr>
  </w:style>
  <w:style w:type="paragraph" w:styleId="NoSpacing">
    <w:name w:val="No Spacing"/>
    <w:uiPriority w:val="1"/>
    <w:qFormat/>
    <w:rsid w:val="004F48A5"/>
    <w:pPr>
      <w:spacing w:line="240" w:lineRule="auto"/>
      <w:ind w:firstLine="0"/>
      <w:jc w:val="left"/>
    </w:pPr>
    <w:rPr>
      <w:rFonts w:eastAsiaTheme="minorHAnsi"/>
      <w:lang w:val="en-US"/>
    </w:rPr>
  </w:style>
  <w:style w:type="table" w:styleId="TableGrid">
    <w:name w:val="Table Grid"/>
    <w:basedOn w:val="TableNormal"/>
    <w:uiPriority w:val="39"/>
    <w:rsid w:val="004F48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48A5"/>
    <w:rPr>
      <w:sz w:val="16"/>
      <w:szCs w:val="16"/>
    </w:rPr>
  </w:style>
  <w:style w:type="paragraph" w:styleId="CommentText">
    <w:name w:val="annotation text"/>
    <w:basedOn w:val="Normal"/>
    <w:link w:val="CommentTextChar"/>
    <w:uiPriority w:val="99"/>
    <w:semiHidden/>
    <w:unhideWhenUsed/>
    <w:rsid w:val="004F48A5"/>
    <w:rPr>
      <w:sz w:val="20"/>
      <w:szCs w:val="20"/>
    </w:rPr>
  </w:style>
  <w:style w:type="character" w:customStyle="1" w:styleId="CommentTextChar">
    <w:name w:val="Comment Text Char"/>
    <w:basedOn w:val="DefaultParagraphFont"/>
    <w:link w:val="CommentText"/>
    <w:uiPriority w:val="99"/>
    <w:semiHidden/>
    <w:rsid w:val="004F48A5"/>
    <w:rPr>
      <w:rFonts w:ascii="Calibri" w:hAnsi="Calibri"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4F48A5"/>
    <w:rPr>
      <w:b/>
      <w:bCs/>
    </w:rPr>
  </w:style>
  <w:style w:type="character" w:customStyle="1" w:styleId="CommentSubjectChar">
    <w:name w:val="Comment Subject Char"/>
    <w:basedOn w:val="CommentTextChar"/>
    <w:link w:val="CommentSubject"/>
    <w:uiPriority w:val="99"/>
    <w:semiHidden/>
    <w:rsid w:val="004F48A5"/>
    <w:rPr>
      <w:rFonts w:ascii="Calibri" w:hAnsi="Calibri" w:cs="Times New Roman"/>
      <w:b/>
      <w:bCs/>
      <w:sz w:val="20"/>
      <w:szCs w:val="20"/>
      <w:lang w:val="en-US" w:eastAsia="ar-SA"/>
    </w:rPr>
  </w:style>
  <w:style w:type="paragraph" w:styleId="BalloonText">
    <w:name w:val="Balloon Text"/>
    <w:basedOn w:val="Normal"/>
    <w:link w:val="BalloonTextChar"/>
    <w:uiPriority w:val="99"/>
    <w:semiHidden/>
    <w:unhideWhenUsed/>
    <w:rsid w:val="004F48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8A5"/>
    <w:rPr>
      <w:rFonts w:ascii="Segoe UI" w:hAnsi="Segoe UI" w:cs="Segoe UI"/>
      <w:sz w:val="18"/>
      <w:szCs w:val="18"/>
      <w:lang w:val="en-US" w:eastAsia="ar-SA"/>
    </w:rPr>
  </w:style>
  <w:style w:type="table" w:customStyle="1" w:styleId="TableGrid1">
    <w:name w:val="Table Grid1"/>
    <w:basedOn w:val="TableNormal"/>
    <w:next w:val="TableGrid"/>
    <w:uiPriority w:val="39"/>
    <w:rsid w:val="006F35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7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84543-6EF5-4255-AD95-9ED0DD7B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6725</Words>
  <Characters>3834</Characters>
  <Application>Microsoft Office Word</Application>
  <DocSecurity>0</DocSecurity>
  <Lines>31</Lines>
  <Paragraphs>21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Arunas Beksta</dc:creator>
  <cp:lastModifiedBy>Administrator</cp:lastModifiedBy>
  <cp:revision>22</cp:revision>
  <cp:lastPrinted>2019-04-03T09:39:00Z</cp:lastPrinted>
  <dcterms:created xsi:type="dcterms:W3CDTF">2018-10-03T13:12:00Z</dcterms:created>
  <dcterms:modified xsi:type="dcterms:W3CDTF">2019-04-03T09:39:00Z</dcterms:modified>
</cp:coreProperties>
</file>