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A5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BE36A0">
        <w:rPr>
          <w:rFonts w:ascii="Times New Roman" w:hAnsi="Times New Roman" w:cs="Times New Roman"/>
          <w:b/>
          <w:caps/>
          <w:sz w:val="24"/>
          <w:szCs w:val="24"/>
          <w:lang w:val="lt-LT"/>
        </w:rPr>
        <w:t>M. K. ČIURLIONIO NAMAI  2019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:rsidR="004F48A5" w:rsidRPr="00DB0AB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C647FA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4F48A5" w:rsidRDefault="004F48A5">
      <w:pPr>
        <w:rPr>
          <w:lang w:val="lt-LT"/>
        </w:rPr>
      </w:pPr>
    </w:p>
    <w:p w:rsidR="00F5615B" w:rsidRPr="00752A4D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8669"/>
      </w:tblGrid>
      <w:tr w:rsidR="00F5615B" w:rsidRPr="00752A4D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69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752A4D" w:rsidRPr="00752A4D" w:rsidTr="00E32E09">
        <w:tc>
          <w:tcPr>
            <w:tcW w:w="959" w:type="dxa"/>
          </w:tcPr>
          <w:p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69" w:type="dxa"/>
          </w:tcPr>
          <w:p w:rsidR="00752A4D" w:rsidRPr="00752A4D" w:rsidRDefault="000B362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0B362C" w:rsidRDefault="000B362C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6974"/>
        <w:gridCol w:w="1695"/>
      </w:tblGrid>
      <w:tr w:rsidR="004F48A5" w:rsidRPr="00752A4D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974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752A4D" w:rsidRPr="00752A4D" w:rsidTr="00E32E09">
        <w:tc>
          <w:tcPr>
            <w:tcW w:w="959" w:type="dxa"/>
          </w:tcPr>
          <w:p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974" w:type="dxa"/>
          </w:tcPr>
          <w:p w:rsidR="00752A4D" w:rsidRPr="00752A4D" w:rsidRDefault="0042422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Čiurlionio namų</w:t>
            </w:r>
            <w:r w:rsidR="009A67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choras</w:t>
            </w:r>
          </w:p>
        </w:tc>
        <w:tc>
          <w:tcPr>
            <w:tcW w:w="1695" w:type="dxa"/>
          </w:tcPr>
          <w:p w:rsidR="00752A4D" w:rsidRPr="00752A4D" w:rsidRDefault="00F848F8" w:rsidP="007B22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</w:p>
        </w:tc>
      </w:tr>
    </w:tbl>
    <w:p w:rsidR="000B362C" w:rsidRDefault="000B362C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672"/>
        <w:gridCol w:w="1336"/>
        <w:gridCol w:w="1358"/>
      </w:tblGrid>
      <w:tr w:rsidR="004F48A5" w:rsidRPr="00752A4D" w:rsidTr="000B362C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181003" w:rsidRPr="00752A4D" w:rsidTr="000B362C">
        <w:tc>
          <w:tcPr>
            <w:tcW w:w="846" w:type="dxa"/>
          </w:tcPr>
          <w:p w:rsidR="00181003" w:rsidRPr="000B362C" w:rsidRDefault="00181003" w:rsidP="00FD285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81003" w:rsidRPr="000B362C" w:rsidRDefault="00181003" w:rsidP="00510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Ievos </w:t>
            </w:r>
            <w:proofErr w:type="spellStart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Augaitytės</w:t>
            </w:r>
            <w:proofErr w:type="spellEnd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tekstilės instaliacija „Tylos kuždesiai“</w:t>
            </w:r>
          </w:p>
        </w:tc>
        <w:tc>
          <w:tcPr>
            <w:tcW w:w="1672" w:type="dxa"/>
          </w:tcPr>
          <w:p w:rsidR="00181003" w:rsidRPr="000B362C" w:rsidRDefault="003C60D0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Sausio 2 –</w:t>
            </w:r>
            <w:r w:rsidR="00181003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sausio 31</w:t>
            </w:r>
          </w:p>
        </w:tc>
        <w:tc>
          <w:tcPr>
            <w:tcW w:w="1336" w:type="dxa"/>
          </w:tcPr>
          <w:p w:rsidR="00181003" w:rsidRPr="000B362C" w:rsidRDefault="001E28A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181003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C68F6" w:rsidRPr="00752A4D" w:rsidTr="000B362C">
        <w:tc>
          <w:tcPr>
            <w:tcW w:w="846" w:type="dxa"/>
          </w:tcPr>
          <w:p w:rsidR="007C68F6" w:rsidRPr="000B362C" w:rsidRDefault="007C68F6" w:rsidP="00FD285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7C68F6" w:rsidRPr="000B362C" w:rsidRDefault="007C68F6" w:rsidP="00510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Menų studijos „</w:t>
            </w:r>
            <w:proofErr w:type="spellStart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Abrakademija</w:t>
            </w:r>
            <w:proofErr w:type="spellEnd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“ </w:t>
            </w:r>
            <w:r w:rsidR="008C3674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koncertas</w:t>
            </w:r>
          </w:p>
        </w:tc>
        <w:tc>
          <w:tcPr>
            <w:tcW w:w="1672" w:type="dxa"/>
          </w:tcPr>
          <w:p w:rsidR="007C68F6" w:rsidRPr="000B362C" w:rsidRDefault="00481C45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Sausio</w:t>
            </w:r>
            <w:r w:rsidR="007C68F6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14</w:t>
            </w:r>
          </w:p>
        </w:tc>
        <w:tc>
          <w:tcPr>
            <w:tcW w:w="1336" w:type="dxa"/>
          </w:tcPr>
          <w:p w:rsidR="007C68F6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7C68F6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33D39" w:rsidRPr="00752A4D" w:rsidTr="000B362C">
        <w:tc>
          <w:tcPr>
            <w:tcW w:w="846" w:type="dxa"/>
          </w:tcPr>
          <w:p w:rsidR="00D33D39" w:rsidRPr="000B362C" w:rsidRDefault="00D33D39" w:rsidP="00FD285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33D39" w:rsidRPr="000B362C" w:rsidRDefault="00D33D39" w:rsidP="00510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Jūratės </w:t>
            </w:r>
            <w:proofErr w:type="spellStart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Bučmytės</w:t>
            </w:r>
            <w:proofErr w:type="spellEnd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</w:t>
            </w:r>
            <w:r w:rsidR="001D50D4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 Alberto </w:t>
            </w:r>
            <w:proofErr w:type="spellStart"/>
            <w:r w:rsidR="001D50D4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Krajinsko</w:t>
            </w:r>
            <w:proofErr w:type="spellEnd"/>
            <w:r w:rsidR="001D50D4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paroda „Čiurlionio piešinių labirintai“</w:t>
            </w:r>
          </w:p>
        </w:tc>
        <w:tc>
          <w:tcPr>
            <w:tcW w:w="1672" w:type="dxa"/>
          </w:tcPr>
          <w:p w:rsidR="00D33D39" w:rsidRPr="000B362C" w:rsidRDefault="00D33D39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Sausio 14 – kovo 1</w:t>
            </w:r>
          </w:p>
        </w:tc>
        <w:tc>
          <w:tcPr>
            <w:tcW w:w="1336" w:type="dxa"/>
          </w:tcPr>
          <w:p w:rsidR="00D33D39" w:rsidRPr="000B362C" w:rsidRDefault="00D33D3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58" w:type="dxa"/>
          </w:tcPr>
          <w:p w:rsidR="00D33D39" w:rsidRPr="000B362C" w:rsidRDefault="00D33D3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C68F6" w:rsidRPr="00752A4D" w:rsidTr="000B362C">
        <w:tc>
          <w:tcPr>
            <w:tcW w:w="846" w:type="dxa"/>
          </w:tcPr>
          <w:p w:rsidR="007C68F6" w:rsidRPr="000B362C" w:rsidRDefault="007C68F6" w:rsidP="00FD285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7C68F6" w:rsidRPr="000B362C" w:rsidRDefault="003A745E" w:rsidP="00510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Vokalinės muzikos koncertas</w:t>
            </w:r>
          </w:p>
        </w:tc>
        <w:tc>
          <w:tcPr>
            <w:tcW w:w="1672" w:type="dxa"/>
          </w:tcPr>
          <w:p w:rsidR="007C68F6" w:rsidRPr="000B362C" w:rsidRDefault="00481C45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Sausio</w:t>
            </w:r>
            <w:r w:rsidR="007C68F6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</w:t>
            </w:r>
          </w:p>
        </w:tc>
        <w:tc>
          <w:tcPr>
            <w:tcW w:w="1336" w:type="dxa"/>
          </w:tcPr>
          <w:p w:rsidR="007C68F6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7C68F6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7DD6" w:rsidRPr="00156BFA" w:rsidTr="000B362C">
        <w:tc>
          <w:tcPr>
            <w:tcW w:w="846" w:type="dxa"/>
          </w:tcPr>
          <w:p w:rsidR="00DC7DD6" w:rsidRPr="000B362C" w:rsidRDefault="00DC7DD6" w:rsidP="00FD285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7DD6" w:rsidRPr="000B362C" w:rsidRDefault="00DC7DD6" w:rsidP="00510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Popietė su Čiurlionio </w:t>
            </w:r>
            <w:r w:rsidR="0034136E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muzika </w:t>
            </w:r>
            <w:r w:rsidR="00156BFA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Nacionaliniame M. K. Čiurlionio dailės muziejuje</w:t>
            </w:r>
          </w:p>
        </w:tc>
        <w:tc>
          <w:tcPr>
            <w:tcW w:w="1672" w:type="dxa"/>
          </w:tcPr>
          <w:p w:rsidR="00DC7DD6" w:rsidRPr="000B362C" w:rsidRDefault="00481C45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Sausio</w:t>
            </w:r>
            <w:r w:rsidR="00DC7DD6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19</w:t>
            </w:r>
          </w:p>
          <w:p w:rsidR="003C1D31" w:rsidRPr="000B362C" w:rsidRDefault="003C1D3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36" w:type="dxa"/>
          </w:tcPr>
          <w:p w:rsidR="00DC7DD6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DC7DD6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2A4D" w:rsidRPr="00752A4D" w:rsidTr="000B362C">
        <w:tc>
          <w:tcPr>
            <w:tcW w:w="846" w:type="dxa"/>
          </w:tcPr>
          <w:p w:rsidR="00752A4D" w:rsidRPr="000B362C" w:rsidRDefault="00752A4D" w:rsidP="00FD285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752A4D" w:rsidRPr="000B362C" w:rsidRDefault="005109A2" w:rsidP="00510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="00DC7DD6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akarų</w:t>
            </w: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ciklas „Pasimatymai su Čiurlioniu“</w:t>
            </w:r>
          </w:p>
        </w:tc>
        <w:tc>
          <w:tcPr>
            <w:tcW w:w="1672" w:type="dxa"/>
          </w:tcPr>
          <w:p w:rsidR="00752A4D" w:rsidRPr="000B362C" w:rsidRDefault="004821D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Vasario</w:t>
            </w:r>
            <w:r w:rsidR="005109A2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5</w:t>
            </w:r>
          </w:p>
          <w:p w:rsidR="005109A2" w:rsidRPr="000B362C" w:rsidRDefault="004821D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Kovo</w:t>
            </w:r>
            <w:r w:rsidR="005109A2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5</w:t>
            </w:r>
          </w:p>
          <w:p w:rsidR="005109A2" w:rsidRPr="000B362C" w:rsidRDefault="004821D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Balandžio</w:t>
            </w:r>
            <w:r w:rsidR="005109A2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</w:t>
            </w:r>
          </w:p>
          <w:p w:rsidR="005109A2" w:rsidRPr="000B362C" w:rsidRDefault="004821D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Gegužės</w:t>
            </w:r>
            <w:r w:rsidR="005109A2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7</w:t>
            </w:r>
          </w:p>
          <w:p w:rsidR="005109A2" w:rsidRPr="000B362C" w:rsidRDefault="004821D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Birželio</w:t>
            </w:r>
            <w:r w:rsidR="005109A2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4</w:t>
            </w:r>
          </w:p>
          <w:p w:rsidR="005109A2" w:rsidRPr="000B362C" w:rsidRDefault="004821D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Rugsėjo</w:t>
            </w:r>
            <w:r w:rsidR="005109A2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3</w:t>
            </w:r>
          </w:p>
          <w:p w:rsidR="005109A2" w:rsidRPr="000B362C" w:rsidRDefault="004821D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Spalio</w:t>
            </w:r>
            <w:r w:rsidR="005109A2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</w:t>
            </w:r>
          </w:p>
          <w:p w:rsidR="005109A2" w:rsidRPr="000B362C" w:rsidRDefault="004821D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Lapkričio</w:t>
            </w:r>
            <w:r w:rsidR="005109A2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5</w:t>
            </w:r>
          </w:p>
          <w:p w:rsidR="00A72A1B" w:rsidRPr="000B362C" w:rsidRDefault="004821D1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Gruodžio</w:t>
            </w:r>
            <w:r w:rsidR="005109A2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3</w:t>
            </w:r>
          </w:p>
        </w:tc>
        <w:tc>
          <w:tcPr>
            <w:tcW w:w="1336" w:type="dxa"/>
          </w:tcPr>
          <w:p w:rsidR="00752A4D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752A4D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A501C1" w:rsidRPr="00752A4D" w:rsidTr="000B362C">
        <w:tc>
          <w:tcPr>
            <w:tcW w:w="846" w:type="dxa"/>
          </w:tcPr>
          <w:p w:rsidR="00A501C1" w:rsidRPr="000B362C" w:rsidRDefault="00A501C1" w:rsidP="00FD285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A501C1" w:rsidRPr="000B362C" w:rsidRDefault="00E66C1E" w:rsidP="00510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Valanda su Čiurlioniu</w:t>
            </w:r>
            <w:r w:rsidR="00A501C1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Medardo Čoboto trečiojo amžiaus universiteto klausytojams</w:t>
            </w:r>
          </w:p>
          <w:p w:rsidR="000D5DF5" w:rsidRPr="000B362C" w:rsidRDefault="000D5DF5" w:rsidP="00510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72" w:type="dxa"/>
          </w:tcPr>
          <w:p w:rsidR="00A501C1" w:rsidRPr="000B362C" w:rsidRDefault="00A501C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Vasario 9</w:t>
            </w:r>
          </w:p>
          <w:p w:rsidR="00A501C1" w:rsidRPr="000B362C" w:rsidRDefault="00A501C1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Vasario 23</w:t>
            </w:r>
          </w:p>
          <w:p w:rsidR="00A501C1" w:rsidRPr="000B362C" w:rsidRDefault="005462AC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Kovo mėn.</w:t>
            </w:r>
          </w:p>
        </w:tc>
        <w:tc>
          <w:tcPr>
            <w:tcW w:w="1336" w:type="dxa"/>
          </w:tcPr>
          <w:p w:rsidR="00A501C1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A501C1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D7D6E" w:rsidRPr="00752A4D" w:rsidTr="000B362C">
        <w:tc>
          <w:tcPr>
            <w:tcW w:w="846" w:type="dxa"/>
          </w:tcPr>
          <w:p w:rsidR="00CD7D6E" w:rsidRPr="000B362C" w:rsidRDefault="00CD7D6E" w:rsidP="00FD285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D7D6E" w:rsidRPr="000B362C" w:rsidRDefault="00CD7D6E" w:rsidP="00510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Popietė su Čiurlionio namų choru Anykščių kultūros centre</w:t>
            </w:r>
          </w:p>
        </w:tc>
        <w:tc>
          <w:tcPr>
            <w:tcW w:w="1672" w:type="dxa"/>
          </w:tcPr>
          <w:p w:rsidR="00CD7D6E" w:rsidRPr="000B362C" w:rsidRDefault="00CD7D6E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Vasario 10 </w:t>
            </w:r>
          </w:p>
          <w:p w:rsidR="00CD7D6E" w:rsidRPr="000B362C" w:rsidRDefault="00CD7D6E" w:rsidP="00510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36" w:type="dxa"/>
          </w:tcPr>
          <w:p w:rsidR="00CD7D6E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CD7D6E" w:rsidRPr="000B362C" w:rsidRDefault="000E478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8747D" w:rsidRPr="00752A4D" w:rsidTr="000B362C">
        <w:tc>
          <w:tcPr>
            <w:tcW w:w="846" w:type="dxa"/>
          </w:tcPr>
          <w:p w:rsidR="0048747D" w:rsidRPr="000B362C" w:rsidRDefault="0048747D" w:rsidP="0048747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48747D" w:rsidRPr="000B362C" w:rsidRDefault="0048747D" w:rsidP="0048747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Nacionalinės M. K. Čiurlionio menų mokyklos jaunųjų talentų koncertas</w:t>
            </w:r>
          </w:p>
        </w:tc>
        <w:tc>
          <w:tcPr>
            <w:tcW w:w="1672" w:type="dxa"/>
          </w:tcPr>
          <w:p w:rsidR="0048747D" w:rsidRPr="000B362C" w:rsidRDefault="0048747D" w:rsidP="004874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Vasario 15</w:t>
            </w:r>
          </w:p>
        </w:tc>
        <w:tc>
          <w:tcPr>
            <w:tcW w:w="1336" w:type="dxa"/>
          </w:tcPr>
          <w:p w:rsidR="0048747D" w:rsidRPr="000B362C" w:rsidRDefault="005A1000" w:rsidP="00487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48747D" w:rsidRPr="000B362C" w:rsidRDefault="005A1000" w:rsidP="00487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8747D" w:rsidRPr="00966A48" w:rsidTr="000B362C">
        <w:tc>
          <w:tcPr>
            <w:tcW w:w="846" w:type="dxa"/>
          </w:tcPr>
          <w:p w:rsidR="0048747D" w:rsidRPr="000B362C" w:rsidRDefault="0048747D" w:rsidP="0048747D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48747D" w:rsidRPr="000B362C" w:rsidRDefault="00966A48" w:rsidP="0048747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Parodų ciklas „Nacionalinių premijų laureatai Čiurlionio namuose“. </w:t>
            </w:r>
            <w:r w:rsidR="0048747D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Rimvydo Kepežinsko kaligrafijos ir grafikos paroda „Laiškai Čiurlioniui“</w:t>
            </w:r>
          </w:p>
        </w:tc>
        <w:tc>
          <w:tcPr>
            <w:tcW w:w="1672" w:type="dxa"/>
          </w:tcPr>
          <w:p w:rsidR="0048747D" w:rsidRPr="000B362C" w:rsidRDefault="0048747D" w:rsidP="004874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Vasario 26 –</w:t>
            </w:r>
          </w:p>
          <w:p w:rsidR="0048747D" w:rsidRPr="000B362C" w:rsidRDefault="0048747D" w:rsidP="004874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Kovo 29</w:t>
            </w:r>
          </w:p>
        </w:tc>
        <w:tc>
          <w:tcPr>
            <w:tcW w:w="1336" w:type="dxa"/>
          </w:tcPr>
          <w:p w:rsidR="0048747D" w:rsidRPr="000B362C" w:rsidRDefault="005A1000" w:rsidP="00487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48747D" w:rsidRPr="000B362C" w:rsidRDefault="005A1000" w:rsidP="00487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90D7E" w:rsidRPr="00966A48" w:rsidTr="000B362C">
        <w:tc>
          <w:tcPr>
            <w:tcW w:w="846" w:type="dxa"/>
          </w:tcPr>
          <w:p w:rsidR="00C90D7E" w:rsidRPr="000B362C" w:rsidRDefault="00C90D7E" w:rsidP="00C90D7E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90D7E" w:rsidRPr="000B362C" w:rsidRDefault="00C90D7E" w:rsidP="00C90D7E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Dalyvavimas Vilniaus knygų mugėje </w:t>
            </w:r>
          </w:p>
        </w:tc>
        <w:tc>
          <w:tcPr>
            <w:tcW w:w="1672" w:type="dxa"/>
          </w:tcPr>
          <w:p w:rsidR="00C90D7E" w:rsidRPr="000B362C" w:rsidRDefault="00C90D7E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Vasario mėn.</w:t>
            </w:r>
          </w:p>
        </w:tc>
        <w:tc>
          <w:tcPr>
            <w:tcW w:w="1336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90D7E" w:rsidRPr="00752A4D" w:rsidTr="000B362C">
        <w:tc>
          <w:tcPr>
            <w:tcW w:w="846" w:type="dxa"/>
          </w:tcPr>
          <w:p w:rsidR="00C90D7E" w:rsidRPr="000B362C" w:rsidRDefault="00C90D7E" w:rsidP="00C90D7E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90D7E" w:rsidRPr="000B362C" w:rsidRDefault="00C90D7E" w:rsidP="00C90D7E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Pokalbių – susitikimų ciklas „Nacionalinių premijų laureatai svečiuose pas Čiurlionį su filosofu </w:t>
            </w:r>
            <w:proofErr w:type="spellStart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Nerijumi</w:t>
            </w:r>
            <w:proofErr w:type="spellEnd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Mileriumi“</w:t>
            </w:r>
          </w:p>
        </w:tc>
        <w:tc>
          <w:tcPr>
            <w:tcW w:w="1672" w:type="dxa"/>
          </w:tcPr>
          <w:p w:rsidR="00C90D7E" w:rsidRPr="000B362C" w:rsidRDefault="00C90D7E" w:rsidP="00C90D7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 daugiau kaip 1 per mėn.</w:t>
            </w:r>
          </w:p>
        </w:tc>
        <w:tc>
          <w:tcPr>
            <w:tcW w:w="1336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90D7E" w:rsidRPr="00752A4D" w:rsidTr="000B362C">
        <w:tc>
          <w:tcPr>
            <w:tcW w:w="846" w:type="dxa"/>
          </w:tcPr>
          <w:p w:rsidR="00C90D7E" w:rsidRPr="000B362C" w:rsidRDefault="00C90D7E" w:rsidP="00C90D7E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90D7E" w:rsidRPr="000B362C" w:rsidRDefault="00C90D7E" w:rsidP="00C90D7E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Tapatybės forumas Vilniaus rotušėje</w:t>
            </w:r>
          </w:p>
        </w:tc>
        <w:tc>
          <w:tcPr>
            <w:tcW w:w="1672" w:type="dxa"/>
          </w:tcPr>
          <w:p w:rsidR="00C90D7E" w:rsidRPr="000B362C" w:rsidRDefault="00C90D7E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Kovo 14</w:t>
            </w:r>
          </w:p>
        </w:tc>
        <w:tc>
          <w:tcPr>
            <w:tcW w:w="1336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90D7E" w:rsidRPr="00752A4D" w:rsidTr="000B362C">
        <w:tc>
          <w:tcPr>
            <w:tcW w:w="846" w:type="dxa"/>
          </w:tcPr>
          <w:p w:rsidR="00C90D7E" w:rsidRPr="000B362C" w:rsidRDefault="00C90D7E" w:rsidP="00C90D7E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90D7E" w:rsidRPr="000B362C" w:rsidRDefault="00C90D7E" w:rsidP="00C90D7E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Filmo „Laiškai Sofijai“ peržiūra</w:t>
            </w:r>
          </w:p>
        </w:tc>
        <w:tc>
          <w:tcPr>
            <w:tcW w:w="1672" w:type="dxa"/>
          </w:tcPr>
          <w:p w:rsidR="00C90D7E" w:rsidRPr="000B362C" w:rsidRDefault="00C90D7E" w:rsidP="00C90D7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Balandžio 10</w:t>
            </w:r>
          </w:p>
        </w:tc>
        <w:tc>
          <w:tcPr>
            <w:tcW w:w="1336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90D7E" w:rsidRPr="000F6A92" w:rsidTr="000B362C">
        <w:tc>
          <w:tcPr>
            <w:tcW w:w="846" w:type="dxa"/>
          </w:tcPr>
          <w:p w:rsidR="00C90D7E" w:rsidRPr="000B362C" w:rsidRDefault="00C90D7E" w:rsidP="00C90D7E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90D7E" w:rsidRPr="000B362C" w:rsidRDefault="000F6A92" w:rsidP="00C90D7E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Parodų ciklas „Nacionalinių premijų laureatai Čiurlionio namuose“. </w:t>
            </w:r>
            <w:r w:rsidR="00C90D7E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Stasio Eidrigevičiaus tapybos ir grafikos paroda</w:t>
            </w:r>
          </w:p>
        </w:tc>
        <w:tc>
          <w:tcPr>
            <w:tcW w:w="1672" w:type="dxa"/>
          </w:tcPr>
          <w:p w:rsidR="00C90D7E" w:rsidRPr="000B362C" w:rsidRDefault="00C90D7E" w:rsidP="00C90D7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Balandžio 4–</w:t>
            </w:r>
          </w:p>
          <w:p w:rsidR="00C90D7E" w:rsidRPr="000B362C" w:rsidRDefault="00C90D7E" w:rsidP="00C90D7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Gegužės 4</w:t>
            </w:r>
          </w:p>
        </w:tc>
        <w:tc>
          <w:tcPr>
            <w:tcW w:w="1336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90D7E" w:rsidRPr="000F6A92" w:rsidTr="000B362C">
        <w:tc>
          <w:tcPr>
            <w:tcW w:w="846" w:type="dxa"/>
          </w:tcPr>
          <w:p w:rsidR="00C90D7E" w:rsidRPr="000B362C" w:rsidRDefault="00C90D7E" w:rsidP="00C90D7E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90D7E" w:rsidRPr="000B362C" w:rsidRDefault="00C90D7E" w:rsidP="00C90D7E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Open</w:t>
            </w:r>
            <w:proofErr w:type="spellEnd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House</w:t>
            </w:r>
            <w:proofErr w:type="spellEnd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Vilnius. Muzika netikėtose erdvėse</w:t>
            </w:r>
          </w:p>
        </w:tc>
        <w:tc>
          <w:tcPr>
            <w:tcW w:w="1672" w:type="dxa"/>
          </w:tcPr>
          <w:p w:rsidR="00C90D7E" w:rsidRPr="000B362C" w:rsidRDefault="00C90D7E" w:rsidP="00C90D7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Balandžio 27–28</w:t>
            </w:r>
          </w:p>
        </w:tc>
        <w:tc>
          <w:tcPr>
            <w:tcW w:w="1336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90D7E" w:rsidRPr="00752A4D" w:rsidTr="000B362C">
        <w:tc>
          <w:tcPr>
            <w:tcW w:w="846" w:type="dxa"/>
          </w:tcPr>
          <w:p w:rsidR="00C90D7E" w:rsidRPr="000B362C" w:rsidRDefault="00C90D7E" w:rsidP="00C90D7E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90D7E" w:rsidRPr="000B362C" w:rsidRDefault="00C90D7E" w:rsidP="00C90D7E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M. K. Čiurlionio kultūros kelio atidarymo renginiai įvairiose Lietuvos vietose</w:t>
            </w:r>
          </w:p>
        </w:tc>
        <w:tc>
          <w:tcPr>
            <w:tcW w:w="1672" w:type="dxa"/>
          </w:tcPr>
          <w:p w:rsidR="00C90D7E" w:rsidRPr="000B362C" w:rsidRDefault="00C90D7E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Gegužės 24 – Birželio 01</w:t>
            </w:r>
          </w:p>
        </w:tc>
        <w:tc>
          <w:tcPr>
            <w:tcW w:w="1336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32EDA" w:rsidRPr="00532EDA" w:rsidTr="000B362C">
        <w:tc>
          <w:tcPr>
            <w:tcW w:w="846" w:type="dxa"/>
          </w:tcPr>
          <w:p w:rsidR="00532EDA" w:rsidRPr="000B362C" w:rsidRDefault="00532EDA" w:rsidP="00C90D7E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532EDA" w:rsidRPr="000B362C" w:rsidRDefault="00532EDA" w:rsidP="00C90D7E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Nidos </w:t>
            </w:r>
            <w:proofErr w:type="spellStart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Gaidauskienės</w:t>
            </w:r>
            <w:proofErr w:type="spellEnd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knygos „Sofija Kymantaitė-Čiurlionienė: modernėjančios savimonės kontūrai“</w:t>
            </w:r>
          </w:p>
        </w:tc>
        <w:tc>
          <w:tcPr>
            <w:tcW w:w="1672" w:type="dxa"/>
          </w:tcPr>
          <w:p w:rsidR="00532EDA" w:rsidRPr="000B362C" w:rsidRDefault="00532EDA" w:rsidP="00C90D7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Gegužės mėn.</w:t>
            </w:r>
          </w:p>
        </w:tc>
        <w:tc>
          <w:tcPr>
            <w:tcW w:w="1336" w:type="dxa"/>
          </w:tcPr>
          <w:p w:rsidR="00532EDA" w:rsidRPr="000B362C" w:rsidRDefault="003E4D03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532EDA" w:rsidRPr="000B362C" w:rsidRDefault="003E4D03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90D7E" w:rsidRPr="00532EDA" w:rsidTr="000B362C">
        <w:tc>
          <w:tcPr>
            <w:tcW w:w="846" w:type="dxa"/>
          </w:tcPr>
          <w:p w:rsidR="00C90D7E" w:rsidRPr="000B362C" w:rsidRDefault="00C90D7E" w:rsidP="00C90D7E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90D7E" w:rsidRPr="000B362C" w:rsidRDefault="00C90D7E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M. K. Čiurlionio reprodukcijų paroda</w:t>
            </w:r>
          </w:p>
          <w:p w:rsidR="00C90D7E" w:rsidRPr="000B362C" w:rsidRDefault="00C90D7E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72" w:type="dxa"/>
          </w:tcPr>
          <w:p w:rsidR="00C90D7E" w:rsidRPr="000B362C" w:rsidRDefault="00C90D7E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Gegužės mėn. – rugsėjo mėn.</w:t>
            </w:r>
          </w:p>
        </w:tc>
        <w:tc>
          <w:tcPr>
            <w:tcW w:w="1336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C90D7E" w:rsidRPr="000B362C" w:rsidRDefault="005A1000" w:rsidP="00C90D7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C1C83" w:rsidRPr="00752A4D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M. K. Čiurlionio kūrybos pristatymai su muzikine programa lankytojų grupėms iš Lietuvos ir užsienio</w:t>
            </w:r>
          </w:p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Birželio 6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Birželio 8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Liepos 13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Rugpjūčio 10</w:t>
            </w:r>
          </w:p>
          <w:p w:rsidR="00DC1C83" w:rsidRPr="000B362C" w:rsidRDefault="00DC1C83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Rugsėjo 14</w:t>
            </w:r>
          </w:p>
        </w:tc>
        <w:tc>
          <w:tcPr>
            <w:tcW w:w="1336" w:type="dxa"/>
          </w:tcPr>
          <w:p w:rsidR="00DC1C83" w:rsidRPr="000B362C" w:rsidRDefault="005A1000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:rsidR="00DC1C83" w:rsidRPr="000B362C" w:rsidRDefault="005A1000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1C83" w:rsidRPr="00752A4D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Čiurlionio namų choro koncertas XVII tarptautiniame menų festivalyje „Druskininkų vasara su M. K. Čiurlioniu“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Birželio 14–16</w:t>
            </w:r>
          </w:p>
        </w:tc>
        <w:tc>
          <w:tcPr>
            <w:tcW w:w="1336" w:type="dxa"/>
          </w:tcPr>
          <w:p w:rsidR="00DC1C83" w:rsidRPr="000B362C" w:rsidRDefault="005A1000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DC1C83" w:rsidRPr="000B362C" w:rsidRDefault="005A1000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1C83" w:rsidRPr="00752A4D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Kultūros naktis 2019</w:t>
            </w:r>
          </w:p>
        </w:tc>
        <w:tc>
          <w:tcPr>
            <w:tcW w:w="1672" w:type="dxa"/>
          </w:tcPr>
          <w:p w:rsidR="00DC1C83" w:rsidRPr="000B362C" w:rsidRDefault="00DC1C83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Birželio mėn.</w:t>
            </w:r>
          </w:p>
        </w:tc>
        <w:tc>
          <w:tcPr>
            <w:tcW w:w="1336" w:type="dxa"/>
          </w:tcPr>
          <w:p w:rsidR="00DC1C83" w:rsidRPr="000B362C" w:rsidRDefault="005A1000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DC1C83" w:rsidRPr="000B362C" w:rsidRDefault="005A1000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C1C83" w:rsidRPr="00752A4D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M. K. Čiurlionio muzikos vakarai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Liepos – rugpjūčio mėn.</w:t>
            </w:r>
          </w:p>
          <w:p w:rsidR="00DC1C83" w:rsidRPr="000B362C" w:rsidRDefault="00DC1C83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(20 koncertų)</w:t>
            </w:r>
          </w:p>
        </w:tc>
        <w:tc>
          <w:tcPr>
            <w:tcW w:w="1336" w:type="dxa"/>
          </w:tcPr>
          <w:p w:rsidR="00DC1C83" w:rsidRPr="000B362C" w:rsidRDefault="005A1000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:rsidR="00DC1C83" w:rsidRPr="000B362C" w:rsidRDefault="005A1000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1C83" w:rsidRPr="00752A4D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Stendų paroda Sofijos Čiurlionienės-Kymantaitės gimtajame name Joniškyje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Liepos – rugpjūčio mėn.</w:t>
            </w:r>
          </w:p>
        </w:tc>
        <w:tc>
          <w:tcPr>
            <w:tcW w:w="1336" w:type="dxa"/>
          </w:tcPr>
          <w:p w:rsidR="00DC1C83" w:rsidRPr="000B362C" w:rsidRDefault="00BC7777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DC1C83" w:rsidRPr="000B362C" w:rsidRDefault="00BC7777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1C83" w:rsidRPr="00752A4D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Interaktyvus žaidimas „Čiurlionio Senamiestis“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Rugsėjo 7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Rugsėjo 21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Spalio 5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Spalio 19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Lapkričio 9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Lapkričio 23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Gruodžio 7</w:t>
            </w:r>
          </w:p>
          <w:p w:rsidR="00DC1C83" w:rsidRPr="000B362C" w:rsidRDefault="00DC1C83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Gruodžio 21</w:t>
            </w:r>
          </w:p>
        </w:tc>
        <w:tc>
          <w:tcPr>
            <w:tcW w:w="1336" w:type="dxa"/>
          </w:tcPr>
          <w:p w:rsidR="00DC1C83" w:rsidRPr="000B362C" w:rsidRDefault="004A61A6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:rsidR="00DC1C83" w:rsidRPr="000B362C" w:rsidRDefault="004A61A6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C1C83" w:rsidRPr="00752A4D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512CFD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Ekskursijos</w:t>
            </w:r>
            <w:r w:rsidR="00DC1C83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:</w:t>
            </w:r>
          </w:p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„Čiurlionio Vilnius“;</w:t>
            </w:r>
          </w:p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„Sofija ir Konstantinas Vilniuje“;</w:t>
            </w:r>
          </w:p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„100 minučių </w:t>
            </w:r>
            <w:proofErr w:type="spellStart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paspirtukais</w:t>
            </w:r>
            <w:proofErr w:type="spellEnd"/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po Čiurlionio Vilnių“;</w:t>
            </w:r>
          </w:p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Orientacinis komandinis žaidimas „Atrask Čiurlionio Vilnių“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Pagal poreikį</w:t>
            </w:r>
          </w:p>
        </w:tc>
        <w:tc>
          <w:tcPr>
            <w:tcW w:w="1336" w:type="dxa"/>
          </w:tcPr>
          <w:p w:rsidR="00DC1C83" w:rsidRPr="000B362C" w:rsidRDefault="004A61A6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:rsidR="00DC1C83" w:rsidRPr="000B362C" w:rsidRDefault="004A61A6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C1C83" w:rsidRPr="00F20292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Koncertų ciklas „M. K. Čiurlionio muzikiniai keliai Europoje“</w:t>
            </w:r>
          </w:p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72" w:type="dxa"/>
          </w:tcPr>
          <w:p w:rsidR="00DC1C83" w:rsidRPr="000B362C" w:rsidRDefault="00DC1C83" w:rsidP="000B362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Rugsėjo mėn. – lapkričio mėn.</w:t>
            </w:r>
          </w:p>
        </w:tc>
        <w:tc>
          <w:tcPr>
            <w:tcW w:w="1336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C1C83" w:rsidRPr="007B7436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M. K. Čiurlionio dailės darbų reprodukcijų parodos užsienio šalyse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5 parodos</w:t>
            </w:r>
          </w:p>
        </w:tc>
        <w:tc>
          <w:tcPr>
            <w:tcW w:w="1336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C1C83" w:rsidRPr="00A506AC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A506AC" w:rsidP="000B362C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Parodų ciklas „Nacionalinių premijų laureatai Čiurlionio namuose“. </w:t>
            </w:r>
            <w:r w:rsidR="00DC1C83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Stanislovo Žvirgždo fotografijos paroda ir knygos „Čiurlionis ir Vilnius“ pristatymas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Rugsėjo mėn.</w:t>
            </w:r>
          </w:p>
        </w:tc>
        <w:tc>
          <w:tcPr>
            <w:tcW w:w="1336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DC1C83" w:rsidRPr="000B362C" w:rsidRDefault="00474F12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1C83" w:rsidRPr="00966A48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966A48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Parodų ciklas „Nacionalinių premijų laureatai Čiurlionio namuose“. </w:t>
            </w:r>
            <w:proofErr w:type="spellStart"/>
            <w:r w:rsidR="00DC1C83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Ksenijos</w:t>
            </w:r>
            <w:proofErr w:type="spellEnd"/>
            <w:r w:rsidR="00DC1C83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DC1C83" w:rsidRPr="000B362C">
              <w:rPr>
                <w:rFonts w:ascii="Times New Roman" w:hAnsi="Times New Roman"/>
                <w:sz w:val="24"/>
                <w:szCs w:val="24"/>
                <w:lang w:val="lt-LT"/>
              </w:rPr>
              <w:t>Jaroševaitės</w:t>
            </w:r>
            <w:proofErr w:type="spellEnd"/>
            <w:r w:rsidR="00DC1C83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tapybos ir skulptūros „Žiemiškai nežemiška paroda“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Lapkričio 4 –</w:t>
            </w:r>
          </w:p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gruodžio 31</w:t>
            </w:r>
          </w:p>
        </w:tc>
        <w:tc>
          <w:tcPr>
            <w:tcW w:w="1336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C1C83" w:rsidRPr="007B7436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DC1C8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Lietuvos muzikos ir teatro akademijos, Nacionalinės M. K. Čiurlionio menų mokyklos, Vilniaus konservatorijos, Vilniaus B. Dvariono dešimtmetės muzikos mokyklos ir kt. studentų ir mokinių koncertai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1-2 kartus per mėnesį</w:t>
            </w:r>
          </w:p>
        </w:tc>
        <w:tc>
          <w:tcPr>
            <w:tcW w:w="1336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C1C83" w:rsidRPr="007B7436" w:rsidTr="000B362C">
        <w:tc>
          <w:tcPr>
            <w:tcW w:w="846" w:type="dxa"/>
          </w:tcPr>
          <w:p w:rsidR="00DC1C83" w:rsidRPr="000B362C" w:rsidRDefault="00DC1C83" w:rsidP="00DC1C83">
            <w:pPr>
              <w:pStyle w:val="Sraopastraip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C1C83" w:rsidRPr="000B362C" w:rsidRDefault="00DC1C83" w:rsidP="000B362C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Kalėdiniai – N</w:t>
            </w:r>
            <w:r w:rsidR="00DB01BF" w:rsidRPr="000B362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aujametiniai renginiai </w:t>
            </w:r>
          </w:p>
        </w:tc>
        <w:tc>
          <w:tcPr>
            <w:tcW w:w="1672" w:type="dxa"/>
          </w:tcPr>
          <w:p w:rsidR="00DC1C83" w:rsidRPr="000B362C" w:rsidRDefault="00DC1C83" w:rsidP="00DC1C8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Gruodžio mėn.</w:t>
            </w:r>
          </w:p>
        </w:tc>
        <w:tc>
          <w:tcPr>
            <w:tcW w:w="1336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:rsidR="00DC1C83" w:rsidRPr="000B362C" w:rsidRDefault="00014D35" w:rsidP="00DC1C8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B362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:rsidR="00752A4D" w:rsidRPr="00842720" w:rsidRDefault="000F1A83">
      <w:pPr>
        <w:rPr>
          <w:rFonts w:ascii="Times New Roman" w:hAnsi="Times New Roman"/>
          <w:i/>
          <w:sz w:val="24"/>
          <w:szCs w:val="24"/>
          <w:lang w:val="lt-LT"/>
        </w:rPr>
      </w:pPr>
      <w:r>
        <w:rPr>
          <w:rFonts w:ascii="Times New Roman" w:hAnsi="Times New Roman"/>
          <w:i/>
          <w:sz w:val="24"/>
          <w:szCs w:val="24"/>
          <w:lang w:val="lt-LT"/>
        </w:rPr>
        <w:t>Pastaba: r</w:t>
      </w:r>
      <w:r w:rsidR="00842720" w:rsidRPr="00842720">
        <w:rPr>
          <w:rFonts w:ascii="Times New Roman" w:hAnsi="Times New Roman"/>
          <w:i/>
          <w:sz w:val="24"/>
          <w:szCs w:val="24"/>
          <w:lang w:val="lt-LT"/>
        </w:rPr>
        <w:t>enginiai ir jų datos gali būti tikslinami</w:t>
      </w:r>
    </w:p>
    <w:p w:rsidR="001B638A" w:rsidRDefault="001B638A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46"/>
        <w:gridCol w:w="6420"/>
        <w:gridCol w:w="925"/>
        <w:gridCol w:w="1337"/>
      </w:tblGrid>
      <w:tr w:rsidR="004F48A5" w:rsidRPr="00752A4D" w:rsidTr="000B362C">
        <w:tc>
          <w:tcPr>
            <w:tcW w:w="946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420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925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3F6B41" w:rsidRPr="005E4972" w:rsidTr="000B362C">
        <w:tc>
          <w:tcPr>
            <w:tcW w:w="946" w:type="dxa"/>
          </w:tcPr>
          <w:p w:rsidR="003F6B41" w:rsidRPr="005F1733" w:rsidRDefault="003F6B41" w:rsidP="003F6B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420" w:type="dxa"/>
          </w:tcPr>
          <w:p w:rsidR="008F5A5D" w:rsidRPr="00EA157A" w:rsidRDefault="005E4972" w:rsidP="003F6B4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M. K. Čiurlionio harmonizuotų lietuvių liaudies dainų programa</w:t>
            </w:r>
          </w:p>
        </w:tc>
        <w:tc>
          <w:tcPr>
            <w:tcW w:w="925" w:type="dxa"/>
          </w:tcPr>
          <w:p w:rsidR="003F6B41" w:rsidRPr="00752A4D" w:rsidRDefault="005E4972" w:rsidP="003F6B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37" w:type="dxa"/>
          </w:tcPr>
          <w:p w:rsidR="003F6B41" w:rsidRPr="00752A4D" w:rsidRDefault="003F6B41" w:rsidP="003F6B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3F6B41" w:rsidRPr="005E4972" w:rsidTr="000B362C">
        <w:tc>
          <w:tcPr>
            <w:tcW w:w="946" w:type="dxa"/>
          </w:tcPr>
          <w:p w:rsidR="003F6B41" w:rsidRPr="005F1733" w:rsidRDefault="003F6B41" w:rsidP="003F6B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420" w:type="dxa"/>
          </w:tcPr>
          <w:p w:rsidR="008F5A5D" w:rsidRPr="00EA157A" w:rsidRDefault="005A0FD7" w:rsidP="003F6B4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Lietuvių kompozitorių chorinės muzikos programa</w:t>
            </w:r>
          </w:p>
        </w:tc>
        <w:tc>
          <w:tcPr>
            <w:tcW w:w="925" w:type="dxa"/>
          </w:tcPr>
          <w:p w:rsidR="003F6B41" w:rsidRPr="00752A4D" w:rsidRDefault="005A0FD7" w:rsidP="003F6B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37" w:type="dxa"/>
          </w:tcPr>
          <w:p w:rsidR="003F6B41" w:rsidRPr="00752A4D" w:rsidRDefault="003F6B41" w:rsidP="003F6B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0B362C" w:rsidRDefault="000B362C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5925"/>
        <w:gridCol w:w="2999"/>
      </w:tblGrid>
      <w:tr w:rsidR="004F48A5" w:rsidRPr="00752A4D" w:rsidTr="000B362C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925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999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8019A2" w:rsidRPr="00752A4D" w:rsidTr="000B362C">
        <w:tc>
          <w:tcPr>
            <w:tcW w:w="704" w:type="dxa"/>
          </w:tcPr>
          <w:p w:rsidR="008019A2" w:rsidRPr="005F1733" w:rsidRDefault="008019A2" w:rsidP="00801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925" w:type="dxa"/>
          </w:tcPr>
          <w:p w:rsidR="008F5A5D" w:rsidRPr="00EA157A" w:rsidRDefault="008019A2" w:rsidP="00801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Augame su Čiurlioniu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2999" w:type="dxa"/>
          </w:tcPr>
          <w:p w:rsidR="008019A2" w:rsidRPr="00752A4D" w:rsidRDefault="008019A2" w:rsidP="008019A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  <w:tr w:rsidR="008019A2" w:rsidRPr="00752A4D" w:rsidTr="000B362C">
        <w:tc>
          <w:tcPr>
            <w:tcW w:w="704" w:type="dxa"/>
          </w:tcPr>
          <w:p w:rsidR="008019A2" w:rsidRPr="005F1733" w:rsidRDefault="008019A2" w:rsidP="00801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925" w:type="dxa"/>
          </w:tcPr>
          <w:p w:rsidR="007460D1" w:rsidRPr="00EA157A" w:rsidRDefault="007460D1" w:rsidP="00801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„Atvirlaiškis mokytojai“</w:t>
            </w:r>
          </w:p>
        </w:tc>
        <w:tc>
          <w:tcPr>
            <w:tcW w:w="2999" w:type="dxa"/>
          </w:tcPr>
          <w:p w:rsidR="008019A2" w:rsidRPr="00752A4D" w:rsidRDefault="008019A2" w:rsidP="008019A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  <w:tr w:rsidR="007460D1" w:rsidRPr="00752A4D" w:rsidTr="000B362C">
        <w:tc>
          <w:tcPr>
            <w:tcW w:w="704" w:type="dxa"/>
          </w:tcPr>
          <w:p w:rsidR="007460D1" w:rsidRDefault="007460D1" w:rsidP="00801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925" w:type="dxa"/>
          </w:tcPr>
          <w:p w:rsidR="007460D1" w:rsidRDefault="007460D1" w:rsidP="00801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„Dangaus atvirukas“</w:t>
            </w:r>
          </w:p>
        </w:tc>
        <w:tc>
          <w:tcPr>
            <w:tcW w:w="2999" w:type="dxa"/>
          </w:tcPr>
          <w:p w:rsidR="007460D1" w:rsidRDefault="007460D1" w:rsidP="008019A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  <w:tr w:rsidR="008019A2" w:rsidRPr="00752A4D" w:rsidTr="000B362C">
        <w:tc>
          <w:tcPr>
            <w:tcW w:w="704" w:type="dxa"/>
          </w:tcPr>
          <w:p w:rsidR="008019A2" w:rsidRPr="005F1733" w:rsidRDefault="007460D1" w:rsidP="00801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8019A2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5925" w:type="dxa"/>
          </w:tcPr>
          <w:p w:rsidR="008F5A5D" w:rsidRPr="00EA157A" w:rsidRDefault="008019A2" w:rsidP="00801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K. Čiurlionis kaip visuomeninis ir kultūros veikėjas. Tapatumo ir </w:t>
            </w:r>
            <w:proofErr w:type="spellStart"/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nacionalumo</w:t>
            </w:r>
            <w:proofErr w:type="spellEnd"/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paieškos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2999" w:type="dxa"/>
          </w:tcPr>
          <w:p w:rsidR="008019A2" w:rsidRPr="00752A4D" w:rsidRDefault="008019A2" w:rsidP="008019A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  <w:tr w:rsidR="008019A2" w:rsidRPr="00752A4D" w:rsidTr="000B362C">
        <w:tc>
          <w:tcPr>
            <w:tcW w:w="704" w:type="dxa"/>
          </w:tcPr>
          <w:p w:rsidR="008019A2" w:rsidRDefault="007460D1" w:rsidP="00801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="008019A2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5925" w:type="dxa"/>
          </w:tcPr>
          <w:p w:rsidR="008F5A5D" w:rsidRPr="00EA157A" w:rsidRDefault="00587ECC" w:rsidP="00801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„Laiškas artimajam“</w:t>
            </w:r>
          </w:p>
        </w:tc>
        <w:tc>
          <w:tcPr>
            <w:tcW w:w="2999" w:type="dxa"/>
          </w:tcPr>
          <w:p w:rsidR="008019A2" w:rsidRPr="00752A4D" w:rsidRDefault="008019A2" w:rsidP="008019A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  <w:tr w:rsidR="00587ECC" w:rsidRPr="00752A4D" w:rsidTr="000B362C">
        <w:tc>
          <w:tcPr>
            <w:tcW w:w="704" w:type="dxa"/>
          </w:tcPr>
          <w:p w:rsidR="00587ECC" w:rsidRDefault="00587ECC" w:rsidP="00801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925" w:type="dxa"/>
          </w:tcPr>
          <w:p w:rsidR="00587ECC" w:rsidRDefault="00587ECC" w:rsidP="00801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M. K. Čiurlionio paveikslo interpretacija</w:t>
            </w:r>
          </w:p>
        </w:tc>
        <w:tc>
          <w:tcPr>
            <w:tcW w:w="2999" w:type="dxa"/>
          </w:tcPr>
          <w:p w:rsidR="00587ECC" w:rsidRDefault="00587ECC" w:rsidP="008019A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  <w:tr w:rsidR="00587ECC" w:rsidRPr="00752A4D" w:rsidTr="000B362C">
        <w:tc>
          <w:tcPr>
            <w:tcW w:w="704" w:type="dxa"/>
          </w:tcPr>
          <w:p w:rsidR="00587ECC" w:rsidRDefault="00587ECC" w:rsidP="008019A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925" w:type="dxa"/>
          </w:tcPr>
          <w:p w:rsidR="00587ECC" w:rsidRDefault="00B80FCF" w:rsidP="008019A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Kompozicija kosmine tema</w:t>
            </w:r>
          </w:p>
        </w:tc>
        <w:tc>
          <w:tcPr>
            <w:tcW w:w="2999" w:type="dxa"/>
          </w:tcPr>
          <w:p w:rsidR="00587ECC" w:rsidRDefault="00587ECC" w:rsidP="008019A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</w:tbl>
    <w:p w:rsidR="00072A56" w:rsidRDefault="00072A56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86506F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86506F" w:rsidRPr="00752A4D" w:rsidRDefault="0086506F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0B362C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0B362C" w:rsidRDefault="000B362C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0B362C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:rsidR="000B362C" w:rsidRDefault="000B362C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:rsidR="004F48A5" w:rsidRPr="00752A4D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0B362C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0B362C" w:rsidRDefault="000B362C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lastRenderedPageBreak/>
        <w:t xml:space="preserve">7.2.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:rsidR="004F48A5" w:rsidRPr="00752A4D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0B362C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0B362C" w:rsidRDefault="000B362C" w:rsidP="00CC3624">
      <w:pPr>
        <w:rPr>
          <w:rFonts w:ascii="Times New Roman" w:hAnsi="Times New Roman"/>
          <w:sz w:val="24"/>
          <w:szCs w:val="24"/>
          <w:lang w:val="lt-LT"/>
        </w:rPr>
      </w:pPr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21444A">
        <w:rPr>
          <w:rFonts w:ascii="Times New Roman" w:hAnsi="Times New Roman"/>
          <w:sz w:val="24"/>
          <w:szCs w:val="24"/>
          <w:lang w:val="lt-LT"/>
        </w:rPr>
        <w:t>2019.01.25</w:t>
      </w:r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_________________                               __________________                          </w:t>
      </w:r>
      <w:r w:rsidR="00E5179F">
        <w:rPr>
          <w:rFonts w:ascii="Times New Roman" w:hAnsi="Times New Roman"/>
          <w:sz w:val="24"/>
          <w:szCs w:val="24"/>
          <w:lang w:val="lt-LT"/>
        </w:rPr>
        <w:t xml:space="preserve">   Rokas Zubovas</w:t>
      </w:r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:rsidR="004F48A5" w:rsidRPr="00752A4D" w:rsidRDefault="004F48A5" w:rsidP="00752A4D">
      <w:pPr>
        <w:rPr>
          <w:rFonts w:ascii="Times New Roman" w:hAnsi="Times New Roman"/>
          <w:sz w:val="24"/>
          <w:szCs w:val="24"/>
          <w:lang w:val="lt-LT"/>
        </w:rPr>
      </w:pPr>
      <w:bookmarkStart w:id="0" w:name="_GoBack"/>
      <w:bookmarkEnd w:id="0"/>
    </w:p>
    <w:sectPr w:rsidR="004F48A5" w:rsidRPr="00752A4D" w:rsidSect="00752A4D">
      <w:footerReference w:type="default" r:id="rId7"/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FA2" w:rsidRDefault="00B12FA2" w:rsidP="00880902">
      <w:r>
        <w:separator/>
      </w:r>
    </w:p>
  </w:endnote>
  <w:endnote w:type="continuationSeparator" w:id="0">
    <w:p w:rsidR="00B12FA2" w:rsidRDefault="00B12FA2" w:rsidP="0088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0235085"/>
      <w:docPartObj>
        <w:docPartGallery w:val="Page Numbers (Bottom of Page)"/>
        <w:docPartUnique/>
      </w:docPartObj>
    </w:sdtPr>
    <w:sdtEndPr/>
    <w:sdtContent>
      <w:p w:rsidR="00880902" w:rsidRDefault="00880902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44A" w:rsidRPr="0021444A">
          <w:rPr>
            <w:noProof/>
            <w:lang w:val="lt-LT"/>
          </w:rPr>
          <w:t>4</w:t>
        </w:r>
        <w:r>
          <w:fldChar w:fldCharType="end"/>
        </w:r>
      </w:p>
    </w:sdtContent>
  </w:sdt>
  <w:p w:rsidR="00880902" w:rsidRDefault="00880902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FA2" w:rsidRDefault="00B12FA2" w:rsidP="00880902">
      <w:r>
        <w:separator/>
      </w:r>
    </w:p>
  </w:footnote>
  <w:footnote w:type="continuationSeparator" w:id="0">
    <w:p w:rsidR="00B12FA2" w:rsidRDefault="00B12FA2" w:rsidP="0088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11C9B"/>
    <w:multiLevelType w:val="hybridMultilevel"/>
    <w:tmpl w:val="4BF42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7433B"/>
    <w:multiLevelType w:val="hybridMultilevel"/>
    <w:tmpl w:val="56E85948"/>
    <w:lvl w:ilvl="0" w:tplc="8114527C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14D35"/>
    <w:rsid w:val="000314A5"/>
    <w:rsid w:val="000570C6"/>
    <w:rsid w:val="00072A56"/>
    <w:rsid w:val="00080C1D"/>
    <w:rsid w:val="000A28AE"/>
    <w:rsid w:val="000B362C"/>
    <w:rsid w:val="000C2467"/>
    <w:rsid w:val="000C3451"/>
    <w:rsid w:val="000D5DF5"/>
    <w:rsid w:val="000E478D"/>
    <w:rsid w:val="000E79F5"/>
    <w:rsid w:val="000F1A83"/>
    <w:rsid w:val="000F45CD"/>
    <w:rsid w:val="000F6A92"/>
    <w:rsid w:val="001206CC"/>
    <w:rsid w:val="00137751"/>
    <w:rsid w:val="001523B9"/>
    <w:rsid w:val="00156BFA"/>
    <w:rsid w:val="00181003"/>
    <w:rsid w:val="00181B95"/>
    <w:rsid w:val="00187FFE"/>
    <w:rsid w:val="001929D6"/>
    <w:rsid w:val="00197AD0"/>
    <w:rsid w:val="001B1044"/>
    <w:rsid w:val="001B395D"/>
    <w:rsid w:val="001B638A"/>
    <w:rsid w:val="001D02EC"/>
    <w:rsid w:val="001D50D4"/>
    <w:rsid w:val="001E28A9"/>
    <w:rsid w:val="001E341C"/>
    <w:rsid w:val="002023B5"/>
    <w:rsid w:val="0021444A"/>
    <w:rsid w:val="002A0C8C"/>
    <w:rsid w:val="002D0869"/>
    <w:rsid w:val="002D6649"/>
    <w:rsid w:val="0031227D"/>
    <w:rsid w:val="003327E5"/>
    <w:rsid w:val="0034136E"/>
    <w:rsid w:val="00355BAA"/>
    <w:rsid w:val="00386667"/>
    <w:rsid w:val="003A745E"/>
    <w:rsid w:val="003C1D31"/>
    <w:rsid w:val="003C60D0"/>
    <w:rsid w:val="003E4D03"/>
    <w:rsid w:val="003F6B41"/>
    <w:rsid w:val="00424227"/>
    <w:rsid w:val="00435AA0"/>
    <w:rsid w:val="0044340B"/>
    <w:rsid w:val="00447D8B"/>
    <w:rsid w:val="004739B9"/>
    <w:rsid w:val="00474F12"/>
    <w:rsid w:val="00481C45"/>
    <w:rsid w:val="004821D1"/>
    <w:rsid w:val="004824B5"/>
    <w:rsid w:val="0048747D"/>
    <w:rsid w:val="004A61A6"/>
    <w:rsid w:val="004F48A5"/>
    <w:rsid w:val="00502CCE"/>
    <w:rsid w:val="0050748E"/>
    <w:rsid w:val="005109A2"/>
    <w:rsid w:val="00512CFD"/>
    <w:rsid w:val="00532EDA"/>
    <w:rsid w:val="005462AC"/>
    <w:rsid w:val="00553EFB"/>
    <w:rsid w:val="005577F5"/>
    <w:rsid w:val="00587ECC"/>
    <w:rsid w:val="005A0FD7"/>
    <w:rsid w:val="005A1000"/>
    <w:rsid w:val="005A3E33"/>
    <w:rsid w:val="005C5268"/>
    <w:rsid w:val="005D5E56"/>
    <w:rsid w:val="005D761C"/>
    <w:rsid w:val="005E4972"/>
    <w:rsid w:val="00622077"/>
    <w:rsid w:val="006225B5"/>
    <w:rsid w:val="00625C62"/>
    <w:rsid w:val="006420CC"/>
    <w:rsid w:val="00681923"/>
    <w:rsid w:val="006A4181"/>
    <w:rsid w:val="006B5459"/>
    <w:rsid w:val="006C018C"/>
    <w:rsid w:val="006E231D"/>
    <w:rsid w:val="007460D1"/>
    <w:rsid w:val="00752A4D"/>
    <w:rsid w:val="00754739"/>
    <w:rsid w:val="007A179F"/>
    <w:rsid w:val="007A1B7A"/>
    <w:rsid w:val="007A44D7"/>
    <w:rsid w:val="007B22E2"/>
    <w:rsid w:val="007B7436"/>
    <w:rsid w:val="007C4182"/>
    <w:rsid w:val="007C68F6"/>
    <w:rsid w:val="007D0E76"/>
    <w:rsid w:val="007E29F0"/>
    <w:rsid w:val="008019A2"/>
    <w:rsid w:val="00842720"/>
    <w:rsid w:val="0086506F"/>
    <w:rsid w:val="0087640A"/>
    <w:rsid w:val="00876D1D"/>
    <w:rsid w:val="00880902"/>
    <w:rsid w:val="008A349C"/>
    <w:rsid w:val="008B35A1"/>
    <w:rsid w:val="008B5205"/>
    <w:rsid w:val="008C1197"/>
    <w:rsid w:val="008C3674"/>
    <w:rsid w:val="008F5A5D"/>
    <w:rsid w:val="00902F71"/>
    <w:rsid w:val="00914354"/>
    <w:rsid w:val="009423D6"/>
    <w:rsid w:val="00966A48"/>
    <w:rsid w:val="00976B52"/>
    <w:rsid w:val="009860BE"/>
    <w:rsid w:val="009970FF"/>
    <w:rsid w:val="009977BC"/>
    <w:rsid w:val="009A4DA3"/>
    <w:rsid w:val="009A67E9"/>
    <w:rsid w:val="00A21BA4"/>
    <w:rsid w:val="00A34F31"/>
    <w:rsid w:val="00A501C1"/>
    <w:rsid w:val="00A506AC"/>
    <w:rsid w:val="00A60BA6"/>
    <w:rsid w:val="00A65DCE"/>
    <w:rsid w:val="00A6671C"/>
    <w:rsid w:val="00A72A1B"/>
    <w:rsid w:val="00AC35C1"/>
    <w:rsid w:val="00AE2BD5"/>
    <w:rsid w:val="00AF1269"/>
    <w:rsid w:val="00AF15CF"/>
    <w:rsid w:val="00AF254B"/>
    <w:rsid w:val="00AF4D92"/>
    <w:rsid w:val="00B12FA2"/>
    <w:rsid w:val="00B40241"/>
    <w:rsid w:val="00B55464"/>
    <w:rsid w:val="00B564EE"/>
    <w:rsid w:val="00B71067"/>
    <w:rsid w:val="00B80FCF"/>
    <w:rsid w:val="00BB4F0B"/>
    <w:rsid w:val="00BC7777"/>
    <w:rsid w:val="00BE36A0"/>
    <w:rsid w:val="00C1061B"/>
    <w:rsid w:val="00C2547E"/>
    <w:rsid w:val="00C647FA"/>
    <w:rsid w:val="00C6657E"/>
    <w:rsid w:val="00C877E8"/>
    <w:rsid w:val="00C90D7E"/>
    <w:rsid w:val="00CB44AC"/>
    <w:rsid w:val="00CB57A5"/>
    <w:rsid w:val="00CC3624"/>
    <w:rsid w:val="00CD604B"/>
    <w:rsid w:val="00CD7D6E"/>
    <w:rsid w:val="00CE66C6"/>
    <w:rsid w:val="00CF6E05"/>
    <w:rsid w:val="00D142A9"/>
    <w:rsid w:val="00D330F7"/>
    <w:rsid w:val="00D33D39"/>
    <w:rsid w:val="00D53265"/>
    <w:rsid w:val="00D72431"/>
    <w:rsid w:val="00D74459"/>
    <w:rsid w:val="00DA1C93"/>
    <w:rsid w:val="00DB01BF"/>
    <w:rsid w:val="00DB4B62"/>
    <w:rsid w:val="00DC1C83"/>
    <w:rsid w:val="00DC7DD6"/>
    <w:rsid w:val="00E0171B"/>
    <w:rsid w:val="00E02CD2"/>
    <w:rsid w:val="00E32E09"/>
    <w:rsid w:val="00E33793"/>
    <w:rsid w:val="00E4626B"/>
    <w:rsid w:val="00E5179F"/>
    <w:rsid w:val="00E52050"/>
    <w:rsid w:val="00E63E47"/>
    <w:rsid w:val="00E66C1E"/>
    <w:rsid w:val="00E83F88"/>
    <w:rsid w:val="00EA3C35"/>
    <w:rsid w:val="00F114B2"/>
    <w:rsid w:val="00F20292"/>
    <w:rsid w:val="00F37C76"/>
    <w:rsid w:val="00F4556F"/>
    <w:rsid w:val="00F5615B"/>
    <w:rsid w:val="00F56978"/>
    <w:rsid w:val="00F848F8"/>
    <w:rsid w:val="00F935BF"/>
    <w:rsid w:val="00F9500B"/>
    <w:rsid w:val="00FD285D"/>
    <w:rsid w:val="00FD4A16"/>
    <w:rsid w:val="00FD4E91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D285D"/>
    <w:pPr>
      <w:jc w:val="left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paragraph" w:styleId="Antrats">
    <w:name w:val="header"/>
    <w:basedOn w:val="prastasis"/>
    <w:link w:val="AntratsDiagrama"/>
    <w:uiPriority w:val="99"/>
    <w:unhideWhenUsed/>
    <w:rsid w:val="00880902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80902"/>
    <w:rPr>
      <w:rFonts w:ascii="Calibri" w:hAnsi="Calibri" w:cs="Times New Roman"/>
      <w:lang w:val="en-US" w:eastAsia="ar-SA"/>
    </w:rPr>
  </w:style>
  <w:style w:type="paragraph" w:styleId="Porat">
    <w:name w:val="footer"/>
    <w:basedOn w:val="prastasis"/>
    <w:link w:val="PoratDiagrama"/>
    <w:uiPriority w:val="99"/>
    <w:unhideWhenUsed/>
    <w:rsid w:val="00880902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880902"/>
    <w:rPr>
      <w:rFonts w:ascii="Calibri" w:hAnsi="Calibri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User</cp:lastModifiedBy>
  <cp:revision>3</cp:revision>
  <dcterms:created xsi:type="dcterms:W3CDTF">2019-01-22T12:13:00Z</dcterms:created>
  <dcterms:modified xsi:type="dcterms:W3CDTF">2019-01-25T08:03:00Z</dcterms:modified>
</cp:coreProperties>
</file>