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7F14" w:rsidRPr="00B24231" w:rsidRDefault="00AA7F14" w:rsidP="00EB1A5B">
      <w:pPr>
        <w:spacing w:line="360" w:lineRule="auto"/>
        <w:jc w:val="center"/>
        <w:rPr>
          <w:b/>
          <w:sz w:val="24"/>
          <w:szCs w:val="24"/>
        </w:rPr>
      </w:pPr>
      <w:r w:rsidRPr="00B24231">
        <w:rPr>
          <w:b/>
          <w:sz w:val="24"/>
          <w:szCs w:val="24"/>
        </w:rPr>
        <w:t>VILNIAUS MEMORIALINIŲ MUZIEJŲ DIREKCIJA</w:t>
      </w:r>
    </w:p>
    <w:p w:rsidR="00AA7F14" w:rsidRPr="00B24231" w:rsidRDefault="00AA7F14" w:rsidP="007E5DDB">
      <w:pPr>
        <w:jc w:val="center"/>
        <w:rPr>
          <w:sz w:val="16"/>
          <w:szCs w:val="16"/>
        </w:rPr>
      </w:pPr>
      <w:r w:rsidRPr="00B24231">
        <w:rPr>
          <w:sz w:val="16"/>
          <w:szCs w:val="16"/>
        </w:rPr>
        <w:t>Savivaldybės biudžetinė įstaiga, Pamėnkalnio g. 34, LT-01114 Vilnius. Duomenys kaupiami ir saugomi Juridinių asmenų registre, kodas 300132332.</w:t>
      </w:r>
    </w:p>
    <w:p w:rsidR="00AA7F14" w:rsidRPr="00B24231" w:rsidRDefault="00AA7F14" w:rsidP="007E5DDB">
      <w:pPr>
        <w:jc w:val="center"/>
        <w:rPr>
          <w:sz w:val="16"/>
          <w:szCs w:val="16"/>
          <w:u w:val="single"/>
        </w:rPr>
      </w:pPr>
      <w:r w:rsidRPr="00B24231">
        <w:rPr>
          <w:sz w:val="16"/>
          <w:szCs w:val="16"/>
          <w:u w:val="single"/>
        </w:rPr>
        <w:t xml:space="preserve">__________Tel./Faks. (8-5) 262 85 25, mob. 86 7017742  , el. p. </w:t>
      </w:r>
      <w:hyperlink r:id="rId5" w:history="1">
        <w:r w:rsidRPr="00B24231">
          <w:rPr>
            <w:rStyle w:val="Hyperlink"/>
            <w:sz w:val="16"/>
            <w:szCs w:val="16"/>
          </w:rPr>
          <w:t>vmmd@vilniausmuziejai.lt</w:t>
        </w:r>
      </w:hyperlink>
      <w:r w:rsidRPr="00B24231">
        <w:rPr>
          <w:sz w:val="16"/>
          <w:szCs w:val="16"/>
          <w:u w:val="single"/>
        </w:rPr>
        <w:t>, interneto svetainė www.vilniausmuziejai.lt____________</w:t>
      </w:r>
    </w:p>
    <w:p w:rsidR="00AA7F14" w:rsidRPr="00F039E6" w:rsidRDefault="00AA7F14" w:rsidP="00514161">
      <w:pPr>
        <w:pStyle w:val="NoSpacing"/>
        <w:rPr>
          <w:b/>
          <w:lang w:val="lt-LT"/>
        </w:rPr>
      </w:pPr>
    </w:p>
    <w:p w:rsidR="00AA7F14" w:rsidRPr="00F039E6" w:rsidRDefault="00AA7F14" w:rsidP="00514161">
      <w:pPr>
        <w:pStyle w:val="NoSpacing"/>
        <w:jc w:val="center"/>
        <w:rPr>
          <w:b/>
          <w:lang w:val="lt-LT"/>
        </w:rPr>
      </w:pPr>
      <w:r w:rsidRPr="00F039E6">
        <w:rPr>
          <w:b/>
          <w:lang w:val="lt-LT"/>
        </w:rPr>
        <w:t>VILNIAUS MIESTO SAVIVALDYBĖS ADMINISTRACIJOS</w:t>
      </w:r>
    </w:p>
    <w:p w:rsidR="00AA7F14" w:rsidRPr="00F039E6" w:rsidRDefault="00AA7F14" w:rsidP="00795D8A">
      <w:pPr>
        <w:pStyle w:val="NoSpacing"/>
        <w:jc w:val="center"/>
        <w:rPr>
          <w:b/>
          <w:lang w:val="lt-LT"/>
        </w:rPr>
      </w:pPr>
      <w:r w:rsidRPr="00F039E6">
        <w:rPr>
          <w:b/>
          <w:lang w:val="lt-LT"/>
        </w:rPr>
        <w:t>ŠVIETIMO, KULTŪROS IR SPORTO DEPARTAMENTO</w:t>
      </w:r>
    </w:p>
    <w:p w:rsidR="00AA7F14" w:rsidRPr="00F039E6" w:rsidRDefault="00AA7F14" w:rsidP="00795D8A">
      <w:pPr>
        <w:pStyle w:val="NoSpacing"/>
        <w:jc w:val="center"/>
        <w:rPr>
          <w:lang w:val="lt-LT"/>
        </w:rPr>
      </w:pPr>
    </w:p>
    <w:p w:rsidR="00AA7F14" w:rsidRPr="00F039E6" w:rsidRDefault="00AA7F14" w:rsidP="00795D8A">
      <w:pPr>
        <w:pStyle w:val="NoSpacing"/>
        <w:jc w:val="center"/>
        <w:rPr>
          <w:lang w:val="lt-LT"/>
        </w:rPr>
      </w:pPr>
      <w:r w:rsidRPr="00F039E6">
        <w:rPr>
          <w:lang w:val="lt-LT"/>
        </w:rPr>
        <w:t>KULTŪROS SKYRIAUS KURUOJAMŲ KULTŪROS ĮSTAIGŲ</w:t>
      </w:r>
    </w:p>
    <w:p w:rsidR="00AA7F14" w:rsidRPr="00F039E6" w:rsidRDefault="00AA7F14" w:rsidP="00514161">
      <w:pPr>
        <w:pStyle w:val="NoSpacing"/>
        <w:jc w:val="center"/>
        <w:rPr>
          <w:lang w:val="lt-LT"/>
        </w:rPr>
      </w:pPr>
      <w:r w:rsidRPr="00F039E6">
        <w:rPr>
          <w:lang w:val="lt-LT"/>
        </w:rPr>
        <w:t>VEIKLOS ATASKAITOS FORMA</w:t>
      </w:r>
    </w:p>
    <w:p w:rsidR="00AA7F14" w:rsidRPr="00F039E6" w:rsidRDefault="00AA7F14" w:rsidP="00EB1A5B">
      <w:pPr>
        <w:pStyle w:val="NoSpacing"/>
        <w:rPr>
          <w:b/>
          <w:caps/>
          <w:lang w:val="lt-LT"/>
        </w:rPr>
      </w:pPr>
    </w:p>
    <w:p w:rsidR="00AA7F14" w:rsidRPr="00F039E6" w:rsidRDefault="00AA7F14" w:rsidP="00DB0ABA">
      <w:pPr>
        <w:pStyle w:val="NoSpacing"/>
        <w:jc w:val="center"/>
        <w:rPr>
          <w:b/>
          <w:caps/>
          <w:lang w:val="lt-LT"/>
        </w:rPr>
      </w:pPr>
      <w:r w:rsidRPr="00F039E6">
        <w:rPr>
          <w:b/>
          <w:caps/>
          <w:lang w:val="lt-LT"/>
        </w:rPr>
        <w:t xml:space="preserve">BIUDŽETINĖS Įstaigos </w:t>
      </w:r>
    </w:p>
    <w:p w:rsidR="00AA7F14" w:rsidRPr="00F039E6" w:rsidRDefault="00AA7F14" w:rsidP="00DB0ABA">
      <w:pPr>
        <w:pStyle w:val="NoSpacing"/>
        <w:jc w:val="center"/>
        <w:rPr>
          <w:b/>
          <w:caps/>
          <w:lang w:val="lt-LT"/>
        </w:rPr>
      </w:pPr>
      <w:r w:rsidRPr="00F039E6">
        <w:rPr>
          <w:b/>
          <w:caps/>
          <w:lang w:val="lt-LT"/>
        </w:rPr>
        <w:t>VILNIAUS MEMORIALINIŲ MUZIEJŲ DIREKCIJOS</w:t>
      </w:r>
    </w:p>
    <w:p w:rsidR="00AA7F14" w:rsidRPr="00514161" w:rsidRDefault="00AA7F14" w:rsidP="00514161">
      <w:pPr>
        <w:pStyle w:val="NoSpacing"/>
        <w:jc w:val="center"/>
        <w:rPr>
          <w:b/>
          <w:caps/>
          <w:lang w:val="lt-LT"/>
        </w:rPr>
      </w:pPr>
      <w:r w:rsidRPr="00F039E6">
        <w:rPr>
          <w:b/>
          <w:caps/>
          <w:lang w:val="lt-LT"/>
        </w:rPr>
        <w:t xml:space="preserve">  2016 metų veiklos ataskaita*</w:t>
      </w:r>
    </w:p>
    <w:p w:rsidR="00AA7F14" w:rsidRPr="00F039E6" w:rsidRDefault="00AA7F14" w:rsidP="005B0D5E">
      <w:pPr>
        <w:pStyle w:val="NoSpacing"/>
        <w:jc w:val="center"/>
        <w:rPr>
          <w:lang w:val="lt-LT"/>
        </w:rPr>
      </w:pPr>
      <w:r>
        <w:rPr>
          <w:lang w:val="lt-LT"/>
        </w:rPr>
        <w:t>2017 m. sausio 30</w:t>
      </w:r>
      <w:r w:rsidRPr="00F039E6">
        <w:rPr>
          <w:lang w:val="lt-LT"/>
        </w:rPr>
        <w:t xml:space="preserve"> d. </w:t>
      </w:r>
    </w:p>
    <w:p w:rsidR="00AA7F14" w:rsidRPr="00F039E6" w:rsidRDefault="00AA7F14" w:rsidP="005B0D5E">
      <w:pPr>
        <w:pStyle w:val="NoSpacing"/>
        <w:jc w:val="center"/>
        <w:rPr>
          <w:lang w:val="lt-LT"/>
        </w:rPr>
      </w:pPr>
    </w:p>
    <w:p w:rsidR="00AA7F14" w:rsidRPr="00F039E6" w:rsidRDefault="00AA7F14" w:rsidP="005A61D6">
      <w:pPr>
        <w:jc w:val="both"/>
      </w:pPr>
      <w:r w:rsidRPr="00F039E6">
        <w:t>PASTABA: Šią ataskaitą  detalia medžiaga papildo Venclovų namų-muziejaus, B. Grincevičiūtės memorialinio buto-muziejaus “Beatričės namai”, V. Krėvės-Mickevičiaus memorialinio buto-muziejaus, V. Mykolaičio-Putino memorialinio buto-muziejaus metinės darbo ataskaitos (pridedamos).</w:t>
      </w:r>
    </w:p>
    <w:p w:rsidR="00AA7F14" w:rsidRPr="00F039E6" w:rsidRDefault="00AA7F14" w:rsidP="005A61D6">
      <w:pPr>
        <w:jc w:val="both"/>
      </w:pPr>
      <w:r w:rsidRPr="00F039E6">
        <w:t>REZULTATŲ ĮVERTINIMAS: Vilniaus memorialinių muziejų direkcija 2016 metais dirbo pažangiai, visos užplanuotos veiklos įvykdytos ir viršytos,  darbuotojai nuobaudų neturėjo.</w:t>
      </w:r>
    </w:p>
    <w:p w:rsidR="00AA7F14" w:rsidRPr="00F039E6" w:rsidRDefault="00AA7F14" w:rsidP="00DB0ABA">
      <w:pPr>
        <w:pStyle w:val="NoSpacing"/>
        <w:rPr>
          <w:lang w:val="lt-LT"/>
        </w:rPr>
      </w:pPr>
    </w:p>
    <w:p w:rsidR="00AA7F14" w:rsidRPr="00F039E6" w:rsidRDefault="00AA7F14" w:rsidP="00DB0ABA">
      <w:pPr>
        <w:pStyle w:val="NoSpacing"/>
        <w:jc w:val="center"/>
        <w:rPr>
          <w:caps/>
          <w:lang w:val="lt-LT"/>
        </w:rPr>
      </w:pPr>
      <w:r w:rsidRPr="00F039E6">
        <w:rPr>
          <w:caps/>
          <w:lang w:val="lt-LT"/>
        </w:rPr>
        <w:t>I. Įstaigoje 2016 metais įvykusių KULTŪROS VEIKLŲ  (renginių IR PARODŲ)  APžvalga</w:t>
      </w:r>
    </w:p>
    <w:p w:rsidR="00AA7F14" w:rsidRPr="00F039E6" w:rsidRDefault="00AA7F14" w:rsidP="00DB0ABA">
      <w:pPr>
        <w:pStyle w:val="NoSpacing"/>
        <w:rPr>
          <w:lang w:val="lt-LT"/>
        </w:rPr>
      </w:pPr>
    </w:p>
    <w:tbl>
      <w:tblPr>
        <w:tblW w:w="10222"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569"/>
        <w:gridCol w:w="1733"/>
        <w:gridCol w:w="959"/>
        <w:gridCol w:w="2641"/>
        <w:gridCol w:w="1753"/>
        <w:gridCol w:w="2567"/>
      </w:tblGrid>
      <w:tr w:rsidR="00AA7F14" w:rsidRPr="00F039E6" w:rsidTr="00415AB5">
        <w:tc>
          <w:tcPr>
            <w:tcW w:w="569" w:type="dxa"/>
            <w:shd w:val="clear" w:color="auto" w:fill="D9D9D9"/>
            <w:vAlign w:val="center"/>
          </w:tcPr>
          <w:p w:rsidR="00AA7F14" w:rsidRPr="00F039E6" w:rsidRDefault="00AA7F14" w:rsidP="00A3653D">
            <w:pPr>
              <w:pStyle w:val="NoSpacing"/>
              <w:ind w:left="-108" w:right="-107"/>
              <w:jc w:val="center"/>
              <w:rPr>
                <w:b/>
                <w:lang w:val="lt-LT"/>
              </w:rPr>
            </w:pPr>
            <w:r w:rsidRPr="00F039E6">
              <w:rPr>
                <w:b/>
                <w:lang w:val="lt-LT"/>
              </w:rPr>
              <w:t>Eilės Nr.</w:t>
            </w:r>
          </w:p>
        </w:tc>
        <w:tc>
          <w:tcPr>
            <w:tcW w:w="1733" w:type="dxa"/>
            <w:shd w:val="clear" w:color="auto" w:fill="D9D9D9"/>
            <w:vAlign w:val="center"/>
          </w:tcPr>
          <w:p w:rsidR="00AA7F14" w:rsidRPr="00F039E6" w:rsidRDefault="00AA7F14" w:rsidP="00A3653D">
            <w:pPr>
              <w:pStyle w:val="NoSpacing"/>
              <w:ind w:left="-109" w:right="-108"/>
              <w:jc w:val="center"/>
              <w:rPr>
                <w:b/>
                <w:lang w:val="lt-LT"/>
              </w:rPr>
            </w:pPr>
            <w:r w:rsidRPr="00F039E6">
              <w:rPr>
                <w:b/>
                <w:lang w:val="lt-LT"/>
              </w:rPr>
              <w:t>Renginio/</w:t>
            </w:r>
          </w:p>
          <w:p w:rsidR="00AA7F14" w:rsidRPr="00F039E6" w:rsidRDefault="00AA7F14" w:rsidP="00A3653D">
            <w:pPr>
              <w:pStyle w:val="NoSpacing"/>
              <w:ind w:left="-109" w:right="-108"/>
              <w:jc w:val="center"/>
              <w:rPr>
                <w:b/>
                <w:lang w:val="lt-LT"/>
              </w:rPr>
            </w:pPr>
            <w:r w:rsidRPr="00F039E6">
              <w:rPr>
                <w:b/>
                <w:lang w:val="lt-LT"/>
              </w:rPr>
              <w:t>veiklos pavadinimas</w:t>
            </w:r>
          </w:p>
        </w:tc>
        <w:tc>
          <w:tcPr>
            <w:tcW w:w="959" w:type="dxa"/>
            <w:shd w:val="clear" w:color="auto" w:fill="D9D9D9"/>
            <w:vAlign w:val="center"/>
          </w:tcPr>
          <w:p w:rsidR="00AA7F14" w:rsidRPr="00F039E6" w:rsidRDefault="00AA7F14" w:rsidP="00A3653D">
            <w:pPr>
              <w:pStyle w:val="NoSpacing"/>
              <w:jc w:val="center"/>
              <w:rPr>
                <w:b/>
                <w:lang w:val="lt-LT"/>
              </w:rPr>
            </w:pPr>
            <w:r w:rsidRPr="00F039E6">
              <w:rPr>
                <w:b/>
                <w:lang w:val="lt-LT"/>
              </w:rPr>
              <w:t>Renginio/</w:t>
            </w:r>
          </w:p>
          <w:p w:rsidR="00AA7F14" w:rsidRPr="00F039E6" w:rsidRDefault="00AA7F14" w:rsidP="00A3653D">
            <w:pPr>
              <w:pStyle w:val="NoSpacing"/>
              <w:jc w:val="center"/>
              <w:rPr>
                <w:b/>
                <w:lang w:val="lt-LT"/>
              </w:rPr>
            </w:pPr>
            <w:r w:rsidRPr="00F039E6">
              <w:rPr>
                <w:b/>
                <w:lang w:val="lt-LT"/>
              </w:rPr>
              <w:t>veiklos data</w:t>
            </w:r>
          </w:p>
        </w:tc>
        <w:tc>
          <w:tcPr>
            <w:tcW w:w="2641" w:type="dxa"/>
            <w:shd w:val="clear" w:color="auto" w:fill="D9D9D9"/>
            <w:vAlign w:val="center"/>
          </w:tcPr>
          <w:p w:rsidR="00AA7F14" w:rsidRPr="00F039E6" w:rsidRDefault="00AA7F14" w:rsidP="00A3653D">
            <w:pPr>
              <w:pStyle w:val="NoSpacing"/>
              <w:ind w:left="-108" w:right="-108"/>
              <w:jc w:val="center"/>
              <w:rPr>
                <w:b/>
                <w:lang w:val="lt-LT"/>
              </w:rPr>
            </w:pPr>
            <w:r w:rsidRPr="00F039E6">
              <w:rPr>
                <w:b/>
                <w:lang w:val="lt-LT"/>
              </w:rPr>
              <w:t>Renginio/</w:t>
            </w:r>
          </w:p>
          <w:p w:rsidR="00AA7F14" w:rsidRPr="00F039E6" w:rsidRDefault="00AA7F14" w:rsidP="00A3653D">
            <w:pPr>
              <w:pStyle w:val="NoSpacing"/>
              <w:ind w:left="-108" w:right="-108"/>
              <w:jc w:val="center"/>
              <w:rPr>
                <w:b/>
                <w:lang w:val="lt-LT"/>
              </w:rPr>
            </w:pPr>
            <w:r w:rsidRPr="00F039E6">
              <w:rPr>
                <w:b/>
                <w:lang w:val="lt-LT"/>
              </w:rPr>
              <w:t>veiklos trumpas aprašymas</w:t>
            </w:r>
          </w:p>
        </w:tc>
        <w:tc>
          <w:tcPr>
            <w:tcW w:w="1753" w:type="dxa"/>
            <w:shd w:val="clear" w:color="auto" w:fill="D9D9D9"/>
            <w:vAlign w:val="center"/>
          </w:tcPr>
          <w:p w:rsidR="00AA7F14" w:rsidRPr="00F039E6" w:rsidRDefault="00AA7F14" w:rsidP="00A3653D">
            <w:pPr>
              <w:pStyle w:val="NoSpacing"/>
              <w:ind w:left="-108" w:right="-108"/>
              <w:jc w:val="center"/>
              <w:rPr>
                <w:b/>
                <w:lang w:val="lt-LT"/>
              </w:rPr>
            </w:pPr>
            <w:r w:rsidRPr="00F039E6">
              <w:rPr>
                <w:b/>
                <w:lang w:val="lt-LT"/>
              </w:rPr>
              <w:t xml:space="preserve">Faktiškai patirtos išlaidos pagal lėšų šaltinius (Eur) </w:t>
            </w:r>
          </w:p>
          <w:p w:rsidR="00AA7F14" w:rsidRPr="00F039E6" w:rsidRDefault="00AA7F14" w:rsidP="00A3653D">
            <w:pPr>
              <w:pStyle w:val="NoSpacing"/>
              <w:ind w:left="-108" w:right="-108"/>
              <w:jc w:val="center"/>
              <w:rPr>
                <w:b/>
                <w:lang w:val="lt-LT"/>
              </w:rPr>
            </w:pPr>
            <w:r w:rsidRPr="00F039E6">
              <w:rPr>
                <w:lang w:val="lt-LT"/>
              </w:rPr>
              <w:t>(Vilniaus miesto savivaldybės, rėmėjų ir kt. lėšos)</w:t>
            </w:r>
          </w:p>
        </w:tc>
        <w:tc>
          <w:tcPr>
            <w:tcW w:w="2567" w:type="dxa"/>
            <w:shd w:val="clear" w:color="auto" w:fill="D9D9D9"/>
            <w:vAlign w:val="center"/>
          </w:tcPr>
          <w:p w:rsidR="00AA7F14" w:rsidRPr="00F039E6" w:rsidRDefault="00AA7F14" w:rsidP="00A3653D">
            <w:pPr>
              <w:pStyle w:val="NoSpacing"/>
              <w:ind w:left="-108" w:right="-108"/>
              <w:jc w:val="center"/>
              <w:rPr>
                <w:b/>
                <w:lang w:val="lt-LT"/>
              </w:rPr>
            </w:pPr>
            <w:r w:rsidRPr="00F039E6">
              <w:rPr>
                <w:b/>
                <w:lang w:val="lt-LT"/>
              </w:rPr>
              <w:t>Renginio/</w:t>
            </w:r>
          </w:p>
          <w:p w:rsidR="00AA7F14" w:rsidRPr="00F039E6" w:rsidRDefault="00AA7F14" w:rsidP="00A3653D">
            <w:pPr>
              <w:pStyle w:val="NoSpacing"/>
              <w:ind w:left="-108" w:right="-108"/>
              <w:jc w:val="center"/>
              <w:rPr>
                <w:b/>
                <w:lang w:val="lt-LT"/>
              </w:rPr>
            </w:pPr>
            <w:r w:rsidRPr="00F039E6">
              <w:rPr>
                <w:b/>
                <w:lang w:val="lt-LT"/>
              </w:rPr>
              <w:t>veiklos dalyvių skaičius</w:t>
            </w:r>
          </w:p>
          <w:p w:rsidR="00AA7F14" w:rsidRPr="00F039E6" w:rsidRDefault="00AA7F14" w:rsidP="00A3653D">
            <w:pPr>
              <w:pStyle w:val="NoSpacing"/>
              <w:ind w:left="-108" w:right="-108"/>
              <w:jc w:val="center"/>
              <w:rPr>
                <w:b/>
                <w:lang w:val="lt-LT"/>
              </w:rPr>
            </w:pPr>
            <w:r w:rsidRPr="00F039E6">
              <w:rPr>
                <w:b/>
                <w:lang w:val="lt-LT"/>
              </w:rPr>
              <w:t>(jei tokių buvo)</w:t>
            </w:r>
          </w:p>
        </w:tc>
      </w:tr>
      <w:tr w:rsidR="00AA7F14" w:rsidRPr="00F039E6" w:rsidTr="00415AB5">
        <w:tc>
          <w:tcPr>
            <w:tcW w:w="569" w:type="dxa"/>
          </w:tcPr>
          <w:p w:rsidR="00AA7F14" w:rsidRPr="00F039E6" w:rsidRDefault="00AA7F14" w:rsidP="00A3653D">
            <w:pPr>
              <w:pStyle w:val="NoSpacing"/>
              <w:jc w:val="center"/>
              <w:rPr>
                <w:lang w:val="lt-LT"/>
              </w:rPr>
            </w:pPr>
            <w:r w:rsidRPr="00F039E6">
              <w:rPr>
                <w:lang w:val="lt-LT"/>
              </w:rPr>
              <w:t>1.</w:t>
            </w:r>
          </w:p>
        </w:tc>
        <w:tc>
          <w:tcPr>
            <w:tcW w:w="1733" w:type="dxa"/>
          </w:tcPr>
          <w:p w:rsidR="00AA7F14" w:rsidRPr="00F039E6" w:rsidRDefault="00AA7F14" w:rsidP="00DB0ABA">
            <w:pPr>
              <w:pStyle w:val="NoSpacing"/>
              <w:rPr>
                <w:lang w:val="lt-LT"/>
              </w:rPr>
            </w:pPr>
            <w:r w:rsidRPr="00F039E6">
              <w:rPr>
                <w:lang w:val="lt-LT"/>
              </w:rPr>
              <w:t>Venclovų namai-muziejus</w:t>
            </w:r>
          </w:p>
        </w:tc>
        <w:tc>
          <w:tcPr>
            <w:tcW w:w="959" w:type="dxa"/>
          </w:tcPr>
          <w:p w:rsidR="00AA7F14" w:rsidRPr="00F039E6" w:rsidRDefault="00AA7F14" w:rsidP="00DB0ABA">
            <w:pPr>
              <w:pStyle w:val="NoSpacing"/>
              <w:rPr>
                <w:lang w:val="lt-LT"/>
              </w:rPr>
            </w:pPr>
            <w:r w:rsidRPr="00F039E6">
              <w:rPr>
                <w:lang w:val="lt-LT"/>
              </w:rPr>
              <w:t xml:space="preserve">Per 2016 metus </w:t>
            </w:r>
          </w:p>
        </w:tc>
        <w:tc>
          <w:tcPr>
            <w:tcW w:w="2641" w:type="dxa"/>
          </w:tcPr>
          <w:p w:rsidR="00AA7F14" w:rsidRPr="00F039E6" w:rsidRDefault="00AA7F14" w:rsidP="00DB0ABA">
            <w:pPr>
              <w:pStyle w:val="NoSpacing"/>
              <w:rPr>
                <w:lang w:val="lt-LT"/>
              </w:rPr>
            </w:pPr>
            <w:r w:rsidRPr="00F039E6">
              <w:rPr>
                <w:lang w:val="lt-LT"/>
              </w:rPr>
              <w:t>47 kultūros renginiai, parodos (yra išvardinti muziejaus ataskaitoje)</w:t>
            </w:r>
          </w:p>
        </w:tc>
        <w:tc>
          <w:tcPr>
            <w:tcW w:w="1753" w:type="dxa"/>
          </w:tcPr>
          <w:p w:rsidR="00AA7F14" w:rsidRPr="00F039E6" w:rsidRDefault="00AA7F14" w:rsidP="00DB0ABA">
            <w:pPr>
              <w:pStyle w:val="NoSpacing"/>
              <w:rPr>
                <w:lang w:val="lt-LT"/>
              </w:rPr>
            </w:pPr>
            <w:r>
              <w:rPr>
                <w:lang w:val="lt-LT"/>
              </w:rPr>
              <w:t>6992,29</w:t>
            </w:r>
          </w:p>
        </w:tc>
        <w:tc>
          <w:tcPr>
            <w:tcW w:w="2567" w:type="dxa"/>
          </w:tcPr>
          <w:p w:rsidR="00AA7F14" w:rsidRPr="00F039E6" w:rsidRDefault="00AA7F14" w:rsidP="00DB0ABA">
            <w:pPr>
              <w:pStyle w:val="NoSpacing"/>
              <w:rPr>
                <w:lang w:val="lt-LT"/>
              </w:rPr>
            </w:pPr>
            <w:r>
              <w:rPr>
                <w:lang w:val="lt-LT"/>
              </w:rPr>
              <w:t>2373</w:t>
            </w:r>
          </w:p>
        </w:tc>
      </w:tr>
      <w:tr w:rsidR="00AA7F14" w:rsidRPr="00F039E6" w:rsidTr="00415AB5">
        <w:tc>
          <w:tcPr>
            <w:tcW w:w="569" w:type="dxa"/>
          </w:tcPr>
          <w:p w:rsidR="00AA7F14" w:rsidRPr="00F039E6" w:rsidRDefault="00AA7F14" w:rsidP="00A3653D">
            <w:pPr>
              <w:pStyle w:val="NoSpacing"/>
              <w:jc w:val="center"/>
              <w:rPr>
                <w:lang w:val="lt-LT"/>
              </w:rPr>
            </w:pPr>
            <w:r w:rsidRPr="00F039E6">
              <w:rPr>
                <w:lang w:val="lt-LT"/>
              </w:rPr>
              <w:t>2.</w:t>
            </w:r>
          </w:p>
        </w:tc>
        <w:tc>
          <w:tcPr>
            <w:tcW w:w="1733" w:type="dxa"/>
          </w:tcPr>
          <w:p w:rsidR="00AA7F14" w:rsidRPr="00F039E6" w:rsidRDefault="00AA7F14" w:rsidP="00DB0ABA">
            <w:pPr>
              <w:pStyle w:val="NoSpacing"/>
              <w:rPr>
                <w:lang w:val="lt-LT"/>
              </w:rPr>
            </w:pPr>
            <w:r w:rsidRPr="00F039E6">
              <w:rPr>
                <w:lang w:val="lt-LT"/>
              </w:rPr>
              <w:t>B. Grincevičiūtės memorialinis butas muziejus</w:t>
            </w:r>
          </w:p>
        </w:tc>
        <w:tc>
          <w:tcPr>
            <w:tcW w:w="959" w:type="dxa"/>
          </w:tcPr>
          <w:p w:rsidR="00AA7F14" w:rsidRPr="00F039E6" w:rsidRDefault="00AA7F14" w:rsidP="00DB0ABA">
            <w:pPr>
              <w:pStyle w:val="NoSpacing"/>
              <w:rPr>
                <w:lang w:val="lt-LT"/>
              </w:rPr>
            </w:pPr>
            <w:r w:rsidRPr="00F039E6">
              <w:rPr>
                <w:lang w:val="lt-LT"/>
              </w:rPr>
              <w:t>Per 2016 metus</w:t>
            </w:r>
          </w:p>
        </w:tc>
        <w:tc>
          <w:tcPr>
            <w:tcW w:w="2641" w:type="dxa"/>
          </w:tcPr>
          <w:p w:rsidR="00AA7F14" w:rsidRPr="00F039E6" w:rsidRDefault="00AA7F14" w:rsidP="00DB0ABA">
            <w:pPr>
              <w:pStyle w:val="NoSpacing"/>
              <w:rPr>
                <w:lang w:val="lt-LT"/>
              </w:rPr>
            </w:pPr>
            <w:r w:rsidRPr="00F039E6">
              <w:rPr>
                <w:lang w:val="lt-LT"/>
              </w:rPr>
              <w:t>28 kultūros renginiai, parodos (yra išvardinti muziejaus ataskaitoje)</w:t>
            </w:r>
          </w:p>
        </w:tc>
        <w:tc>
          <w:tcPr>
            <w:tcW w:w="1753" w:type="dxa"/>
          </w:tcPr>
          <w:p w:rsidR="00AA7F14" w:rsidRPr="00F039E6" w:rsidRDefault="00AA7F14" w:rsidP="00DB0ABA">
            <w:pPr>
              <w:pStyle w:val="NoSpacing"/>
              <w:rPr>
                <w:lang w:val="lt-LT"/>
              </w:rPr>
            </w:pPr>
            <w:r w:rsidRPr="00F039E6">
              <w:t xml:space="preserve">893,87 </w:t>
            </w:r>
          </w:p>
        </w:tc>
        <w:tc>
          <w:tcPr>
            <w:tcW w:w="2567" w:type="dxa"/>
          </w:tcPr>
          <w:p w:rsidR="00AA7F14" w:rsidRPr="00F039E6" w:rsidRDefault="00AA7F14" w:rsidP="00DB0ABA">
            <w:pPr>
              <w:pStyle w:val="NoSpacing"/>
              <w:rPr>
                <w:lang w:val="lt-LT"/>
              </w:rPr>
            </w:pPr>
            <w:r w:rsidRPr="00F039E6">
              <w:rPr>
                <w:lang w:val="lt-LT"/>
              </w:rPr>
              <w:t>2263</w:t>
            </w:r>
          </w:p>
        </w:tc>
      </w:tr>
      <w:tr w:rsidR="00AA7F14" w:rsidRPr="00F039E6" w:rsidTr="00415AB5">
        <w:tc>
          <w:tcPr>
            <w:tcW w:w="569" w:type="dxa"/>
          </w:tcPr>
          <w:p w:rsidR="00AA7F14" w:rsidRPr="00F039E6" w:rsidRDefault="00AA7F14" w:rsidP="00A3653D">
            <w:pPr>
              <w:pStyle w:val="NoSpacing"/>
              <w:jc w:val="center"/>
              <w:rPr>
                <w:lang w:val="lt-LT"/>
              </w:rPr>
            </w:pPr>
            <w:r w:rsidRPr="00F039E6">
              <w:rPr>
                <w:lang w:val="lt-LT"/>
              </w:rPr>
              <w:t>3.</w:t>
            </w:r>
          </w:p>
        </w:tc>
        <w:tc>
          <w:tcPr>
            <w:tcW w:w="1733" w:type="dxa"/>
          </w:tcPr>
          <w:p w:rsidR="00AA7F14" w:rsidRPr="00F039E6" w:rsidRDefault="00AA7F14" w:rsidP="00DB0ABA">
            <w:pPr>
              <w:pStyle w:val="NoSpacing"/>
              <w:rPr>
                <w:lang w:val="lt-LT"/>
              </w:rPr>
            </w:pPr>
            <w:r w:rsidRPr="00F039E6">
              <w:rPr>
                <w:lang w:val="lt-LT"/>
              </w:rPr>
              <w:t>V. Krėvės-Mickevičiaus memorialinis butas-muziejus</w:t>
            </w:r>
          </w:p>
        </w:tc>
        <w:tc>
          <w:tcPr>
            <w:tcW w:w="959" w:type="dxa"/>
          </w:tcPr>
          <w:p w:rsidR="00AA7F14" w:rsidRPr="00F039E6" w:rsidRDefault="00AA7F14" w:rsidP="00DB0ABA">
            <w:pPr>
              <w:pStyle w:val="NoSpacing"/>
              <w:rPr>
                <w:lang w:val="lt-LT"/>
              </w:rPr>
            </w:pPr>
            <w:r w:rsidRPr="00F039E6">
              <w:rPr>
                <w:lang w:val="lt-LT"/>
              </w:rPr>
              <w:t>Per 2016 metus</w:t>
            </w:r>
          </w:p>
        </w:tc>
        <w:tc>
          <w:tcPr>
            <w:tcW w:w="2641" w:type="dxa"/>
          </w:tcPr>
          <w:p w:rsidR="00AA7F14" w:rsidRPr="00F039E6" w:rsidRDefault="00AA7F14" w:rsidP="00DB0ABA">
            <w:pPr>
              <w:pStyle w:val="NoSpacing"/>
              <w:rPr>
                <w:lang w:val="lt-LT"/>
              </w:rPr>
            </w:pPr>
            <w:r w:rsidRPr="00F039E6">
              <w:rPr>
                <w:lang w:val="lt-LT"/>
              </w:rPr>
              <w:t>15 kultūros renginių, parodų (yra išvardinti muziejaus ataskaitoje)</w:t>
            </w:r>
          </w:p>
        </w:tc>
        <w:tc>
          <w:tcPr>
            <w:tcW w:w="1753" w:type="dxa"/>
          </w:tcPr>
          <w:p w:rsidR="00AA7F14" w:rsidRPr="00F039E6" w:rsidRDefault="00AA7F14" w:rsidP="00DB0ABA">
            <w:pPr>
              <w:pStyle w:val="NoSpacing"/>
              <w:rPr>
                <w:lang w:val="lt-LT"/>
              </w:rPr>
            </w:pPr>
            <w:r w:rsidRPr="00F039E6">
              <w:t>2197,37</w:t>
            </w:r>
          </w:p>
        </w:tc>
        <w:tc>
          <w:tcPr>
            <w:tcW w:w="2567" w:type="dxa"/>
          </w:tcPr>
          <w:p w:rsidR="00AA7F14" w:rsidRPr="00F039E6" w:rsidRDefault="00AA7F14" w:rsidP="00DB0ABA">
            <w:pPr>
              <w:pStyle w:val="NoSpacing"/>
              <w:rPr>
                <w:lang w:val="lt-LT"/>
              </w:rPr>
            </w:pPr>
            <w:r>
              <w:rPr>
                <w:lang w:val="lt-LT"/>
              </w:rPr>
              <w:t>2223</w:t>
            </w:r>
          </w:p>
        </w:tc>
      </w:tr>
      <w:tr w:rsidR="00AA7F14" w:rsidRPr="00F039E6" w:rsidTr="00415AB5">
        <w:tc>
          <w:tcPr>
            <w:tcW w:w="569" w:type="dxa"/>
          </w:tcPr>
          <w:p w:rsidR="00AA7F14" w:rsidRPr="00F039E6" w:rsidRDefault="00AA7F14" w:rsidP="00A3653D">
            <w:pPr>
              <w:pStyle w:val="NoSpacing"/>
              <w:jc w:val="center"/>
              <w:rPr>
                <w:lang w:val="lt-LT"/>
              </w:rPr>
            </w:pPr>
            <w:r w:rsidRPr="00F039E6">
              <w:rPr>
                <w:lang w:val="lt-LT"/>
              </w:rPr>
              <w:t>4.</w:t>
            </w:r>
          </w:p>
        </w:tc>
        <w:tc>
          <w:tcPr>
            <w:tcW w:w="1733" w:type="dxa"/>
          </w:tcPr>
          <w:p w:rsidR="00AA7F14" w:rsidRPr="00F039E6" w:rsidRDefault="00AA7F14" w:rsidP="00DB0ABA">
            <w:pPr>
              <w:pStyle w:val="NoSpacing"/>
              <w:rPr>
                <w:lang w:val="lt-LT"/>
              </w:rPr>
            </w:pPr>
            <w:r w:rsidRPr="00F039E6">
              <w:rPr>
                <w:lang w:val="lt-LT"/>
              </w:rPr>
              <w:t>V. Mykolaičio-Putino memorialinis butas-muziejus</w:t>
            </w:r>
          </w:p>
        </w:tc>
        <w:tc>
          <w:tcPr>
            <w:tcW w:w="959" w:type="dxa"/>
          </w:tcPr>
          <w:p w:rsidR="00AA7F14" w:rsidRPr="00F039E6" w:rsidRDefault="00AA7F14" w:rsidP="00DB0ABA">
            <w:pPr>
              <w:pStyle w:val="NoSpacing"/>
              <w:rPr>
                <w:lang w:val="lt-LT"/>
              </w:rPr>
            </w:pPr>
            <w:r w:rsidRPr="00F039E6">
              <w:rPr>
                <w:lang w:val="lt-LT"/>
              </w:rPr>
              <w:t>Per 2016 metus</w:t>
            </w:r>
          </w:p>
        </w:tc>
        <w:tc>
          <w:tcPr>
            <w:tcW w:w="2641" w:type="dxa"/>
          </w:tcPr>
          <w:p w:rsidR="00AA7F14" w:rsidRPr="00F039E6" w:rsidRDefault="00AA7F14" w:rsidP="00DB0ABA">
            <w:pPr>
              <w:pStyle w:val="NoSpacing"/>
              <w:rPr>
                <w:lang w:val="lt-LT"/>
              </w:rPr>
            </w:pPr>
            <w:r w:rsidRPr="00F039E6">
              <w:rPr>
                <w:lang w:val="lt-LT"/>
              </w:rPr>
              <w:t>14 kultūros renginių, parodos (yra išvardinti muziejaus ataskaitoje)</w:t>
            </w:r>
          </w:p>
        </w:tc>
        <w:tc>
          <w:tcPr>
            <w:tcW w:w="1753" w:type="dxa"/>
          </w:tcPr>
          <w:p w:rsidR="00AA7F14" w:rsidRPr="00F039E6" w:rsidRDefault="00AA7F14" w:rsidP="00DB0ABA">
            <w:pPr>
              <w:pStyle w:val="NoSpacing"/>
              <w:rPr>
                <w:lang w:val="lt-LT"/>
              </w:rPr>
            </w:pPr>
            <w:r>
              <w:rPr>
                <w:lang w:val="lt-LT"/>
              </w:rPr>
              <w:t>473,4</w:t>
            </w:r>
          </w:p>
        </w:tc>
        <w:tc>
          <w:tcPr>
            <w:tcW w:w="2567" w:type="dxa"/>
          </w:tcPr>
          <w:p w:rsidR="00AA7F14" w:rsidRPr="00F039E6" w:rsidRDefault="00AA7F14" w:rsidP="00DB0ABA">
            <w:pPr>
              <w:pStyle w:val="NoSpacing"/>
              <w:rPr>
                <w:lang w:val="lt-LT"/>
              </w:rPr>
            </w:pPr>
            <w:r>
              <w:rPr>
                <w:lang w:val="lt-LT"/>
              </w:rPr>
              <w:t>1497</w:t>
            </w:r>
          </w:p>
        </w:tc>
      </w:tr>
      <w:tr w:rsidR="00AA7F14" w:rsidRPr="00F039E6" w:rsidTr="00415AB5">
        <w:tc>
          <w:tcPr>
            <w:tcW w:w="569" w:type="dxa"/>
          </w:tcPr>
          <w:p w:rsidR="00AA7F14" w:rsidRPr="00F039E6" w:rsidRDefault="00AA7F14" w:rsidP="00A3653D">
            <w:pPr>
              <w:pStyle w:val="NoSpacing"/>
              <w:jc w:val="center"/>
              <w:rPr>
                <w:lang w:val="lt-LT"/>
              </w:rPr>
            </w:pPr>
          </w:p>
        </w:tc>
        <w:tc>
          <w:tcPr>
            <w:tcW w:w="1733" w:type="dxa"/>
          </w:tcPr>
          <w:p w:rsidR="00AA7F14" w:rsidRPr="00F039E6" w:rsidRDefault="00AA7F14" w:rsidP="00DB0ABA">
            <w:pPr>
              <w:pStyle w:val="NoSpacing"/>
              <w:rPr>
                <w:b/>
                <w:lang w:val="lt-LT"/>
              </w:rPr>
            </w:pPr>
            <w:r w:rsidRPr="00F039E6">
              <w:rPr>
                <w:b/>
                <w:lang w:val="lt-LT"/>
              </w:rPr>
              <w:t>Viso VMMD surengta per 2016 m:</w:t>
            </w:r>
          </w:p>
        </w:tc>
        <w:tc>
          <w:tcPr>
            <w:tcW w:w="959" w:type="dxa"/>
          </w:tcPr>
          <w:p w:rsidR="00AA7F14" w:rsidRPr="00F039E6" w:rsidRDefault="00AA7F14" w:rsidP="00DB0ABA">
            <w:pPr>
              <w:pStyle w:val="NoSpacing"/>
              <w:rPr>
                <w:b/>
                <w:lang w:val="lt-LT"/>
              </w:rPr>
            </w:pPr>
          </w:p>
        </w:tc>
        <w:tc>
          <w:tcPr>
            <w:tcW w:w="2641" w:type="dxa"/>
          </w:tcPr>
          <w:p w:rsidR="00AA7F14" w:rsidRPr="00F039E6" w:rsidRDefault="00AA7F14" w:rsidP="00DB0ABA">
            <w:pPr>
              <w:pStyle w:val="NoSpacing"/>
              <w:rPr>
                <w:b/>
                <w:lang w:val="lt-LT"/>
              </w:rPr>
            </w:pPr>
            <w:r w:rsidRPr="00F039E6">
              <w:rPr>
                <w:b/>
                <w:lang w:val="lt-LT"/>
              </w:rPr>
              <w:t xml:space="preserve">104  </w:t>
            </w:r>
            <w:r>
              <w:rPr>
                <w:b/>
                <w:lang w:val="lt-LT"/>
              </w:rPr>
              <w:t xml:space="preserve"> kultūros renginiai ir parodos</w:t>
            </w:r>
          </w:p>
        </w:tc>
        <w:tc>
          <w:tcPr>
            <w:tcW w:w="1753" w:type="dxa"/>
          </w:tcPr>
          <w:p w:rsidR="00AA7F14" w:rsidRDefault="00AA7F14" w:rsidP="00DB0ABA">
            <w:pPr>
              <w:pStyle w:val="NoSpacing"/>
              <w:rPr>
                <w:b/>
                <w:lang w:val="lt-LT"/>
              </w:rPr>
            </w:pPr>
            <w:r>
              <w:rPr>
                <w:b/>
                <w:lang w:val="lt-LT"/>
              </w:rPr>
              <w:t>10556,93</w:t>
            </w:r>
          </w:p>
          <w:p w:rsidR="00AA7F14" w:rsidRPr="00F039E6" w:rsidRDefault="00AA7F14" w:rsidP="00DB0ABA">
            <w:pPr>
              <w:pStyle w:val="NoSpacing"/>
              <w:rPr>
                <w:b/>
                <w:lang w:val="lt-LT"/>
              </w:rPr>
            </w:pPr>
            <w:r>
              <w:rPr>
                <w:b/>
                <w:lang w:val="lt-LT"/>
              </w:rPr>
              <w:t>VMMD biudžeto  ir projekto lėšos</w:t>
            </w:r>
          </w:p>
        </w:tc>
        <w:tc>
          <w:tcPr>
            <w:tcW w:w="2567" w:type="dxa"/>
          </w:tcPr>
          <w:p w:rsidR="00AA7F14" w:rsidRPr="00F039E6" w:rsidRDefault="00AA7F14" w:rsidP="00DB0ABA">
            <w:pPr>
              <w:pStyle w:val="NoSpacing"/>
              <w:rPr>
                <w:b/>
                <w:lang w:val="lt-LT"/>
              </w:rPr>
            </w:pPr>
            <w:r>
              <w:rPr>
                <w:b/>
                <w:lang w:val="lt-LT"/>
              </w:rPr>
              <w:t>8356</w:t>
            </w:r>
          </w:p>
        </w:tc>
      </w:tr>
    </w:tbl>
    <w:p w:rsidR="00AA7F14" w:rsidRPr="00F039E6" w:rsidRDefault="00AA7F14" w:rsidP="00DB0ABA">
      <w:pPr>
        <w:pStyle w:val="NoSpacing"/>
        <w:rPr>
          <w:lang w:val="lt-LT"/>
        </w:rPr>
      </w:pPr>
    </w:p>
    <w:p w:rsidR="00AA7F14" w:rsidRPr="00F039E6" w:rsidRDefault="00AA7F14" w:rsidP="00DB0ABA">
      <w:pPr>
        <w:pStyle w:val="NoSpacing"/>
        <w:jc w:val="center"/>
        <w:rPr>
          <w:b/>
          <w:lang w:val="lt-LT"/>
        </w:rPr>
      </w:pPr>
    </w:p>
    <w:p w:rsidR="00AA7F14" w:rsidRPr="00F039E6" w:rsidRDefault="00AA7F14" w:rsidP="00DB0ABA">
      <w:pPr>
        <w:pStyle w:val="NoSpacing"/>
        <w:jc w:val="center"/>
        <w:rPr>
          <w:b/>
          <w:lang w:val="lt-LT"/>
        </w:rPr>
      </w:pPr>
      <w:r w:rsidRPr="00F039E6">
        <w:rPr>
          <w:b/>
          <w:lang w:val="lt-LT"/>
        </w:rPr>
        <w:t>Kita renginių (veiklų) informacija</w:t>
      </w:r>
    </w:p>
    <w:p w:rsidR="00AA7F14" w:rsidRPr="00F039E6" w:rsidRDefault="00AA7F14" w:rsidP="00DB0ABA">
      <w:pPr>
        <w:pStyle w:val="NoSpacing"/>
        <w:rPr>
          <w:lang w:val="lt-LT"/>
        </w:rPr>
      </w:pPr>
    </w:p>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352"/>
        <w:gridCol w:w="5856"/>
        <w:gridCol w:w="1800"/>
      </w:tblGrid>
      <w:tr w:rsidR="00AA7F14" w:rsidRPr="00F039E6" w:rsidTr="001E4CE5">
        <w:tc>
          <w:tcPr>
            <w:tcW w:w="2352" w:type="dxa"/>
          </w:tcPr>
          <w:p w:rsidR="00AA7F14" w:rsidRPr="00F039E6" w:rsidRDefault="00AA7F14" w:rsidP="00F037F7">
            <w:pPr>
              <w:jc w:val="center"/>
              <w:rPr>
                <w:b/>
              </w:rPr>
            </w:pPr>
            <w:r w:rsidRPr="00F039E6">
              <w:rPr>
                <w:b/>
              </w:rPr>
              <w:t>Veiklos sritis</w:t>
            </w:r>
          </w:p>
        </w:tc>
        <w:tc>
          <w:tcPr>
            <w:tcW w:w="5856" w:type="dxa"/>
          </w:tcPr>
          <w:p w:rsidR="00AA7F14" w:rsidRPr="00F039E6" w:rsidRDefault="00AA7F14" w:rsidP="00F037F7">
            <w:pPr>
              <w:jc w:val="center"/>
              <w:rPr>
                <w:b/>
              </w:rPr>
            </w:pPr>
            <w:r w:rsidRPr="00F039E6">
              <w:rPr>
                <w:b/>
              </w:rPr>
              <w:t>Veiklos</w:t>
            </w:r>
          </w:p>
        </w:tc>
        <w:tc>
          <w:tcPr>
            <w:tcW w:w="1800" w:type="dxa"/>
          </w:tcPr>
          <w:p w:rsidR="00AA7F14" w:rsidRPr="00F039E6" w:rsidRDefault="00AA7F14" w:rsidP="00CE7189">
            <w:pPr>
              <w:rPr>
                <w:b/>
              </w:rPr>
            </w:pPr>
            <w:r w:rsidRPr="00F039E6">
              <w:rPr>
                <w:b/>
              </w:rPr>
              <w:t>Atsakingas asmuo</w:t>
            </w:r>
          </w:p>
        </w:tc>
      </w:tr>
      <w:tr w:rsidR="00AA7F14" w:rsidRPr="00F039E6" w:rsidTr="001E4CE5">
        <w:tc>
          <w:tcPr>
            <w:tcW w:w="2352" w:type="dxa"/>
          </w:tcPr>
          <w:p w:rsidR="00AA7F14" w:rsidRPr="00F039E6" w:rsidRDefault="00AA7F14" w:rsidP="00CE7189">
            <w:r w:rsidRPr="00F039E6">
              <w:rPr>
                <w:b/>
              </w:rPr>
              <w:t>LANKYTOJŲ APTARNAVIMAS</w:t>
            </w:r>
          </w:p>
        </w:tc>
        <w:tc>
          <w:tcPr>
            <w:tcW w:w="5856" w:type="dxa"/>
          </w:tcPr>
          <w:p w:rsidR="00AA7F14" w:rsidRPr="00F039E6" w:rsidRDefault="00AA7F14" w:rsidP="00F42AE1">
            <w:pPr>
              <w:rPr>
                <w:b/>
              </w:rPr>
            </w:pPr>
            <w:r w:rsidRPr="003C35FA">
              <w:rPr>
                <w:b/>
                <w:u w:val="single"/>
              </w:rPr>
              <w:t>Iš viso VMMD per 2016 m. aptarnauta  13446 lankytojai</w:t>
            </w:r>
            <w:r w:rsidRPr="00F039E6">
              <w:rPr>
                <w:b/>
              </w:rPr>
              <w:t xml:space="preserve"> </w:t>
            </w:r>
            <w:r w:rsidRPr="00F039E6">
              <w:t>(muziejuose ir išvažiuojamuose renginiuose)</w:t>
            </w:r>
            <w:r w:rsidRPr="00F039E6">
              <w:rPr>
                <w:b/>
              </w:rPr>
              <w:t xml:space="preserve"> </w:t>
            </w:r>
            <w:r w:rsidRPr="00F039E6">
              <w:t xml:space="preserve"> - </w:t>
            </w:r>
            <w:r>
              <w:t>(</w:t>
            </w:r>
            <w:r w:rsidRPr="00F039E6">
              <w:t>buvo planuota 12000 lankytojų, palyginimui 2015 m buvo aptarnauta</w:t>
            </w:r>
            <w:r w:rsidRPr="00F039E6">
              <w:rPr>
                <w:b/>
              </w:rPr>
              <w:t xml:space="preserve"> </w:t>
            </w:r>
            <w:r>
              <w:rPr>
                <w:color w:val="000000"/>
              </w:rPr>
              <w:t>12703 lankytojai):</w:t>
            </w:r>
          </w:p>
          <w:p w:rsidR="00AA7F14" w:rsidRPr="008238D3" w:rsidRDefault="00AA7F14" w:rsidP="002101A9">
            <w:pPr>
              <w:pStyle w:val="NoSpacing"/>
              <w:rPr>
                <w:lang w:val="lt-LT"/>
              </w:rPr>
            </w:pPr>
            <w:r w:rsidRPr="008238D3">
              <w:rPr>
                <w:lang w:val="lt-LT"/>
              </w:rPr>
              <w:t>Venclovų namai-muziejus -3391 lankytojas</w:t>
            </w:r>
          </w:p>
          <w:p w:rsidR="00AA7F14" w:rsidRPr="008238D3" w:rsidRDefault="00AA7F14" w:rsidP="002101A9">
            <w:pPr>
              <w:pStyle w:val="NoSpacing"/>
              <w:rPr>
                <w:lang w:val="lt-LT"/>
              </w:rPr>
            </w:pPr>
            <w:r w:rsidRPr="008238D3">
              <w:rPr>
                <w:lang w:val="lt-LT"/>
              </w:rPr>
              <w:t>B. Grincevičiūtės memorialinis butas muziejus - 2767</w:t>
            </w:r>
          </w:p>
          <w:p w:rsidR="00AA7F14" w:rsidRPr="008238D3" w:rsidRDefault="00AA7F14" w:rsidP="002101A9">
            <w:pPr>
              <w:pStyle w:val="NoSpacing"/>
              <w:rPr>
                <w:lang w:val="lt-LT"/>
              </w:rPr>
            </w:pPr>
            <w:r w:rsidRPr="008238D3">
              <w:rPr>
                <w:lang w:val="lt-LT"/>
              </w:rPr>
              <w:t xml:space="preserve">V. Krėvės-Mickevičiaus memorialinis butas-muziejus - </w:t>
            </w:r>
            <w:r w:rsidRPr="00F039E6">
              <w:rPr>
                <w:lang w:val="fr-FR"/>
              </w:rPr>
              <w:t>3475</w:t>
            </w:r>
          </w:p>
          <w:p w:rsidR="00AA7F14" w:rsidRPr="00F039E6" w:rsidRDefault="00AA7F14" w:rsidP="002101A9">
            <w:pPr>
              <w:pStyle w:val="NoSpacing"/>
              <w:rPr>
                <w:lang w:val="fr-FR"/>
              </w:rPr>
            </w:pPr>
            <w:r w:rsidRPr="008238D3">
              <w:rPr>
                <w:lang w:val="lt-LT"/>
              </w:rPr>
              <w:t xml:space="preserve">V. Mykolaičio-Putino memorialinis butas-muziejus – </w:t>
            </w:r>
            <w:r w:rsidRPr="00F039E6">
              <w:rPr>
                <w:lang w:val="fr-FR"/>
              </w:rPr>
              <w:t>3813</w:t>
            </w:r>
          </w:p>
          <w:p w:rsidR="00AA7F14" w:rsidRPr="00F039E6" w:rsidRDefault="00AA7F14" w:rsidP="00F42AE1">
            <w:pPr>
              <w:rPr>
                <w:lang w:val="fr-FR"/>
              </w:rPr>
            </w:pPr>
          </w:p>
          <w:p w:rsidR="00AA7F14" w:rsidRPr="00F039E6" w:rsidRDefault="00AA7F14" w:rsidP="0061290B">
            <w:pPr>
              <w:rPr>
                <w:b/>
                <w:color w:val="000000"/>
              </w:rPr>
            </w:pPr>
            <w:r w:rsidRPr="00F039E6">
              <w:rPr>
                <w:b/>
                <w:color w:val="000000"/>
              </w:rPr>
              <w:t xml:space="preserve">Iš jų – 7044  moksleiviai ir darželinukai </w:t>
            </w:r>
            <w:r w:rsidRPr="00F039E6">
              <w:rPr>
                <w:color w:val="000000"/>
              </w:rPr>
              <w:t>(ekskursijų ir edukacinių užsiėmimų lankytojai), 2015 m. buvo 6620.</w:t>
            </w:r>
          </w:p>
          <w:p w:rsidR="00AA7F14" w:rsidRPr="008238D3" w:rsidRDefault="00AA7F14" w:rsidP="002101A9">
            <w:pPr>
              <w:pStyle w:val="NoSpacing"/>
              <w:rPr>
                <w:lang w:val="lt-LT"/>
              </w:rPr>
            </w:pPr>
            <w:r w:rsidRPr="008238D3">
              <w:rPr>
                <w:lang w:val="lt-LT"/>
              </w:rPr>
              <w:t xml:space="preserve">Venclovų namai-muziejus – </w:t>
            </w:r>
            <w:r w:rsidRPr="008238D3">
              <w:rPr>
                <w:lang w:val="lt-LT" w:eastAsia="lt-LT"/>
              </w:rPr>
              <w:t>935 moksleiviai</w:t>
            </w:r>
          </w:p>
          <w:p w:rsidR="00AA7F14" w:rsidRPr="008238D3" w:rsidRDefault="00AA7F14" w:rsidP="002101A9">
            <w:pPr>
              <w:pStyle w:val="NoSpacing"/>
              <w:rPr>
                <w:lang w:val="lt-LT"/>
              </w:rPr>
            </w:pPr>
            <w:r w:rsidRPr="008238D3">
              <w:rPr>
                <w:lang w:val="lt-LT"/>
              </w:rPr>
              <w:t>B. Grincevičiūtės memorialinis butas muziejus - 1711</w:t>
            </w:r>
          </w:p>
          <w:p w:rsidR="00AA7F14" w:rsidRPr="008238D3" w:rsidRDefault="00AA7F14" w:rsidP="002101A9">
            <w:pPr>
              <w:pStyle w:val="NoSpacing"/>
              <w:rPr>
                <w:lang w:val="lt-LT"/>
              </w:rPr>
            </w:pPr>
            <w:r w:rsidRPr="008238D3">
              <w:rPr>
                <w:lang w:val="lt-LT"/>
              </w:rPr>
              <w:t xml:space="preserve">V. Krėvės-Mickevičiaus memorialinis butas-muziejus - </w:t>
            </w:r>
            <w:r w:rsidRPr="00F039E6">
              <w:rPr>
                <w:lang w:val="fr-FR"/>
              </w:rPr>
              <w:t>1180</w:t>
            </w:r>
          </w:p>
          <w:p w:rsidR="00AA7F14" w:rsidRPr="00F039E6" w:rsidRDefault="00AA7F14" w:rsidP="00E753BF">
            <w:pPr>
              <w:pStyle w:val="NoSpacing"/>
              <w:rPr>
                <w:lang w:val="fr-FR"/>
              </w:rPr>
            </w:pPr>
            <w:r w:rsidRPr="002B297D">
              <w:rPr>
                <w:lang w:val="lt-LT"/>
              </w:rPr>
              <w:t xml:space="preserve">V. Mykolaičio-Putino memorialinis butas-muziejus – </w:t>
            </w:r>
            <w:r w:rsidRPr="00F039E6">
              <w:rPr>
                <w:lang w:val="fr-FR"/>
              </w:rPr>
              <w:t>3218</w:t>
            </w:r>
          </w:p>
          <w:p w:rsidR="00AA7F14" w:rsidRDefault="00AA7F14" w:rsidP="00F42AE1">
            <w:pPr>
              <w:rPr>
                <w:lang w:val="fr-FR"/>
              </w:rPr>
            </w:pPr>
          </w:p>
          <w:p w:rsidR="00AA7F14" w:rsidRPr="00F039E6" w:rsidRDefault="00AA7F14" w:rsidP="00F42AE1">
            <w:pPr>
              <w:rPr>
                <w:lang w:val="fr-FR"/>
              </w:rPr>
            </w:pPr>
            <w:r w:rsidRPr="00F039E6">
              <w:rPr>
                <w:lang w:val="fr-FR"/>
              </w:rPr>
              <w:t xml:space="preserve">Per 2016 m. pravesta  </w:t>
            </w:r>
            <w:r w:rsidRPr="00040EC1">
              <w:rPr>
                <w:b/>
                <w:lang w:val="fr-FR"/>
              </w:rPr>
              <w:t xml:space="preserve">917  </w:t>
            </w:r>
            <w:r w:rsidRPr="00040EC1">
              <w:rPr>
                <w:b/>
                <w:color w:val="000000"/>
                <w:lang w:val="fr-FR"/>
              </w:rPr>
              <w:t>ekskursijų :</w:t>
            </w:r>
          </w:p>
          <w:p w:rsidR="00AA7F14" w:rsidRPr="008238D3" w:rsidRDefault="00AA7F14" w:rsidP="002101A9">
            <w:pPr>
              <w:pStyle w:val="NoSpacing"/>
              <w:rPr>
                <w:lang w:val="fr-FR"/>
              </w:rPr>
            </w:pPr>
            <w:r w:rsidRPr="008238D3">
              <w:rPr>
                <w:lang w:val="fr-FR"/>
              </w:rPr>
              <w:t>Venclovų namai-muziejus -</w:t>
            </w:r>
            <w:r w:rsidRPr="00F039E6">
              <w:rPr>
                <w:lang w:val="fr-FR"/>
              </w:rPr>
              <w:t>136</w:t>
            </w:r>
            <w:r>
              <w:rPr>
                <w:lang w:val="fr-FR"/>
              </w:rPr>
              <w:t xml:space="preserve"> ekskursijos</w:t>
            </w:r>
          </w:p>
          <w:p w:rsidR="00AA7F14" w:rsidRPr="008238D3" w:rsidRDefault="00AA7F14" w:rsidP="002101A9">
            <w:pPr>
              <w:pStyle w:val="NoSpacing"/>
              <w:rPr>
                <w:lang w:val="pt-BR"/>
              </w:rPr>
            </w:pPr>
            <w:r w:rsidRPr="008238D3">
              <w:rPr>
                <w:lang w:val="pt-BR"/>
              </w:rPr>
              <w:t>B. Grincevičiūtės memorialinis butas muziejus - 197</w:t>
            </w:r>
          </w:p>
          <w:p w:rsidR="00AA7F14" w:rsidRPr="008238D3" w:rsidRDefault="00AA7F14" w:rsidP="002101A9">
            <w:pPr>
              <w:pStyle w:val="NoSpacing"/>
              <w:rPr>
                <w:lang w:val="pt-BR"/>
              </w:rPr>
            </w:pPr>
            <w:r w:rsidRPr="008238D3">
              <w:rPr>
                <w:lang w:val="pt-BR"/>
              </w:rPr>
              <w:t>V. Krėvės-Mickevičiaus memorialinis butas-muziejus - 328</w:t>
            </w:r>
          </w:p>
          <w:p w:rsidR="00AA7F14" w:rsidRPr="008238D3" w:rsidRDefault="00AA7F14" w:rsidP="002101A9">
            <w:pPr>
              <w:pStyle w:val="NoSpacing"/>
              <w:rPr>
                <w:lang w:val="pt-BR"/>
              </w:rPr>
            </w:pPr>
            <w:r w:rsidRPr="008238D3">
              <w:rPr>
                <w:lang w:val="pt-BR"/>
              </w:rPr>
              <w:t>V. Mykolaičio-Putino memorialinis butas-muziejus – 256</w:t>
            </w:r>
          </w:p>
          <w:p w:rsidR="00AA7F14" w:rsidRPr="00F039E6" w:rsidRDefault="00AA7F14" w:rsidP="009F1C2A"/>
          <w:p w:rsidR="00AA7F14" w:rsidRPr="004569F6" w:rsidRDefault="00AA7F14" w:rsidP="009F1C2A">
            <w:r w:rsidRPr="00F039E6">
              <w:rPr>
                <w:lang w:val="fr-FR"/>
              </w:rPr>
              <w:t>Per 2016 m. pravesta</w:t>
            </w:r>
            <w:r w:rsidRPr="004569F6">
              <w:rPr>
                <w:b/>
                <w:lang w:val="fr-FR"/>
              </w:rPr>
              <w:t xml:space="preserve"> 314</w:t>
            </w:r>
            <w:r w:rsidRPr="00F039E6">
              <w:rPr>
                <w:lang w:val="fr-FR"/>
              </w:rPr>
              <w:t xml:space="preserve"> </w:t>
            </w:r>
            <w:r w:rsidRPr="001B1E38">
              <w:rPr>
                <w:b/>
                <w:lang w:val="fr-FR"/>
              </w:rPr>
              <w:t>edukacinių</w:t>
            </w:r>
            <w:r w:rsidRPr="00040EC1">
              <w:rPr>
                <w:b/>
                <w:lang w:val="fr-FR"/>
              </w:rPr>
              <w:t xml:space="preserve"> užsiėmimų</w:t>
            </w:r>
            <w:r>
              <w:rPr>
                <w:b/>
                <w:lang w:val="fr-FR"/>
              </w:rPr>
              <w:t xml:space="preserve"> , yra parengtos 23 edukacinių užsiėmimų temos </w:t>
            </w:r>
            <w:r w:rsidRPr="004569F6">
              <w:rPr>
                <w:lang w:val="fr-FR"/>
              </w:rPr>
              <w:t xml:space="preserve">(2015 m. buvo 22 temos ir </w:t>
            </w:r>
            <w:r>
              <w:rPr>
                <w:lang w:val="fr-FR"/>
              </w:rPr>
              <w:t>97 edukaciniai</w:t>
            </w:r>
            <w:r w:rsidRPr="004569F6">
              <w:rPr>
                <w:lang w:val="fr-FR"/>
              </w:rPr>
              <w:t xml:space="preserve"> užsiėmimai)</w:t>
            </w:r>
            <w:r>
              <w:rPr>
                <w:lang w:val="fr-FR"/>
              </w:rPr>
              <w:t>.</w:t>
            </w:r>
          </w:p>
          <w:p w:rsidR="00AA7F14" w:rsidRPr="008238D3" w:rsidRDefault="00AA7F14" w:rsidP="002101A9">
            <w:pPr>
              <w:pStyle w:val="NoSpacing"/>
              <w:rPr>
                <w:lang w:val="lt-LT"/>
              </w:rPr>
            </w:pPr>
            <w:r w:rsidRPr="008238D3">
              <w:rPr>
                <w:lang w:val="lt-LT"/>
              </w:rPr>
              <w:t>Venclovų namai-muziejus -31</w:t>
            </w:r>
            <w:r>
              <w:rPr>
                <w:lang w:val="lt-LT"/>
              </w:rPr>
              <w:t xml:space="preserve"> edukac. užsiėmimas</w:t>
            </w:r>
          </w:p>
          <w:p w:rsidR="00AA7F14" w:rsidRPr="004569F6" w:rsidRDefault="00AA7F14" w:rsidP="002101A9">
            <w:pPr>
              <w:pStyle w:val="NoSpacing"/>
              <w:rPr>
                <w:lang w:val="lt-LT"/>
              </w:rPr>
            </w:pPr>
            <w:r w:rsidRPr="004569F6">
              <w:rPr>
                <w:lang w:val="lt-LT"/>
              </w:rPr>
              <w:t>B. Grincevičiūtės memorialinis butas muziejus - 35</w:t>
            </w:r>
          </w:p>
          <w:p w:rsidR="00AA7F14" w:rsidRPr="004569F6" w:rsidRDefault="00AA7F14" w:rsidP="002101A9">
            <w:pPr>
              <w:pStyle w:val="NoSpacing"/>
              <w:rPr>
                <w:lang w:val="lt-LT"/>
              </w:rPr>
            </w:pPr>
            <w:r w:rsidRPr="004569F6">
              <w:rPr>
                <w:lang w:val="lt-LT"/>
              </w:rPr>
              <w:t>V. Krėvės-Mickevičiaus memorialinis butas-muziejus - 55</w:t>
            </w:r>
          </w:p>
          <w:p w:rsidR="00AA7F14" w:rsidRPr="00B72CCC" w:rsidRDefault="00AA7F14" w:rsidP="002101A9">
            <w:pPr>
              <w:pStyle w:val="NoSpacing"/>
              <w:rPr>
                <w:lang w:val="lt-LT"/>
              </w:rPr>
            </w:pPr>
            <w:r w:rsidRPr="004569F6">
              <w:rPr>
                <w:lang w:val="lt-LT"/>
              </w:rPr>
              <w:t>V. Mykolaičio-Putin</w:t>
            </w:r>
            <w:r w:rsidRPr="00B72CCC">
              <w:rPr>
                <w:lang w:val="lt-LT"/>
              </w:rPr>
              <w:t>o memorialinis butas-muziejus – 193</w:t>
            </w:r>
          </w:p>
          <w:p w:rsidR="00AA7F14" w:rsidRPr="00B72CCC" w:rsidRDefault="00AA7F14" w:rsidP="002101A9">
            <w:pPr>
              <w:pStyle w:val="NoSpacing"/>
              <w:rPr>
                <w:b/>
                <w:lang w:val="lt-LT"/>
              </w:rPr>
            </w:pPr>
            <w:r w:rsidRPr="00B72CCC">
              <w:rPr>
                <w:lang w:val="lt-LT"/>
              </w:rPr>
              <w:t>(Edukacinių užsiėmimų temos-muziejų ataskaitose)</w:t>
            </w:r>
          </w:p>
        </w:tc>
        <w:tc>
          <w:tcPr>
            <w:tcW w:w="1800" w:type="dxa"/>
          </w:tcPr>
          <w:p w:rsidR="00AA7F14" w:rsidRPr="00F039E6" w:rsidRDefault="00AA7F14" w:rsidP="001E4CE5">
            <w:pPr>
              <w:spacing w:line="240" w:lineRule="auto"/>
            </w:pPr>
          </w:p>
          <w:p w:rsidR="00AA7F14" w:rsidRPr="00F039E6" w:rsidRDefault="00AA7F14" w:rsidP="001E4CE5">
            <w:pPr>
              <w:spacing w:line="240" w:lineRule="auto"/>
            </w:pPr>
          </w:p>
          <w:p w:rsidR="00AA7F14" w:rsidRPr="00F039E6" w:rsidRDefault="00AA7F14" w:rsidP="001E4CE5">
            <w:pPr>
              <w:spacing w:line="240" w:lineRule="auto"/>
            </w:pPr>
          </w:p>
          <w:p w:rsidR="00AA7F14" w:rsidRPr="008238D3" w:rsidRDefault="00AA7F14" w:rsidP="002101A9">
            <w:pPr>
              <w:pStyle w:val="NoSpacing"/>
              <w:rPr>
                <w:lang w:val="lt-LT"/>
              </w:rPr>
            </w:pPr>
            <w:r w:rsidRPr="008238D3">
              <w:rPr>
                <w:lang w:val="lt-LT"/>
              </w:rPr>
              <w:t>J. Juozėnaitė</w:t>
            </w:r>
          </w:p>
          <w:p w:rsidR="00AA7F14" w:rsidRPr="008238D3" w:rsidRDefault="00AA7F14" w:rsidP="002101A9">
            <w:pPr>
              <w:pStyle w:val="NoSpacing"/>
              <w:rPr>
                <w:lang w:val="lt-LT"/>
              </w:rPr>
            </w:pPr>
            <w:r w:rsidRPr="008238D3">
              <w:rPr>
                <w:lang w:val="lt-LT"/>
              </w:rPr>
              <w:t>R. Tarosaitė-Minkevičiėnė</w:t>
            </w:r>
          </w:p>
          <w:p w:rsidR="00AA7F14" w:rsidRPr="008238D3" w:rsidRDefault="00AA7F14" w:rsidP="002101A9">
            <w:pPr>
              <w:pStyle w:val="NoSpacing"/>
              <w:rPr>
                <w:lang w:val="lt-LT"/>
              </w:rPr>
            </w:pPr>
            <w:r w:rsidRPr="008238D3">
              <w:rPr>
                <w:lang w:val="lt-LT"/>
              </w:rPr>
              <w:t>V. Turčinavičius</w:t>
            </w:r>
          </w:p>
          <w:p w:rsidR="00AA7F14" w:rsidRPr="008238D3" w:rsidRDefault="00AA7F14" w:rsidP="002101A9">
            <w:pPr>
              <w:pStyle w:val="NoSpacing"/>
              <w:rPr>
                <w:lang w:val="lt-LT"/>
              </w:rPr>
            </w:pPr>
            <w:r w:rsidRPr="008238D3">
              <w:rPr>
                <w:lang w:val="lt-LT"/>
              </w:rPr>
              <w:t>R. Šorienė</w:t>
            </w:r>
          </w:p>
          <w:p w:rsidR="00AA7F14" w:rsidRPr="00F039E6" w:rsidRDefault="00AA7F14" w:rsidP="001E4CE5">
            <w:pPr>
              <w:spacing w:line="240" w:lineRule="auto"/>
            </w:pPr>
          </w:p>
          <w:p w:rsidR="00AA7F14" w:rsidRPr="00F039E6" w:rsidRDefault="00AA7F14" w:rsidP="001E4CE5">
            <w:pPr>
              <w:spacing w:line="240" w:lineRule="auto"/>
            </w:pPr>
          </w:p>
          <w:p w:rsidR="00AA7F14" w:rsidRPr="00F039E6" w:rsidRDefault="00AA7F14" w:rsidP="001E4CE5">
            <w:pPr>
              <w:spacing w:line="240" w:lineRule="auto"/>
            </w:pPr>
            <w:r w:rsidRPr="00F039E6">
              <w:t>Visi muziejų darbuotojai</w:t>
            </w:r>
          </w:p>
          <w:p w:rsidR="00AA7F14" w:rsidRPr="00F039E6" w:rsidRDefault="00AA7F14" w:rsidP="001E4CE5">
            <w:pPr>
              <w:spacing w:line="240" w:lineRule="auto"/>
            </w:pPr>
          </w:p>
          <w:p w:rsidR="00AA7F14" w:rsidRPr="00F039E6" w:rsidRDefault="00AA7F14" w:rsidP="001E4CE5">
            <w:pPr>
              <w:spacing w:line="240" w:lineRule="auto"/>
            </w:pPr>
          </w:p>
          <w:p w:rsidR="00AA7F14" w:rsidRPr="00F039E6" w:rsidRDefault="00AA7F14" w:rsidP="001E4CE5">
            <w:pPr>
              <w:spacing w:line="240" w:lineRule="auto"/>
            </w:pPr>
          </w:p>
          <w:p w:rsidR="00AA7F14" w:rsidRPr="00F039E6" w:rsidRDefault="00AA7F14" w:rsidP="009F1C2A">
            <w:pPr>
              <w:spacing w:line="240" w:lineRule="auto"/>
            </w:pPr>
            <w:r w:rsidRPr="00F039E6">
              <w:t>Visi muziejų darbuotojai</w:t>
            </w:r>
          </w:p>
          <w:p w:rsidR="00AA7F14" w:rsidRPr="00F039E6" w:rsidRDefault="00AA7F14" w:rsidP="001E4CE5">
            <w:pPr>
              <w:spacing w:line="240" w:lineRule="auto"/>
            </w:pPr>
          </w:p>
          <w:p w:rsidR="00AA7F14" w:rsidRPr="00F039E6" w:rsidRDefault="00AA7F14" w:rsidP="001E4CE5">
            <w:pPr>
              <w:spacing w:line="240" w:lineRule="auto"/>
            </w:pPr>
          </w:p>
          <w:p w:rsidR="00AA7F14" w:rsidRPr="00F039E6" w:rsidRDefault="00AA7F14" w:rsidP="001E4CE5">
            <w:pPr>
              <w:spacing w:line="240" w:lineRule="auto"/>
            </w:pPr>
          </w:p>
          <w:p w:rsidR="00AA7F14" w:rsidRPr="00F039E6" w:rsidRDefault="00AA7F14" w:rsidP="00340DE2">
            <w:pPr>
              <w:spacing w:line="240" w:lineRule="auto"/>
            </w:pPr>
            <w:r w:rsidRPr="00F039E6">
              <w:t>Visi muziejų darbuotojai</w:t>
            </w:r>
          </w:p>
          <w:p w:rsidR="00AA7F14" w:rsidRPr="00F039E6" w:rsidRDefault="00AA7F14" w:rsidP="001E4CE5">
            <w:pPr>
              <w:spacing w:line="240" w:lineRule="auto"/>
            </w:pPr>
          </w:p>
          <w:p w:rsidR="00AA7F14" w:rsidRPr="00F039E6" w:rsidRDefault="00AA7F14" w:rsidP="001E4CE5">
            <w:pPr>
              <w:spacing w:line="240" w:lineRule="auto"/>
            </w:pPr>
          </w:p>
        </w:tc>
      </w:tr>
      <w:tr w:rsidR="00AA7F14" w:rsidRPr="00F039E6" w:rsidTr="001E4CE5">
        <w:tc>
          <w:tcPr>
            <w:tcW w:w="2352" w:type="dxa"/>
          </w:tcPr>
          <w:p w:rsidR="00AA7F14" w:rsidRPr="00F039E6" w:rsidRDefault="00AA7F14" w:rsidP="00CE7189">
            <w:r w:rsidRPr="00F039E6">
              <w:rPr>
                <w:b/>
              </w:rPr>
              <w:t>EKSPOZICIJOS IR PARODOS</w:t>
            </w:r>
          </w:p>
        </w:tc>
        <w:tc>
          <w:tcPr>
            <w:tcW w:w="5856" w:type="dxa"/>
          </w:tcPr>
          <w:p w:rsidR="00AA7F14" w:rsidRPr="00F039E6" w:rsidRDefault="00AA7F14" w:rsidP="001E4CE5">
            <w:r w:rsidRPr="00F039E6">
              <w:t xml:space="preserve">1.Įrengta nauja </w:t>
            </w:r>
            <w:r w:rsidRPr="00F039E6">
              <w:rPr>
                <w:b/>
              </w:rPr>
              <w:t>interaktyvi ekspozicija</w:t>
            </w:r>
            <w:r w:rsidRPr="00F039E6">
              <w:t xml:space="preserve"> V. Mykolaičio-Putino  memorialiniame bute-muziejuje – Balio Sruogos kambarys</w:t>
            </w:r>
          </w:p>
          <w:p w:rsidR="00AA7F14" w:rsidRPr="00F039E6" w:rsidRDefault="00AA7F14" w:rsidP="001E4CE5">
            <w:r w:rsidRPr="00F039E6">
              <w:t xml:space="preserve">2. VMMD muziejuose surengta  </w:t>
            </w:r>
            <w:r w:rsidRPr="00F039E6">
              <w:rPr>
                <w:b/>
              </w:rPr>
              <w:t>22 parodos</w:t>
            </w:r>
            <w:r w:rsidRPr="00F039E6">
              <w:t xml:space="preserve">, buvo planuota 15: </w:t>
            </w:r>
          </w:p>
          <w:p w:rsidR="00AA7F14" w:rsidRPr="008238D3" w:rsidRDefault="00AA7F14" w:rsidP="002101A9">
            <w:pPr>
              <w:pStyle w:val="NoSpacing"/>
              <w:rPr>
                <w:lang w:val="pt-BR"/>
              </w:rPr>
            </w:pPr>
            <w:r w:rsidRPr="008238D3">
              <w:rPr>
                <w:lang w:val="pt-BR"/>
              </w:rPr>
              <w:t>Venclovų namai-muziejus -5 parodos</w:t>
            </w:r>
          </w:p>
          <w:p w:rsidR="00AA7F14" w:rsidRPr="008238D3" w:rsidRDefault="00AA7F14" w:rsidP="002101A9">
            <w:pPr>
              <w:pStyle w:val="NoSpacing"/>
              <w:rPr>
                <w:lang w:val="pt-BR"/>
              </w:rPr>
            </w:pPr>
            <w:r w:rsidRPr="008238D3">
              <w:rPr>
                <w:lang w:val="pt-BR"/>
              </w:rPr>
              <w:t>B. Grincevičiūtės memorialinis butas muziejus - 10</w:t>
            </w:r>
          </w:p>
          <w:p w:rsidR="00AA7F14" w:rsidRPr="008238D3" w:rsidRDefault="00AA7F14" w:rsidP="002101A9">
            <w:pPr>
              <w:pStyle w:val="NoSpacing"/>
              <w:rPr>
                <w:lang w:val="pt-BR"/>
              </w:rPr>
            </w:pPr>
            <w:r w:rsidRPr="008238D3">
              <w:rPr>
                <w:lang w:val="pt-BR"/>
              </w:rPr>
              <w:t>V. Krėvės-Mickevičiaus memorialinis butas-muziejus - 4</w:t>
            </w:r>
          </w:p>
          <w:p w:rsidR="00AA7F14" w:rsidRPr="008238D3" w:rsidRDefault="00AA7F14" w:rsidP="002101A9">
            <w:pPr>
              <w:pStyle w:val="NoSpacing"/>
              <w:rPr>
                <w:lang w:val="pt-BR"/>
              </w:rPr>
            </w:pPr>
            <w:r w:rsidRPr="008238D3">
              <w:rPr>
                <w:lang w:val="pt-BR"/>
              </w:rPr>
              <w:t>V. Mykolaičio-Putino memorialinis butas-muziejus – 3</w:t>
            </w:r>
          </w:p>
          <w:p w:rsidR="00AA7F14" w:rsidRPr="00F039E6" w:rsidRDefault="00AA7F14" w:rsidP="002101A9">
            <w:pPr>
              <w:pStyle w:val="NoSpacing"/>
              <w:rPr>
                <w:b/>
              </w:rPr>
            </w:pPr>
            <w:r>
              <w:t>(Parodų temos-muziejų ataskaitose)</w:t>
            </w:r>
          </w:p>
        </w:tc>
        <w:tc>
          <w:tcPr>
            <w:tcW w:w="1800" w:type="dxa"/>
          </w:tcPr>
          <w:p w:rsidR="00AA7F14" w:rsidRPr="00F039E6" w:rsidRDefault="00AA7F14" w:rsidP="00CE7189">
            <w:r w:rsidRPr="00F039E6">
              <w:t>Projekto vadovas E. Grajauskas</w:t>
            </w:r>
          </w:p>
          <w:p w:rsidR="00AA7F14" w:rsidRPr="00F039E6" w:rsidRDefault="00AA7F14" w:rsidP="00CE7189"/>
          <w:p w:rsidR="00AA7F14" w:rsidRPr="008238D3" w:rsidRDefault="00AA7F14" w:rsidP="002101A9">
            <w:pPr>
              <w:pStyle w:val="NoSpacing"/>
              <w:rPr>
                <w:lang w:val="fi-FI"/>
              </w:rPr>
            </w:pPr>
            <w:r w:rsidRPr="008238D3">
              <w:rPr>
                <w:lang w:val="fi-FI"/>
              </w:rPr>
              <w:t>J. Juozėnaitė</w:t>
            </w:r>
          </w:p>
          <w:p w:rsidR="00AA7F14" w:rsidRPr="008238D3" w:rsidRDefault="00AA7F14" w:rsidP="002101A9">
            <w:pPr>
              <w:pStyle w:val="NoSpacing"/>
              <w:rPr>
                <w:lang w:val="fi-FI"/>
              </w:rPr>
            </w:pPr>
            <w:r w:rsidRPr="008238D3">
              <w:rPr>
                <w:lang w:val="fi-FI"/>
              </w:rPr>
              <w:t>R. Tarosaitė-Minkevičiėnė</w:t>
            </w:r>
          </w:p>
          <w:p w:rsidR="00AA7F14" w:rsidRPr="008238D3" w:rsidRDefault="00AA7F14" w:rsidP="002101A9">
            <w:pPr>
              <w:pStyle w:val="NoSpacing"/>
              <w:rPr>
                <w:lang w:val="fi-FI"/>
              </w:rPr>
            </w:pPr>
            <w:r w:rsidRPr="008238D3">
              <w:rPr>
                <w:lang w:val="fi-FI"/>
              </w:rPr>
              <w:t>V. Turčinavičius</w:t>
            </w:r>
          </w:p>
          <w:p w:rsidR="00AA7F14" w:rsidRPr="008238D3" w:rsidRDefault="00AA7F14" w:rsidP="002101A9">
            <w:pPr>
              <w:pStyle w:val="NoSpacing"/>
              <w:rPr>
                <w:lang w:val="fi-FI"/>
              </w:rPr>
            </w:pPr>
            <w:r w:rsidRPr="008238D3">
              <w:rPr>
                <w:lang w:val="fi-FI"/>
              </w:rPr>
              <w:t>R. Šorienė</w:t>
            </w:r>
          </w:p>
        </w:tc>
      </w:tr>
      <w:tr w:rsidR="00AA7F14" w:rsidRPr="00F039E6" w:rsidTr="001E4CE5">
        <w:tc>
          <w:tcPr>
            <w:tcW w:w="2352" w:type="dxa"/>
          </w:tcPr>
          <w:p w:rsidR="00AA7F14" w:rsidRPr="00F039E6" w:rsidRDefault="00AA7F14" w:rsidP="00CE7189">
            <w:pPr>
              <w:rPr>
                <w:b/>
              </w:rPr>
            </w:pPr>
            <w:r w:rsidRPr="00F039E6">
              <w:rPr>
                <w:b/>
              </w:rPr>
              <w:t>RENGINIAI</w:t>
            </w:r>
          </w:p>
        </w:tc>
        <w:tc>
          <w:tcPr>
            <w:tcW w:w="5856" w:type="dxa"/>
          </w:tcPr>
          <w:p w:rsidR="00AA7F14" w:rsidRPr="00F039E6" w:rsidRDefault="00AA7F14" w:rsidP="00FD5B95">
            <w:r w:rsidRPr="00F039E6">
              <w:t xml:space="preserve">VMMD muziejuose surengta  </w:t>
            </w:r>
            <w:r w:rsidRPr="001B1E38">
              <w:rPr>
                <w:b/>
              </w:rPr>
              <w:t>65 teminiai kultūros renginiai</w:t>
            </w:r>
            <w:r>
              <w:rPr>
                <w:b/>
              </w:rPr>
              <w:t xml:space="preserve"> </w:t>
            </w:r>
            <w:r w:rsidRPr="00AC4AA6">
              <w:t>(planuota ne mažiau kaip 40):</w:t>
            </w:r>
          </w:p>
          <w:p w:rsidR="00AA7F14" w:rsidRPr="008238D3" w:rsidRDefault="00AA7F14" w:rsidP="002101A9">
            <w:pPr>
              <w:pStyle w:val="NoSpacing"/>
              <w:rPr>
                <w:lang w:val="lt-LT"/>
              </w:rPr>
            </w:pPr>
            <w:r w:rsidRPr="008238D3">
              <w:rPr>
                <w:lang w:val="lt-LT"/>
              </w:rPr>
              <w:t>Venclovų namai-muziejus – 25 renginiai</w:t>
            </w:r>
          </w:p>
          <w:p w:rsidR="00AA7F14" w:rsidRPr="008238D3" w:rsidRDefault="00AA7F14" w:rsidP="002101A9">
            <w:pPr>
              <w:pStyle w:val="NoSpacing"/>
              <w:rPr>
                <w:lang w:val="lt-LT"/>
              </w:rPr>
            </w:pPr>
            <w:r w:rsidRPr="008238D3">
              <w:rPr>
                <w:lang w:val="lt-LT"/>
              </w:rPr>
              <w:t>B. Grincevičiūtės memorialinis butas muziejus -  14</w:t>
            </w:r>
          </w:p>
          <w:p w:rsidR="00AA7F14" w:rsidRPr="008238D3" w:rsidRDefault="00AA7F14" w:rsidP="002101A9">
            <w:pPr>
              <w:pStyle w:val="NoSpacing"/>
              <w:rPr>
                <w:lang w:val="lt-LT"/>
              </w:rPr>
            </w:pPr>
            <w:r w:rsidRPr="008238D3">
              <w:rPr>
                <w:lang w:val="lt-LT"/>
              </w:rPr>
              <w:t>V. Krėvės-Mickevičiaus memorialinis butas-muziejus - 15</w:t>
            </w:r>
          </w:p>
          <w:p w:rsidR="00AA7F14" w:rsidRPr="008238D3" w:rsidRDefault="00AA7F14" w:rsidP="002101A9">
            <w:pPr>
              <w:pStyle w:val="NoSpacing"/>
              <w:rPr>
                <w:lang w:val="lt-LT"/>
              </w:rPr>
            </w:pPr>
            <w:r w:rsidRPr="008238D3">
              <w:rPr>
                <w:lang w:val="lt-LT"/>
              </w:rPr>
              <w:t>V. Mykolaičio-Putino memorialinis butas-muziejus – 11</w:t>
            </w:r>
          </w:p>
          <w:p w:rsidR="00AA7F14" w:rsidRPr="00F039E6" w:rsidRDefault="00AA7F14" w:rsidP="002101A9">
            <w:pPr>
              <w:pStyle w:val="NoSpacing"/>
            </w:pPr>
            <w:r>
              <w:t>(Renginių temos-muziejų ataskaitose)</w:t>
            </w:r>
          </w:p>
        </w:tc>
        <w:tc>
          <w:tcPr>
            <w:tcW w:w="1800" w:type="dxa"/>
          </w:tcPr>
          <w:p w:rsidR="00AA7F14" w:rsidRPr="00F039E6" w:rsidRDefault="00AA7F14" w:rsidP="00743D44">
            <w:pPr>
              <w:spacing w:line="240" w:lineRule="auto"/>
            </w:pPr>
          </w:p>
          <w:p w:rsidR="00AA7F14" w:rsidRDefault="00AA7F14" w:rsidP="002101A9">
            <w:pPr>
              <w:pStyle w:val="NoSpacing"/>
            </w:pPr>
            <w:r w:rsidRPr="00F039E6">
              <w:t xml:space="preserve">B. Vagrienė </w:t>
            </w:r>
          </w:p>
          <w:p w:rsidR="00AA7F14" w:rsidRPr="00F039E6" w:rsidRDefault="00AA7F14" w:rsidP="002101A9">
            <w:pPr>
              <w:pStyle w:val="NoSpacing"/>
            </w:pPr>
            <w:r w:rsidRPr="00F039E6">
              <w:t xml:space="preserve"> J. Juozėnaitė</w:t>
            </w:r>
          </w:p>
          <w:p w:rsidR="00AA7F14" w:rsidRPr="00F039E6" w:rsidRDefault="00AA7F14" w:rsidP="002101A9">
            <w:pPr>
              <w:pStyle w:val="NoSpacing"/>
            </w:pPr>
            <w:r w:rsidRPr="00F039E6">
              <w:t>R. Tarosaitė-Minkevičiėnė</w:t>
            </w:r>
          </w:p>
          <w:p w:rsidR="00AA7F14" w:rsidRPr="00F039E6" w:rsidRDefault="00AA7F14" w:rsidP="002101A9">
            <w:pPr>
              <w:pStyle w:val="NoSpacing"/>
            </w:pPr>
            <w:r w:rsidRPr="00F039E6">
              <w:t>V. Turčinavičius</w:t>
            </w:r>
          </w:p>
          <w:p w:rsidR="00AA7F14" w:rsidRPr="00F039E6" w:rsidRDefault="00AA7F14" w:rsidP="002101A9">
            <w:pPr>
              <w:pStyle w:val="NoSpacing"/>
              <w:rPr>
                <w:b/>
              </w:rPr>
            </w:pPr>
            <w:r w:rsidRPr="00F039E6">
              <w:t>R. Šorienė</w:t>
            </w:r>
          </w:p>
        </w:tc>
      </w:tr>
      <w:tr w:rsidR="00AA7F14" w:rsidRPr="00F039E6" w:rsidTr="001E4CE5">
        <w:tc>
          <w:tcPr>
            <w:tcW w:w="2352" w:type="dxa"/>
          </w:tcPr>
          <w:p w:rsidR="00AA7F14" w:rsidRPr="00F039E6" w:rsidRDefault="00AA7F14" w:rsidP="00CE7189">
            <w:pPr>
              <w:rPr>
                <w:b/>
              </w:rPr>
            </w:pPr>
            <w:r w:rsidRPr="00F039E6">
              <w:rPr>
                <w:b/>
              </w:rPr>
              <w:t>MUZIEJAUS RINKINIAI</w:t>
            </w:r>
          </w:p>
        </w:tc>
        <w:tc>
          <w:tcPr>
            <w:tcW w:w="5856" w:type="dxa"/>
          </w:tcPr>
          <w:p w:rsidR="00AA7F14" w:rsidRPr="007E38EB" w:rsidRDefault="00AA7F14" w:rsidP="002101A9">
            <w:pPr>
              <w:pStyle w:val="NoSpacing"/>
              <w:rPr>
                <w:lang w:val="lt-LT"/>
              </w:rPr>
            </w:pPr>
            <w:r>
              <w:rPr>
                <w:b/>
                <w:lang w:val="lt-LT"/>
              </w:rPr>
              <w:t xml:space="preserve"> </w:t>
            </w:r>
            <w:r w:rsidRPr="007E38EB">
              <w:rPr>
                <w:lang w:val="lt-LT"/>
              </w:rPr>
              <w:t>Buvo vykdoma nuolatinė eksponatų priežiūra</w:t>
            </w:r>
            <w:r>
              <w:rPr>
                <w:lang w:val="lt-LT"/>
              </w:rPr>
              <w:t xml:space="preserve">, tikrinimas </w:t>
            </w:r>
            <w:r w:rsidRPr="007E38EB">
              <w:rPr>
                <w:lang w:val="lt-LT"/>
              </w:rPr>
              <w:t xml:space="preserve"> ir apskaita (skaičiai muziejų ataskaitose)</w:t>
            </w:r>
            <w:r>
              <w:rPr>
                <w:lang w:val="lt-LT"/>
              </w:rPr>
              <w:t xml:space="preserve">. </w:t>
            </w:r>
          </w:p>
        </w:tc>
        <w:tc>
          <w:tcPr>
            <w:tcW w:w="1800" w:type="dxa"/>
          </w:tcPr>
          <w:p w:rsidR="00AA7F14" w:rsidRPr="007E38EB" w:rsidRDefault="00AA7F14" w:rsidP="00CE7189">
            <w:r w:rsidRPr="007E38EB">
              <w:t>Muziejų darbuotojai</w:t>
            </w:r>
          </w:p>
        </w:tc>
      </w:tr>
      <w:tr w:rsidR="00AA7F14" w:rsidRPr="00F039E6" w:rsidTr="001E4CE5">
        <w:tc>
          <w:tcPr>
            <w:tcW w:w="2352" w:type="dxa"/>
          </w:tcPr>
          <w:p w:rsidR="00AA7F14" w:rsidRPr="00F039E6" w:rsidRDefault="00AA7F14" w:rsidP="00CE7189">
            <w:r w:rsidRPr="00F039E6">
              <w:rPr>
                <w:b/>
              </w:rPr>
              <w:t>LEIDYBINĖ IR MOKSLINĖ VEIKLA</w:t>
            </w:r>
          </w:p>
        </w:tc>
        <w:tc>
          <w:tcPr>
            <w:tcW w:w="5856" w:type="dxa"/>
          </w:tcPr>
          <w:p w:rsidR="00AA7F14" w:rsidRPr="00FF0AAB" w:rsidRDefault="00AA7F14" w:rsidP="00AD5F1D">
            <w:pPr>
              <w:numPr>
                <w:ilvl w:val="0"/>
                <w:numId w:val="35"/>
              </w:numPr>
              <w:tabs>
                <w:tab w:val="clear" w:pos="780"/>
                <w:tab w:val="num" w:pos="168"/>
              </w:tabs>
              <w:spacing w:line="240" w:lineRule="auto"/>
              <w:ind w:left="168" w:hanging="180"/>
              <w:rPr>
                <w:b/>
              </w:rPr>
            </w:pPr>
            <w:r w:rsidRPr="00FF0AAB">
              <w:t xml:space="preserve">B. Grincevičiūtės muziejus kartu su Beatričės labdaros ir paramos fondu, suorganizavo  </w:t>
            </w:r>
            <w:r w:rsidRPr="00FF0AAB">
              <w:rPr>
                <w:color w:val="000000"/>
              </w:rPr>
              <w:t>konferenciją</w:t>
            </w:r>
            <w:r w:rsidRPr="00FF0AAB">
              <w:t xml:space="preserve"> B. Grincevičiūtės 105-ųjų metinių paminėjimui, skirtą jos vaikystės namams -  Ilguvos dvarui (birželio 4 d.)</w:t>
            </w:r>
            <w:r>
              <w:t>.</w:t>
            </w:r>
          </w:p>
          <w:p w:rsidR="00AA7F14" w:rsidRPr="00FF0AAB" w:rsidRDefault="00AA7F14" w:rsidP="00AD5F1D">
            <w:pPr>
              <w:numPr>
                <w:ilvl w:val="0"/>
                <w:numId w:val="35"/>
              </w:numPr>
              <w:tabs>
                <w:tab w:val="clear" w:pos="780"/>
                <w:tab w:val="num" w:pos="168"/>
              </w:tabs>
              <w:spacing w:line="240" w:lineRule="auto"/>
              <w:ind w:left="168" w:hanging="180"/>
              <w:rPr>
                <w:b/>
              </w:rPr>
            </w:pPr>
            <w:r w:rsidRPr="00FF0AAB">
              <w:t xml:space="preserve">Konferencijoje „Muzikinio paveldo išsaugojimas ir sklaida Lietuvos muziejuose“ skaitytas R. Tarosaitės – Minkevičienės pranešimas „Beatričės muzikos </w:t>
            </w:r>
            <w:r w:rsidRPr="00FF0AAB">
              <w:rPr>
                <w:color w:val="000000"/>
              </w:rPr>
              <w:t>skrynią</w:t>
            </w:r>
            <w:r w:rsidRPr="00FF0AAB">
              <w:t xml:space="preserve"> pravėrus“ Kauno miesto muziejuje balandžio 30 d.</w:t>
            </w:r>
          </w:p>
          <w:p w:rsidR="00AA7F14" w:rsidRPr="00AD5F1D" w:rsidRDefault="00AA7F14" w:rsidP="00AD5F1D">
            <w:pPr>
              <w:numPr>
                <w:ilvl w:val="0"/>
                <w:numId w:val="35"/>
              </w:numPr>
              <w:tabs>
                <w:tab w:val="clear" w:pos="780"/>
                <w:tab w:val="num" w:pos="168"/>
              </w:tabs>
              <w:spacing w:line="240" w:lineRule="auto"/>
              <w:ind w:left="168" w:hanging="180"/>
              <w:rPr>
                <w:b/>
              </w:rPr>
            </w:pPr>
            <w:r w:rsidRPr="00AD5F1D">
              <w:t>išleista knyga „Liaudies dainos su Beatriče Grincevičiūte“ (Tekstas reginčiųjų ir Brailio raštu,  su pridėta kompaktine plokštele)</w:t>
            </w:r>
            <w:r>
              <w:t>.</w:t>
            </w:r>
          </w:p>
          <w:p w:rsidR="00AA7F14" w:rsidRPr="00AA0D19" w:rsidRDefault="00AA7F14" w:rsidP="00AD5F1D">
            <w:pPr>
              <w:numPr>
                <w:ilvl w:val="0"/>
                <w:numId w:val="35"/>
              </w:numPr>
              <w:tabs>
                <w:tab w:val="clear" w:pos="780"/>
                <w:tab w:val="num" w:pos="168"/>
              </w:tabs>
              <w:spacing w:line="240" w:lineRule="auto"/>
              <w:ind w:left="168" w:hanging="180"/>
              <w:rPr>
                <w:b/>
              </w:rPr>
            </w:pPr>
            <w:r w:rsidRPr="00DF79F6">
              <w:t>Tyrinėta B. Sruogos kūryba, B. Sruogos Vilniuje gyventas laikotarpis (1939-1947).</w:t>
            </w:r>
          </w:p>
          <w:p w:rsidR="00AA7F14" w:rsidRPr="00AD5F1D" w:rsidRDefault="00AA7F14" w:rsidP="00AD5F1D">
            <w:pPr>
              <w:numPr>
                <w:ilvl w:val="0"/>
                <w:numId w:val="35"/>
              </w:numPr>
              <w:tabs>
                <w:tab w:val="clear" w:pos="780"/>
                <w:tab w:val="num" w:pos="168"/>
              </w:tabs>
              <w:spacing w:line="240" w:lineRule="auto"/>
              <w:ind w:left="168" w:hanging="180"/>
              <w:rPr>
                <w:b/>
              </w:rPr>
            </w:pPr>
            <w:r>
              <w:rPr>
                <w:rFonts w:ascii="Times New Roman" w:hAnsi="Times New Roman"/>
              </w:rPr>
              <w:t xml:space="preserve"> Surinkta medžiaga ir rengiama </w:t>
            </w:r>
            <w:r w:rsidRPr="003F209F">
              <w:rPr>
                <w:rFonts w:ascii="Times New Roman" w:hAnsi="Times New Roman"/>
              </w:rPr>
              <w:t>poezijos forumo „Riboženkliai: Naujosios Rytų Europos Dialogai“</w:t>
            </w:r>
            <w:r>
              <w:rPr>
                <w:rFonts w:ascii="Times New Roman" w:hAnsi="Times New Roman"/>
              </w:rPr>
              <w:t xml:space="preserve"> skaitmeninė </w:t>
            </w:r>
            <w:r w:rsidRPr="003F209F">
              <w:rPr>
                <w:rFonts w:ascii="Times New Roman" w:hAnsi="Times New Roman"/>
              </w:rPr>
              <w:t xml:space="preserve"> antologija, kurią sudarys dalyvavusių autorių tekstai originalo kalba kartu su vertimais i lietuvių kalbą (ne lietuvių poetų atveju).</w:t>
            </w:r>
            <w:r>
              <w:rPr>
                <w:rFonts w:ascii="Times New Roman" w:hAnsi="Times New Roman"/>
              </w:rPr>
              <w:t xml:space="preserve"> </w:t>
            </w:r>
          </w:p>
        </w:tc>
        <w:tc>
          <w:tcPr>
            <w:tcW w:w="1800" w:type="dxa"/>
          </w:tcPr>
          <w:p w:rsidR="00AA7F14" w:rsidRDefault="00AA7F14" w:rsidP="00AD5F1D">
            <w:pPr>
              <w:spacing w:line="240" w:lineRule="auto"/>
            </w:pPr>
            <w:r w:rsidRPr="00FF0AAB">
              <w:t>R. Tarosaitė-Minkevičienė</w:t>
            </w:r>
          </w:p>
          <w:p w:rsidR="00AA7F14" w:rsidRDefault="00AA7F14" w:rsidP="00AD5F1D">
            <w:pPr>
              <w:spacing w:line="240" w:lineRule="auto"/>
            </w:pPr>
          </w:p>
          <w:p w:rsidR="00AA7F14" w:rsidRDefault="00AA7F14" w:rsidP="00AD5F1D">
            <w:pPr>
              <w:spacing w:line="240" w:lineRule="auto"/>
            </w:pPr>
            <w:r w:rsidRPr="00FF0AAB">
              <w:t>R. Tarosaitė-Minkevičienė</w:t>
            </w:r>
          </w:p>
          <w:p w:rsidR="00AA7F14" w:rsidRDefault="00AA7F14" w:rsidP="00AD5F1D">
            <w:pPr>
              <w:spacing w:line="240" w:lineRule="auto"/>
            </w:pPr>
          </w:p>
          <w:p w:rsidR="00AA7F14" w:rsidRDefault="00AA7F14" w:rsidP="00AD5F1D">
            <w:pPr>
              <w:spacing w:line="240" w:lineRule="auto"/>
            </w:pPr>
          </w:p>
          <w:p w:rsidR="00AA7F14" w:rsidRDefault="00AA7F14" w:rsidP="009919B0">
            <w:pPr>
              <w:spacing w:line="240" w:lineRule="auto"/>
            </w:pPr>
            <w:r w:rsidRPr="00FF0AAB">
              <w:t>R. Tarosaitė-Minkevičienė</w:t>
            </w:r>
          </w:p>
          <w:p w:rsidR="00AA7F14" w:rsidRDefault="00AA7F14" w:rsidP="00CE7189">
            <w:r>
              <w:t>R. Šorienė, E.Grajauskas</w:t>
            </w:r>
          </w:p>
          <w:p w:rsidR="00AA7F14" w:rsidRPr="00FF0AAB" w:rsidRDefault="00AA7F14" w:rsidP="00CE7189">
            <w:r>
              <w:t>J. Juozėnaitė</w:t>
            </w:r>
          </w:p>
        </w:tc>
      </w:tr>
      <w:tr w:rsidR="00AA7F14" w:rsidRPr="00F039E6" w:rsidTr="001E4CE5">
        <w:tc>
          <w:tcPr>
            <w:tcW w:w="2352" w:type="dxa"/>
          </w:tcPr>
          <w:p w:rsidR="00AA7F14" w:rsidRPr="00F039E6" w:rsidRDefault="00AA7F14" w:rsidP="00CE7189">
            <w:r w:rsidRPr="00F039E6">
              <w:rPr>
                <w:b/>
              </w:rPr>
              <w:t>RINKINIŲ APSKAITOS KOMPIUTERIZAVIMAS IR EKSPONATŲ SKAITMENINIMAS</w:t>
            </w:r>
          </w:p>
        </w:tc>
        <w:tc>
          <w:tcPr>
            <w:tcW w:w="5856" w:type="dxa"/>
          </w:tcPr>
          <w:p w:rsidR="00AA7F14" w:rsidRPr="00F039E6" w:rsidRDefault="00AA7F14" w:rsidP="008E0CD3">
            <w:pPr>
              <w:ind w:left="-12"/>
            </w:pPr>
            <w:r w:rsidRPr="00F039E6">
              <w:t>1.Pasiruošta pereiti prie rinkinių apskaitos kompiuterizavimo muziejuose.</w:t>
            </w:r>
          </w:p>
          <w:p w:rsidR="00AA7F14" w:rsidRPr="00F039E6" w:rsidRDefault="00AA7F14" w:rsidP="008E0CD3">
            <w:pPr>
              <w:ind w:left="-12"/>
            </w:pPr>
            <w:r w:rsidRPr="00F039E6">
              <w:t xml:space="preserve">2. </w:t>
            </w:r>
            <w:r>
              <w:t>Suskaitmeninti</w:t>
            </w:r>
            <w:r w:rsidRPr="00F039E6">
              <w:t xml:space="preserve">  </w:t>
            </w:r>
            <w:r>
              <w:t>972  eksponatai:</w:t>
            </w:r>
          </w:p>
          <w:p w:rsidR="00AA7F14" w:rsidRPr="008238D3" w:rsidRDefault="00AA7F14" w:rsidP="002101A9">
            <w:pPr>
              <w:pStyle w:val="NoSpacing"/>
              <w:rPr>
                <w:lang w:val="lt-LT"/>
              </w:rPr>
            </w:pPr>
            <w:r w:rsidRPr="008238D3">
              <w:rPr>
                <w:lang w:val="lt-LT"/>
              </w:rPr>
              <w:t xml:space="preserve"> Venclovų namai-muziejus </w:t>
            </w:r>
            <w:r>
              <w:rPr>
                <w:lang w:val="lt-LT"/>
              </w:rPr>
              <w:t>-187</w:t>
            </w:r>
          </w:p>
          <w:p w:rsidR="00AA7F14" w:rsidRPr="008238D3" w:rsidRDefault="00AA7F14" w:rsidP="002101A9">
            <w:pPr>
              <w:pStyle w:val="NoSpacing"/>
              <w:rPr>
                <w:lang w:val="lt-LT"/>
              </w:rPr>
            </w:pPr>
            <w:r w:rsidRPr="008238D3">
              <w:rPr>
                <w:lang w:val="lt-LT"/>
              </w:rPr>
              <w:t xml:space="preserve">B. Grincevičiūtės memorialinis butas muziejus - </w:t>
            </w:r>
            <w:r>
              <w:rPr>
                <w:lang w:val="lt-LT"/>
              </w:rPr>
              <w:t>350</w:t>
            </w:r>
          </w:p>
          <w:p w:rsidR="00AA7F14" w:rsidRPr="008238D3" w:rsidRDefault="00AA7F14" w:rsidP="002101A9">
            <w:pPr>
              <w:pStyle w:val="NoSpacing"/>
              <w:rPr>
                <w:lang w:val="lt-LT"/>
              </w:rPr>
            </w:pPr>
            <w:r w:rsidRPr="008238D3">
              <w:rPr>
                <w:lang w:val="lt-LT"/>
              </w:rPr>
              <w:t xml:space="preserve">V. Krėvės-Mickevičiaus memorialinis butas-muziejus - </w:t>
            </w:r>
            <w:r>
              <w:rPr>
                <w:lang w:val="lt-LT"/>
              </w:rPr>
              <w:t>35</w:t>
            </w:r>
          </w:p>
          <w:p w:rsidR="00AA7F14" w:rsidRPr="008238D3" w:rsidRDefault="00AA7F14" w:rsidP="002101A9">
            <w:pPr>
              <w:pStyle w:val="NoSpacing"/>
              <w:rPr>
                <w:b/>
                <w:lang w:val="lt-LT"/>
              </w:rPr>
            </w:pPr>
            <w:r w:rsidRPr="008238D3">
              <w:rPr>
                <w:lang w:val="lt-LT"/>
              </w:rPr>
              <w:t>V. Mykolaičio-Putino memorialinis butas-muziejus</w:t>
            </w:r>
            <w:r>
              <w:rPr>
                <w:lang w:val="lt-LT"/>
              </w:rPr>
              <w:t xml:space="preserve"> – 400 </w:t>
            </w:r>
          </w:p>
        </w:tc>
        <w:tc>
          <w:tcPr>
            <w:tcW w:w="1800" w:type="dxa"/>
          </w:tcPr>
          <w:p w:rsidR="00AA7F14" w:rsidRPr="00F039E6" w:rsidRDefault="00AA7F14" w:rsidP="00CE7189">
            <w:r w:rsidRPr="00F039E6">
              <w:t>Visi muziejų darbuotojai</w:t>
            </w:r>
          </w:p>
        </w:tc>
      </w:tr>
      <w:tr w:rsidR="00AA7F14" w:rsidRPr="00F039E6" w:rsidTr="001E4CE5">
        <w:tc>
          <w:tcPr>
            <w:tcW w:w="2352" w:type="dxa"/>
          </w:tcPr>
          <w:p w:rsidR="00AA7F14" w:rsidRPr="00F039E6" w:rsidRDefault="00AA7F14" w:rsidP="00CE7189">
            <w:pPr>
              <w:rPr>
                <w:b/>
              </w:rPr>
            </w:pPr>
            <w:r w:rsidRPr="00F039E6">
              <w:rPr>
                <w:b/>
              </w:rPr>
              <w:t>EKSPONATŲ VERTINIMAS TIKRĄJA VERTE</w:t>
            </w:r>
          </w:p>
        </w:tc>
        <w:tc>
          <w:tcPr>
            <w:tcW w:w="5856" w:type="dxa"/>
          </w:tcPr>
          <w:p w:rsidR="00AA7F14" w:rsidRPr="00F039E6" w:rsidRDefault="00AA7F14" w:rsidP="001E4CE5">
            <w:pPr>
              <w:rPr>
                <w:b/>
              </w:rPr>
            </w:pPr>
            <w:r w:rsidRPr="00F039E6">
              <w:rPr>
                <w:b/>
              </w:rPr>
              <w:t>Per metus</w:t>
            </w:r>
            <w:r>
              <w:rPr>
                <w:b/>
              </w:rPr>
              <w:t xml:space="preserve"> įvertinta ir į</w:t>
            </w:r>
            <w:r w:rsidRPr="00F039E6">
              <w:rPr>
                <w:b/>
              </w:rPr>
              <w:t xml:space="preserve"> įtraukta į VMMD buhalterinę apskaitą 244 vnt. eksponatų, kurių </w:t>
            </w:r>
            <w:r w:rsidRPr="00614F9D">
              <w:rPr>
                <w:b/>
              </w:rPr>
              <w:t>bendra vertė</w:t>
            </w:r>
            <w:r w:rsidRPr="00F039E6">
              <w:rPr>
                <w:b/>
              </w:rPr>
              <w:t xml:space="preserve"> </w:t>
            </w:r>
            <w:r>
              <w:rPr>
                <w:b/>
              </w:rPr>
              <w:t>154748,83 Eur</w:t>
            </w:r>
          </w:p>
          <w:p w:rsidR="00AA7F14" w:rsidRPr="008238D3" w:rsidRDefault="00AA7F14" w:rsidP="002101A9">
            <w:pPr>
              <w:pStyle w:val="NoSpacing"/>
              <w:rPr>
                <w:lang w:val="lt-LT"/>
              </w:rPr>
            </w:pPr>
            <w:r w:rsidRPr="008238D3">
              <w:rPr>
                <w:lang w:val="lt-LT"/>
              </w:rPr>
              <w:t>Venclovų namai-muziejus - 186 vnt. bendra vertė 108949,83 Eur</w:t>
            </w:r>
          </w:p>
          <w:p w:rsidR="00AA7F14" w:rsidRPr="008238D3" w:rsidRDefault="00AA7F14" w:rsidP="002101A9">
            <w:pPr>
              <w:pStyle w:val="NoSpacing"/>
              <w:rPr>
                <w:lang w:val="pt-BR"/>
              </w:rPr>
            </w:pPr>
            <w:r w:rsidRPr="008238D3">
              <w:rPr>
                <w:lang w:val="pt-BR"/>
              </w:rPr>
              <w:t>B. Grincevičiūtės memorialinis butas muziejus – 20 vnt. bendra vertė  5297 Eur</w:t>
            </w:r>
          </w:p>
          <w:p w:rsidR="00AA7F14" w:rsidRPr="008238D3" w:rsidRDefault="00AA7F14" w:rsidP="002101A9">
            <w:pPr>
              <w:pStyle w:val="NoSpacing"/>
              <w:rPr>
                <w:lang w:val="pt-BR"/>
              </w:rPr>
            </w:pPr>
            <w:r w:rsidRPr="008238D3">
              <w:rPr>
                <w:lang w:val="pt-BR"/>
              </w:rPr>
              <w:t>V. Krėvės-</w:t>
            </w:r>
            <w:r w:rsidRPr="003525D5">
              <w:rPr>
                <w:lang w:val="pt-BR"/>
              </w:rPr>
              <w:t>Mickevičiaus memorialinis butas-muziejus – 12 vnt. bendra vertė 12549,50 Eur</w:t>
            </w:r>
          </w:p>
          <w:p w:rsidR="00AA7F14" w:rsidRPr="008238D3" w:rsidRDefault="00AA7F14" w:rsidP="002101A9">
            <w:pPr>
              <w:pStyle w:val="NoSpacing"/>
              <w:rPr>
                <w:b/>
                <w:lang w:val="pt-BR"/>
              </w:rPr>
            </w:pPr>
            <w:r w:rsidRPr="008238D3">
              <w:rPr>
                <w:lang w:val="pt-BR"/>
              </w:rPr>
              <w:t>V. Mykolaičio-Putino memorialinis butas-muziejus – 28 vnt. bendra vertė 27 952, 50</w:t>
            </w:r>
            <w:r>
              <w:rPr>
                <w:lang w:val="pt-BR"/>
              </w:rPr>
              <w:t xml:space="preserve"> Eur</w:t>
            </w:r>
          </w:p>
        </w:tc>
        <w:tc>
          <w:tcPr>
            <w:tcW w:w="1800" w:type="dxa"/>
          </w:tcPr>
          <w:p w:rsidR="00AA7F14" w:rsidRPr="00F039E6" w:rsidRDefault="00AA7F14" w:rsidP="00CE7189">
            <w:r w:rsidRPr="00F039E6">
              <w:t>B. Vagrienė</w:t>
            </w:r>
          </w:p>
          <w:p w:rsidR="00AA7F14" w:rsidRDefault="00AA7F14" w:rsidP="00CF042E">
            <w:pPr>
              <w:spacing w:line="240" w:lineRule="auto"/>
            </w:pPr>
          </w:p>
          <w:p w:rsidR="00AA7F14" w:rsidRPr="00F039E6" w:rsidRDefault="00AA7F14" w:rsidP="00CF042E">
            <w:pPr>
              <w:spacing w:line="240" w:lineRule="auto"/>
            </w:pPr>
            <w:r w:rsidRPr="00F039E6">
              <w:t>J. Juozėnaitė</w:t>
            </w:r>
          </w:p>
          <w:p w:rsidR="00AA7F14" w:rsidRPr="00F039E6" w:rsidRDefault="00AA7F14" w:rsidP="00CF042E">
            <w:pPr>
              <w:spacing w:line="240" w:lineRule="auto"/>
            </w:pPr>
            <w:r w:rsidRPr="00F039E6">
              <w:t>R. Tarosaitė-Minkevičiėnė</w:t>
            </w:r>
          </w:p>
          <w:p w:rsidR="00AA7F14" w:rsidRPr="00F039E6" w:rsidRDefault="00AA7F14" w:rsidP="00CF042E">
            <w:pPr>
              <w:spacing w:line="240" w:lineRule="auto"/>
            </w:pPr>
            <w:r w:rsidRPr="00F039E6">
              <w:t>V. Turčinavičius</w:t>
            </w:r>
          </w:p>
          <w:p w:rsidR="00AA7F14" w:rsidRPr="00F039E6" w:rsidRDefault="00AA7F14" w:rsidP="00CE7189">
            <w:r w:rsidRPr="00F039E6">
              <w:t>R. Šorienė</w:t>
            </w:r>
          </w:p>
        </w:tc>
      </w:tr>
      <w:tr w:rsidR="00AA7F14" w:rsidRPr="00F039E6" w:rsidTr="001E4CE5">
        <w:tc>
          <w:tcPr>
            <w:tcW w:w="2352" w:type="dxa"/>
          </w:tcPr>
          <w:p w:rsidR="00AA7F14" w:rsidRPr="00F039E6" w:rsidRDefault="00AA7F14" w:rsidP="00CE7189">
            <w:pPr>
              <w:rPr>
                <w:b/>
              </w:rPr>
            </w:pPr>
            <w:r w:rsidRPr="00F039E6">
              <w:rPr>
                <w:b/>
              </w:rPr>
              <w:t>METODINĖ VEIKLA</w:t>
            </w:r>
            <w:r>
              <w:rPr>
                <w:b/>
              </w:rPr>
              <w:t>, STUDENTŲ PRAKTIKOS</w:t>
            </w:r>
          </w:p>
        </w:tc>
        <w:tc>
          <w:tcPr>
            <w:tcW w:w="5856" w:type="dxa"/>
          </w:tcPr>
          <w:p w:rsidR="00AA7F14" w:rsidRPr="00095657" w:rsidRDefault="00AA7F14" w:rsidP="00095657">
            <w:pPr>
              <w:pStyle w:val="ListParagraph"/>
              <w:numPr>
                <w:ilvl w:val="0"/>
                <w:numId w:val="25"/>
              </w:numPr>
              <w:ind w:left="200" w:hanging="142"/>
            </w:pPr>
            <w:r w:rsidRPr="00095657">
              <w:t>Rugsėjo 2-29 d. B. Vagrienė buvo VU Komunikacijos fakulteto studentės Monikos Vančiauskaitės praktikos vadove, supažindino su įstaigos darbu, sudarė praktikos planą,  paskyrė užduotis, konsultavo, parengė praktikos vertinimą.</w:t>
            </w:r>
          </w:p>
          <w:p w:rsidR="00AA7F14" w:rsidRPr="00095657" w:rsidRDefault="00AA7F14" w:rsidP="00095657">
            <w:pPr>
              <w:pStyle w:val="ListParagraph"/>
              <w:numPr>
                <w:ilvl w:val="0"/>
                <w:numId w:val="25"/>
              </w:numPr>
              <w:ind w:left="200" w:hanging="142"/>
            </w:pPr>
            <w:r w:rsidRPr="00095657">
              <w:t>Patvirtintas</w:t>
            </w:r>
            <w:r>
              <w:t xml:space="preserve"> Putino muziejaus edukacinio užsiėmimo „</w:t>
            </w:r>
            <w:r>
              <w:rPr>
                <w:rFonts w:ascii="Palemonas" w:hAnsi="Palemonas"/>
              </w:rPr>
              <w:t>V. Mykolaitis-Putinas – žmogus, kūrėjas</w:t>
            </w:r>
            <w:r>
              <w:t>“ metodinis aprašas.</w:t>
            </w:r>
          </w:p>
        </w:tc>
        <w:tc>
          <w:tcPr>
            <w:tcW w:w="1800" w:type="dxa"/>
          </w:tcPr>
          <w:p w:rsidR="00AA7F14" w:rsidRDefault="00AA7F14" w:rsidP="00CE7189">
            <w:r w:rsidRPr="000B278B">
              <w:t>B. Vagrienė</w:t>
            </w:r>
          </w:p>
          <w:p w:rsidR="00AA7F14" w:rsidRDefault="00AA7F14" w:rsidP="00CE7189"/>
          <w:p w:rsidR="00AA7F14" w:rsidRDefault="00AA7F14" w:rsidP="00CE7189"/>
          <w:p w:rsidR="00AA7F14" w:rsidRDefault="00AA7F14" w:rsidP="00CE7189"/>
          <w:p w:rsidR="00AA7F14" w:rsidRPr="000B278B" w:rsidRDefault="00AA7F14" w:rsidP="00CE7189">
            <w:r>
              <w:t>Parengė R. Šorienė</w:t>
            </w:r>
          </w:p>
        </w:tc>
      </w:tr>
      <w:tr w:rsidR="00AA7F14" w:rsidRPr="00F039E6" w:rsidTr="001E4CE5">
        <w:tc>
          <w:tcPr>
            <w:tcW w:w="2352" w:type="dxa"/>
          </w:tcPr>
          <w:p w:rsidR="00AA7F14" w:rsidRPr="00F039E6" w:rsidRDefault="00AA7F14" w:rsidP="00ED4D78">
            <w:pPr>
              <w:rPr>
                <w:b/>
              </w:rPr>
            </w:pPr>
            <w:r w:rsidRPr="00F039E6">
              <w:rPr>
                <w:b/>
              </w:rPr>
              <w:t>ADMINISTRACINĖ VEIKLA</w:t>
            </w:r>
          </w:p>
        </w:tc>
        <w:tc>
          <w:tcPr>
            <w:tcW w:w="5856" w:type="dxa"/>
          </w:tcPr>
          <w:p w:rsidR="00AA7F14" w:rsidRPr="00F039E6" w:rsidRDefault="00AA7F14" w:rsidP="00F037F7">
            <w:pPr>
              <w:jc w:val="center"/>
              <w:rPr>
                <w:b/>
              </w:rPr>
            </w:pPr>
          </w:p>
        </w:tc>
        <w:tc>
          <w:tcPr>
            <w:tcW w:w="1800" w:type="dxa"/>
          </w:tcPr>
          <w:p w:rsidR="00AA7F14" w:rsidRPr="00F039E6" w:rsidRDefault="00AA7F14" w:rsidP="00CE7189">
            <w:pPr>
              <w:rPr>
                <w:b/>
              </w:rPr>
            </w:pPr>
          </w:p>
        </w:tc>
      </w:tr>
      <w:tr w:rsidR="00AA7F14" w:rsidRPr="00F039E6" w:rsidTr="001E4CE5">
        <w:trPr>
          <w:trHeight w:val="762"/>
        </w:trPr>
        <w:tc>
          <w:tcPr>
            <w:tcW w:w="2352" w:type="dxa"/>
          </w:tcPr>
          <w:p w:rsidR="00AA7F14" w:rsidRPr="00F039E6" w:rsidRDefault="00AA7F14" w:rsidP="00CE7189">
            <w:r w:rsidRPr="00F039E6">
              <w:t xml:space="preserve">1. Muziejaus tarybos darbas </w:t>
            </w:r>
          </w:p>
        </w:tc>
        <w:tc>
          <w:tcPr>
            <w:tcW w:w="5856" w:type="dxa"/>
          </w:tcPr>
          <w:p w:rsidR="00AA7F14" w:rsidRPr="00F039E6" w:rsidRDefault="00AA7F14" w:rsidP="00CE7189">
            <w:r w:rsidRPr="00F039E6">
              <w:t>Palaikytas kontaktas su tarybos nariais, nariai nuolat buvo informuojami  apie Direkcijos ir jos muziejų vykdomą veiklą ir renginius.</w:t>
            </w:r>
          </w:p>
        </w:tc>
        <w:tc>
          <w:tcPr>
            <w:tcW w:w="1800" w:type="dxa"/>
          </w:tcPr>
          <w:p w:rsidR="00AA7F14" w:rsidRPr="00F039E6" w:rsidRDefault="00AA7F14" w:rsidP="00CE7189">
            <w:r w:rsidRPr="00F039E6">
              <w:t>B. Vagrienė</w:t>
            </w:r>
          </w:p>
        </w:tc>
      </w:tr>
      <w:tr w:rsidR="00AA7F14" w:rsidRPr="00F039E6" w:rsidTr="001E4CE5">
        <w:trPr>
          <w:trHeight w:val="1369"/>
        </w:trPr>
        <w:tc>
          <w:tcPr>
            <w:tcW w:w="2352" w:type="dxa"/>
          </w:tcPr>
          <w:p w:rsidR="00AA7F14" w:rsidRPr="00F039E6" w:rsidRDefault="00AA7F14" w:rsidP="00CE7189">
            <w:r w:rsidRPr="00F039E6">
              <w:t>2. Muziejaus vidaus darbo tvarką reguliuojančių dokumentų rengimas, darbo planų ir ataskaitų rengimas</w:t>
            </w:r>
          </w:p>
        </w:tc>
        <w:tc>
          <w:tcPr>
            <w:tcW w:w="5856" w:type="dxa"/>
          </w:tcPr>
          <w:p w:rsidR="00AA7F14" w:rsidRPr="0082572D" w:rsidRDefault="00AA7F14" w:rsidP="00CE7189">
            <w:pPr>
              <w:rPr>
                <w:u w:val="single"/>
              </w:rPr>
            </w:pPr>
            <w:r w:rsidRPr="0082572D">
              <w:rPr>
                <w:u w:val="single"/>
              </w:rPr>
              <w:t>Dokumentų rengimas:</w:t>
            </w:r>
          </w:p>
          <w:p w:rsidR="00AA7F14" w:rsidRPr="00AE6E9B" w:rsidRDefault="00AA7F14" w:rsidP="00636FC7">
            <w:pPr>
              <w:pStyle w:val="NoSpacing"/>
              <w:numPr>
                <w:ilvl w:val="0"/>
                <w:numId w:val="28"/>
              </w:numPr>
              <w:ind w:left="170" w:hanging="170"/>
              <w:rPr>
                <w:lang w:val="lt-LT"/>
              </w:rPr>
            </w:pPr>
            <w:r w:rsidRPr="00AE6E9B">
              <w:rPr>
                <w:lang w:val="lt-LT"/>
              </w:rPr>
              <w:t xml:space="preserve">Etatų sąrašas parengtas ir patvirtintas nuo 2016 sausio 1 d.,  nuo  liepos 1 d., laikinas – nuo lapkričio 1 d. iki gruodžio 31 d. </w:t>
            </w:r>
          </w:p>
          <w:p w:rsidR="00AA7F14" w:rsidRPr="008238D3" w:rsidRDefault="00AA7F14" w:rsidP="00636FC7">
            <w:pPr>
              <w:pStyle w:val="NoSpacing"/>
              <w:numPr>
                <w:ilvl w:val="0"/>
                <w:numId w:val="28"/>
              </w:numPr>
              <w:ind w:left="170" w:hanging="170"/>
              <w:rPr>
                <w:lang w:val="lt-LT"/>
              </w:rPr>
            </w:pPr>
            <w:r w:rsidRPr="008238D3">
              <w:rPr>
                <w:lang w:val="lt-LT"/>
              </w:rPr>
              <w:t xml:space="preserve">Patvirtinta VMMD turto nurašymo komisija – nusidėvėjusiam  turtui nurašyti - sausio mėn.  </w:t>
            </w:r>
          </w:p>
          <w:p w:rsidR="00AA7F14" w:rsidRDefault="00AA7F14" w:rsidP="00636FC7">
            <w:pPr>
              <w:pStyle w:val="NoSpacing"/>
              <w:numPr>
                <w:ilvl w:val="0"/>
                <w:numId w:val="28"/>
              </w:numPr>
              <w:ind w:left="170" w:hanging="170"/>
            </w:pPr>
            <w:r>
              <w:t xml:space="preserve">Patvirtinta inventorizacijos komisija, paskelbta metinė inventorizacija - gruodžio mėn. </w:t>
            </w:r>
            <w:r w:rsidRPr="00F039E6">
              <w:t xml:space="preserve"> </w:t>
            </w:r>
          </w:p>
          <w:p w:rsidR="00AA7F14" w:rsidRPr="002B297D" w:rsidRDefault="00AA7F14" w:rsidP="00636FC7">
            <w:pPr>
              <w:pStyle w:val="NoSpacing"/>
              <w:numPr>
                <w:ilvl w:val="0"/>
                <w:numId w:val="28"/>
              </w:numPr>
              <w:ind w:left="170" w:hanging="170"/>
              <w:rPr>
                <w:lang w:val="pt-BR"/>
              </w:rPr>
            </w:pPr>
            <w:r w:rsidRPr="002B297D">
              <w:rPr>
                <w:lang w:val="pt-BR"/>
              </w:rPr>
              <w:t>Parengtas ir patvirtintas 2017 m. dokumentacijos planas –gruodžio mėn.</w:t>
            </w:r>
          </w:p>
          <w:p w:rsidR="00AA7F14" w:rsidRPr="008238D3" w:rsidRDefault="00AA7F14" w:rsidP="00AE6E9B">
            <w:pPr>
              <w:pStyle w:val="NoSpacing"/>
              <w:numPr>
                <w:ilvl w:val="0"/>
                <w:numId w:val="28"/>
              </w:numPr>
              <w:ind w:left="170" w:hanging="170"/>
              <w:rPr>
                <w:lang w:val="pt-BR"/>
              </w:rPr>
            </w:pPr>
            <w:r w:rsidRPr="002B297D">
              <w:rPr>
                <w:lang w:val="pt-BR"/>
              </w:rPr>
              <w:t>Pateikėme  BĮ BIBA prašymą skirti lėšas VMMD lauko teritorijos tvarkymo darbininkui pagal Viešųjų darbų programą – sausi</w:t>
            </w:r>
            <w:r w:rsidRPr="008238D3">
              <w:rPr>
                <w:lang w:val="pt-BR"/>
              </w:rPr>
              <w:t xml:space="preserve">o mėn., bet </w:t>
            </w:r>
            <w:smartTag w:uri="urn:schemas-microsoft-com:office:smarttags" w:element="place">
              <w:smartTag w:uri="urn:schemas-microsoft-com:office:smarttags" w:element="State">
                <w:r w:rsidRPr="008238D3">
                  <w:rPr>
                    <w:lang w:val="pt-BR"/>
                  </w:rPr>
                  <w:t>dėl</w:t>
                </w:r>
              </w:smartTag>
            </w:smartTag>
            <w:r w:rsidRPr="008238D3">
              <w:rPr>
                <w:lang w:val="pt-BR"/>
              </w:rPr>
              <w:t xml:space="preserve"> nepaaiškintos priežasties darbininkas mums buvo neskirtas.</w:t>
            </w:r>
          </w:p>
          <w:p w:rsidR="00AA7F14" w:rsidRPr="008238D3" w:rsidRDefault="00AA7F14" w:rsidP="00AE6E9B">
            <w:pPr>
              <w:pStyle w:val="NoSpacing"/>
              <w:numPr>
                <w:ilvl w:val="0"/>
                <w:numId w:val="28"/>
              </w:numPr>
              <w:ind w:left="170" w:hanging="170"/>
              <w:rPr>
                <w:lang w:val="pt-BR"/>
              </w:rPr>
            </w:pPr>
            <w:r w:rsidRPr="008238D3">
              <w:rPr>
                <w:lang w:val="pt-BR"/>
              </w:rPr>
              <w:t xml:space="preserve">Patvirtinta Vilniaus memorialinių muziejų direkcijos priešgaisrinės saugos mokymo programa – lapkričio mėn.. </w:t>
            </w:r>
          </w:p>
          <w:p w:rsidR="00AA7F14" w:rsidRDefault="00AA7F14" w:rsidP="00CE7189">
            <w:pPr>
              <w:pStyle w:val="NoSpacing"/>
              <w:numPr>
                <w:ilvl w:val="0"/>
                <w:numId w:val="28"/>
              </w:numPr>
              <w:ind w:left="170" w:hanging="170"/>
            </w:pPr>
            <w:r w:rsidRPr="008238D3">
              <w:rPr>
                <w:lang w:val="pt-BR"/>
              </w:rPr>
              <w:t xml:space="preserve">Lapkričio mėn. priimta auditorė iš Priešgaisrinės apsaugos ir gelbėjimo departamento prie Vidaus reikalų ministerijos, kuri atliko planinį auditą. </w:t>
            </w:r>
            <w:r>
              <w:t>Nusižengimų nerasta.</w:t>
            </w:r>
          </w:p>
          <w:p w:rsidR="00AA7F14" w:rsidRPr="00AE6E9B" w:rsidRDefault="00AA7F14" w:rsidP="00AE6E9B">
            <w:pPr>
              <w:pStyle w:val="NoSpacing"/>
              <w:ind w:left="170"/>
            </w:pPr>
          </w:p>
          <w:p w:rsidR="00AA7F14" w:rsidRDefault="00AA7F14" w:rsidP="00CE7189">
            <w:pPr>
              <w:rPr>
                <w:u w:val="single"/>
              </w:rPr>
            </w:pPr>
            <w:r w:rsidRPr="0082572D">
              <w:rPr>
                <w:u w:val="single"/>
              </w:rPr>
              <w:t xml:space="preserve">Ataskaitų </w:t>
            </w:r>
            <w:r>
              <w:rPr>
                <w:u w:val="single"/>
              </w:rPr>
              <w:t xml:space="preserve"> ir planų </w:t>
            </w:r>
            <w:r w:rsidRPr="0082572D">
              <w:rPr>
                <w:u w:val="single"/>
              </w:rPr>
              <w:t>rengimas</w:t>
            </w:r>
          </w:p>
          <w:p w:rsidR="00AA7F14" w:rsidRPr="00095657" w:rsidRDefault="00AA7F14" w:rsidP="00636FC7">
            <w:pPr>
              <w:pStyle w:val="ListParagraph"/>
              <w:numPr>
                <w:ilvl w:val="2"/>
                <w:numId w:val="29"/>
              </w:numPr>
              <w:ind w:left="200" w:hanging="200"/>
              <w:rPr>
                <w:u w:val="single"/>
              </w:rPr>
            </w:pPr>
            <w:r>
              <w:t>Metinius</w:t>
            </w:r>
            <w:r w:rsidRPr="00F039E6">
              <w:t xml:space="preserve"> </w:t>
            </w:r>
            <w:r>
              <w:t xml:space="preserve">2016 m. </w:t>
            </w:r>
            <w:r w:rsidRPr="00F039E6">
              <w:t>veiklos pla</w:t>
            </w:r>
            <w:r>
              <w:t>nus ir 2015 m. ataskaitas rengė muziejų vadovai ir direktorė – sausio mėn.</w:t>
            </w:r>
          </w:p>
          <w:p w:rsidR="00AA7F14" w:rsidRDefault="00AA7F14" w:rsidP="00636FC7">
            <w:pPr>
              <w:pStyle w:val="ListParagraph"/>
              <w:numPr>
                <w:ilvl w:val="2"/>
                <w:numId w:val="29"/>
              </w:numPr>
              <w:ind w:left="200" w:hanging="200"/>
            </w:pPr>
            <w:r w:rsidRPr="00F039E6">
              <w:t>Ket</w:t>
            </w:r>
            <w:r>
              <w:t>virčio veiklos ataskaitas rengė ir teikė</w:t>
            </w:r>
            <w:r w:rsidRPr="00F039E6">
              <w:t xml:space="preserve"> direktorei muziejų darbuotojai ir pavaduotoja ūkiui, muziejų ketvirčio atskaitos </w:t>
            </w:r>
            <w:r>
              <w:t xml:space="preserve">buvo </w:t>
            </w:r>
            <w:r w:rsidRPr="00F039E6">
              <w:t>teikiamos Kultūros skyriui, d</w:t>
            </w:r>
            <w:r>
              <w:t xml:space="preserve">irektorė analizavo ataskaitas ir kiekvieno ketv. pradžioje rengė </w:t>
            </w:r>
            <w:r w:rsidRPr="00F039E6">
              <w:t xml:space="preserve"> susirinkimus- ataskaitų aptarimus.</w:t>
            </w:r>
          </w:p>
          <w:p w:rsidR="00AA7F14" w:rsidRDefault="00AA7F14" w:rsidP="00636FC7">
            <w:pPr>
              <w:pStyle w:val="ListParagraph"/>
              <w:numPr>
                <w:ilvl w:val="2"/>
                <w:numId w:val="29"/>
              </w:numPr>
              <w:ind w:left="200" w:hanging="200"/>
            </w:pPr>
            <w:r>
              <w:t>Parengtos 2015 m. IV ketvirčio ir palyginamąją 2014 ir 2015 m vidurkių, 2016m. I, II, III ketvirčių VMMD darbo užmokesčio pažymos ir pateiktos Personalo skyriui.</w:t>
            </w:r>
          </w:p>
          <w:p w:rsidR="00AA7F14" w:rsidRDefault="00AA7F14" w:rsidP="00636FC7">
            <w:pPr>
              <w:pStyle w:val="ListParagraph"/>
              <w:numPr>
                <w:ilvl w:val="2"/>
                <w:numId w:val="29"/>
              </w:numPr>
              <w:ind w:left="200" w:hanging="200"/>
            </w:pPr>
            <w:r>
              <w:t>Parengtos ketvirčių spec. lėšų ataskaitos Kultūros skyriui.</w:t>
            </w:r>
          </w:p>
          <w:p w:rsidR="00AA7F14" w:rsidRDefault="00AA7F14" w:rsidP="00BA6067">
            <w:pPr>
              <w:spacing w:after="0" w:line="240" w:lineRule="auto"/>
            </w:pPr>
          </w:p>
          <w:p w:rsidR="00AA7F14" w:rsidRPr="007F105A" w:rsidRDefault="00AA7F14" w:rsidP="00CE7189">
            <w:pPr>
              <w:rPr>
                <w:u w:val="single"/>
              </w:rPr>
            </w:pPr>
            <w:r w:rsidRPr="007F105A">
              <w:rPr>
                <w:u w:val="single"/>
              </w:rPr>
              <w:t>Sutarčių rengimas:</w:t>
            </w:r>
          </w:p>
          <w:p w:rsidR="00AA7F14" w:rsidRDefault="00AA7F14" w:rsidP="002E48AD">
            <w:pPr>
              <w:pStyle w:val="ListParagraph"/>
              <w:numPr>
                <w:ilvl w:val="0"/>
                <w:numId w:val="18"/>
              </w:numPr>
              <w:spacing w:after="0" w:line="240" w:lineRule="auto"/>
              <w:ind w:left="200" w:hanging="200"/>
            </w:pPr>
            <w:r>
              <w:t>Derintos sąlygos, parengtos  ir pasirašytos  filmavimo muziejuose paslaugų sutartys su priedais ir priėmimo perdavimo aktais su UAB Strictly Baltic, UAB „Baltijos filmų paslaugos“ ir UAB Videometra (serialas „Laisvės kaina“).</w:t>
            </w:r>
          </w:p>
          <w:p w:rsidR="00AA7F14" w:rsidRDefault="00AA7F14" w:rsidP="002E48AD">
            <w:pPr>
              <w:pStyle w:val="ListParagraph"/>
              <w:numPr>
                <w:ilvl w:val="0"/>
                <w:numId w:val="18"/>
              </w:numPr>
              <w:spacing w:after="0" w:line="240" w:lineRule="auto"/>
              <w:ind w:left="200" w:hanging="200"/>
            </w:pPr>
            <w:r>
              <w:t>Derintos sąlygos ir pasirašytos dvi reklamos paslaugų sutartys: su UAB „Saulės spektras“ ir UAB „INFOMEDIA“ – dėl VMMD muziejų duomenų ir kontaktų viešinimo spaudoje ir internete</w:t>
            </w:r>
          </w:p>
          <w:p w:rsidR="00AA7F14" w:rsidRDefault="00AA7F14" w:rsidP="002E48AD">
            <w:pPr>
              <w:pStyle w:val="ListParagraph"/>
              <w:numPr>
                <w:ilvl w:val="0"/>
                <w:numId w:val="18"/>
              </w:numPr>
              <w:spacing w:after="0" w:line="240" w:lineRule="auto"/>
              <w:ind w:left="200" w:hanging="200"/>
            </w:pPr>
            <w:r>
              <w:t>Pasirašytos  sutartys su Teo ir Tele 2, Naujamiesčio būstu.</w:t>
            </w:r>
          </w:p>
          <w:p w:rsidR="00AA7F14" w:rsidRDefault="00AA7F14" w:rsidP="00A1566A">
            <w:pPr>
              <w:pStyle w:val="ListParagraph"/>
              <w:numPr>
                <w:ilvl w:val="0"/>
                <w:numId w:val="18"/>
              </w:numPr>
              <w:spacing w:after="0" w:line="240" w:lineRule="auto"/>
              <w:ind w:left="200" w:hanging="200"/>
            </w:pPr>
            <w:r>
              <w:t xml:space="preserve">Parengtos  ir pasirašytos 2 sutartys  su LKT dėl Putino muziejaus projekto „Balio Sruogos ekspozicijos atnaujinimas, diegiant šiuolaikinių technologijų naudojimu pagrįstus sprendimus“, laimėjusio 10000 Eur. ir dėl Venclovų muziejaus projekto </w:t>
            </w:r>
            <w:r w:rsidRPr="009F1BA7">
              <w:rPr>
                <w:color w:val="000000"/>
              </w:rPr>
              <w:t>„Riboženkliai. Naujosios Rytų Europos Dialogai“-</w:t>
            </w:r>
            <w:r w:rsidRPr="009434E6">
              <w:t xml:space="preserve"> </w:t>
            </w:r>
            <w:r>
              <w:t xml:space="preserve">6500 </w:t>
            </w:r>
            <w:r w:rsidRPr="004121CF">
              <w:t xml:space="preserve"> Eur</w:t>
            </w:r>
            <w:r>
              <w:t xml:space="preserve"> – 2 ketv.</w:t>
            </w:r>
          </w:p>
          <w:p w:rsidR="00AA7F14" w:rsidRPr="002F660C" w:rsidRDefault="00AA7F14" w:rsidP="002E48AD">
            <w:pPr>
              <w:spacing w:after="0" w:line="240" w:lineRule="auto"/>
              <w:ind w:left="200" w:hanging="200"/>
            </w:pPr>
          </w:p>
          <w:p w:rsidR="00AA7F14" w:rsidRPr="00F97053" w:rsidRDefault="00AA7F14" w:rsidP="002101A9">
            <w:pPr>
              <w:pStyle w:val="NoSpacing"/>
              <w:rPr>
                <w:u w:val="single"/>
                <w:lang w:val="lt-LT"/>
              </w:rPr>
            </w:pPr>
            <w:r w:rsidRPr="00F97053">
              <w:rPr>
                <w:u w:val="single"/>
                <w:lang w:val="lt-LT"/>
              </w:rPr>
              <w:t>Darbuotojų priėmimas/atleidimas:</w:t>
            </w:r>
          </w:p>
          <w:p w:rsidR="00AA7F14" w:rsidRDefault="00AA7F14" w:rsidP="00AE6E9B">
            <w:pPr>
              <w:pStyle w:val="ListParagraph"/>
              <w:numPr>
                <w:ilvl w:val="0"/>
                <w:numId w:val="30"/>
              </w:numPr>
              <w:spacing w:after="0" w:line="240" w:lineRule="auto"/>
              <w:ind w:left="200" w:hanging="142"/>
            </w:pPr>
            <w:r>
              <w:t>Atleista Sigita Rimkutė iš Krėvės muziejaus muziejininkės pareigų 0,5 etato  (savo noru) ir priimta Elena Kačkaitė į jos vietą. Parengti dokumentai, asmens kortelė,  darbo sutartis - rugpjūčio mėn. Prieš tai Elena Kačkaitė buvo Venclovų namų-muziejaus savanorė 2 mėn.</w:t>
            </w:r>
          </w:p>
          <w:p w:rsidR="00AA7F14" w:rsidRDefault="00AA7F14" w:rsidP="00AE6E9B">
            <w:pPr>
              <w:pStyle w:val="ListParagraph"/>
              <w:numPr>
                <w:ilvl w:val="0"/>
                <w:numId w:val="30"/>
              </w:numPr>
              <w:spacing w:after="0" w:line="240" w:lineRule="auto"/>
              <w:ind w:left="200" w:hanging="142"/>
            </w:pPr>
            <w:r>
              <w:t>Spalį – lapkritį atleistos  Meda Petrikaitė ir Gabrielė Ganžaitė  (a</w:t>
            </w:r>
            <w:bookmarkStart w:id="0" w:name="_GoBack"/>
            <w:bookmarkEnd w:id="0"/>
            <w:r>
              <w:t>bi savo noru) ir į jų vietą priimtos Vaida Griniūtė ir Marija Bagdonaitė laikinai eiti B. Grincevičiūtės muziejaus muziejininkės pareigas po 0,5 etato, vaduojant vaiko priežiūros atostogose esančią D. Grajauskienę.  Parengti dokumentai, asmens kortelės,  darbo sutartys.</w:t>
            </w:r>
          </w:p>
          <w:p w:rsidR="00AA7F14" w:rsidRDefault="00AA7F14" w:rsidP="00AE6E9B">
            <w:pPr>
              <w:pStyle w:val="ListParagraph"/>
              <w:numPr>
                <w:ilvl w:val="0"/>
                <w:numId w:val="30"/>
              </w:numPr>
              <w:spacing w:after="0" w:line="240" w:lineRule="auto"/>
              <w:ind w:left="200" w:hanging="142"/>
            </w:pPr>
            <w:r>
              <w:t>Vietoj išėjusios gimdymo atostogų Venclovų namų-muziejaus muziejininkės Giedrės Krasnauskaitės, priimta laikinai eiti pareigas Venclovų namuose- muziejuje 6 mėn. savanoriavusi Eglė Vilčiauskaitė.</w:t>
            </w:r>
          </w:p>
          <w:p w:rsidR="00AA7F14" w:rsidRPr="00F039E6" w:rsidRDefault="00AA7F14" w:rsidP="00AE6E9B">
            <w:pPr>
              <w:spacing w:after="0" w:line="240" w:lineRule="auto"/>
              <w:ind w:left="1440"/>
            </w:pPr>
          </w:p>
        </w:tc>
        <w:tc>
          <w:tcPr>
            <w:tcW w:w="1800" w:type="dxa"/>
          </w:tcPr>
          <w:p w:rsidR="00AA7F14" w:rsidRPr="002B297D" w:rsidRDefault="00AA7F14" w:rsidP="00A634B4">
            <w:pPr>
              <w:pStyle w:val="NoSpacing"/>
              <w:rPr>
                <w:lang w:val="lt-LT"/>
              </w:rPr>
            </w:pPr>
            <w:r w:rsidRPr="002B297D">
              <w:rPr>
                <w:lang w:val="lt-LT"/>
              </w:rPr>
              <w:t>B. Vagrienė</w:t>
            </w:r>
          </w:p>
          <w:p w:rsidR="00AA7F14" w:rsidRPr="002B297D" w:rsidRDefault="00AA7F14" w:rsidP="00A634B4">
            <w:pPr>
              <w:pStyle w:val="NoSpacing"/>
              <w:rPr>
                <w:lang w:val="lt-LT"/>
              </w:rPr>
            </w:pPr>
          </w:p>
          <w:p w:rsidR="00AA7F14" w:rsidRPr="002B297D" w:rsidRDefault="00AA7F14" w:rsidP="00A634B4">
            <w:pPr>
              <w:pStyle w:val="NoSpacing"/>
              <w:rPr>
                <w:lang w:val="lt-LT"/>
              </w:rPr>
            </w:pPr>
          </w:p>
          <w:p w:rsidR="00AA7F14" w:rsidRPr="002B297D" w:rsidRDefault="00AA7F14" w:rsidP="00A634B4">
            <w:pPr>
              <w:pStyle w:val="NoSpacing"/>
              <w:rPr>
                <w:lang w:val="lt-LT"/>
              </w:rPr>
            </w:pPr>
          </w:p>
          <w:p w:rsidR="00AA7F14" w:rsidRPr="002B297D" w:rsidRDefault="00AA7F14" w:rsidP="00A634B4">
            <w:pPr>
              <w:pStyle w:val="NoSpacing"/>
              <w:rPr>
                <w:lang w:val="lt-LT"/>
              </w:rPr>
            </w:pPr>
          </w:p>
          <w:p w:rsidR="00AA7F14" w:rsidRPr="002B297D" w:rsidRDefault="00AA7F14" w:rsidP="00A634B4">
            <w:pPr>
              <w:pStyle w:val="NoSpacing"/>
              <w:rPr>
                <w:lang w:val="lt-LT"/>
              </w:rPr>
            </w:pPr>
          </w:p>
          <w:p w:rsidR="00AA7F14" w:rsidRPr="002B297D" w:rsidRDefault="00AA7F14" w:rsidP="00A634B4">
            <w:pPr>
              <w:pStyle w:val="NoSpacing"/>
              <w:rPr>
                <w:lang w:val="lt-LT"/>
              </w:rPr>
            </w:pPr>
          </w:p>
          <w:p w:rsidR="00AA7F14" w:rsidRPr="002B297D" w:rsidRDefault="00AA7F14" w:rsidP="00A634B4">
            <w:pPr>
              <w:pStyle w:val="NoSpacing"/>
              <w:rPr>
                <w:lang w:val="lt-LT"/>
              </w:rPr>
            </w:pPr>
          </w:p>
          <w:p w:rsidR="00AA7F14" w:rsidRPr="002B297D" w:rsidRDefault="00AA7F14" w:rsidP="00A634B4">
            <w:pPr>
              <w:pStyle w:val="NoSpacing"/>
              <w:rPr>
                <w:lang w:val="lt-LT"/>
              </w:rPr>
            </w:pPr>
          </w:p>
          <w:p w:rsidR="00AA7F14" w:rsidRPr="002B297D" w:rsidRDefault="00AA7F14" w:rsidP="00A634B4">
            <w:pPr>
              <w:pStyle w:val="NoSpacing"/>
              <w:rPr>
                <w:lang w:val="lt-LT"/>
              </w:rPr>
            </w:pPr>
          </w:p>
          <w:p w:rsidR="00AA7F14" w:rsidRPr="002B297D" w:rsidRDefault="00AA7F14" w:rsidP="00A634B4">
            <w:pPr>
              <w:pStyle w:val="NoSpacing"/>
              <w:rPr>
                <w:lang w:val="lt-LT"/>
              </w:rPr>
            </w:pPr>
          </w:p>
          <w:p w:rsidR="00AA7F14" w:rsidRPr="002B297D" w:rsidRDefault="00AA7F14" w:rsidP="00A634B4">
            <w:pPr>
              <w:pStyle w:val="NoSpacing"/>
              <w:rPr>
                <w:lang w:val="lt-LT"/>
              </w:rPr>
            </w:pPr>
          </w:p>
          <w:p w:rsidR="00AA7F14" w:rsidRPr="002B297D" w:rsidRDefault="00AA7F14" w:rsidP="00A634B4">
            <w:pPr>
              <w:pStyle w:val="NoSpacing"/>
              <w:rPr>
                <w:lang w:val="lt-LT"/>
              </w:rPr>
            </w:pPr>
          </w:p>
          <w:p w:rsidR="00AA7F14" w:rsidRPr="002B297D" w:rsidRDefault="00AA7F14" w:rsidP="00A634B4">
            <w:pPr>
              <w:pStyle w:val="NoSpacing"/>
              <w:rPr>
                <w:lang w:val="lt-LT"/>
              </w:rPr>
            </w:pPr>
          </w:p>
          <w:p w:rsidR="00AA7F14" w:rsidRPr="002B297D" w:rsidRDefault="00AA7F14" w:rsidP="00A634B4">
            <w:pPr>
              <w:pStyle w:val="NoSpacing"/>
              <w:rPr>
                <w:lang w:val="lt-LT"/>
              </w:rPr>
            </w:pPr>
          </w:p>
          <w:p w:rsidR="00AA7F14" w:rsidRPr="002B297D" w:rsidRDefault="00AA7F14" w:rsidP="00A634B4">
            <w:pPr>
              <w:pStyle w:val="NoSpacing"/>
              <w:rPr>
                <w:lang w:val="lt-LT"/>
              </w:rPr>
            </w:pPr>
          </w:p>
          <w:p w:rsidR="00AA7F14" w:rsidRPr="002B297D" w:rsidRDefault="00AA7F14" w:rsidP="00A634B4">
            <w:pPr>
              <w:pStyle w:val="NoSpacing"/>
              <w:rPr>
                <w:lang w:val="lt-LT"/>
              </w:rPr>
            </w:pPr>
          </w:p>
          <w:p w:rsidR="00AA7F14" w:rsidRPr="002B297D" w:rsidRDefault="00AA7F14" w:rsidP="00A634B4">
            <w:pPr>
              <w:pStyle w:val="NoSpacing"/>
              <w:rPr>
                <w:lang w:val="lt-LT"/>
              </w:rPr>
            </w:pPr>
          </w:p>
          <w:p w:rsidR="00AA7F14" w:rsidRPr="002B297D" w:rsidRDefault="00AA7F14" w:rsidP="00A634B4">
            <w:pPr>
              <w:pStyle w:val="NoSpacing"/>
              <w:rPr>
                <w:lang w:val="lt-LT"/>
              </w:rPr>
            </w:pPr>
          </w:p>
          <w:p w:rsidR="00AA7F14" w:rsidRPr="002B297D" w:rsidRDefault="00AA7F14" w:rsidP="00A634B4">
            <w:pPr>
              <w:pStyle w:val="NoSpacing"/>
              <w:rPr>
                <w:lang w:val="lt-LT"/>
              </w:rPr>
            </w:pPr>
          </w:p>
          <w:p w:rsidR="00AA7F14" w:rsidRPr="002B297D" w:rsidRDefault="00AA7F14" w:rsidP="00A1566A">
            <w:pPr>
              <w:pStyle w:val="NoSpacing"/>
              <w:rPr>
                <w:lang w:val="lt-LT"/>
              </w:rPr>
            </w:pPr>
            <w:r w:rsidRPr="002B297D">
              <w:rPr>
                <w:lang w:val="lt-LT"/>
              </w:rPr>
              <w:t>B. Vagrienė</w:t>
            </w:r>
          </w:p>
          <w:p w:rsidR="00AA7F14" w:rsidRPr="002B297D" w:rsidRDefault="00AA7F14" w:rsidP="00A634B4">
            <w:pPr>
              <w:pStyle w:val="NoSpacing"/>
              <w:rPr>
                <w:lang w:val="lt-LT"/>
              </w:rPr>
            </w:pPr>
          </w:p>
          <w:p w:rsidR="00AA7F14" w:rsidRPr="002B297D" w:rsidRDefault="00AA7F14" w:rsidP="00B75CB2">
            <w:pPr>
              <w:pStyle w:val="NoSpacing"/>
              <w:rPr>
                <w:lang w:val="lt-LT"/>
              </w:rPr>
            </w:pPr>
          </w:p>
          <w:p w:rsidR="00AA7F14" w:rsidRPr="002B297D" w:rsidRDefault="00AA7F14" w:rsidP="00B75CB2">
            <w:pPr>
              <w:pStyle w:val="NoSpacing"/>
              <w:rPr>
                <w:lang w:val="lt-LT"/>
              </w:rPr>
            </w:pPr>
          </w:p>
          <w:p w:rsidR="00AA7F14" w:rsidRPr="002B297D" w:rsidRDefault="00AA7F14" w:rsidP="00B75CB2">
            <w:pPr>
              <w:pStyle w:val="NoSpacing"/>
              <w:rPr>
                <w:lang w:val="lt-LT"/>
              </w:rPr>
            </w:pPr>
          </w:p>
          <w:p w:rsidR="00AA7F14" w:rsidRPr="002B297D" w:rsidRDefault="00AA7F14" w:rsidP="00B75CB2">
            <w:pPr>
              <w:pStyle w:val="NoSpacing"/>
              <w:rPr>
                <w:lang w:val="lt-LT"/>
              </w:rPr>
            </w:pPr>
          </w:p>
          <w:p w:rsidR="00AA7F14" w:rsidRPr="002B297D" w:rsidRDefault="00AA7F14" w:rsidP="00B75CB2">
            <w:pPr>
              <w:pStyle w:val="NoSpacing"/>
              <w:rPr>
                <w:lang w:val="lt-LT"/>
              </w:rPr>
            </w:pPr>
          </w:p>
          <w:p w:rsidR="00AA7F14" w:rsidRPr="002B297D" w:rsidRDefault="00AA7F14" w:rsidP="00B75CB2">
            <w:pPr>
              <w:pStyle w:val="NoSpacing"/>
              <w:rPr>
                <w:lang w:val="lt-LT"/>
              </w:rPr>
            </w:pPr>
          </w:p>
          <w:p w:rsidR="00AA7F14" w:rsidRPr="002B297D" w:rsidRDefault="00AA7F14" w:rsidP="00B75CB2">
            <w:pPr>
              <w:pStyle w:val="NoSpacing"/>
              <w:rPr>
                <w:lang w:val="lt-LT"/>
              </w:rPr>
            </w:pPr>
          </w:p>
          <w:p w:rsidR="00AA7F14" w:rsidRPr="002B297D" w:rsidRDefault="00AA7F14" w:rsidP="00B75CB2">
            <w:pPr>
              <w:pStyle w:val="NoSpacing"/>
              <w:rPr>
                <w:lang w:val="lt-LT"/>
              </w:rPr>
            </w:pPr>
          </w:p>
          <w:p w:rsidR="00AA7F14" w:rsidRPr="002B297D" w:rsidRDefault="00AA7F14" w:rsidP="00B75CB2">
            <w:pPr>
              <w:pStyle w:val="NoSpacing"/>
              <w:rPr>
                <w:lang w:val="lt-LT"/>
              </w:rPr>
            </w:pPr>
            <w:r w:rsidRPr="002B297D">
              <w:rPr>
                <w:lang w:val="lt-LT"/>
              </w:rPr>
              <w:t>B. Vagrienė</w:t>
            </w:r>
          </w:p>
          <w:p w:rsidR="00AA7F14" w:rsidRPr="002B297D" w:rsidRDefault="00AA7F14" w:rsidP="00B75CB2">
            <w:pPr>
              <w:pStyle w:val="NoSpacing"/>
              <w:rPr>
                <w:lang w:val="lt-LT"/>
              </w:rPr>
            </w:pPr>
          </w:p>
          <w:p w:rsidR="00AA7F14" w:rsidRPr="002B297D" w:rsidRDefault="00AA7F14" w:rsidP="00B75CB2">
            <w:pPr>
              <w:pStyle w:val="NoSpacing"/>
              <w:rPr>
                <w:lang w:val="lt-LT"/>
              </w:rPr>
            </w:pPr>
          </w:p>
          <w:p w:rsidR="00AA7F14" w:rsidRPr="002B297D" w:rsidRDefault="00AA7F14" w:rsidP="00B75CB2">
            <w:pPr>
              <w:pStyle w:val="NoSpacing"/>
              <w:rPr>
                <w:lang w:val="lt-LT"/>
              </w:rPr>
            </w:pPr>
          </w:p>
          <w:p w:rsidR="00AA7F14" w:rsidRPr="002B297D" w:rsidRDefault="00AA7F14" w:rsidP="00B75CB2">
            <w:pPr>
              <w:pStyle w:val="NoSpacing"/>
              <w:rPr>
                <w:lang w:val="lt-LT"/>
              </w:rPr>
            </w:pPr>
            <w:r w:rsidRPr="002B297D">
              <w:rPr>
                <w:lang w:val="lt-LT"/>
              </w:rPr>
              <w:t>B. Vagrienė</w:t>
            </w:r>
          </w:p>
          <w:p w:rsidR="00AA7F14" w:rsidRPr="002B297D" w:rsidRDefault="00AA7F14" w:rsidP="00B75CB2">
            <w:pPr>
              <w:pStyle w:val="NoSpacing"/>
              <w:rPr>
                <w:lang w:val="lt-LT"/>
              </w:rPr>
            </w:pPr>
          </w:p>
          <w:p w:rsidR="00AA7F14" w:rsidRPr="002B297D" w:rsidRDefault="00AA7F14" w:rsidP="00B75CB2">
            <w:pPr>
              <w:pStyle w:val="NoSpacing"/>
              <w:rPr>
                <w:lang w:val="lt-LT"/>
              </w:rPr>
            </w:pPr>
          </w:p>
          <w:p w:rsidR="00AA7F14" w:rsidRPr="002B297D" w:rsidRDefault="00AA7F14" w:rsidP="00B75CB2">
            <w:pPr>
              <w:pStyle w:val="NoSpacing"/>
              <w:rPr>
                <w:lang w:val="lt-LT"/>
              </w:rPr>
            </w:pPr>
            <w:r w:rsidRPr="002B297D">
              <w:rPr>
                <w:lang w:val="lt-LT"/>
              </w:rPr>
              <w:t>B.Vagrienė</w:t>
            </w:r>
          </w:p>
          <w:p w:rsidR="00AA7F14" w:rsidRPr="002B297D" w:rsidRDefault="00AA7F14" w:rsidP="00B75CB2">
            <w:pPr>
              <w:pStyle w:val="NoSpacing"/>
              <w:rPr>
                <w:lang w:val="lt-LT"/>
              </w:rPr>
            </w:pPr>
          </w:p>
          <w:p w:rsidR="00AA7F14" w:rsidRDefault="00AA7F14" w:rsidP="00CE7189"/>
          <w:p w:rsidR="00AA7F14" w:rsidRDefault="00AA7F14" w:rsidP="00CE7189"/>
          <w:p w:rsidR="00AA7F14" w:rsidRDefault="00AA7F14" w:rsidP="00CE7189"/>
          <w:p w:rsidR="00AA7F14" w:rsidRDefault="00AA7F14" w:rsidP="00CE7189"/>
          <w:p w:rsidR="00AA7F14" w:rsidRDefault="00AA7F14" w:rsidP="00CE7189"/>
          <w:p w:rsidR="00AA7F14" w:rsidRDefault="00AA7F14" w:rsidP="00CE7189"/>
          <w:p w:rsidR="00AA7F14" w:rsidRDefault="00AA7F14" w:rsidP="00CE7189"/>
          <w:p w:rsidR="00AA7F14" w:rsidRDefault="00AA7F14" w:rsidP="00CE7189"/>
          <w:p w:rsidR="00AA7F14" w:rsidRDefault="00AA7F14" w:rsidP="00CE7189"/>
          <w:p w:rsidR="00AA7F14" w:rsidRPr="002B297D" w:rsidRDefault="00AA7F14" w:rsidP="00AE6E9B">
            <w:pPr>
              <w:pStyle w:val="NoSpacing"/>
              <w:rPr>
                <w:lang w:val="lt-LT"/>
              </w:rPr>
            </w:pPr>
            <w:r w:rsidRPr="002B297D">
              <w:rPr>
                <w:lang w:val="lt-LT"/>
              </w:rPr>
              <w:t>B. Vagrienė</w:t>
            </w:r>
          </w:p>
          <w:p w:rsidR="00AA7F14" w:rsidRPr="00F039E6" w:rsidRDefault="00AA7F14" w:rsidP="00CE7189"/>
        </w:tc>
      </w:tr>
      <w:tr w:rsidR="00AA7F14" w:rsidRPr="00F039E6" w:rsidTr="001E4CE5">
        <w:trPr>
          <w:trHeight w:val="992"/>
        </w:trPr>
        <w:tc>
          <w:tcPr>
            <w:tcW w:w="2352" w:type="dxa"/>
          </w:tcPr>
          <w:p w:rsidR="00AA7F14" w:rsidRPr="00F039E6" w:rsidRDefault="00AA7F14" w:rsidP="00CE7189">
            <w:r w:rsidRPr="00F039E6">
              <w:t>3. Sutarčių su Lietuvos ir užsienio organizacijomis rengimas, bendradarbiavimas Lietuvoje ir užsienyje</w:t>
            </w:r>
          </w:p>
        </w:tc>
        <w:tc>
          <w:tcPr>
            <w:tcW w:w="5856" w:type="dxa"/>
          </w:tcPr>
          <w:p w:rsidR="00AA7F14" w:rsidRDefault="00AA7F14" w:rsidP="00CE7189">
            <w:r w:rsidRPr="00F039E6">
              <w:t>P</w:t>
            </w:r>
            <w:r>
              <w:t>arengtos ir p</w:t>
            </w:r>
            <w:r w:rsidRPr="00F039E6">
              <w:t>asirašytos bendradarbiavimo ir kt. sutartys:</w:t>
            </w:r>
          </w:p>
          <w:p w:rsidR="00AA7F14" w:rsidRPr="00F039E6" w:rsidRDefault="00AA7F14" w:rsidP="00A634B4">
            <w:pPr>
              <w:numPr>
                <w:ilvl w:val="0"/>
                <w:numId w:val="13"/>
              </w:numPr>
              <w:tabs>
                <w:tab w:val="clear" w:pos="720"/>
                <w:tab w:val="num" w:pos="342"/>
              </w:tabs>
              <w:spacing w:after="0" w:line="240" w:lineRule="auto"/>
              <w:ind w:left="342" w:hanging="284"/>
            </w:pPr>
            <w:r>
              <w:t xml:space="preserve"> Vilniaus memorialinių muziejų direkcijos ir Krokuvos Jogailaičių universiteto Polonistikos fakulteto  Lietuvos kultūros centro tarptautinė bendradarbiavimo sutartis - gegužės mėn.</w:t>
            </w:r>
          </w:p>
          <w:p w:rsidR="00AA7F14" w:rsidRDefault="00AA7F14" w:rsidP="00A634B4">
            <w:pPr>
              <w:numPr>
                <w:ilvl w:val="0"/>
                <w:numId w:val="13"/>
              </w:numPr>
              <w:tabs>
                <w:tab w:val="clear" w:pos="720"/>
                <w:tab w:val="num" w:pos="342"/>
              </w:tabs>
              <w:spacing w:after="0" w:line="240" w:lineRule="auto"/>
              <w:ind w:left="342" w:hanging="284"/>
            </w:pPr>
            <w:r w:rsidRPr="00F039E6">
              <w:t xml:space="preserve"> </w:t>
            </w:r>
            <w:r>
              <w:t>Sutartis su VU dėl Komunikacijos fakulteto bakalauro studijų studentės Monikos Vančiauskaitės praktikos atlikimo rugpjūtį  Vilniaus memorialinių muziejų direkcijoje - gegužės mėn.</w:t>
            </w:r>
          </w:p>
          <w:p w:rsidR="00AA7F14" w:rsidRPr="00F039E6" w:rsidRDefault="00AA7F14" w:rsidP="009156FB">
            <w:pPr>
              <w:numPr>
                <w:ilvl w:val="0"/>
                <w:numId w:val="13"/>
              </w:numPr>
              <w:tabs>
                <w:tab w:val="clear" w:pos="720"/>
                <w:tab w:val="num" w:pos="342"/>
              </w:tabs>
              <w:spacing w:after="0" w:line="240" w:lineRule="auto"/>
              <w:ind w:left="342" w:hanging="284"/>
            </w:pPr>
            <w:r>
              <w:t>Trišalė bendradarbiavimo sutartis su VŠĮ VU ir VŠĮ „Akademinė leidyba“ dėl bendradarbiavimo rengiant projektą „Technologinių inovacijų diegimas ir jų poveikio tyrimas Vilniaus memorialiniuose muziejuose“ spalio mėn.</w:t>
            </w:r>
          </w:p>
        </w:tc>
        <w:tc>
          <w:tcPr>
            <w:tcW w:w="1800" w:type="dxa"/>
          </w:tcPr>
          <w:p w:rsidR="00AA7F14" w:rsidRPr="00F039E6" w:rsidRDefault="00AA7F14" w:rsidP="009156FB">
            <w:r>
              <w:t>B. Vagrienė</w:t>
            </w:r>
          </w:p>
        </w:tc>
      </w:tr>
      <w:tr w:rsidR="00AA7F14" w:rsidRPr="00F039E6" w:rsidTr="001E4CE5">
        <w:trPr>
          <w:trHeight w:val="443"/>
        </w:trPr>
        <w:tc>
          <w:tcPr>
            <w:tcW w:w="2352" w:type="dxa"/>
          </w:tcPr>
          <w:p w:rsidR="00AA7F14" w:rsidRPr="00F039E6" w:rsidRDefault="00AA7F14" w:rsidP="00CE7189">
            <w:pPr>
              <w:rPr>
                <w:b/>
              </w:rPr>
            </w:pPr>
            <w:r w:rsidRPr="00F039E6">
              <w:rPr>
                <w:b/>
              </w:rPr>
              <w:t>FINANSINĖ -  ŪKINĖ VEIKLA</w:t>
            </w:r>
          </w:p>
        </w:tc>
        <w:tc>
          <w:tcPr>
            <w:tcW w:w="5856" w:type="dxa"/>
          </w:tcPr>
          <w:p w:rsidR="00AA7F14" w:rsidRPr="00F039E6" w:rsidRDefault="00AA7F14" w:rsidP="00A634B4">
            <w:pPr>
              <w:ind w:left="58" w:firstLine="142"/>
            </w:pPr>
          </w:p>
        </w:tc>
        <w:tc>
          <w:tcPr>
            <w:tcW w:w="1800" w:type="dxa"/>
          </w:tcPr>
          <w:p w:rsidR="00AA7F14" w:rsidRPr="00F039E6" w:rsidRDefault="00AA7F14" w:rsidP="00CE7189"/>
        </w:tc>
      </w:tr>
      <w:tr w:rsidR="00AA7F14" w:rsidRPr="00F039E6" w:rsidTr="001E4CE5">
        <w:trPr>
          <w:trHeight w:val="443"/>
        </w:trPr>
        <w:tc>
          <w:tcPr>
            <w:tcW w:w="2352" w:type="dxa"/>
          </w:tcPr>
          <w:p w:rsidR="00AA7F14" w:rsidRPr="00F039E6" w:rsidRDefault="00AA7F14" w:rsidP="00CE7189">
            <w:r w:rsidRPr="00F039E6">
              <w:t>1.Finansinė  veikla</w:t>
            </w:r>
          </w:p>
        </w:tc>
        <w:tc>
          <w:tcPr>
            <w:tcW w:w="5856" w:type="dxa"/>
          </w:tcPr>
          <w:p w:rsidR="00AA7F14" w:rsidRPr="0093251D" w:rsidRDefault="00AA7F14" w:rsidP="0093251D">
            <w:pPr>
              <w:pStyle w:val="NoSpacing"/>
              <w:rPr>
                <w:lang w:val="lt-LT"/>
              </w:rPr>
            </w:pPr>
            <w:r w:rsidRPr="0093251D">
              <w:rPr>
                <w:lang w:val="lt-LT"/>
              </w:rPr>
              <w:t>1. Vykdyta VMMD finansinė</w:t>
            </w:r>
            <w:r>
              <w:rPr>
                <w:lang w:val="lt-LT"/>
              </w:rPr>
              <w:t xml:space="preserve"> veikla</w:t>
            </w:r>
            <w:r w:rsidRPr="0093251D">
              <w:rPr>
                <w:lang w:val="lt-LT"/>
              </w:rPr>
              <w:t>, panaudojant VMMD biudžeto programos sąmatą 2016 m.</w:t>
            </w:r>
            <w:r>
              <w:rPr>
                <w:lang w:val="lt-LT"/>
              </w:rPr>
              <w:t>, spec. lėšas ir projektinį finansavimą.</w:t>
            </w:r>
          </w:p>
          <w:p w:rsidR="00AA7F14" w:rsidRPr="008238D3" w:rsidRDefault="00AA7F14" w:rsidP="0093251D">
            <w:pPr>
              <w:pStyle w:val="NoSpacing"/>
              <w:rPr>
                <w:lang w:val="pt-BR"/>
              </w:rPr>
            </w:pPr>
            <w:r w:rsidRPr="008238D3">
              <w:rPr>
                <w:lang w:val="pt-BR"/>
              </w:rPr>
              <w:t>2. Buvo planuota ir  koordinuota  įstaigos finansinė veikla. Užtikrintas  teisingas  asignavimų naudojimas. Palaikytias nuolatinis kontaktas  su  biudžetinių atsiskaitymų vykdytoju BI „Biudžetinių įstaigų buhalterinė apskaita“.</w:t>
            </w:r>
          </w:p>
        </w:tc>
        <w:tc>
          <w:tcPr>
            <w:tcW w:w="1800" w:type="dxa"/>
          </w:tcPr>
          <w:p w:rsidR="00AA7F14" w:rsidRPr="00F039E6" w:rsidRDefault="00AA7F14" w:rsidP="00CE7189">
            <w:r w:rsidRPr="00F039E6">
              <w:t>Atsakinga už VMMD finansinę veiklą direktorė B. Vagrienė</w:t>
            </w:r>
          </w:p>
        </w:tc>
      </w:tr>
      <w:tr w:rsidR="00AA7F14" w:rsidRPr="00F039E6" w:rsidTr="001E4CE5">
        <w:trPr>
          <w:trHeight w:val="443"/>
        </w:trPr>
        <w:tc>
          <w:tcPr>
            <w:tcW w:w="2352" w:type="dxa"/>
          </w:tcPr>
          <w:p w:rsidR="00AA7F14" w:rsidRPr="00F039E6" w:rsidRDefault="00AA7F14" w:rsidP="00CE7189">
            <w:r w:rsidRPr="00F039E6">
              <w:t xml:space="preserve">2. Ūkinė veikla, viešieji pirkimai, </w:t>
            </w:r>
          </w:p>
        </w:tc>
        <w:tc>
          <w:tcPr>
            <w:tcW w:w="5856" w:type="dxa"/>
          </w:tcPr>
          <w:p w:rsidR="00AA7F14" w:rsidRDefault="00AA7F14" w:rsidP="000461DE">
            <w:pPr>
              <w:pStyle w:val="NoSpacing"/>
              <w:rPr>
                <w:lang w:val="lt-LT"/>
              </w:rPr>
            </w:pPr>
            <w:r w:rsidRPr="008238D3">
              <w:rPr>
                <w:lang w:val="lt-LT"/>
              </w:rPr>
              <w:t xml:space="preserve">1.Buvo vykdyta išankstinė finansų kontrolė. </w:t>
            </w:r>
          </w:p>
          <w:p w:rsidR="00AA7F14" w:rsidRDefault="00AA7F14" w:rsidP="000461DE">
            <w:pPr>
              <w:pStyle w:val="NoSpacing"/>
              <w:rPr>
                <w:lang w:val="lt-LT"/>
              </w:rPr>
            </w:pPr>
          </w:p>
          <w:p w:rsidR="00AA7F14" w:rsidRPr="00A1566A" w:rsidRDefault="00AA7F14" w:rsidP="00A1566A">
            <w:pPr>
              <w:pStyle w:val="NoSpacing"/>
              <w:rPr>
                <w:lang w:val="lt-LT"/>
              </w:rPr>
            </w:pPr>
            <w:r>
              <w:rPr>
                <w:lang w:val="lt-LT"/>
              </w:rPr>
              <w:t xml:space="preserve">2. </w:t>
            </w:r>
            <w:r w:rsidRPr="00A1566A">
              <w:rPr>
                <w:lang w:val="lt-LT"/>
              </w:rPr>
              <w:t xml:space="preserve">Buvo vykdytas renginių, projektų ir ūkio viešųjų pirkimų organizavimas ir buhalterinių atsiskaitymo dokumentų parengimas. </w:t>
            </w:r>
            <w:r w:rsidRPr="00A1566A">
              <w:rPr>
                <w:color w:val="000000"/>
                <w:lang w:val="lt-LT" w:eastAsia="lt-LT"/>
              </w:rPr>
              <w:t>Viešieji pirkimai:</w:t>
            </w:r>
          </w:p>
          <w:p w:rsidR="00AA7F14" w:rsidRPr="00B72CCC" w:rsidRDefault="00AA7F14" w:rsidP="00B72CCC">
            <w:pPr>
              <w:numPr>
                <w:ilvl w:val="0"/>
                <w:numId w:val="32"/>
              </w:numPr>
              <w:spacing w:after="0" w:line="240" w:lineRule="auto"/>
              <w:rPr>
                <w:rFonts w:cs="Calibri"/>
                <w:color w:val="000000"/>
              </w:rPr>
            </w:pPr>
            <w:r w:rsidRPr="00B72CCC">
              <w:rPr>
                <w:color w:val="000000"/>
              </w:rPr>
              <w:t>Sudarytas 2017 metų pirkimų planas, kuris buvo įvestas į CVPP.lt duomenų bazę, atsiradus naujų prekių poreikiui  planas buvo papildomas.</w:t>
            </w:r>
            <w:r w:rsidRPr="00B72CCC">
              <w:rPr>
                <w:rFonts w:cs="Calibri"/>
                <w:color w:val="000000"/>
              </w:rPr>
              <w:t xml:space="preserve"> </w:t>
            </w:r>
          </w:p>
          <w:p w:rsidR="00AA7F14" w:rsidRPr="00B72CCC" w:rsidRDefault="00AA7F14" w:rsidP="00B72CCC">
            <w:pPr>
              <w:numPr>
                <w:ilvl w:val="0"/>
                <w:numId w:val="32"/>
              </w:numPr>
              <w:spacing w:after="0" w:line="240" w:lineRule="auto"/>
              <w:rPr>
                <w:rFonts w:cs="Calibri"/>
                <w:color w:val="000000"/>
              </w:rPr>
            </w:pPr>
            <w:r w:rsidRPr="00B72CCC">
              <w:rPr>
                <w:color w:val="000000"/>
              </w:rPr>
              <w:t>Prekėms pritaikyti BVPŽ kodai.</w:t>
            </w:r>
            <w:r w:rsidRPr="00B72CCC">
              <w:rPr>
                <w:rFonts w:cs="Calibri"/>
                <w:color w:val="000000"/>
              </w:rPr>
              <w:t xml:space="preserve"> </w:t>
            </w:r>
          </w:p>
          <w:p w:rsidR="00AA7F14" w:rsidRPr="00B72CCC" w:rsidRDefault="00AA7F14" w:rsidP="00B72CCC">
            <w:pPr>
              <w:numPr>
                <w:ilvl w:val="0"/>
                <w:numId w:val="32"/>
              </w:numPr>
              <w:spacing w:after="0" w:line="240" w:lineRule="auto"/>
              <w:rPr>
                <w:rFonts w:cs="Calibri"/>
                <w:color w:val="000000"/>
              </w:rPr>
            </w:pPr>
            <w:r w:rsidRPr="00B72CCC">
              <w:rPr>
                <w:color w:val="000000"/>
              </w:rPr>
              <w:t>Parengta 2016 metų pirkimų ataskaita, suvesta į CVPP duomenų bazę.</w:t>
            </w:r>
            <w:r w:rsidRPr="00B72CCC">
              <w:rPr>
                <w:rFonts w:cs="Calibri"/>
                <w:color w:val="000000"/>
              </w:rPr>
              <w:t xml:space="preserve"> </w:t>
            </w:r>
          </w:p>
          <w:p w:rsidR="00AA7F14" w:rsidRPr="00B72CCC" w:rsidRDefault="00AA7F14" w:rsidP="00B72CCC">
            <w:pPr>
              <w:numPr>
                <w:ilvl w:val="0"/>
                <w:numId w:val="32"/>
              </w:numPr>
              <w:spacing w:after="0" w:line="240" w:lineRule="auto"/>
              <w:rPr>
                <w:rFonts w:cs="Calibri"/>
                <w:color w:val="000000"/>
              </w:rPr>
            </w:pPr>
            <w:r w:rsidRPr="00B72CCC">
              <w:rPr>
                <w:color w:val="000000"/>
              </w:rPr>
              <w:t>Rengti prašymai būti mažos vertės pirkimų organizatoriais, apklausos pažymos vykdytiems pirkimams.</w:t>
            </w:r>
            <w:r w:rsidRPr="00B72CCC">
              <w:rPr>
                <w:rFonts w:cs="Calibri"/>
                <w:color w:val="000000"/>
              </w:rPr>
              <w:t xml:space="preserve"> </w:t>
            </w:r>
          </w:p>
          <w:p w:rsidR="00AA7F14" w:rsidRPr="00B72CCC" w:rsidRDefault="00AA7F14" w:rsidP="00B72CCC">
            <w:pPr>
              <w:numPr>
                <w:ilvl w:val="0"/>
                <w:numId w:val="32"/>
              </w:numPr>
              <w:spacing w:after="0" w:line="240" w:lineRule="auto"/>
              <w:rPr>
                <w:rFonts w:cs="Calibri"/>
                <w:color w:val="000000"/>
              </w:rPr>
            </w:pPr>
            <w:r w:rsidRPr="00B72CCC">
              <w:rPr>
                <w:color w:val="000000"/>
              </w:rPr>
              <w:t>Parengtos 2016 m.  sausio – gruodžio  mėnesiais vykdytų muziejų  mažos vertės pirkimų ataskaitos.</w:t>
            </w:r>
            <w:r w:rsidRPr="00B72CCC">
              <w:rPr>
                <w:rFonts w:cs="Calibri"/>
                <w:color w:val="000000"/>
              </w:rPr>
              <w:t xml:space="preserve"> </w:t>
            </w:r>
          </w:p>
          <w:p w:rsidR="00AA7F14" w:rsidRPr="00B72CCC" w:rsidRDefault="00AA7F14" w:rsidP="00B72CCC">
            <w:pPr>
              <w:numPr>
                <w:ilvl w:val="0"/>
                <w:numId w:val="32"/>
              </w:numPr>
              <w:spacing w:after="0" w:line="240" w:lineRule="auto"/>
              <w:rPr>
                <w:rFonts w:cs="Calibri"/>
                <w:color w:val="000000"/>
              </w:rPr>
            </w:pPr>
            <w:r w:rsidRPr="00B72CCC">
              <w:rPr>
                <w:color w:val="000000"/>
              </w:rPr>
              <w:t xml:space="preserve">Pildyti atsargų nurašymo aktai visoms nurašomoms prekėms ir  pareikalavimo aktai nenurašomoms prekėms. </w:t>
            </w:r>
          </w:p>
          <w:p w:rsidR="00AA7F14" w:rsidRPr="00B72CCC" w:rsidRDefault="00AA7F14" w:rsidP="00B72CCC">
            <w:pPr>
              <w:numPr>
                <w:ilvl w:val="0"/>
                <w:numId w:val="32"/>
              </w:numPr>
              <w:spacing w:after="0" w:line="240" w:lineRule="auto"/>
              <w:rPr>
                <w:rFonts w:cs="Calibri"/>
                <w:color w:val="000000"/>
              </w:rPr>
            </w:pPr>
            <w:r w:rsidRPr="00B72CCC">
              <w:rPr>
                <w:color w:val="000000"/>
              </w:rPr>
              <w:t xml:space="preserve">Parašyti darbų atlikimo aktai. </w:t>
            </w:r>
          </w:p>
          <w:p w:rsidR="00AA7F14" w:rsidRPr="00B72CCC" w:rsidRDefault="00AA7F14" w:rsidP="00B72CCC">
            <w:pPr>
              <w:numPr>
                <w:ilvl w:val="0"/>
                <w:numId w:val="32"/>
              </w:numPr>
              <w:spacing w:after="0" w:line="240" w:lineRule="auto"/>
              <w:rPr>
                <w:rFonts w:cs="Calibri"/>
                <w:color w:val="000000"/>
              </w:rPr>
            </w:pPr>
            <w:r w:rsidRPr="00B72CCC">
              <w:rPr>
                <w:color w:val="000000"/>
              </w:rPr>
              <w:t>Sąskaitos buvo laiku pristatomos į buhalteriją.</w:t>
            </w:r>
          </w:p>
          <w:p w:rsidR="00AA7F14" w:rsidRDefault="00AA7F14" w:rsidP="00B72CCC">
            <w:pPr>
              <w:spacing w:after="0" w:line="240" w:lineRule="auto"/>
              <w:rPr>
                <w:color w:val="000000"/>
              </w:rPr>
            </w:pPr>
            <w:r w:rsidRPr="00B72CCC">
              <w:rPr>
                <w:color w:val="000000"/>
              </w:rPr>
              <w:t>Per metus įvykdyta mažos vertės pirkimų apklausų už 28216,56 Eur  prekėms, paslaugoms ir darbams įsigyti iš biudžeto, projektų ir paramos ir spec. lėšų (pirkimų organizatoriai: J. Galeckaite už 3973.09 Eur, Venclovų namai už 8478.11 Eur, Krėvės muz. už 2635,14  Eur, Putino muz. už 12194,57  Eur, „ Beatričės namai“ už  935.65 Eur. Į šias sumas neįeina išlaidos už ryšio paslaugas ir apsaugos paslaugas, komunaliniai mokesčiai, vanduo, šildymas ir elektra.</w:t>
            </w:r>
          </w:p>
          <w:p w:rsidR="00AA7F14" w:rsidRPr="00B72CCC" w:rsidRDefault="00AA7F14" w:rsidP="00B72CCC">
            <w:pPr>
              <w:spacing w:after="0" w:line="240" w:lineRule="auto"/>
              <w:rPr>
                <w:color w:val="000000"/>
              </w:rPr>
            </w:pPr>
          </w:p>
          <w:p w:rsidR="00AA7F14" w:rsidRDefault="00AA7F14" w:rsidP="003525D5">
            <w:pPr>
              <w:pStyle w:val="ListParagraph"/>
              <w:ind w:left="58"/>
            </w:pPr>
            <w:r>
              <w:t>4. Gruodžio mėn. Įvykdyta VMMD inventorizacija.</w:t>
            </w:r>
          </w:p>
          <w:p w:rsidR="00AA7F14" w:rsidRDefault="00AA7F14" w:rsidP="003525D5">
            <w:pPr>
              <w:pStyle w:val="ListParagraph"/>
              <w:ind w:left="58"/>
            </w:pPr>
            <w:r>
              <w:t xml:space="preserve">5. </w:t>
            </w:r>
            <w:r w:rsidRPr="00174F51">
              <w:t>Kiekvieną mėnesį muziejuose buvo organizuojamos sanitarinės dienos. Kas mėnesį buvo peržiūrimi rinkinių eksponatai (vėdinami, val</w:t>
            </w:r>
            <w:r>
              <w:t>omi, tikrinama eksponatų būklė)</w:t>
            </w:r>
          </w:p>
          <w:p w:rsidR="00AA7F14" w:rsidRDefault="00AA7F14" w:rsidP="003525D5">
            <w:pPr>
              <w:pStyle w:val="ListParagraph"/>
              <w:ind w:left="58"/>
            </w:pPr>
            <w:r>
              <w:t>6.</w:t>
            </w:r>
            <w:r w:rsidRPr="00174F51">
              <w:t>Tvarkyta muziejų aplinka.</w:t>
            </w:r>
          </w:p>
          <w:p w:rsidR="00AA7F14" w:rsidRDefault="00AA7F14" w:rsidP="003525D5">
            <w:pPr>
              <w:pStyle w:val="ListParagraph"/>
              <w:ind w:left="58"/>
            </w:pPr>
            <w:r>
              <w:t xml:space="preserve">7. </w:t>
            </w:r>
            <w:r w:rsidRPr="00174F51">
              <w:t>Buvo prižiūrima ir tikrinam</w:t>
            </w:r>
            <w:r>
              <w:t>a, kaip valytojai valo patalpas.</w:t>
            </w:r>
          </w:p>
          <w:p w:rsidR="00AA7F14" w:rsidRDefault="00AA7F14" w:rsidP="003525D5">
            <w:pPr>
              <w:pStyle w:val="ListParagraph"/>
              <w:ind w:left="58"/>
            </w:pPr>
            <w:r>
              <w:t xml:space="preserve">8. </w:t>
            </w:r>
            <w:r w:rsidRPr="00174F51">
              <w:t>Buvo tvarkomi V.Mykolaičio-Putino ir B.Sruogos kapai Rasų kapinėse (R. Šorienė).</w:t>
            </w:r>
          </w:p>
          <w:p w:rsidR="00AA7F14" w:rsidRPr="00F039E6" w:rsidRDefault="00AA7F14" w:rsidP="00556B22">
            <w:pPr>
              <w:pStyle w:val="ListParagraph"/>
              <w:ind w:left="58"/>
            </w:pPr>
            <w:r>
              <w:t>9. Įvykus gedimui, atliktas Venclovų namų svetainėje elektros instaliacijos remontas.</w:t>
            </w:r>
          </w:p>
        </w:tc>
        <w:tc>
          <w:tcPr>
            <w:tcW w:w="1800" w:type="dxa"/>
          </w:tcPr>
          <w:p w:rsidR="00AA7F14" w:rsidRPr="008238D3" w:rsidRDefault="00AA7F14" w:rsidP="00ED4D78">
            <w:pPr>
              <w:pStyle w:val="NoSpacing"/>
              <w:rPr>
                <w:lang w:val="lt-LT"/>
              </w:rPr>
            </w:pPr>
            <w:r w:rsidRPr="008238D3">
              <w:rPr>
                <w:lang w:val="lt-LT"/>
              </w:rPr>
              <w:t xml:space="preserve">Direktorės pavaduotoja ūkiui </w:t>
            </w:r>
          </w:p>
          <w:p w:rsidR="00AA7F14" w:rsidRPr="008238D3" w:rsidRDefault="00AA7F14" w:rsidP="00636FC7">
            <w:pPr>
              <w:pStyle w:val="NoSpacing"/>
              <w:rPr>
                <w:lang w:val="lt-LT"/>
              </w:rPr>
            </w:pPr>
            <w:r w:rsidRPr="008238D3">
              <w:rPr>
                <w:lang w:val="lt-LT"/>
              </w:rPr>
              <w:t>J. Grendienė,</w:t>
            </w:r>
          </w:p>
          <w:p w:rsidR="00AA7F14" w:rsidRPr="008238D3" w:rsidRDefault="00AA7F14" w:rsidP="00636FC7">
            <w:pPr>
              <w:pStyle w:val="NoSpacing"/>
              <w:rPr>
                <w:lang w:val="de-DE"/>
              </w:rPr>
            </w:pPr>
            <w:r w:rsidRPr="008238D3">
              <w:rPr>
                <w:lang w:val="lt-LT"/>
              </w:rPr>
              <w:t xml:space="preserve"> </w:t>
            </w:r>
            <w:r w:rsidRPr="008238D3">
              <w:rPr>
                <w:lang w:val="de-DE"/>
              </w:rPr>
              <w:t>muziejų vadovai</w:t>
            </w:r>
          </w:p>
          <w:p w:rsidR="00AA7F14" w:rsidRPr="008238D3" w:rsidRDefault="00AA7F14" w:rsidP="00636FC7">
            <w:pPr>
              <w:pStyle w:val="NoSpacing"/>
              <w:rPr>
                <w:lang w:val="de-DE"/>
              </w:rPr>
            </w:pPr>
          </w:p>
          <w:p w:rsidR="00AA7F14" w:rsidRPr="008238D3" w:rsidRDefault="00AA7F14" w:rsidP="00636FC7">
            <w:pPr>
              <w:pStyle w:val="NoSpacing"/>
              <w:rPr>
                <w:lang w:val="de-DE"/>
              </w:rPr>
            </w:pPr>
          </w:p>
          <w:p w:rsidR="00AA7F14" w:rsidRPr="008238D3" w:rsidRDefault="00AA7F14" w:rsidP="00636FC7">
            <w:pPr>
              <w:pStyle w:val="NoSpacing"/>
              <w:rPr>
                <w:lang w:val="de-DE"/>
              </w:rPr>
            </w:pPr>
          </w:p>
          <w:p w:rsidR="00AA7F14" w:rsidRPr="008238D3" w:rsidRDefault="00AA7F14" w:rsidP="00636FC7">
            <w:pPr>
              <w:pStyle w:val="NoSpacing"/>
              <w:rPr>
                <w:lang w:val="de-DE"/>
              </w:rPr>
            </w:pPr>
          </w:p>
          <w:p w:rsidR="00AA7F14" w:rsidRDefault="00AA7F14" w:rsidP="00636FC7">
            <w:pPr>
              <w:pStyle w:val="NoSpacing"/>
              <w:rPr>
                <w:lang w:val="de-DE"/>
              </w:rPr>
            </w:pPr>
          </w:p>
          <w:p w:rsidR="00AA7F14" w:rsidRDefault="00AA7F14" w:rsidP="00636FC7">
            <w:pPr>
              <w:pStyle w:val="NoSpacing"/>
              <w:rPr>
                <w:lang w:val="de-DE"/>
              </w:rPr>
            </w:pPr>
          </w:p>
          <w:p w:rsidR="00AA7F14" w:rsidRDefault="00AA7F14" w:rsidP="00636FC7">
            <w:pPr>
              <w:pStyle w:val="NoSpacing"/>
              <w:rPr>
                <w:lang w:val="de-DE"/>
              </w:rPr>
            </w:pPr>
          </w:p>
          <w:p w:rsidR="00AA7F14" w:rsidRDefault="00AA7F14" w:rsidP="00636FC7">
            <w:pPr>
              <w:pStyle w:val="NoSpacing"/>
              <w:rPr>
                <w:lang w:val="de-DE"/>
              </w:rPr>
            </w:pPr>
          </w:p>
          <w:p w:rsidR="00AA7F14" w:rsidRDefault="00AA7F14" w:rsidP="00636FC7">
            <w:pPr>
              <w:pStyle w:val="NoSpacing"/>
              <w:rPr>
                <w:lang w:val="de-DE"/>
              </w:rPr>
            </w:pPr>
          </w:p>
          <w:p w:rsidR="00AA7F14" w:rsidRDefault="00AA7F14" w:rsidP="00636FC7">
            <w:pPr>
              <w:pStyle w:val="NoSpacing"/>
              <w:rPr>
                <w:lang w:val="de-DE"/>
              </w:rPr>
            </w:pPr>
          </w:p>
          <w:p w:rsidR="00AA7F14" w:rsidRDefault="00AA7F14" w:rsidP="00636FC7">
            <w:pPr>
              <w:pStyle w:val="NoSpacing"/>
              <w:rPr>
                <w:lang w:val="de-DE"/>
              </w:rPr>
            </w:pPr>
          </w:p>
          <w:p w:rsidR="00AA7F14" w:rsidRDefault="00AA7F14" w:rsidP="00636FC7">
            <w:pPr>
              <w:pStyle w:val="NoSpacing"/>
              <w:rPr>
                <w:lang w:val="de-DE"/>
              </w:rPr>
            </w:pPr>
          </w:p>
          <w:p w:rsidR="00AA7F14" w:rsidRDefault="00AA7F14" w:rsidP="00636FC7">
            <w:pPr>
              <w:pStyle w:val="NoSpacing"/>
              <w:rPr>
                <w:lang w:val="de-DE"/>
              </w:rPr>
            </w:pPr>
          </w:p>
          <w:p w:rsidR="00AA7F14" w:rsidRDefault="00AA7F14" w:rsidP="00636FC7">
            <w:pPr>
              <w:pStyle w:val="NoSpacing"/>
              <w:rPr>
                <w:lang w:val="de-DE"/>
              </w:rPr>
            </w:pPr>
          </w:p>
          <w:p w:rsidR="00AA7F14" w:rsidRDefault="00AA7F14" w:rsidP="00636FC7">
            <w:pPr>
              <w:pStyle w:val="NoSpacing"/>
              <w:rPr>
                <w:lang w:val="de-DE"/>
              </w:rPr>
            </w:pPr>
          </w:p>
          <w:p w:rsidR="00AA7F14" w:rsidRDefault="00AA7F14" w:rsidP="00636FC7">
            <w:pPr>
              <w:pStyle w:val="NoSpacing"/>
              <w:rPr>
                <w:lang w:val="de-DE"/>
              </w:rPr>
            </w:pPr>
          </w:p>
          <w:p w:rsidR="00AA7F14" w:rsidRDefault="00AA7F14" w:rsidP="00636FC7">
            <w:pPr>
              <w:pStyle w:val="NoSpacing"/>
              <w:rPr>
                <w:lang w:val="de-DE"/>
              </w:rPr>
            </w:pPr>
          </w:p>
          <w:p w:rsidR="00AA7F14" w:rsidRDefault="00AA7F14" w:rsidP="00636FC7">
            <w:pPr>
              <w:pStyle w:val="NoSpacing"/>
              <w:rPr>
                <w:lang w:val="de-DE"/>
              </w:rPr>
            </w:pPr>
          </w:p>
          <w:p w:rsidR="00AA7F14" w:rsidRDefault="00AA7F14" w:rsidP="00636FC7">
            <w:pPr>
              <w:pStyle w:val="NoSpacing"/>
              <w:rPr>
                <w:lang w:val="de-DE"/>
              </w:rPr>
            </w:pPr>
          </w:p>
          <w:p w:rsidR="00AA7F14" w:rsidRDefault="00AA7F14" w:rsidP="00636FC7">
            <w:pPr>
              <w:pStyle w:val="NoSpacing"/>
              <w:rPr>
                <w:lang w:val="de-DE"/>
              </w:rPr>
            </w:pPr>
          </w:p>
          <w:p w:rsidR="00AA7F14" w:rsidRDefault="00AA7F14" w:rsidP="00636FC7">
            <w:pPr>
              <w:pStyle w:val="NoSpacing"/>
              <w:rPr>
                <w:lang w:val="de-DE"/>
              </w:rPr>
            </w:pPr>
          </w:p>
          <w:p w:rsidR="00AA7F14" w:rsidRDefault="00AA7F14" w:rsidP="00636FC7">
            <w:pPr>
              <w:pStyle w:val="NoSpacing"/>
              <w:rPr>
                <w:lang w:val="de-DE"/>
              </w:rPr>
            </w:pPr>
          </w:p>
          <w:p w:rsidR="00AA7F14" w:rsidRPr="008238D3" w:rsidRDefault="00AA7F14" w:rsidP="00636FC7">
            <w:pPr>
              <w:pStyle w:val="NoSpacing"/>
              <w:rPr>
                <w:lang w:val="de-DE"/>
              </w:rPr>
            </w:pPr>
          </w:p>
          <w:p w:rsidR="00AA7F14" w:rsidRDefault="00AA7F14" w:rsidP="00636FC7">
            <w:pPr>
              <w:pStyle w:val="NoSpacing"/>
              <w:rPr>
                <w:lang w:val="de-DE"/>
              </w:rPr>
            </w:pPr>
          </w:p>
          <w:p w:rsidR="00AA7F14" w:rsidRPr="008238D3" w:rsidRDefault="00AA7F14" w:rsidP="00636FC7">
            <w:pPr>
              <w:pStyle w:val="NoSpacing"/>
              <w:rPr>
                <w:lang w:val="de-DE"/>
              </w:rPr>
            </w:pPr>
          </w:p>
          <w:p w:rsidR="00AA7F14" w:rsidRPr="008238D3" w:rsidRDefault="00AA7F14" w:rsidP="00636FC7">
            <w:pPr>
              <w:pStyle w:val="NoSpacing"/>
              <w:rPr>
                <w:lang w:val="de-DE"/>
              </w:rPr>
            </w:pPr>
            <w:r w:rsidRPr="008238D3">
              <w:rPr>
                <w:lang w:val="de-DE"/>
              </w:rPr>
              <w:t>J. Grendienė</w:t>
            </w:r>
          </w:p>
          <w:p w:rsidR="00AA7F14" w:rsidRPr="008238D3" w:rsidRDefault="00AA7F14" w:rsidP="00636FC7">
            <w:pPr>
              <w:pStyle w:val="NoSpacing"/>
              <w:rPr>
                <w:lang w:val="de-DE"/>
              </w:rPr>
            </w:pPr>
          </w:p>
          <w:p w:rsidR="00AA7F14" w:rsidRPr="008238D3" w:rsidRDefault="00AA7F14" w:rsidP="00636FC7">
            <w:pPr>
              <w:pStyle w:val="NoSpacing"/>
              <w:rPr>
                <w:lang w:val="de-DE"/>
              </w:rPr>
            </w:pPr>
          </w:p>
          <w:p w:rsidR="00AA7F14" w:rsidRDefault="00AA7F14" w:rsidP="00636FC7">
            <w:pPr>
              <w:pStyle w:val="NoSpacing"/>
              <w:rPr>
                <w:lang w:val="de-DE"/>
              </w:rPr>
            </w:pPr>
            <w:r w:rsidRPr="008238D3">
              <w:rPr>
                <w:lang w:val="de-DE"/>
              </w:rPr>
              <w:t>J. Grendienė</w:t>
            </w:r>
          </w:p>
          <w:p w:rsidR="00AA7F14" w:rsidRDefault="00AA7F14" w:rsidP="00636FC7">
            <w:pPr>
              <w:pStyle w:val="NoSpacing"/>
              <w:rPr>
                <w:lang w:val="de-DE"/>
              </w:rPr>
            </w:pPr>
          </w:p>
          <w:p w:rsidR="00AA7F14" w:rsidRDefault="00AA7F14" w:rsidP="00636FC7">
            <w:pPr>
              <w:pStyle w:val="NoSpacing"/>
              <w:rPr>
                <w:lang w:val="de-DE"/>
              </w:rPr>
            </w:pPr>
          </w:p>
          <w:p w:rsidR="00AA7F14" w:rsidRPr="008238D3" w:rsidRDefault="00AA7F14" w:rsidP="00636FC7">
            <w:pPr>
              <w:pStyle w:val="NoSpacing"/>
              <w:rPr>
                <w:lang w:val="de-DE"/>
              </w:rPr>
            </w:pPr>
            <w:r>
              <w:rPr>
                <w:lang w:val="de-DE"/>
              </w:rPr>
              <w:t>Vyr. fondų saugotojai</w:t>
            </w:r>
          </w:p>
        </w:tc>
      </w:tr>
      <w:tr w:rsidR="00AA7F14" w:rsidRPr="00F039E6" w:rsidTr="001E4CE5">
        <w:trPr>
          <w:trHeight w:val="443"/>
        </w:trPr>
        <w:tc>
          <w:tcPr>
            <w:tcW w:w="2352" w:type="dxa"/>
          </w:tcPr>
          <w:p w:rsidR="00AA7F14" w:rsidRPr="00F039E6" w:rsidRDefault="00AA7F14" w:rsidP="00CE7189">
            <w:r w:rsidRPr="00F039E6">
              <w:t>3.darbo laiko apskaita</w:t>
            </w:r>
          </w:p>
        </w:tc>
        <w:tc>
          <w:tcPr>
            <w:tcW w:w="5856" w:type="dxa"/>
          </w:tcPr>
          <w:p w:rsidR="00AA7F14" w:rsidRDefault="00AA7F14" w:rsidP="00CE7189">
            <w:r w:rsidRPr="00174F51">
              <w:t xml:space="preserve">Buvo vedama darbo laiko apskaita, kas mėnesį pildomi tabeliai, kasdien - darbo laiko apskaitos žurnalai. Buvo rengiama  darbo laiko apskaitos žurnalo forma. </w:t>
            </w:r>
          </w:p>
          <w:p w:rsidR="00AA7F14" w:rsidRPr="00F039E6" w:rsidRDefault="00AA7F14" w:rsidP="00CE7189">
            <w:r>
              <w:t>Buvo vedami muziejų lankytojų aptarnavimo žurnalai.</w:t>
            </w:r>
          </w:p>
        </w:tc>
        <w:tc>
          <w:tcPr>
            <w:tcW w:w="1800" w:type="dxa"/>
          </w:tcPr>
          <w:p w:rsidR="00AA7F14" w:rsidRPr="00F039E6" w:rsidRDefault="00AA7F14" w:rsidP="00F97053">
            <w:pPr>
              <w:pStyle w:val="NoSpacing"/>
            </w:pPr>
            <w:r w:rsidRPr="00F039E6">
              <w:t>J. G</w:t>
            </w:r>
            <w:r>
              <w:t>rendienė</w:t>
            </w:r>
          </w:p>
          <w:p w:rsidR="00AA7F14" w:rsidRDefault="00AA7F14" w:rsidP="00F97053">
            <w:pPr>
              <w:pStyle w:val="NoSpacing"/>
            </w:pPr>
          </w:p>
          <w:p w:rsidR="00AA7F14" w:rsidRDefault="00AA7F14" w:rsidP="00F97053">
            <w:pPr>
              <w:pStyle w:val="NoSpacing"/>
            </w:pPr>
          </w:p>
          <w:p w:rsidR="00AA7F14" w:rsidRDefault="00AA7F14" w:rsidP="00F97053">
            <w:pPr>
              <w:pStyle w:val="NoSpacing"/>
            </w:pPr>
          </w:p>
          <w:p w:rsidR="00AA7F14" w:rsidRPr="00F039E6" w:rsidRDefault="00AA7F14" w:rsidP="00CE7189">
            <w:r>
              <w:t>Muziejų vadovai</w:t>
            </w:r>
          </w:p>
        </w:tc>
      </w:tr>
      <w:tr w:rsidR="00AA7F14" w:rsidRPr="00F039E6" w:rsidTr="001E4CE5">
        <w:trPr>
          <w:trHeight w:val="443"/>
        </w:trPr>
        <w:tc>
          <w:tcPr>
            <w:tcW w:w="2352" w:type="dxa"/>
          </w:tcPr>
          <w:p w:rsidR="00AA7F14" w:rsidRPr="00F039E6" w:rsidRDefault="00AA7F14" w:rsidP="00CE7189">
            <w:r w:rsidRPr="00F039E6">
              <w:t>4. Kompiuterinės technikos priežiūra</w:t>
            </w:r>
          </w:p>
        </w:tc>
        <w:tc>
          <w:tcPr>
            <w:tcW w:w="5856" w:type="dxa"/>
          </w:tcPr>
          <w:p w:rsidR="00AA7F14" w:rsidRPr="00F039E6" w:rsidRDefault="00AA7F14" w:rsidP="00CE7189">
            <w:r>
              <w:t>Visus metus buvo prižiūrėta VMMD kompiuterinė technika</w:t>
            </w:r>
            <w:r w:rsidRPr="00F039E6">
              <w:t xml:space="preserve">, </w:t>
            </w:r>
            <w:r>
              <w:t>vykdyta jos profilaktika ir patikro</w:t>
            </w:r>
            <w:r w:rsidRPr="00F039E6">
              <w:t>s.</w:t>
            </w:r>
          </w:p>
        </w:tc>
        <w:tc>
          <w:tcPr>
            <w:tcW w:w="1800" w:type="dxa"/>
          </w:tcPr>
          <w:p w:rsidR="00AA7F14" w:rsidRPr="008238D3" w:rsidRDefault="00AA7F14" w:rsidP="00ED4D78">
            <w:pPr>
              <w:pStyle w:val="NoSpacing"/>
              <w:rPr>
                <w:lang w:val="pt-BR"/>
              </w:rPr>
            </w:pPr>
            <w:r w:rsidRPr="008238D3">
              <w:rPr>
                <w:lang w:val="pt-BR"/>
              </w:rPr>
              <w:t xml:space="preserve">Techninės priežiūros specialistas </w:t>
            </w:r>
          </w:p>
          <w:p w:rsidR="00AA7F14" w:rsidRPr="008238D3" w:rsidRDefault="00AA7F14" w:rsidP="00ED4D78">
            <w:pPr>
              <w:pStyle w:val="NoSpacing"/>
              <w:rPr>
                <w:lang w:val="pt-BR"/>
              </w:rPr>
            </w:pPr>
            <w:r w:rsidRPr="008238D3">
              <w:rPr>
                <w:lang w:val="pt-BR"/>
              </w:rPr>
              <w:t>A. Petkevičius</w:t>
            </w:r>
          </w:p>
        </w:tc>
      </w:tr>
    </w:tbl>
    <w:p w:rsidR="00AA7F14" w:rsidRPr="00F039E6" w:rsidRDefault="00AA7F14" w:rsidP="00DB0ABA">
      <w:pPr>
        <w:pStyle w:val="NoSpacing"/>
        <w:rPr>
          <w:lang w:val="lt-LT"/>
        </w:rPr>
      </w:pPr>
    </w:p>
    <w:p w:rsidR="00AA7F14" w:rsidRPr="00F039E6" w:rsidRDefault="00AA7F14" w:rsidP="00DB0ABA">
      <w:pPr>
        <w:pStyle w:val="NoSpacing"/>
        <w:rPr>
          <w:lang w:val="lt-LT"/>
        </w:rPr>
      </w:pPr>
    </w:p>
    <w:p w:rsidR="00AA7F14" w:rsidRPr="00F039E6" w:rsidRDefault="00AA7F14" w:rsidP="00DB0ABA">
      <w:pPr>
        <w:pStyle w:val="NoSpacing"/>
        <w:jc w:val="center"/>
        <w:rPr>
          <w:caps/>
          <w:lang w:val="lt-LT"/>
        </w:rPr>
      </w:pPr>
      <w:r w:rsidRPr="00F039E6">
        <w:rPr>
          <w:caps/>
          <w:lang w:val="lt-LT"/>
        </w:rPr>
        <w:t>II. Įstaigoje 2016 Metais VYkĘS BENDRADARBIAVIMAS su KITOMIs ĮStaigomis, INSTITUCIJOMIS, TaRPTAUTINĖMIS ORGANIZACIJOMIs, UŽSIENIO PARTNERIAis Ir kt.</w:t>
      </w:r>
    </w:p>
    <w:p w:rsidR="00AA7F14" w:rsidRPr="00F039E6" w:rsidRDefault="00AA7F14" w:rsidP="00DB0ABA">
      <w:pPr>
        <w:pStyle w:val="NoSpacing"/>
        <w:jc w:val="center"/>
        <w:rPr>
          <w:caps/>
          <w:lang w:val="lt-LT"/>
        </w:rPr>
      </w:pPr>
    </w:p>
    <w:p w:rsidR="00AA7F14" w:rsidRPr="00F039E6" w:rsidRDefault="00AA7F14" w:rsidP="00F76A7E">
      <w:pPr>
        <w:numPr>
          <w:ilvl w:val="0"/>
          <w:numId w:val="13"/>
        </w:numPr>
        <w:spacing w:after="0" w:line="240" w:lineRule="auto"/>
      </w:pPr>
      <w:r>
        <w:t xml:space="preserve">Pasirašiusi </w:t>
      </w:r>
      <w:r w:rsidRPr="00F039E6">
        <w:t>Vilniaus memorialinių muziejų direkcijos ir Krokuvos Jogailaičių universiteto Polonistikos fakulteto  Liet</w:t>
      </w:r>
      <w:r>
        <w:t>uvos kultūros centro tarptautinės  bendradarbiavimo sutartį,  dr. Beata Klemba ne kartą lankėsi direkcijoje ir skaitė dokumentus Venclovų namų-muziejaus fonduose.</w:t>
      </w:r>
    </w:p>
    <w:p w:rsidR="00AA7F14" w:rsidRPr="00F039E6" w:rsidRDefault="00AA7F14" w:rsidP="00F76A7E">
      <w:pPr>
        <w:numPr>
          <w:ilvl w:val="0"/>
          <w:numId w:val="13"/>
        </w:numPr>
        <w:spacing w:after="0" w:line="240" w:lineRule="auto"/>
      </w:pPr>
      <w:r w:rsidRPr="00F039E6">
        <w:t xml:space="preserve">B. Vagrienė spalio - lapkričio mėn. bendradarbiavo su Ukrainos ambasada,  rengiant Lietuvos ir Ukrainos Helsinkio grupių 40-mečių paminėjimo vakarą. Du kartus turėjome darbinius pasitarimus direkcijoje, kur dalyvavo ambasados atstovai ir Ukrainos ambasadorius Volodymyr Yatsenkivskiyi su žmona.  B. Vagrienė pristatė ambasadoriui  Venclovų namų muziejaus medžiagą ir būsimo vakaro problematiką, sukurto renginio scenarijų,  prelegentus. </w:t>
      </w:r>
    </w:p>
    <w:p w:rsidR="00AA7F14" w:rsidRPr="00F039E6" w:rsidRDefault="00AA7F14" w:rsidP="00A779D6">
      <w:pPr>
        <w:numPr>
          <w:ilvl w:val="0"/>
          <w:numId w:val="13"/>
        </w:numPr>
        <w:spacing w:after="0" w:line="240" w:lineRule="auto"/>
      </w:pPr>
      <w:r w:rsidRPr="00F039E6">
        <w:t xml:space="preserve"> Nuolat palaikome kontaktus su prof. T. Venclova (B. Vagrienė, J. Juozėnaitė, E. Vilčiauskaitė).</w:t>
      </w:r>
    </w:p>
    <w:p w:rsidR="00AA7F14" w:rsidRPr="00F039E6" w:rsidRDefault="00AA7F14" w:rsidP="00A779D6">
      <w:pPr>
        <w:numPr>
          <w:ilvl w:val="0"/>
          <w:numId w:val="13"/>
        </w:numPr>
        <w:spacing w:after="0" w:line="240" w:lineRule="auto"/>
      </w:pPr>
      <w:r w:rsidRPr="00F039E6">
        <w:t>B. Vagrienė nuolat palaiko ryšius su Lietuvos muziejų asociacijos ir asociacijos „Savivaldybių muziejų bendrija“ valdybomis ir nariais, kaip asociacijos „Savivaldybių muziejų bendrija pirmininkė yra  Lietuvos Respublikos Trišalės tarybos Kultūros komiteto narė.</w:t>
      </w:r>
    </w:p>
    <w:p w:rsidR="00AA7F14" w:rsidRPr="00F039E6" w:rsidRDefault="00AA7F14" w:rsidP="00A779D6">
      <w:pPr>
        <w:numPr>
          <w:ilvl w:val="0"/>
          <w:numId w:val="13"/>
        </w:numPr>
        <w:spacing w:after="0" w:line="240" w:lineRule="auto"/>
      </w:pPr>
      <w:r w:rsidRPr="00F039E6">
        <w:t>Palaikėme ryšius su VU Komunikacijos fakultetu, priimame kasmet jų studentus į praktiką, parengėme bendrą projektą 2017 metams į LKT ( B. Vagrienė, vyr. fondų saugotojai).</w:t>
      </w:r>
    </w:p>
    <w:p w:rsidR="00AA7F14" w:rsidRPr="00F039E6" w:rsidRDefault="00AA7F14" w:rsidP="00EE76F5">
      <w:pPr>
        <w:numPr>
          <w:ilvl w:val="0"/>
          <w:numId w:val="13"/>
        </w:numPr>
        <w:spacing w:after="0" w:line="240" w:lineRule="auto"/>
      </w:pPr>
      <w:r w:rsidRPr="00F039E6">
        <w:t>Venclovų namai muziejaus bendradarbiavimas : Literatūrinis A. Puškino muziejus, Nacionalinė M. Mažvydo biblioteka, Orientalistikos centras, Tibeto namai, Krokuvos  Jogailaičių universitetas, Lenkijos institutas Vilniuje, Ukrainos ambasada, „Laisvosios Europos Radijas“ („Radio Svoboda“, Maskva), Lietuvos Rašytojų Sąjunga, Edukologijos universitetas, Lzinios.lt, dr. Yakov Klots (JAV), Ukrainos, Lenkijos, Baltarusijos, Latvijos, Rusijos literatai – Rytų Europos poezijos forumo „Vilniaus kryžkelės“ dalyviai,  režisierius Romanas Liberovas (Rusija).</w:t>
      </w:r>
    </w:p>
    <w:p w:rsidR="00AA7F14" w:rsidRPr="00F039E6" w:rsidRDefault="00AA7F14" w:rsidP="00EE76F5">
      <w:pPr>
        <w:numPr>
          <w:ilvl w:val="0"/>
          <w:numId w:val="13"/>
        </w:numPr>
        <w:spacing w:after="0" w:line="240" w:lineRule="auto"/>
      </w:pPr>
      <w:r w:rsidRPr="00F039E6">
        <w:t>V. Mykolaičio-Putino memorialinio butas-muziejus bendradarbiavo su Lietuvos teatro, muzikos ir kino muziejumi, Balio ir Vandos Sruogų namais-muziejumi Kaune, Lietuvių literatūros ir tautosakos institutu, Vilniaus edukologijos universitetu, Lietuvos  televizija , mokyklomis.</w:t>
      </w:r>
    </w:p>
    <w:p w:rsidR="00AA7F14" w:rsidRPr="00F039E6" w:rsidRDefault="00AA7F14" w:rsidP="00C55CD6">
      <w:pPr>
        <w:numPr>
          <w:ilvl w:val="0"/>
          <w:numId w:val="13"/>
        </w:numPr>
        <w:spacing w:after="0" w:line="240" w:lineRule="auto"/>
      </w:pPr>
      <w:r w:rsidRPr="00F039E6">
        <w:t xml:space="preserve">V.  Krėvės-Mickevičiaus memorialinis butas-muziejus bendradarbiavo su  Lietuvių literatūros ir tautosakos institutu, Lietuvių kalbos institutu, Lietuvos ambasada Azerbaidžane , Lietuvos azerbaidžaniečių bendrija, LEU Filologijos f-tu, VU Komunikacijos f-tu, UAB „Naujamiesčio ūkis“ , Trečiojo amžiaus universitetu, Klaipėdos apskr. I. Simonaitytės viešąja biblioteka, mokyklomis. </w:t>
      </w:r>
    </w:p>
    <w:p w:rsidR="00AA7F14" w:rsidRPr="00F039E6" w:rsidRDefault="00AA7F14" w:rsidP="00293FAB">
      <w:pPr>
        <w:numPr>
          <w:ilvl w:val="0"/>
          <w:numId w:val="13"/>
        </w:numPr>
        <w:spacing w:after="0" w:line="240" w:lineRule="auto"/>
      </w:pPr>
      <w:r w:rsidRPr="00F039E6">
        <w:t>B. Grincevičiūtės memorialinio buto-muziejaus bendradarbiavimas: Algirdo muzikos m-kla, Karoliniškių muzikos m-kla, Čiurlionio menų m- kla, Vilniaus „Genio“ progimnazija, LEU, LMTA, Aklųjų ir silpnaregių sąjunga, Beatričės labdaros ir paramos fondas, Aklųjų biblioteka, Darželis „Vaikystės sodas“, „Mini daželiai“, Šv. Juozapo mokykla, Naujosios Vilnios m- kla, Specialiosios kūrybos draugija „Guboja“, A.Žmuidzinavičiaus muziejus, Lietuvos kino, teatro ir muzikos muziejus, M. ir K. Petrauskų muziejus, Sūduvos krašto muziejus, Dvariono muz. m-kla, Darželis „Mėnulio vaikai“, „Nėries“ darželis, K. Varnelio muziejus, Vilniaus „Gijos“ jaunimo m-kla, Ilguvos socialinės globos namai, Kriūkų vidurinė m-kla.</w:t>
      </w:r>
    </w:p>
    <w:p w:rsidR="00AA7F14" w:rsidRPr="00F039E6" w:rsidRDefault="00AA7F14" w:rsidP="00020237">
      <w:pPr>
        <w:pStyle w:val="NoSpacing"/>
        <w:spacing w:line="276" w:lineRule="auto"/>
        <w:rPr>
          <w:lang w:val="lt-LT"/>
        </w:rPr>
      </w:pPr>
    </w:p>
    <w:p w:rsidR="00AA7F14" w:rsidRPr="00F039E6" w:rsidRDefault="00AA7F14" w:rsidP="00DB0ABA">
      <w:pPr>
        <w:pStyle w:val="NoSpacing"/>
        <w:jc w:val="center"/>
        <w:rPr>
          <w:lang w:val="lt-LT"/>
        </w:rPr>
      </w:pPr>
    </w:p>
    <w:p w:rsidR="00AA7F14" w:rsidRPr="00F039E6" w:rsidRDefault="00AA7F14" w:rsidP="00DB0ABA">
      <w:pPr>
        <w:pStyle w:val="NoSpacing"/>
        <w:jc w:val="center"/>
        <w:rPr>
          <w:lang w:val="lt-LT"/>
        </w:rPr>
      </w:pPr>
      <w:r w:rsidRPr="00F039E6">
        <w:rPr>
          <w:lang w:val="lt-LT"/>
        </w:rPr>
        <w:t>III. ĮSTAIGOS PROJEKTINĖ VEIKLA</w:t>
      </w:r>
    </w:p>
    <w:p w:rsidR="00AA7F14" w:rsidRPr="00F039E6" w:rsidRDefault="00AA7F14" w:rsidP="00020237">
      <w:pPr>
        <w:pStyle w:val="NoSpacing"/>
        <w:spacing w:line="276" w:lineRule="auto"/>
        <w:jc w:val="center"/>
        <w:rPr>
          <w:lang w:val="lt-LT"/>
        </w:rPr>
      </w:pPr>
    </w:p>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711"/>
        <w:gridCol w:w="2457"/>
        <w:gridCol w:w="1440"/>
        <w:gridCol w:w="3240"/>
        <w:gridCol w:w="2160"/>
      </w:tblGrid>
      <w:tr w:rsidR="00AA7F14" w:rsidRPr="00F039E6" w:rsidTr="0078145F">
        <w:tc>
          <w:tcPr>
            <w:tcW w:w="711" w:type="dxa"/>
            <w:shd w:val="clear" w:color="auto" w:fill="D9D9D9"/>
            <w:vAlign w:val="center"/>
          </w:tcPr>
          <w:p w:rsidR="00AA7F14" w:rsidRPr="00F039E6" w:rsidRDefault="00AA7F14" w:rsidP="00A3653D">
            <w:pPr>
              <w:pStyle w:val="NoSpacing"/>
              <w:jc w:val="center"/>
              <w:rPr>
                <w:b/>
                <w:lang w:val="lt-LT"/>
              </w:rPr>
            </w:pPr>
            <w:r w:rsidRPr="00F039E6">
              <w:rPr>
                <w:b/>
                <w:lang w:val="lt-LT"/>
              </w:rPr>
              <w:t>Eilės Nr.</w:t>
            </w:r>
          </w:p>
        </w:tc>
        <w:tc>
          <w:tcPr>
            <w:tcW w:w="2457" w:type="dxa"/>
            <w:shd w:val="clear" w:color="auto" w:fill="D9D9D9"/>
            <w:vAlign w:val="center"/>
          </w:tcPr>
          <w:p w:rsidR="00AA7F14" w:rsidRPr="00F039E6" w:rsidRDefault="00AA7F14" w:rsidP="00A3653D">
            <w:pPr>
              <w:pStyle w:val="NoSpacing"/>
              <w:jc w:val="center"/>
              <w:rPr>
                <w:b/>
                <w:lang w:val="lt-LT"/>
              </w:rPr>
            </w:pPr>
            <w:r w:rsidRPr="00F039E6">
              <w:rPr>
                <w:b/>
                <w:lang w:val="lt-LT"/>
              </w:rPr>
              <w:t>Projekto pavadinimas</w:t>
            </w:r>
          </w:p>
        </w:tc>
        <w:tc>
          <w:tcPr>
            <w:tcW w:w="1440" w:type="dxa"/>
            <w:shd w:val="clear" w:color="auto" w:fill="D9D9D9"/>
            <w:vAlign w:val="center"/>
          </w:tcPr>
          <w:p w:rsidR="00AA7F14" w:rsidRPr="00556B22" w:rsidRDefault="00AA7F14" w:rsidP="00A3653D">
            <w:pPr>
              <w:pStyle w:val="NoSpacing"/>
              <w:jc w:val="center"/>
              <w:rPr>
                <w:b/>
                <w:lang w:val="lt-LT"/>
              </w:rPr>
            </w:pPr>
            <w:r w:rsidRPr="00556B22">
              <w:rPr>
                <w:b/>
                <w:lang w:val="lt-LT"/>
              </w:rPr>
              <w:t>Projekto vykdymo laikotarpis</w:t>
            </w:r>
          </w:p>
        </w:tc>
        <w:tc>
          <w:tcPr>
            <w:tcW w:w="3240" w:type="dxa"/>
            <w:shd w:val="clear" w:color="auto" w:fill="D9D9D9"/>
            <w:vAlign w:val="center"/>
          </w:tcPr>
          <w:p w:rsidR="00AA7F14" w:rsidRPr="00F039E6" w:rsidRDefault="00AA7F14" w:rsidP="00A3653D">
            <w:pPr>
              <w:pStyle w:val="NoSpacing"/>
              <w:jc w:val="center"/>
              <w:rPr>
                <w:b/>
                <w:lang w:val="lt-LT"/>
              </w:rPr>
            </w:pPr>
            <w:r w:rsidRPr="00F039E6">
              <w:rPr>
                <w:b/>
                <w:lang w:val="lt-LT"/>
              </w:rPr>
              <w:t>Trumpas projekto aprašymas/</w:t>
            </w:r>
          </w:p>
          <w:p w:rsidR="00AA7F14" w:rsidRPr="00F039E6" w:rsidRDefault="00AA7F14" w:rsidP="00A3653D">
            <w:pPr>
              <w:pStyle w:val="NoSpacing"/>
              <w:jc w:val="center"/>
              <w:rPr>
                <w:b/>
                <w:lang w:val="lt-LT"/>
              </w:rPr>
            </w:pPr>
            <w:r w:rsidRPr="00F039E6">
              <w:rPr>
                <w:b/>
                <w:lang w:val="lt-LT"/>
              </w:rPr>
              <w:t>projekto partneriai</w:t>
            </w:r>
          </w:p>
        </w:tc>
        <w:tc>
          <w:tcPr>
            <w:tcW w:w="2160" w:type="dxa"/>
            <w:shd w:val="clear" w:color="auto" w:fill="D9D9D9"/>
            <w:vAlign w:val="center"/>
          </w:tcPr>
          <w:p w:rsidR="00AA7F14" w:rsidRPr="00F039E6" w:rsidRDefault="00AA7F14" w:rsidP="00A3653D">
            <w:pPr>
              <w:pStyle w:val="NoSpacing"/>
              <w:jc w:val="center"/>
              <w:rPr>
                <w:b/>
                <w:lang w:val="lt-LT"/>
              </w:rPr>
            </w:pPr>
            <w:r w:rsidRPr="00F039E6">
              <w:rPr>
                <w:b/>
                <w:lang w:val="lt-LT"/>
              </w:rPr>
              <w:t>Projekto įgyvendinimui gautos Vilniaus miesto savivaldybės/</w:t>
            </w:r>
          </w:p>
          <w:p w:rsidR="00AA7F14" w:rsidRPr="00F039E6" w:rsidRDefault="00AA7F14" w:rsidP="00A3653D">
            <w:pPr>
              <w:pStyle w:val="NoSpacing"/>
              <w:jc w:val="center"/>
              <w:rPr>
                <w:b/>
                <w:lang w:val="lt-LT"/>
              </w:rPr>
            </w:pPr>
            <w:r w:rsidRPr="00F039E6">
              <w:rPr>
                <w:b/>
                <w:lang w:val="lt-LT"/>
              </w:rPr>
              <w:t>ES fondų/ kitos projekto finansavimo lėšos</w:t>
            </w:r>
          </w:p>
        </w:tc>
      </w:tr>
      <w:tr w:rsidR="00AA7F14" w:rsidRPr="00F039E6" w:rsidTr="0078145F">
        <w:trPr>
          <w:trHeight w:val="1067"/>
        </w:trPr>
        <w:tc>
          <w:tcPr>
            <w:tcW w:w="711" w:type="dxa"/>
          </w:tcPr>
          <w:p w:rsidR="00AA7F14" w:rsidRPr="00F039E6" w:rsidRDefault="00AA7F14" w:rsidP="00A3653D">
            <w:pPr>
              <w:pStyle w:val="NoSpacing"/>
              <w:jc w:val="center"/>
              <w:rPr>
                <w:lang w:val="lt-LT"/>
              </w:rPr>
            </w:pPr>
            <w:r w:rsidRPr="00F039E6">
              <w:rPr>
                <w:lang w:val="lt-LT"/>
              </w:rPr>
              <w:t>1.</w:t>
            </w:r>
          </w:p>
        </w:tc>
        <w:tc>
          <w:tcPr>
            <w:tcW w:w="2457" w:type="dxa"/>
          </w:tcPr>
          <w:p w:rsidR="00AA7F14" w:rsidRPr="00F039E6" w:rsidRDefault="00AA7F14" w:rsidP="00A3653D">
            <w:pPr>
              <w:pStyle w:val="NoSpacing"/>
              <w:jc w:val="center"/>
              <w:rPr>
                <w:lang w:val="lt-LT"/>
              </w:rPr>
            </w:pPr>
            <w:r w:rsidRPr="00F039E6">
              <w:rPr>
                <w:b/>
                <w:lang w:val="lt-LT"/>
              </w:rPr>
              <w:t>Balio Sruogos ekspozicijos atnaujinimas, diegiant šiuolaikinių technologijų naudojimu pagrįstus sprendimus</w:t>
            </w:r>
          </w:p>
        </w:tc>
        <w:tc>
          <w:tcPr>
            <w:tcW w:w="1440" w:type="dxa"/>
          </w:tcPr>
          <w:p w:rsidR="00AA7F14" w:rsidRPr="00F039E6" w:rsidRDefault="00AA7F14" w:rsidP="00A3653D">
            <w:pPr>
              <w:pStyle w:val="NoSpacing"/>
              <w:jc w:val="center"/>
              <w:rPr>
                <w:lang w:val="lt-LT"/>
              </w:rPr>
            </w:pPr>
            <w:r w:rsidRPr="00DF79F6">
              <w:rPr>
                <w:lang w:val="lt-LT"/>
              </w:rPr>
              <w:t>2016-01-19-2016-12-19</w:t>
            </w:r>
            <w:r>
              <w:rPr>
                <w:lang w:val="lt-LT"/>
              </w:rPr>
              <w:t>, pratęsta iki 2017.03.01</w:t>
            </w:r>
          </w:p>
        </w:tc>
        <w:tc>
          <w:tcPr>
            <w:tcW w:w="3240" w:type="dxa"/>
          </w:tcPr>
          <w:p w:rsidR="00AA7F14" w:rsidRPr="00F039E6" w:rsidRDefault="00AA7F14" w:rsidP="0020463F">
            <w:r>
              <w:t>Atnaujinta</w:t>
            </w:r>
            <w:r w:rsidRPr="00F039E6">
              <w:t xml:space="preserve">     V. Mykolaičio-Putino memorialinio buto-muziejaus ekspoziciją nauja interaktyvia dalimi, atspindinčia Balio Sruogos gyvenimą šiame bute karo metais –proj. vadovas  Eginas Grajauskas</w:t>
            </w:r>
          </w:p>
        </w:tc>
        <w:tc>
          <w:tcPr>
            <w:tcW w:w="2160" w:type="dxa"/>
          </w:tcPr>
          <w:p w:rsidR="00AA7F14" w:rsidRPr="00F039E6" w:rsidRDefault="00AA7F14" w:rsidP="00A3653D">
            <w:pPr>
              <w:pStyle w:val="NoSpacing"/>
              <w:jc w:val="center"/>
              <w:rPr>
                <w:lang w:val="lt-LT"/>
              </w:rPr>
            </w:pPr>
            <w:r>
              <w:rPr>
                <w:lang w:val="lt-LT"/>
              </w:rPr>
              <w:t xml:space="preserve">LKT </w:t>
            </w:r>
            <w:r w:rsidRPr="00F039E6">
              <w:rPr>
                <w:lang w:val="lt-LT"/>
              </w:rPr>
              <w:t>10000 Eur</w:t>
            </w:r>
          </w:p>
        </w:tc>
      </w:tr>
      <w:tr w:rsidR="00AA7F14" w:rsidRPr="00F039E6" w:rsidTr="0078145F">
        <w:tc>
          <w:tcPr>
            <w:tcW w:w="711" w:type="dxa"/>
          </w:tcPr>
          <w:p w:rsidR="00AA7F14" w:rsidRPr="00F039E6" w:rsidRDefault="00AA7F14" w:rsidP="00A3653D">
            <w:pPr>
              <w:pStyle w:val="NoSpacing"/>
              <w:jc w:val="center"/>
              <w:rPr>
                <w:lang w:val="lt-LT"/>
              </w:rPr>
            </w:pPr>
            <w:r w:rsidRPr="00F039E6">
              <w:rPr>
                <w:lang w:val="lt-LT"/>
              </w:rPr>
              <w:t>2.</w:t>
            </w:r>
          </w:p>
        </w:tc>
        <w:tc>
          <w:tcPr>
            <w:tcW w:w="2457" w:type="dxa"/>
          </w:tcPr>
          <w:p w:rsidR="00AA7F14" w:rsidRPr="00F039E6" w:rsidRDefault="00AA7F14" w:rsidP="00A3653D">
            <w:pPr>
              <w:pStyle w:val="NoSpacing"/>
              <w:jc w:val="center"/>
              <w:rPr>
                <w:lang w:val="lt-LT"/>
              </w:rPr>
            </w:pPr>
            <w:r w:rsidRPr="00F039E6">
              <w:rPr>
                <w:b/>
                <w:lang w:val="lt-LT"/>
              </w:rPr>
              <w:t xml:space="preserve"> Tęstinis tarptautinis projektas „Riboženkliai: Naujosios Rytų Europos dialogai“</w:t>
            </w:r>
          </w:p>
        </w:tc>
        <w:tc>
          <w:tcPr>
            <w:tcW w:w="1440" w:type="dxa"/>
          </w:tcPr>
          <w:p w:rsidR="00AA7F14" w:rsidRDefault="00AA7F14" w:rsidP="00A3653D">
            <w:pPr>
              <w:pStyle w:val="NoSpacing"/>
              <w:jc w:val="center"/>
              <w:rPr>
                <w:lang w:val="lt-LT"/>
              </w:rPr>
            </w:pPr>
            <w:r>
              <w:rPr>
                <w:lang w:val="lt-LT"/>
              </w:rPr>
              <w:t>2016-06-06</w:t>
            </w:r>
          </w:p>
          <w:p w:rsidR="00AA7F14" w:rsidRDefault="00AA7F14" w:rsidP="00A3653D">
            <w:pPr>
              <w:pStyle w:val="NoSpacing"/>
              <w:jc w:val="center"/>
              <w:rPr>
                <w:lang w:val="lt-LT"/>
              </w:rPr>
            </w:pPr>
            <w:r>
              <w:rPr>
                <w:lang w:val="lt-LT"/>
              </w:rPr>
              <w:t>2016-12-19,</w:t>
            </w:r>
          </w:p>
          <w:p w:rsidR="00AA7F14" w:rsidRPr="00F039E6" w:rsidRDefault="00AA7F14" w:rsidP="00A3653D">
            <w:pPr>
              <w:pStyle w:val="NoSpacing"/>
              <w:jc w:val="center"/>
              <w:rPr>
                <w:lang w:val="lt-LT"/>
              </w:rPr>
            </w:pPr>
            <w:r>
              <w:rPr>
                <w:lang w:val="lt-LT"/>
              </w:rPr>
              <w:t>Pratęsta iki 2017.04.01</w:t>
            </w:r>
          </w:p>
        </w:tc>
        <w:tc>
          <w:tcPr>
            <w:tcW w:w="3240" w:type="dxa"/>
          </w:tcPr>
          <w:p w:rsidR="00AA7F14" w:rsidRPr="00F039E6" w:rsidRDefault="00AA7F14" w:rsidP="009449E8">
            <w:pPr>
              <w:pStyle w:val="NoSpacing"/>
              <w:rPr>
                <w:lang w:val="lt-LT"/>
              </w:rPr>
            </w:pPr>
            <w:r>
              <w:rPr>
                <w:lang w:val="lt-LT"/>
              </w:rPr>
              <w:t>Surengtas</w:t>
            </w:r>
            <w:r w:rsidRPr="00F039E6">
              <w:rPr>
                <w:lang w:val="lt-LT"/>
              </w:rPr>
              <w:t xml:space="preserve"> Venclov</w:t>
            </w:r>
            <w:r>
              <w:rPr>
                <w:lang w:val="lt-LT"/>
              </w:rPr>
              <w:t>ų namuose-muziejuje tarptautinis „</w:t>
            </w:r>
            <w:r w:rsidRPr="00F039E6">
              <w:rPr>
                <w:lang w:val="lt-LT"/>
              </w:rPr>
              <w:t xml:space="preserve">Rytų Europos </w:t>
            </w:r>
            <w:r>
              <w:rPr>
                <w:lang w:val="lt-LT"/>
              </w:rPr>
              <w:t xml:space="preserve"> poezijos forumas „</w:t>
            </w:r>
            <w:r w:rsidRPr="00F039E6">
              <w:rPr>
                <w:lang w:val="lt-LT"/>
              </w:rPr>
              <w:t>– proj. vadovė Justina Juozėnaitė</w:t>
            </w:r>
          </w:p>
        </w:tc>
        <w:tc>
          <w:tcPr>
            <w:tcW w:w="2160" w:type="dxa"/>
          </w:tcPr>
          <w:p w:rsidR="00AA7F14" w:rsidRPr="00F039E6" w:rsidRDefault="00AA7F14" w:rsidP="00A3653D">
            <w:pPr>
              <w:pStyle w:val="NoSpacing"/>
              <w:jc w:val="center"/>
              <w:rPr>
                <w:lang w:val="lt-LT"/>
              </w:rPr>
            </w:pPr>
            <w:r>
              <w:rPr>
                <w:lang w:val="lt-LT"/>
              </w:rPr>
              <w:t xml:space="preserve">LKT </w:t>
            </w:r>
            <w:r w:rsidRPr="00F039E6">
              <w:rPr>
                <w:lang w:val="lt-LT"/>
              </w:rPr>
              <w:t>6500 Eur</w:t>
            </w:r>
          </w:p>
        </w:tc>
      </w:tr>
    </w:tbl>
    <w:p w:rsidR="00AA7F14" w:rsidRPr="00F039E6" w:rsidRDefault="00AA7F14" w:rsidP="005F1CA8">
      <w:pPr>
        <w:pStyle w:val="NoSpacing"/>
      </w:pPr>
    </w:p>
    <w:p w:rsidR="00AA7F14" w:rsidRDefault="00AA7F14" w:rsidP="00DB0ABA">
      <w:pPr>
        <w:pStyle w:val="NoSpacing"/>
        <w:rPr>
          <w:lang w:val="lt-LT"/>
        </w:rPr>
      </w:pPr>
      <w:r>
        <w:rPr>
          <w:lang w:val="lt-LT"/>
        </w:rPr>
        <w:t xml:space="preserve">2016 m. buvo parengtos projektų paraiškos 2017 metams, kurios jau gavo finansavimą iš LKT:  </w:t>
      </w:r>
    </w:p>
    <w:p w:rsidR="00AA7F14" w:rsidRDefault="00AA7F14" w:rsidP="009B6C00">
      <w:pPr>
        <w:pStyle w:val="NoSpacing"/>
        <w:numPr>
          <w:ilvl w:val="0"/>
          <w:numId w:val="15"/>
        </w:numPr>
        <w:rPr>
          <w:lang w:val="lt-LT"/>
        </w:rPr>
      </w:pPr>
      <w:r w:rsidRPr="009B6C00">
        <w:rPr>
          <w:lang w:val="lt-LT"/>
        </w:rPr>
        <w:t>Tęstinis tarptautinis projektas „Riboženkliai: Naujosios Rytų Europos dialogai“</w:t>
      </w:r>
    </w:p>
    <w:p w:rsidR="00AA7F14" w:rsidRPr="009B6C00" w:rsidRDefault="00AA7F14" w:rsidP="009B6C00">
      <w:pPr>
        <w:pStyle w:val="NoSpacing"/>
        <w:numPr>
          <w:ilvl w:val="0"/>
          <w:numId w:val="15"/>
        </w:numPr>
        <w:rPr>
          <w:lang w:val="lt-LT"/>
        </w:rPr>
      </w:pPr>
      <w:r w:rsidRPr="009B6C00">
        <w:rPr>
          <w:lang w:val="lt-LT"/>
        </w:rPr>
        <w:t>VMMD ir partnerio VU Komunikacijos fakulteto projektas</w:t>
      </w:r>
      <w:r w:rsidRPr="009B6C00">
        <w:rPr>
          <w:rStyle w:val="Strong"/>
          <w:b w:val="0"/>
          <w:bCs w:val="0"/>
          <w:color w:val="000000"/>
          <w:lang w:val="lt-LT"/>
        </w:rPr>
        <w:t xml:space="preserve"> „</w:t>
      </w:r>
      <w:r w:rsidRPr="009B6C00">
        <w:rPr>
          <w:lang w:val="lt-LT"/>
        </w:rPr>
        <w:t>Technologinių inovacijų diegimas ir jų poveikio tyrimas Vilniaus memorialiniuose muziejuose“</w:t>
      </w:r>
    </w:p>
    <w:p w:rsidR="00AA7F14" w:rsidRPr="009B6C00" w:rsidRDefault="00AA7F14" w:rsidP="00DB0ABA">
      <w:pPr>
        <w:pStyle w:val="NoSpacing"/>
        <w:rPr>
          <w:lang w:val="lt-LT"/>
        </w:rPr>
      </w:pPr>
    </w:p>
    <w:p w:rsidR="00AA7F14" w:rsidRPr="00F039E6" w:rsidRDefault="00AA7F14" w:rsidP="00BD59BA">
      <w:pPr>
        <w:pStyle w:val="NoSpacing"/>
        <w:jc w:val="center"/>
        <w:rPr>
          <w:lang w:val="lt-LT"/>
        </w:rPr>
      </w:pPr>
      <w:r w:rsidRPr="00F039E6">
        <w:rPr>
          <w:lang w:val="lt-LT"/>
        </w:rPr>
        <w:t>IV. ĮSTAIGOJE VEIKIANTYS MĖGĖJŲ MENO KOLEKTYVAI, BŪRELIAI, KLUBAI IR KITA EDUKACINĖ VEIKLA</w:t>
      </w:r>
    </w:p>
    <w:p w:rsidR="00AA7F14" w:rsidRPr="00DF79F6" w:rsidRDefault="00AA7F14" w:rsidP="003D2F30">
      <w:pPr>
        <w:pStyle w:val="NoSpacing"/>
        <w:jc w:val="both"/>
        <w:rPr>
          <w:lang w:val="lt-LT"/>
        </w:rPr>
      </w:pPr>
    </w:p>
    <w:p w:rsidR="00AA7F14" w:rsidRPr="00C17FB3" w:rsidRDefault="00AA7F14" w:rsidP="003D2F30">
      <w:pPr>
        <w:pStyle w:val="NoSpacing"/>
        <w:jc w:val="both"/>
        <w:rPr>
          <w:lang w:val="lt-LT"/>
        </w:rPr>
      </w:pPr>
      <w:r w:rsidRPr="00C17FB3">
        <w:rPr>
          <w:lang w:val="lt-LT"/>
        </w:rPr>
        <w:t xml:space="preserve">V. Krėvės-Mickevičiaus memorialinis butas-muziejus - veikia diskusijų būrelis istorijos ir politikos temomis.                                                           </w:t>
      </w:r>
    </w:p>
    <w:p w:rsidR="00AA7F14" w:rsidRDefault="00AA7F14" w:rsidP="003D2F30">
      <w:pPr>
        <w:pStyle w:val="NoSpacing"/>
        <w:jc w:val="both"/>
        <w:rPr>
          <w:lang w:val="lt-LT"/>
        </w:rPr>
      </w:pPr>
      <w:r w:rsidRPr="00C17FB3">
        <w:rPr>
          <w:lang w:val="lt-LT"/>
        </w:rPr>
        <w:t>V. Mykolaičio-Putino memorialinis butas-muziejus - Etikos ir filosofijos specialistų klubas ,,Renesansas“ , vad. K. Stoškus.</w:t>
      </w:r>
    </w:p>
    <w:p w:rsidR="00AA7F14" w:rsidRPr="009066D6" w:rsidRDefault="00AA7F14" w:rsidP="009066D6">
      <w:pPr>
        <w:pStyle w:val="NoSpacing"/>
        <w:rPr>
          <w:color w:val="000000"/>
          <w:lang w:val="lt-LT"/>
        </w:rPr>
      </w:pPr>
      <w:r w:rsidRPr="00C17FB3">
        <w:rPr>
          <w:lang w:val="lt-LT"/>
        </w:rPr>
        <w:t xml:space="preserve">Venclovų namai-muziejus – </w:t>
      </w:r>
      <w:r w:rsidRPr="00C17FB3">
        <w:rPr>
          <w:color w:val="000000"/>
          <w:lang w:val="lt-LT"/>
        </w:rPr>
        <w:t>Lenkų kalbos kursai (bendradarbiaujant su Lenkijos Institutu Vilniuje), Ryčio Ambrazevičiaus folklorinio dainavimo seminaras</w:t>
      </w:r>
      <w:r>
        <w:rPr>
          <w:color w:val="000000"/>
          <w:lang w:val="lt-LT"/>
        </w:rPr>
        <w:t>, mamų su mažais vaikučiais trečiadieniai (</w:t>
      </w:r>
      <w:r w:rsidRPr="00C17FB3">
        <w:rPr>
          <w:color w:val="000000"/>
          <w:lang w:val="lt-LT"/>
        </w:rPr>
        <w:t>bendradarbiaujant</w:t>
      </w:r>
      <w:r>
        <w:rPr>
          <w:color w:val="000000"/>
          <w:lang w:val="lt-LT"/>
        </w:rPr>
        <w:t xml:space="preserve"> su Etninės kultūros centru).</w:t>
      </w:r>
    </w:p>
    <w:p w:rsidR="00AA7F14" w:rsidRPr="00F039E6" w:rsidRDefault="00AA7F14" w:rsidP="003D2F30">
      <w:pPr>
        <w:pStyle w:val="NoSpacing"/>
        <w:spacing w:line="276" w:lineRule="auto"/>
        <w:rPr>
          <w:lang w:val="lt-LT"/>
        </w:rPr>
      </w:pPr>
    </w:p>
    <w:p w:rsidR="00AA7F14" w:rsidRPr="00F039E6" w:rsidRDefault="00AA7F14" w:rsidP="00BA6EEA">
      <w:pPr>
        <w:pStyle w:val="NoSpacing"/>
        <w:jc w:val="center"/>
        <w:rPr>
          <w:lang w:val="lt-LT"/>
        </w:rPr>
      </w:pPr>
      <w:r w:rsidRPr="00F039E6">
        <w:rPr>
          <w:lang w:val="lt-LT"/>
        </w:rPr>
        <w:t>V. ĮSTAIGOS DARBUOTOJAI</w:t>
      </w:r>
    </w:p>
    <w:p w:rsidR="00AA7F14" w:rsidRPr="00F039E6" w:rsidRDefault="00AA7F14" w:rsidP="00020237">
      <w:pPr>
        <w:pStyle w:val="NoSpacing"/>
        <w:spacing w:line="276" w:lineRule="auto"/>
        <w:jc w:val="center"/>
        <w:rPr>
          <w:lang w:val="lt-L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2394"/>
        <w:gridCol w:w="2394"/>
        <w:gridCol w:w="2394"/>
        <w:gridCol w:w="2826"/>
      </w:tblGrid>
      <w:tr w:rsidR="00AA7F14" w:rsidRPr="00F039E6" w:rsidTr="003D2F30">
        <w:trPr>
          <w:trHeight w:val="404"/>
        </w:trPr>
        <w:tc>
          <w:tcPr>
            <w:tcW w:w="4788" w:type="dxa"/>
            <w:gridSpan w:val="2"/>
            <w:shd w:val="clear" w:color="auto" w:fill="BFBFBF"/>
            <w:vAlign w:val="center"/>
          </w:tcPr>
          <w:p w:rsidR="00AA7F14" w:rsidRPr="00F039E6" w:rsidRDefault="00AA7F14" w:rsidP="00A3653D">
            <w:pPr>
              <w:pStyle w:val="NoSpacing"/>
              <w:jc w:val="center"/>
              <w:rPr>
                <w:b/>
                <w:lang w:val="lt-LT"/>
              </w:rPr>
            </w:pPr>
            <w:r w:rsidRPr="00F039E6">
              <w:rPr>
                <w:b/>
                <w:lang w:val="lt-LT"/>
              </w:rPr>
              <w:t>Kultūros ir meno darbuotojai</w:t>
            </w:r>
          </w:p>
        </w:tc>
        <w:tc>
          <w:tcPr>
            <w:tcW w:w="5220" w:type="dxa"/>
            <w:gridSpan w:val="2"/>
            <w:shd w:val="clear" w:color="auto" w:fill="BFBFBF"/>
            <w:vAlign w:val="center"/>
          </w:tcPr>
          <w:p w:rsidR="00AA7F14" w:rsidRPr="00F039E6" w:rsidRDefault="00AA7F14" w:rsidP="00A3653D">
            <w:pPr>
              <w:pStyle w:val="NoSpacing"/>
              <w:jc w:val="center"/>
              <w:rPr>
                <w:b/>
                <w:lang w:val="lt-LT"/>
              </w:rPr>
            </w:pPr>
            <w:r w:rsidRPr="00F039E6">
              <w:rPr>
                <w:b/>
                <w:lang w:val="lt-LT"/>
              </w:rPr>
              <w:t>Kiti darbuotojai</w:t>
            </w:r>
          </w:p>
        </w:tc>
      </w:tr>
      <w:tr w:rsidR="00AA7F14" w:rsidRPr="00F039E6" w:rsidTr="003D2F30">
        <w:trPr>
          <w:trHeight w:val="409"/>
        </w:trPr>
        <w:tc>
          <w:tcPr>
            <w:tcW w:w="2394" w:type="dxa"/>
            <w:shd w:val="clear" w:color="auto" w:fill="D9D9D9"/>
            <w:vAlign w:val="center"/>
          </w:tcPr>
          <w:p w:rsidR="00AA7F14" w:rsidRPr="00F039E6" w:rsidRDefault="00AA7F14" w:rsidP="00A3653D">
            <w:pPr>
              <w:pStyle w:val="NoSpacing"/>
              <w:jc w:val="center"/>
              <w:rPr>
                <w:lang w:val="lt-LT"/>
              </w:rPr>
            </w:pPr>
            <w:r w:rsidRPr="00F039E6">
              <w:rPr>
                <w:lang w:val="lt-LT"/>
              </w:rPr>
              <w:t>Etatų skaičius</w:t>
            </w:r>
          </w:p>
        </w:tc>
        <w:tc>
          <w:tcPr>
            <w:tcW w:w="2394" w:type="dxa"/>
            <w:shd w:val="clear" w:color="auto" w:fill="D9D9D9"/>
            <w:vAlign w:val="center"/>
          </w:tcPr>
          <w:p w:rsidR="00AA7F14" w:rsidRPr="00F039E6" w:rsidRDefault="00AA7F14" w:rsidP="00A3653D">
            <w:pPr>
              <w:pStyle w:val="NoSpacing"/>
              <w:jc w:val="center"/>
              <w:rPr>
                <w:lang w:val="lt-LT"/>
              </w:rPr>
            </w:pPr>
            <w:r w:rsidRPr="00F039E6">
              <w:rPr>
                <w:lang w:val="lt-LT"/>
              </w:rPr>
              <w:t>Darbuotojų skaičius</w:t>
            </w:r>
          </w:p>
        </w:tc>
        <w:tc>
          <w:tcPr>
            <w:tcW w:w="2394" w:type="dxa"/>
            <w:shd w:val="clear" w:color="auto" w:fill="D9D9D9"/>
            <w:vAlign w:val="center"/>
          </w:tcPr>
          <w:p w:rsidR="00AA7F14" w:rsidRPr="00F039E6" w:rsidRDefault="00AA7F14" w:rsidP="00A3653D">
            <w:pPr>
              <w:pStyle w:val="NoSpacing"/>
              <w:jc w:val="center"/>
              <w:rPr>
                <w:lang w:val="lt-LT"/>
              </w:rPr>
            </w:pPr>
            <w:r w:rsidRPr="00F039E6">
              <w:rPr>
                <w:lang w:val="lt-LT"/>
              </w:rPr>
              <w:t>Etatų skaičius</w:t>
            </w:r>
          </w:p>
        </w:tc>
        <w:tc>
          <w:tcPr>
            <w:tcW w:w="2826" w:type="dxa"/>
            <w:shd w:val="clear" w:color="auto" w:fill="D9D9D9"/>
            <w:vAlign w:val="center"/>
          </w:tcPr>
          <w:p w:rsidR="00AA7F14" w:rsidRPr="00F039E6" w:rsidRDefault="00AA7F14" w:rsidP="00A3653D">
            <w:pPr>
              <w:pStyle w:val="NoSpacing"/>
              <w:jc w:val="center"/>
              <w:rPr>
                <w:lang w:val="lt-LT"/>
              </w:rPr>
            </w:pPr>
            <w:r w:rsidRPr="00F039E6">
              <w:rPr>
                <w:lang w:val="lt-LT"/>
              </w:rPr>
              <w:t>Darbuotojų skaičius</w:t>
            </w:r>
          </w:p>
        </w:tc>
      </w:tr>
      <w:tr w:rsidR="00AA7F14" w:rsidRPr="00F039E6" w:rsidTr="003D2F30">
        <w:tc>
          <w:tcPr>
            <w:tcW w:w="2394" w:type="dxa"/>
          </w:tcPr>
          <w:p w:rsidR="00AA7F14" w:rsidRPr="00F039E6" w:rsidRDefault="00AA7F14" w:rsidP="005B0D5E">
            <w:pPr>
              <w:pStyle w:val="NoSpacing"/>
              <w:rPr>
                <w:lang w:val="lt-LT"/>
              </w:rPr>
            </w:pPr>
            <w:r w:rsidRPr="00F039E6">
              <w:rPr>
                <w:lang w:val="lt-LT"/>
              </w:rPr>
              <w:t>9</w:t>
            </w:r>
          </w:p>
        </w:tc>
        <w:tc>
          <w:tcPr>
            <w:tcW w:w="2394" w:type="dxa"/>
          </w:tcPr>
          <w:p w:rsidR="00AA7F14" w:rsidRPr="00F039E6" w:rsidRDefault="00AA7F14" w:rsidP="005B0D5E">
            <w:pPr>
              <w:pStyle w:val="NoSpacing"/>
              <w:rPr>
                <w:lang w:val="lt-LT"/>
              </w:rPr>
            </w:pPr>
            <w:r w:rsidRPr="00F039E6">
              <w:rPr>
                <w:lang w:val="lt-LT"/>
              </w:rPr>
              <w:t>11</w:t>
            </w:r>
          </w:p>
        </w:tc>
        <w:tc>
          <w:tcPr>
            <w:tcW w:w="2394" w:type="dxa"/>
          </w:tcPr>
          <w:p w:rsidR="00AA7F14" w:rsidRPr="00F039E6" w:rsidRDefault="00AA7F14" w:rsidP="005B0D5E">
            <w:pPr>
              <w:pStyle w:val="NoSpacing"/>
              <w:rPr>
                <w:lang w:val="lt-LT"/>
              </w:rPr>
            </w:pPr>
            <w:r w:rsidRPr="00F039E6">
              <w:rPr>
                <w:lang w:val="lt-LT"/>
              </w:rPr>
              <w:t>3,25</w:t>
            </w:r>
          </w:p>
        </w:tc>
        <w:tc>
          <w:tcPr>
            <w:tcW w:w="2826" w:type="dxa"/>
          </w:tcPr>
          <w:p w:rsidR="00AA7F14" w:rsidRPr="00F039E6" w:rsidRDefault="00AA7F14" w:rsidP="005B0D5E">
            <w:pPr>
              <w:pStyle w:val="NoSpacing"/>
              <w:rPr>
                <w:lang w:val="lt-LT"/>
              </w:rPr>
            </w:pPr>
            <w:r w:rsidRPr="00F039E6">
              <w:rPr>
                <w:lang w:val="lt-LT"/>
              </w:rPr>
              <w:t>3 (valytojų eta</w:t>
            </w:r>
            <w:r>
              <w:rPr>
                <w:lang w:val="lt-LT"/>
              </w:rPr>
              <w:t>tus 3x0,5 dalinasi muziejų darbuotojai</w:t>
            </w:r>
            <w:r w:rsidRPr="00F039E6">
              <w:rPr>
                <w:lang w:val="lt-LT"/>
              </w:rPr>
              <w:t>)</w:t>
            </w:r>
          </w:p>
        </w:tc>
      </w:tr>
    </w:tbl>
    <w:p w:rsidR="00AA7F14" w:rsidRPr="00F039E6" w:rsidRDefault="00AA7F14" w:rsidP="005B0D5E">
      <w:pPr>
        <w:pStyle w:val="NoSpacing"/>
        <w:rPr>
          <w:lang w:val="lt-LT"/>
        </w:rPr>
      </w:pPr>
    </w:p>
    <w:p w:rsidR="00AA7F14" w:rsidRPr="00F039E6" w:rsidRDefault="00AA7F14" w:rsidP="005A4713">
      <w:pPr>
        <w:pStyle w:val="NoSpacing"/>
        <w:jc w:val="both"/>
        <w:rPr>
          <w:i/>
          <w:lang w:val="lt-LT"/>
        </w:rPr>
      </w:pPr>
      <w:r w:rsidRPr="00F039E6">
        <w:rPr>
          <w:i/>
          <w:lang w:val="lt-LT"/>
        </w:rPr>
        <w:t xml:space="preserve">Pateikiama informacija apie įstaigos darbuotojų kvalifikacijos kėlimą, kompetencijų ugdymą </w:t>
      </w:r>
    </w:p>
    <w:p w:rsidR="00AA7F14" w:rsidRDefault="00AA7F14" w:rsidP="005A4713">
      <w:pPr>
        <w:pStyle w:val="NoSpacing"/>
        <w:jc w:val="both"/>
        <w:rPr>
          <w:color w:val="FF0000"/>
          <w:lang w:val="lt-LT"/>
        </w:rPr>
      </w:pPr>
    </w:p>
    <w:p w:rsidR="00AA7F14" w:rsidRPr="00E67190" w:rsidRDefault="00AA7F14" w:rsidP="005A4713">
      <w:pPr>
        <w:pStyle w:val="NoSpacing"/>
        <w:jc w:val="both"/>
        <w:rPr>
          <w:lang w:val="lt-LT"/>
        </w:rPr>
      </w:pPr>
      <w:r w:rsidRPr="00E67190">
        <w:rPr>
          <w:lang w:val="lt-LT"/>
        </w:rPr>
        <w:t xml:space="preserve">2016 m. kėlė kvalifikaciją šie darbuotojai: </w:t>
      </w:r>
    </w:p>
    <w:p w:rsidR="00AA7F14" w:rsidRDefault="00AA7F14" w:rsidP="00E67190">
      <w:r w:rsidRPr="00E67190">
        <w:t>B. Vagrienė, G. Krasnauskaitė, R. Tarosaitė-Minkevičienė, R. Šorienė, E. Grajauskas, E.Kačkaitė,  R. Versiackaitė</w:t>
      </w:r>
    </w:p>
    <w:p w:rsidR="00AA7F14" w:rsidRDefault="00AA7F14" w:rsidP="00BA6EEA">
      <w:pPr>
        <w:pStyle w:val="NoSpacing"/>
        <w:jc w:val="center"/>
        <w:rPr>
          <w:lang w:val="lt-LT"/>
        </w:rPr>
      </w:pPr>
    </w:p>
    <w:p w:rsidR="00AA7F14" w:rsidRPr="00F039E6" w:rsidRDefault="00AA7F14" w:rsidP="00BA6EEA">
      <w:pPr>
        <w:pStyle w:val="NoSpacing"/>
        <w:jc w:val="center"/>
        <w:rPr>
          <w:lang w:val="lt-LT"/>
        </w:rPr>
      </w:pPr>
      <w:r w:rsidRPr="00F039E6">
        <w:rPr>
          <w:lang w:val="lt-LT"/>
        </w:rPr>
        <w:t>VI. ĮSTAIGOS LĖŠOS</w:t>
      </w:r>
    </w:p>
    <w:p w:rsidR="00AA7F14" w:rsidRPr="00F039E6" w:rsidRDefault="00AA7F14" w:rsidP="00020237">
      <w:pPr>
        <w:pStyle w:val="NoSpacing"/>
        <w:spacing w:line="276" w:lineRule="auto"/>
        <w:jc w:val="center"/>
        <w:rPr>
          <w:lang w:val="lt-LT"/>
        </w:rPr>
      </w:pPr>
    </w:p>
    <w:tbl>
      <w:tblPr>
        <w:tblW w:w="10330"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993"/>
        <w:gridCol w:w="1416"/>
        <w:gridCol w:w="973"/>
        <w:gridCol w:w="900"/>
        <w:gridCol w:w="1080"/>
        <w:gridCol w:w="1123"/>
        <w:gridCol w:w="1010"/>
        <w:gridCol w:w="992"/>
        <w:gridCol w:w="850"/>
        <w:gridCol w:w="886"/>
        <w:gridCol w:w="107"/>
      </w:tblGrid>
      <w:tr w:rsidR="00AA7F14" w:rsidRPr="00F039E6" w:rsidTr="000A7BB0">
        <w:trPr>
          <w:gridAfter w:val="1"/>
          <w:wAfter w:w="107" w:type="dxa"/>
        </w:trPr>
        <w:tc>
          <w:tcPr>
            <w:tcW w:w="5362" w:type="dxa"/>
            <w:gridSpan w:val="5"/>
            <w:shd w:val="clear" w:color="auto" w:fill="BFBFBF"/>
            <w:vAlign w:val="center"/>
          </w:tcPr>
          <w:p w:rsidR="00AA7F14" w:rsidRPr="00F039E6" w:rsidRDefault="00AA7F14" w:rsidP="00A3653D">
            <w:pPr>
              <w:pStyle w:val="NoSpacing"/>
              <w:jc w:val="center"/>
              <w:rPr>
                <w:b/>
                <w:lang w:val="lt-LT"/>
              </w:rPr>
            </w:pPr>
            <w:r w:rsidRPr="00F039E6">
              <w:rPr>
                <w:b/>
                <w:lang w:val="lt-LT"/>
              </w:rPr>
              <w:t xml:space="preserve">Vilniaus miesto savivaldybės (steigėjo </w:t>
            </w:r>
          </w:p>
          <w:p w:rsidR="00AA7F14" w:rsidRPr="00F039E6" w:rsidRDefault="00AA7F14" w:rsidP="00A3653D">
            <w:pPr>
              <w:pStyle w:val="NoSpacing"/>
              <w:jc w:val="center"/>
              <w:rPr>
                <w:b/>
                <w:lang w:val="lt-LT"/>
              </w:rPr>
            </w:pPr>
            <w:r w:rsidRPr="00F039E6">
              <w:rPr>
                <w:b/>
                <w:lang w:val="lt-LT"/>
              </w:rPr>
              <w:t>(-ų)) skirtos lėšos (Eur)</w:t>
            </w:r>
          </w:p>
        </w:tc>
        <w:tc>
          <w:tcPr>
            <w:tcW w:w="4861" w:type="dxa"/>
            <w:gridSpan w:val="5"/>
            <w:shd w:val="clear" w:color="auto" w:fill="BFBFBF"/>
            <w:vAlign w:val="center"/>
          </w:tcPr>
          <w:p w:rsidR="00AA7F14" w:rsidRPr="00F039E6" w:rsidRDefault="00AA7F14" w:rsidP="00A3653D">
            <w:pPr>
              <w:pStyle w:val="NoSpacing"/>
              <w:jc w:val="center"/>
              <w:rPr>
                <w:b/>
                <w:lang w:val="lt-LT"/>
              </w:rPr>
            </w:pPr>
            <w:r w:rsidRPr="00F039E6">
              <w:rPr>
                <w:b/>
                <w:lang w:val="lt-LT"/>
              </w:rPr>
              <w:t>Įstaigos gautos lėšos (Eur)</w:t>
            </w:r>
          </w:p>
        </w:tc>
      </w:tr>
      <w:tr w:rsidR="00AA7F14" w:rsidRPr="00F039E6" w:rsidTr="000A7BB0">
        <w:tc>
          <w:tcPr>
            <w:tcW w:w="2409" w:type="dxa"/>
            <w:gridSpan w:val="2"/>
            <w:shd w:val="clear" w:color="auto" w:fill="F2F2F2"/>
            <w:vAlign w:val="center"/>
          </w:tcPr>
          <w:p w:rsidR="00AA7F14" w:rsidRPr="00F039E6" w:rsidRDefault="00AA7F14" w:rsidP="00A3653D">
            <w:pPr>
              <w:pStyle w:val="NoSpacing"/>
              <w:ind w:left="-108" w:right="-108"/>
              <w:jc w:val="center"/>
              <w:rPr>
                <w:b/>
                <w:lang w:val="lt-LT"/>
              </w:rPr>
            </w:pPr>
            <w:r w:rsidRPr="00F039E6">
              <w:rPr>
                <w:b/>
                <w:lang w:val="lt-LT"/>
              </w:rPr>
              <w:t>Su darbo užmokesčiu susijusius lėšos</w:t>
            </w:r>
          </w:p>
        </w:tc>
        <w:tc>
          <w:tcPr>
            <w:tcW w:w="973" w:type="dxa"/>
            <w:vMerge w:val="restart"/>
            <w:textDirection w:val="btLr"/>
            <w:vAlign w:val="center"/>
          </w:tcPr>
          <w:p w:rsidR="00AA7F14" w:rsidRPr="00F039E6" w:rsidRDefault="00AA7F14" w:rsidP="00A3653D">
            <w:pPr>
              <w:pStyle w:val="NoSpacing"/>
              <w:ind w:left="-53" w:right="-73"/>
              <w:jc w:val="center"/>
              <w:rPr>
                <w:lang w:val="lt-LT"/>
              </w:rPr>
            </w:pPr>
            <w:r w:rsidRPr="00F039E6">
              <w:rPr>
                <w:lang w:val="lt-LT"/>
              </w:rPr>
              <w:t>Įstaigos išlaikymui</w:t>
            </w:r>
          </w:p>
        </w:tc>
        <w:tc>
          <w:tcPr>
            <w:tcW w:w="900" w:type="dxa"/>
            <w:vMerge w:val="restart"/>
            <w:textDirection w:val="btLr"/>
            <w:vAlign w:val="center"/>
          </w:tcPr>
          <w:p w:rsidR="00AA7F14" w:rsidRPr="0053641A" w:rsidRDefault="00AA7F14" w:rsidP="00A3653D">
            <w:pPr>
              <w:pStyle w:val="NoSpacing"/>
              <w:ind w:left="-143" w:right="-146"/>
              <w:jc w:val="center"/>
              <w:rPr>
                <w:color w:val="000000"/>
                <w:lang w:val="lt-LT"/>
              </w:rPr>
            </w:pPr>
            <w:r w:rsidRPr="0053641A">
              <w:rPr>
                <w:color w:val="000000"/>
                <w:lang w:val="lt-LT"/>
              </w:rPr>
              <w:t>Veiklai</w:t>
            </w:r>
          </w:p>
        </w:tc>
        <w:tc>
          <w:tcPr>
            <w:tcW w:w="1080" w:type="dxa"/>
            <w:vMerge w:val="restart"/>
            <w:shd w:val="clear" w:color="auto" w:fill="D9D9D9"/>
            <w:vAlign w:val="center"/>
          </w:tcPr>
          <w:p w:rsidR="00AA7F14" w:rsidRPr="00F039E6" w:rsidRDefault="00AA7F14" w:rsidP="00A3653D">
            <w:pPr>
              <w:pStyle w:val="NoSpacing"/>
              <w:ind w:left="-108" w:right="-72"/>
              <w:jc w:val="center"/>
              <w:rPr>
                <w:b/>
                <w:lang w:val="lt-LT"/>
              </w:rPr>
            </w:pPr>
            <w:r w:rsidRPr="00F039E6">
              <w:rPr>
                <w:b/>
                <w:lang w:val="lt-LT"/>
              </w:rPr>
              <w:t>Iš viso</w:t>
            </w:r>
          </w:p>
        </w:tc>
        <w:tc>
          <w:tcPr>
            <w:tcW w:w="1123" w:type="dxa"/>
            <w:vMerge w:val="restart"/>
            <w:textDirection w:val="btLr"/>
            <w:vAlign w:val="center"/>
          </w:tcPr>
          <w:p w:rsidR="00AA7F14" w:rsidRPr="00F039E6" w:rsidRDefault="00AA7F14" w:rsidP="00A3653D">
            <w:pPr>
              <w:pStyle w:val="NoSpacing"/>
              <w:ind w:left="-144" w:right="-91"/>
              <w:jc w:val="center"/>
              <w:rPr>
                <w:lang w:val="lt-LT"/>
              </w:rPr>
            </w:pPr>
            <w:r w:rsidRPr="00F039E6">
              <w:rPr>
                <w:lang w:val="lt-LT"/>
              </w:rPr>
              <w:t>Pajamos už teikiamas paslaugas</w:t>
            </w:r>
          </w:p>
        </w:tc>
        <w:tc>
          <w:tcPr>
            <w:tcW w:w="1010" w:type="dxa"/>
            <w:vMerge w:val="restart"/>
            <w:textDirection w:val="btLr"/>
            <w:vAlign w:val="center"/>
          </w:tcPr>
          <w:p w:rsidR="00AA7F14" w:rsidRPr="00F039E6" w:rsidRDefault="00AA7F14" w:rsidP="00A3653D">
            <w:pPr>
              <w:pStyle w:val="NoSpacing"/>
              <w:ind w:left="-125" w:right="-154"/>
              <w:jc w:val="center"/>
              <w:rPr>
                <w:lang w:val="lt-LT"/>
              </w:rPr>
            </w:pPr>
            <w:r w:rsidRPr="00F039E6">
              <w:rPr>
                <w:lang w:val="lt-LT"/>
              </w:rPr>
              <w:t>Lėšos, gautos projektų įgyvendinimui</w:t>
            </w:r>
          </w:p>
        </w:tc>
        <w:tc>
          <w:tcPr>
            <w:tcW w:w="992" w:type="dxa"/>
            <w:vMerge w:val="restart"/>
            <w:textDirection w:val="btLr"/>
            <w:vAlign w:val="center"/>
          </w:tcPr>
          <w:p w:rsidR="00AA7F14" w:rsidRPr="00F039E6" w:rsidRDefault="00AA7F14" w:rsidP="00A3653D">
            <w:pPr>
              <w:pStyle w:val="NoSpacing"/>
              <w:ind w:left="-62" w:right="-103"/>
              <w:jc w:val="center"/>
              <w:rPr>
                <w:lang w:val="lt-LT"/>
              </w:rPr>
            </w:pPr>
            <w:r w:rsidRPr="00F039E6">
              <w:rPr>
                <w:lang w:val="lt-LT"/>
              </w:rPr>
              <w:t>Rėmėjų skirtos lėšos</w:t>
            </w:r>
          </w:p>
        </w:tc>
        <w:tc>
          <w:tcPr>
            <w:tcW w:w="850" w:type="dxa"/>
            <w:vMerge w:val="restart"/>
            <w:textDirection w:val="btLr"/>
            <w:vAlign w:val="center"/>
          </w:tcPr>
          <w:p w:rsidR="00AA7F14" w:rsidRPr="000955AC" w:rsidRDefault="00AA7F14" w:rsidP="00A3653D">
            <w:pPr>
              <w:pStyle w:val="NoSpacing"/>
              <w:ind w:left="-62" w:right="-103"/>
              <w:jc w:val="center"/>
              <w:rPr>
                <w:color w:val="000000"/>
                <w:lang w:val="lt-LT"/>
              </w:rPr>
            </w:pPr>
            <w:r w:rsidRPr="000955AC">
              <w:rPr>
                <w:color w:val="000000"/>
                <w:lang w:val="lt-LT"/>
              </w:rPr>
              <w:t>Kitos lėšos</w:t>
            </w:r>
          </w:p>
        </w:tc>
        <w:tc>
          <w:tcPr>
            <w:tcW w:w="993" w:type="dxa"/>
            <w:gridSpan w:val="2"/>
            <w:vMerge w:val="restart"/>
            <w:shd w:val="clear" w:color="auto" w:fill="D9D9D9"/>
            <w:vAlign w:val="center"/>
          </w:tcPr>
          <w:p w:rsidR="00AA7F14" w:rsidRPr="00F039E6" w:rsidRDefault="00AA7F14" w:rsidP="00A3653D">
            <w:pPr>
              <w:pStyle w:val="NoSpacing"/>
              <w:ind w:left="-62" w:right="-103"/>
              <w:jc w:val="center"/>
              <w:rPr>
                <w:b/>
                <w:lang w:val="lt-LT"/>
              </w:rPr>
            </w:pPr>
            <w:r w:rsidRPr="00F039E6">
              <w:rPr>
                <w:b/>
                <w:lang w:val="lt-LT"/>
              </w:rPr>
              <w:t>Iš viso</w:t>
            </w:r>
          </w:p>
        </w:tc>
      </w:tr>
      <w:tr w:rsidR="00AA7F14" w:rsidRPr="00F039E6" w:rsidTr="000A7BB0">
        <w:trPr>
          <w:cantSplit/>
          <w:trHeight w:val="1807"/>
        </w:trPr>
        <w:tc>
          <w:tcPr>
            <w:tcW w:w="993" w:type="dxa"/>
            <w:textDirection w:val="btLr"/>
            <w:vAlign w:val="center"/>
          </w:tcPr>
          <w:p w:rsidR="00AA7F14" w:rsidRPr="00F039E6" w:rsidRDefault="00AA7F14" w:rsidP="00A3653D">
            <w:pPr>
              <w:pStyle w:val="NoSpacing"/>
              <w:ind w:left="113" w:right="113"/>
              <w:jc w:val="center"/>
              <w:rPr>
                <w:lang w:val="lt-LT"/>
              </w:rPr>
            </w:pPr>
            <w:r w:rsidRPr="00F039E6">
              <w:rPr>
                <w:lang w:val="lt-LT"/>
              </w:rPr>
              <w:t>Darbo užmokesčiui</w:t>
            </w:r>
          </w:p>
        </w:tc>
        <w:tc>
          <w:tcPr>
            <w:tcW w:w="1416" w:type="dxa"/>
            <w:textDirection w:val="btLr"/>
            <w:vAlign w:val="center"/>
          </w:tcPr>
          <w:p w:rsidR="00AA7F14" w:rsidRPr="00F039E6" w:rsidRDefault="00AA7F14" w:rsidP="00A3653D">
            <w:pPr>
              <w:pStyle w:val="NoSpacing"/>
              <w:ind w:left="113" w:right="113"/>
              <w:jc w:val="center"/>
              <w:rPr>
                <w:lang w:val="lt-LT"/>
              </w:rPr>
            </w:pPr>
            <w:r w:rsidRPr="00F039E6">
              <w:rPr>
                <w:lang w:val="lt-LT"/>
              </w:rPr>
              <w:t>Mokesčiams (Sodra, Garantinis fondas ir kt.)</w:t>
            </w:r>
          </w:p>
        </w:tc>
        <w:tc>
          <w:tcPr>
            <w:tcW w:w="973" w:type="dxa"/>
            <w:vMerge/>
          </w:tcPr>
          <w:p w:rsidR="00AA7F14" w:rsidRPr="00F039E6" w:rsidRDefault="00AA7F14" w:rsidP="00A3653D">
            <w:pPr>
              <w:pStyle w:val="NoSpacing"/>
              <w:jc w:val="center"/>
              <w:rPr>
                <w:lang w:val="lt-LT"/>
              </w:rPr>
            </w:pPr>
          </w:p>
        </w:tc>
        <w:tc>
          <w:tcPr>
            <w:tcW w:w="900" w:type="dxa"/>
            <w:vMerge/>
          </w:tcPr>
          <w:p w:rsidR="00AA7F14" w:rsidRPr="00F039E6" w:rsidRDefault="00AA7F14" w:rsidP="00A3653D">
            <w:pPr>
              <w:pStyle w:val="NoSpacing"/>
              <w:jc w:val="center"/>
              <w:rPr>
                <w:lang w:val="lt-LT"/>
              </w:rPr>
            </w:pPr>
          </w:p>
        </w:tc>
        <w:tc>
          <w:tcPr>
            <w:tcW w:w="1080" w:type="dxa"/>
            <w:vMerge/>
          </w:tcPr>
          <w:p w:rsidR="00AA7F14" w:rsidRPr="00F039E6" w:rsidRDefault="00AA7F14" w:rsidP="00A3653D">
            <w:pPr>
              <w:pStyle w:val="NoSpacing"/>
              <w:jc w:val="center"/>
              <w:rPr>
                <w:lang w:val="lt-LT"/>
              </w:rPr>
            </w:pPr>
          </w:p>
        </w:tc>
        <w:tc>
          <w:tcPr>
            <w:tcW w:w="1123" w:type="dxa"/>
            <w:vMerge/>
          </w:tcPr>
          <w:p w:rsidR="00AA7F14" w:rsidRPr="00F039E6" w:rsidRDefault="00AA7F14" w:rsidP="00A3653D">
            <w:pPr>
              <w:pStyle w:val="NoSpacing"/>
              <w:jc w:val="center"/>
              <w:rPr>
                <w:lang w:val="lt-LT"/>
              </w:rPr>
            </w:pPr>
          </w:p>
        </w:tc>
        <w:tc>
          <w:tcPr>
            <w:tcW w:w="1010" w:type="dxa"/>
            <w:vMerge/>
          </w:tcPr>
          <w:p w:rsidR="00AA7F14" w:rsidRPr="00F039E6" w:rsidRDefault="00AA7F14" w:rsidP="00A3653D">
            <w:pPr>
              <w:pStyle w:val="NoSpacing"/>
              <w:jc w:val="center"/>
              <w:rPr>
                <w:lang w:val="lt-LT"/>
              </w:rPr>
            </w:pPr>
          </w:p>
        </w:tc>
        <w:tc>
          <w:tcPr>
            <w:tcW w:w="992" w:type="dxa"/>
            <w:vMerge/>
          </w:tcPr>
          <w:p w:rsidR="00AA7F14" w:rsidRPr="00F039E6" w:rsidRDefault="00AA7F14" w:rsidP="00A3653D">
            <w:pPr>
              <w:pStyle w:val="NoSpacing"/>
              <w:jc w:val="center"/>
              <w:rPr>
                <w:lang w:val="lt-LT"/>
              </w:rPr>
            </w:pPr>
          </w:p>
        </w:tc>
        <w:tc>
          <w:tcPr>
            <w:tcW w:w="850" w:type="dxa"/>
            <w:vMerge/>
          </w:tcPr>
          <w:p w:rsidR="00AA7F14" w:rsidRPr="00F039E6" w:rsidRDefault="00AA7F14" w:rsidP="00A3653D">
            <w:pPr>
              <w:pStyle w:val="NoSpacing"/>
              <w:jc w:val="center"/>
              <w:rPr>
                <w:lang w:val="lt-LT"/>
              </w:rPr>
            </w:pPr>
          </w:p>
        </w:tc>
        <w:tc>
          <w:tcPr>
            <w:tcW w:w="993" w:type="dxa"/>
            <w:gridSpan w:val="2"/>
            <w:vMerge/>
          </w:tcPr>
          <w:p w:rsidR="00AA7F14" w:rsidRPr="00F039E6" w:rsidRDefault="00AA7F14" w:rsidP="00A3653D">
            <w:pPr>
              <w:pStyle w:val="NoSpacing"/>
              <w:jc w:val="center"/>
              <w:rPr>
                <w:lang w:val="lt-LT"/>
              </w:rPr>
            </w:pPr>
          </w:p>
        </w:tc>
      </w:tr>
      <w:tr w:rsidR="00AA7F14" w:rsidRPr="00F039E6" w:rsidTr="000A7BB0">
        <w:trPr>
          <w:trHeight w:val="415"/>
        </w:trPr>
        <w:tc>
          <w:tcPr>
            <w:tcW w:w="993" w:type="dxa"/>
          </w:tcPr>
          <w:p w:rsidR="00AA7F14" w:rsidRPr="00F039E6" w:rsidRDefault="00AA7F14" w:rsidP="00A3653D">
            <w:pPr>
              <w:pStyle w:val="NoSpacing"/>
              <w:jc w:val="center"/>
              <w:rPr>
                <w:lang w:val="lt-LT"/>
              </w:rPr>
            </w:pPr>
            <w:r w:rsidRPr="00F039E6">
              <w:rPr>
                <w:lang w:val="lt-LT"/>
              </w:rPr>
              <w:t>93000</w:t>
            </w:r>
          </w:p>
        </w:tc>
        <w:tc>
          <w:tcPr>
            <w:tcW w:w="1416" w:type="dxa"/>
          </w:tcPr>
          <w:p w:rsidR="00AA7F14" w:rsidRPr="00F039E6" w:rsidRDefault="00AA7F14" w:rsidP="00A3653D">
            <w:pPr>
              <w:pStyle w:val="NoSpacing"/>
              <w:jc w:val="center"/>
              <w:rPr>
                <w:lang w:val="lt-LT"/>
              </w:rPr>
            </w:pPr>
            <w:r w:rsidRPr="00F039E6">
              <w:rPr>
                <w:lang w:val="lt-LT"/>
              </w:rPr>
              <w:t>31700</w:t>
            </w:r>
          </w:p>
        </w:tc>
        <w:tc>
          <w:tcPr>
            <w:tcW w:w="973" w:type="dxa"/>
          </w:tcPr>
          <w:p w:rsidR="00AA7F14" w:rsidRPr="00F039E6" w:rsidRDefault="00AA7F14" w:rsidP="00A3653D">
            <w:pPr>
              <w:pStyle w:val="NoSpacing"/>
              <w:jc w:val="center"/>
              <w:rPr>
                <w:lang w:val="lt-LT"/>
              </w:rPr>
            </w:pPr>
            <w:r>
              <w:rPr>
                <w:lang w:val="lt-LT"/>
              </w:rPr>
              <w:t>14400</w:t>
            </w:r>
          </w:p>
        </w:tc>
        <w:tc>
          <w:tcPr>
            <w:tcW w:w="900" w:type="dxa"/>
          </w:tcPr>
          <w:p w:rsidR="00AA7F14" w:rsidRPr="00F039E6" w:rsidRDefault="00AA7F14" w:rsidP="00A3653D">
            <w:pPr>
              <w:pStyle w:val="NoSpacing"/>
              <w:jc w:val="center"/>
              <w:rPr>
                <w:lang w:val="lt-LT"/>
              </w:rPr>
            </w:pPr>
            <w:r>
              <w:rPr>
                <w:lang w:val="lt-LT"/>
              </w:rPr>
              <w:t>10644</w:t>
            </w:r>
          </w:p>
        </w:tc>
        <w:tc>
          <w:tcPr>
            <w:tcW w:w="1080" w:type="dxa"/>
          </w:tcPr>
          <w:p w:rsidR="00AA7F14" w:rsidRPr="00F039E6" w:rsidRDefault="00AA7F14" w:rsidP="00A3653D">
            <w:pPr>
              <w:pStyle w:val="NoSpacing"/>
              <w:jc w:val="center"/>
              <w:rPr>
                <w:lang w:val="lt-LT"/>
              </w:rPr>
            </w:pPr>
            <w:r w:rsidRPr="00F039E6">
              <w:rPr>
                <w:lang w:val="lt-LT"/>
              </w:rPr>
              <w:t>149600</w:t>
            </w:r>
          </w:p>
        </w:tc>
        <w:tc>
          <w:tcPr>
            <w:tcW w:w="1123" w:type="dxa"/>
          </w:tcPr>
          <w:p w:rsidR="00AA7F14" w:rsidRPr="00F039E6" w:rsidRDefault="00AA7F14" w:rsidP="00A3653D">
            <w:pPr>
              <w:pStyle w:val="NoSpacing"/>
              <w:jc w:val="center"/>
              <w:rPr>
                <w:lang w:val="lt-LT"/>
              </w:rPr>
            </w:pPr>
            <w:r w:rsidRPr="00F039E6">
              <w:rPr>
                <w:lang w:val="lt-LT"/>
              </w:rPr>
              <w:t>1020</w:t>
            </w:r>
          </w:p>
        </w:tc>
        <w:tc>
          <w:tcPr>
            <w:tcW w:w="1010" w:type="dxa"/>
          </w:tcPr>
          <w:p w:rsidR="00AA7F14" w:rsidRPr="00F039E6" w:rsidRDefault="00AA7F14" w:rsidP="00A3653D">
            <w:pPr>
              <w:pStyle w:val="NoSpacing"/>
              <w:jc w:val="center"/>
              <w:rPr>
                <w:lang w:val="lt-LT"/>
              </w:rPr>
            </w:pPr>
            <w:r w:rsidRPr="00F039E6">
              <w:rPr>
                <w:lang w:val="lt-LT"/>
              </w:rPr>
              <w:t>16500</w:t>
            </w:r>
          </w:p>
        </w:tc>
        <w:tc>
          <w:tcPr>
            <w:tcW w:w="992" w:type="dxa"/>
          </w:tcPr>
          <w:p w:rsidR="00AA7F14" w:rsidRPr="00F039E6" w:rsidRDefault="00AA7F14" w:rsidP="00A3653D">
            <w:pPr>
              <w:pStyle w:val="NoSpacing"/>
              <w:jc w:val="center"/>
              <w:rPr>
                <w:lang w:val="lt-LT"/>
              </w:rPr>
            </w:pPr>
            <w:r w:rsidRPr="00F039E6">
              <w:rPr>
                <w:lang w:val="lt-LT"/>
              </w:rPr>
              <w:t>0</w:t>
            </w:r>
          </w:p>
        </w:tc>
        <w:tc>
          <w:tcPr>
            <w:tcW w:w="850" w:type="dxa"/>
          </w:tcPr>
          <w:p w:rsidR="00AA7F14" w:rsidRPr="00F039E6" w:rsidRDefault="00AA7F14" w:rsidP="00A3653D">
            <w:pPr>
              <w:pStyle w:val="NoSpacing"/>
              <w:jc w:val="center"/>
              <w:rPr>
                <w:lang w:val="lt-LT"/>
              </w:rPr>
            </w:pPr>
            <w:r>
              <w:rPr>
                <w:lang w:val="lt-LT"/>
              </w:rPr>
              <w:t>38</w:t>
            </w:r>
          </w:p>
        </w:tc>
        <w:tc>
          <w:tcPr>
            <w:tcW w:w="993" w:type="dxa"/>
            <w:gridSpan w:val="2"/>
          </w:tcPr>
          <w:p w:rsidR="00AA7F14" w:rsidRPr="00F039E6" w:rsidRDefault="00AA7F14" w:rsidP="00A3653D">
            <w:pPr>
              <w:pStyle w:val="NoSpacing"/>
              <w:jc w:val="center"/>
              <w:rPr>
                <w:lang w:val="lt-LT"/>
              </w:rPr>
            </w:pPr>
            <w:r>
              <w:rPr>
                <w:lang w:val="lt-LT"/>
              </w:rPr>
              <w:t>17558</w:t>
            </w:r>
          </w:p>
        </w:tc>
      </w:tr>
    </w:tbl>
    <w:p w:rsidR="00AA7F14" w:rsidRPr="00F039E6" w:rsidRDefault="00AA7F14" w:rsidP="00ED0937">
      <w:pPr>
        <w:pStyle w:val="NoSpacing"/>
        <w:rPr>
          <w:lang w:val="lt-LT"/>
        </w:rPr>
      </w:pPr>
    </w:p>
    <w:p w:rsidR="00AA7F14" w:rsidRPr="00F039E6" w:rsidRDefault="00AA7F14" w:rsidP="00020237">
      <w:pPr>
        <w:pStyle w:val="NoSpacing"/>
        <w:spacing w:line="276" w:lineRule="auto"/>
        <w:jc w:val="center"/>
        <w:rPr>
          <w:lang w:val="lt-LT"/>
        </w:rPr>
      </w:pPr>
    </w:p>
    <w:p w:rsidR="00AA7F14" w:rsidRPr="00F039E6" w:rsidRDefault="00AA7F14" w:rsidP="00AC4AA6">
      <w:pPr>
        <w:pStyle w:val="NoSpacing"/>
        <w:jc w:val="center"/>
        <w:rPr>
          <w:lang w:val="lt-LT"/>
        </w:rPr>
      </w:pPr>
      <w:r w:rsidRPr="00F039E6">
        <w:rPr>
          <w:lang w:val="lt-LT"/>
        </w:rPr>
        <w:t>VII. ĮSTAIGOS RENGINIŲ/VEIKLOS VIEŠINIMAS</w:t>
      </w:r>
    </w:p>
    <w:p w:rsidR="00AA7F14" w:rsidRDefault="00AA7F14" w:rsidP="00E67190">
      <w:pPr>
        <w:pStyle w:val="NoSpacing"/>
        <w:jc w:val="both"/>
        <w:rPr>
          <w:rStyle w:val="Strong"/>
          <w:b w:val="0"/>
          <w:bCs w:val="0"/>
          <w:lang w:val="lt-LT"/>
        </w:rPr>
      </w:pPr>
    </w:p>
    <w:p w:rsidR="00AA7F14" w:rsidRPr="00F039E6" w:rsidRDefault="00AA7F14" w:rsidP="00E67190">
      <w:pPr>
        <w:pStyle w:val="NoSpacing"/>
        <w:rPr>
          <w:lang w:val="lt-LT"/>
        </w:rPr>
      </w:pPr>
      <w:r>
        <w:rPr>
          <w:rStyle w:val="Strong"/>
          <w:bCs w:val="0"/>
          <w:lang w:val="lt-LT"/>
        </w:rPr>
        <w:t xml:space="preserve">1) </w:t>
      </w:r>
      <w:r w:rsidRPr="00E67190">
        <w:rPr>
          <w:rStyle w:val="Strong"/>
          <w:bCs w:val="0"/>
          <w:lang w:val="lt-LT"/>
        </w:rPr>
        <w:t xml:space="preserve">Visus metus buvo vykdomas savivaldybės muziejų veiklos viešinimas  interneto  svetainėje </w:t>
      </w:r>
      <w:hyperlink r:id="rId6" w:history="1">
        <w:r w:rsidRPr="00E67190">
          <w:rPr>
            <w:rStyle w:val="Hyperlink"/>
            <w:lang w:val="lt-LT"/>
          </w:rPr>
          <w:t>www.vilniausmuziejai.lt</w:t>
        </w:r>
      </w:hyperlink>
      <w:r w:rsidRPr="00F039E6">
        <w:rPr>
          <w:rStyle w:val="Strong"/>
          <w:b w:val="0"/>
          <w:bCs w:val="0"/>
          <w:lang w:val="lt-LT"/>
        </w:rPr>
        <w:t xml:space="preserve">  (VMMD yra šios svetainės kūrėjas ir savininkas).</w:t>
      </w:r>
      <w:r>
        <w:rPr>
          <w:rStyle w:val="Strong"/>
          <w:b w:val="0"/>
          <w:bCs w:val="0"/>
          <w:lang w:val="lt-LT"/>
        </w:rPr>
        <w:t xml:space="preserve"> Atsakinga B. Vagrienė.</w:t>
      </w:r>
    </w:p>
    <w:p w:rsidR="00AA7F14" w:rsidRPr="00F039E6" w:rsidRDefault="00AA7F14" w:rsidP="00E67190">
      <w:pPr>
        <w:jc w:val="both"/>
        <w:rPr>
          <w:rStyle w:val="Strong"/>
          <w:b w:val="0"/>
          <w:bCs w:val="0"/>
        </w:rPr>
      </w:pPr>
      <w:r w:rsidRPr="00F039E6">
        <w:rPr>
          <w:rStyle w:val="Strong"/>
          <w:b w:val="0"/>
          <w:bCs w:val="0"/>
          <w:color w:val="000000"/>
        </w:rPr>
        <w:t xml:space="preserve">Muziejai teikia informaciją , o B. Vagrienė </w:t>
      </w:r>
      <w:r w:rsidRPr="00F039E6">
        <w:rPr>
          <w:rStyle w:val="Strong"/>
          <w:b w:val="0"/>
          <w:bCs w:val="0"/>
        </w:rPr>
        <w:t xml:space="preserve">administruoja svetainę </w:t>
      </w:r>
      <w:hyperlink r:id="rId7" w:history="1">
        <w:r w:rsidRPr="00F039E6">
          <w:rPr>
            <w:rStyle w:val="Hyperlink"/>
          </w:rPr>
          <w:t>www.vilniausmuziejai.lt</w:t>
        </w:r>
      </w:hyperlink>
      <w:r w:rsidRPr="00F039E6">
        <w:rPr>
          <w:rStyle w:val="Strong"/>
          <w:b w:val="0"/>
          <w:bCs w:val="0"/>
        </w:rPr>
        <w:t xml:space="preserve">  ir talpina medžiagą:</w:t>
      </w:r>
    </w:p>
    <w:p w:rsidR="00AA7F14" w:rsidRPr="00F039E6" w:rsidRDefault="00AA7F14" w:rsidP="0032492F">
      <w:pPr>
        <w:numPr>
          <w:ilvl w:val="0"/>
          <w:numId w:val="14"/>
        </w:numPr>
        <w:spacing w:after="0" w:line="240" w:lineRule="auto"/>
        <w:rPr>
          <w:rStyle w:val="Strong"/>
          <w:b w:val="0"/>
          <w:bCs w:val="0"/>
          <w:color w:val="000000"/>
        </w:rPr>
      </w:pPr>
      <w:r w:rsidRPr="00F039E6">
        <w:rPr>
          <w:rStyle w:val="Strong"/>
          <w:b w:val="0"/>
          <w:bCs w:val="0"/>
          <w:color w:val="000000"/>
        </w:rPr>
        <w:t>Paskelbė 83 VMMD, Puškino ir Šlapelių muziejų kultūros naujienas tituliniame tinklapyje;</w:t>
      </w:r>
    </w:p>
    <w:p w:rsidR="00AA7F14" w:rsidRPr="00F039E6" w:rsidRDefault="00AA7F14" w:rsidP="005F43F5">
      <w:pPr>
        <w:numPr>
          <w:ilvl w:val="0"/>
          <w:numId w:val="14"/>
        </w:numPr>
        <w:spacing w:after="0" w:line="240" w:lineRule="auto"/>
        <w:rPr>
          <w:rStyle w:val="Strong"/>
          <w:b w:val="0"/>
          <w:bCs w:val="0"/>
        </w:rPr>
      </w:pPr>
      <w:r w:rsidRPr="00F039E6">
        <w:rPr>
          <w:rStyle w:val="Strong"/>
          <w:b w:val="0"/>
          <w:bCs w:val="0"/>
        </w:rPr>
        <w:t>Sukūrė puslapį  „Naujienų archyvas, 2015 m.“</w:t>
      </w:r>
      <w:r w:rsidRPr="00F039E6">
        <w:t xml:space="preserve"> </w:t>
      </w:r>
      <w:hyperlink r:id="rId8" w:history="1">
        <w:r w:rsidRPr="00F039E6">
          <w:rPr>
            <w:rStyle w:val="Hyperlink"/>
          </w:rPr>
          <w:t>http://www.vilniausmuziejai.lt/index2015.php</w:t>
        </w:r>
      </w:hyperlink>
      <w:r w:rsidRPr="00F039E6">
        <w:rPr>
          <w:rStyle w:val="Strong"/>
          <w:b w:val="0"/>
          <w:bCs w:val="0"/>
        </w:rPr>
        <w:t xml:space="preserve"> </w:t>
      </w:r>
    </w:p>
    <w:p w:rsidR="00AA7F14" w:rsidRPr="00F039E6" w:rsidRDefault="00AA7F14" w:rsidP="005F43F5">
      <w:pPr>
        <w:numPr>
          <w:ilvl w:val="0"/>
          <w:numId w:val="14"/>
        </w:numPr>
        <w:spacing w:after="0" w:line="240" w:lineRule="auto"/>
        <w:rPr>
          <w:rStyle w:val="Strong"/>
          <w:b w:val="0"/>
          <w:bCs w:val="0"/>
        </w:rPr>
      </w:pPr>
      <w:r w:rsidRPr="00F039E6">
        <w:rPr>
          <w:rStyle w:val="Strong"/>
          <w:b w:val="0"/>
          <w:bCs w:val="0"/>
        </w:rPr>
        <w:t xml:space="preserve">Sukūrė puslapį  </w:t>
      </w:r>
      <w:r w:rsidRPr="00F039E6">
        <w:rPr>
          <w:rStyle w:val="Strong"/>
          <w:b w:val="0"/>
          <w:bCs w:val="0"/>
          <w:color w:val="000000"/>
        </w:rPr>
        <w:t xml:space="preserve">„Kalendorius, archyvas, 2015 m. renginiai“ </w:t>
      </w:r>
      <w:hyperlink r:id="rId9" w:history="1">
        <w:r w:rsidRPr="00F039E6">
          <w:rPr>
            <w:rStyle w:val="Hyperlink"/>
          </w:rPr>
          <w:t>http://www.vilniausmuziejai.lt/renginiai_2015.php</w:t>
        </w:r>
      </w:hyperlink>
      <w:r w:rsidRPr="00F039E6">
        <w:rPr>
          <w:rStyle w:val="Strong"/>
          <w:b w:val="0"/>
          <w:bCs w:val="0"/>
          <w:color w:val="FF0000"/>
        </w:rPr>
        <w:t xml:space="preserve"> </w:t>
      </w:r>
    </w:p>
    <w:p w:rsidR="00AA7F14" w:rsidRPr="00F039E6" w:rsidRDefault="00AA7F14" w:rsidP="0032492F">
      <w:pPr>
        <w:numPr>
          <w:ilvl w:val="0"/>
          <w:numId w:val="14"/>
        </w:numPr>
        <w:spacing w:after="0" w:line="240" w:lineRule="auto"/>
        <w:rPr>
          <w:rStyle w:val="Strong"/>
          <w:b w:val="0"/>
          <w:bCs w:val="0"/>
          <w:color w:val="000000"/>
        </w:rPr>
      </w:pPr>
      <w:r w:rsidRPr="00F039E6">
        <w:rPr>
          <w:rStyle w:val="Strong"/>
          <w:b w:val="0"/>
          <w:bCs w:val="0"/>
        </w:rPr>
        <w:t xml:space="preserve">2016 m. kalendoriuje </w:t>
      </w:r>
      <w:hyperlink r:id="rId10" w:history="1">
        <w:r w:rsidRPr="00F039E6">
          <w:rPr>
            <w:rStyle w:val="Hyperlink"/>
          </w:rPr>
          <w:t>http://www.vilniausmuziejai.lt/renginiai.php</w:t>
        </w:r>
      </w:hyperlink>
      <w:r w:rsidRPr="00F039E6">
        <w:rPr>
          <w:rStyle w:val="Strong"/>
          <w:b w:val="0"/>
          <w:bCs w:val="0"/>
        </w:rPr>
        <w:t xml:space="preserve">   anonsavo</w:t>
      </w:r>
      <w:r w:rsidRPr="00F039E6">
        <w:rPr>
          <w:rStyle w:val="Strong"/>
          <w:b w:val="0"/>
          <w:bCs w:val="0"/>
          <w:color w:val="FF0000"/>
        </w:rPr>
        <w:t xml:space="preserve">  </w:t>
      </w:r>
      <w:r w:rsidRPr="00F039E6">
        <w:rPr>
          <w:rStyle w:val="Strong"/>
          <w:b w:val="0"/>
          <w:bCs w:val="0"/>
          <w:color w:val="000000"/>
        </w:rPr>
        <w:t>68 VMMD, Puškino ir Šlapelių muziejų renginius.</w:t>
      </w:r>
    </w:p>
    <w:p w:rsidR="00AA7F14" w:rsidRPr="00F039E6" w:rsidRDefault="00AA7F14" w:rsidP="0032492F">
      <w:pPr>
        <w:numPr>
          <w:ilvl w:val="0"/>
          <w:numId w:val="14"/>
        </w:numPr>
        <w:spacing w:after="0" w:line="240" w:lineRule="auto"/>
        <w:rPr>
          <w:rStyle w:val="Strong"/>
          <w:b w:val="0"/>
          <w:bCs w:val="0"/>
        </w:rPr>
      </w:pPr>
      <w:r w:rsidRPr="00F039E6">
        <w:rPr>
          <w:rStyle w:val="Strong"/>
          <w:b w:val="0"/>
          <w:bCs w:val="0"/>
        </w:rPr>
        <w:t>Pildė muziejų svetainių naujienų, renginių skiltis:</w:t>
      </w:r>
      <w:r w:rsidRPr="00F039E6">
        <w:t xml:space="preserve"> </w:t>
      </w:r>
      <w:hyperlink r:id="rId11" w:history="1">
        <w:r w:rsidRPr="00F039E6">
          <w:rPr>
            <w:rStyle w:val="Hyperlink"/>
          </w:rPr>
          <w:t>http://www.vilniausmuziejai.lt/kreve/Kreves_muz_renginiai.html</w:t>
        </w:r>
      </w:hyperlink>
    </w:p>
    <w:p w:rsidR="00AA7F14" w:rsidRPr="00F039E6" w:rsidRDefault="00AA7F14" w:rsidP="0032492F">
      <w:pPr>
        <w:spacing w:after="0" w:line="240" w:lineRule="auto"/>
        <w:ind w:left="360"/>
        <w:rPr>
          <w:rStyle w:val="Strong"/>
          <w:b w:val="0"/>
          <w:bCs w:val="0"/>
        </w:rPr>
      </w:pPr>
      <w:hyperlink r:id="rId12" w:history="1">
        <w:r w:rsidRPr="00F039E6">
          <w:rPr>
            <w:rStyle w:val="Hyperlink"/>
          </w:rPr>
          <w:t>http://www.vilniausmuziejai.lt/a_puskinas/naujienos/index.htm</w:t>
        </w:r>
      </w:hyperlink>
      <w:r w:rsidRPr="00F039E6">
        <w:rPr>
          <w:rStyle w:val="Strong"/>
          <w:b w:val="0"/>
          <w:bCs w:val="0"/>
        </w:rPr>
        <w:t xml:space="preserve"> </w:t>
      </w:r>
    </w:p>
    <w:p w:rsidR="00AA7F14" w:rsidRPr="00F039E6" w:rsidRDefault="00AA7F14" w:rsidP="0032492F">
      <w:pPr>
        <w:spacing w:after="0" w:line="240" w:lineRule="auto"/>
        <w:ind w:left="360"/>
        <w:rPr>
          <w:rStyle w:val="Strong"/>
          <w:b w:val="0"/>
          <w:bCs w:val="0"/>
        </w:rPr>
      </w:pPr>
      <w:hyperlink r:id="rId13" w:history="1">
        <w:r w:rsidRPr="00F039E6">
          <w:rPr>
            <w:rStyle w:val="Hyperlink"/>
          </w:rPr>
          <w:t>http://www.vilniausmuziejai.lt/putinas/Putino-muz_renginiai.php</w:t>
        </w:r>
      </w:hyperlink>
    </w:p>
    <w:p w:rsidR="00AA7F14" w:rsidRPr="00F039E6" w:rsidRDefault="00AA7F14" w:rsidP="0032492F">
      <w:pPr>
        <w:spacing w:after="0" w:line="240" w:lineRule="auto"/>
        <w:ind w:left="360"/>
        <w:rPr>
          <w:rStyle w:val="Strong"/>
          <w:b w:val="0"/>
          <w:bCs w:val="0"/>
        </w:rPr>
      </w:pPr>
      <w:hyperlink r:id="rId14" w:history="1">
        <w:r w:rsidRPr="00F039E6">
          <w:rPr>
            <w:rStyle w:val="Hyperlink"/>
          </w:rPr>
          <w:t>http://www.vilniausmuziejai.lt/venclova/renginiai.htm</w:t>
        </w:r>
      </w:hyperlink>
    </w:p>
    <w:p w:rsidR="00AA7F14" w:rsidRPr="00F039E6" w:rsidRDefault="00AA7F14" w:rsidP="00355B84">
      <w:pPr>
        <w:spacing w:after="0" w:line="240" w:lineRule="auto"/>
        <w:ind w:left="360"/>
        <w:rPr>
          <w:rStyle w:val="Strong"/>
          <w:b w:val="0"/>
          <w:bCs w:val="0"/>
        </w:rPr>
      </w:pPr>
      <w:hyperlink r:id="rId15" w:history="1">
        <w:r w:rsidRPr="00F039E6">
          <w:rPr>
            <w:rStyle w:val="Hyperlink"/>
          </w:rPr>
          <w:t>http://www.vilniausmuziejai.lt/edukacija.php</w:t>
        </w:r>
      </w:hyperlink>
      <w:r w:rsidRPr="00F039E6">
        <w:rPr>
          <w:rStyle w:val="Strong"/>
          <w:b w:val="0"/>
          <w:bCs w:val="0"/>
        </w:rPr>
        <w:t xml:space="preserve"> </w:t>
      </w:r>
    </w:p>
    <w:p w:rsidR="00AA7F14" w:rsidRPr="00F039E6" w:rsidRDefault="00AA7F14" w:rsidP="00355B84">
      <w:pPr>
        <w:numPr>
          <w:ilvl w:val="0"/>
          <w:numId w:val="14"/>
        </w:numPr>
        <w:spacing w:after="0" w:line="240" w:lineRule="auto"/>
        <w:rPr>
          <w:color w:val="000000"/>
        </w:rPr>
      </w:pPr>
      <w:r w:rsidRPr="00F039E6">
        <w:rPr>
          <w:rStyle w:val="Emphasis"/>
          <w:i w:val="0"/>
          <w:color w:val="000000"/>
        </w:rPr>
        <w:t>Iš Krėvės muziejaus medžiagos B. Vagrienė  sukūrė ir patalpino interneto svetainėje 12 fotoreportažų:</w:t>
      </w:r>
    </w:p>
    <w:p w:rsidR="00AA7F14" w:rsidRPr="00F039E6" w:rsidRDefault="00AA7F14" w:rsidP="00517B20">
      <w:pPr>
        <w:numPr>
          <w:ilvl w:val="1"/>
          <w:numId w:val="14"/>
        </w:numPr>
        <w:spacing w:line="240" w:lineRule="auto"/>
        <w:rPr>
          <w:rStyle w:val="Strong"/>
          <w:b w:val="0"/>
          <w:bCs w:val="0"/>
        </w:rPr>
      </w:pPr>
      <w:r w:rsidRPr="00F039E6">
        <w:t xml:space="preserve">Renginys „Kalbos aktualijos. Tvarkom ar darkom?“ </w:t>
      </w:r>
      <w:hyperlink r:id="rId16" w:history="1">
        <w:r w:rsidRPr="00F039E6">
          <w:rPr>
            <w:rStyle w:val="Hyperlink"/>
          </w:rPr>
          <w:t>http://www.vilniausmuziejai.lt/kreve/Tvarkom_ar%20_darkom/index.htm</w:t>
        </w:r>
      </w:hyperlink>
      <w:r w:rsidRPr="00F039E6">
        <w:rPr>
          <w:rStyle w:val="Strong"/>
          <w:b w:val="0"/>
          <w:color w:val="FF0000"/>
        </w:rPr>
        <w:t xml:space="preserve"> </w:t>
      </w:r>
    </w:p>
    <w:p w:rsidR="00AA7F14" w:rsidRPr="00F039E6" w:rsidRDefault="00AA7F14" w:rsidP="00517B20">
      <w:pPr>
        <w:numPr>
          <w:ilvl w:val="1"/>
          <w:numId w:val="14"/>
        </w:numPr>
        <w:spacing w:line="240" w:lineRule="auto"/>
      </w:pPr>
      <w:r w:rsidRPr="00F039E6">
        <w:t xml:space="preserve">Renginys „Vinco Krėvės keliais... Amerikon!“  ir fotografo Sigito Baltramaičio paroda „Niujorko kaleidoskopas“ </w:t>
      </w:r>
      <w:hyperlink r:id="rId17" w:history="1">
        <w:r w:rsidRPr="00F039E6">
          <w:rPr>
            <w:rStyle w:val="Hyperlink"/>
          </w:rPr>
          <w:t>http://www.vilniausmuziejai.lt/kreve/Niujorko_kaleidoskopas/index.htm</w:t>
        </w:r>
      </w:hyperlink>
      <w:r w:rsidRPr="00F039E6">
        <w:rPr>
          <w:color w:val="FF0000"/>
        </w:rPr>
        <w:t xml:space="preserve">  </w:t>
      </w:r>
    </w:p>
    <w:p w:rsidR="00AA7F14" w:rsidRPr="00F039E6" w:rsidRDefault="00AA7F14" w:rsidP="00517B20">
      <w:pPr>
        <w:numPr>
          <w:ilvl w:val="1"/>
          <w:numId w:val="14"/>
        </w:numPr>
        <w:spacing w:line="240" w:lineRule="auto"/>
        <w:rPr>
          <w:rStyle w:val="Strong"/>
          <w:b w:val="0"/>
        </w:rPr>
      </w:pPr>
      <w:r w:rsidRPr="00F039E6">
        <w:rPr>
          <w:rStyle w:val="Strong"/>
          <w:b w:val="0"/>
        </w:rPr>
        <w:t xml:space="preserve">Dalios Stalauskienės fotografijų paroda „Dvi mano Lietuvos“ </w:t>
      </w:r>
      <w:hyperlink r:id="rId18" w:history="1">
        <w:r w:rsidRPr="00F039E6">
          <w:rPr>
            <w:rStyle w:val="Hyperlink"/>
          </w:rPr>
          <w:t>http://www.vilniausmuziejai.lt/kreve/Dalios_Stalauskienes_paroda/index.htm</w:t>
        </w:r>
      </w:hyperlink>
      <w:r w:rsidRPr="00F039E6">
        <w:rPr>
          <w:rStyle w:val="Strong"/>
          <w:b w:val="0"/>
          <w:bCs w:val="0"/>
        </w:rPr>
        <w:t xml:space="preserve"> </w:t>
      </w:r>
    </w:p>
    <w:p w:rsidR="00AA7F14" w:rsidRPr="00F039E6" w:rsidRDefault="00AA7F14" w:rsidP="00517B20">
      <w:pPr>
        <w:numPr>
          <w:ilvl w:val="1"/>
          <w:numId w:val="14"/>
        </w:numPr>
        <w:spacing w:line="240" w:lineRule="auto"/>
        <w:rPr>
          <w:rStyle w:val="Emphasis"/>
          <w:i w:val="0"/>
          <w:iCs w:val="0"/>
        </w:rPr>
      </w:pPr>
      <w:r w:rsidRPr="00F039E6">
        <w:t xml:space="preserve">Kūrybos popietė „Rex“ pagal Čiurlionį, Krėvę ir Kiršą: </w:t>
      </w:r>
      <w:hyperlink r:id="rId19" w:history="1">
        <w:r w:rsidRPr="00F039E6">
          <w:rPr>
            <w:rStyle w:val="Hyperlink"/>
          </w:rPr>
          <w:t>http://www.vilniausmuziejai.lt/kreve/Rex/index.htm</w:t>
        </w:r>
      </w:hyperlink>
      <w:r w:rsidRPr="00F039E6">
        <w:rPr>
          <w:rStyle w:val="Emphasis"/>
          <w:i w:val="0"/>
          <w:iCs w:val="0"/>
          <w:color w:val="000000"/>
        </w:rPr>
        <w:t xml:space="preserve"> </w:t>
      </w:r>
    </w:p>
    <w:p w:rsidR="00AA7F14" w:rsidRPr="00F039E6" w:rsidRDefault="00AA7F14" w:rsidP="00517B20">
      <w:pPr>
        <w:numPr>
          <w:ilvl w:val="1"/>
          <w:numId w:val="14"/>
        </w:numPr>
        <w:spacing w:line="240" w:lineRule="auto"/>
        <w:rPr>
          <w:rStyle w:val="Emphasis"/>
          <w:i w:val="0"/>
          <w:iCs w:val="0"/>
        </w:rPr>
      </w:pPr>
      <w:r w:rsidRPr="00F039E6">
        <w:t>Kultūros naktis 2016: Šventieji lietuviai ir partizanai lietuviai:</w:t>
      </w:r>
      <w:r w:rsidRPr="00F039E6">
        <w:rPr>
          <w:rStyle w:val="Emphasis"/>
          <w:i w:val="0"/>
          <w:iCs w:val="0"/>
        </w:rPr>
        <w:t xml:space="preserve"> </w:t>
      </w:r>
      <w:hyperlink r:id="rId20" w:history="1">
        <w:r w:rsidRPr="00F039E6">
          <w:rPr>
            <w:rStyle w:val="Hyperlink"/>
          </w:rPr>
          <w:t>http://www.vilniausmuziejai.lt/kreve/KN_2016/index.htm</w:t>
        </w:r>
      </w:hyperlink>
      <w:r w:rsidRPr="00F039E6">
        <w:rPr>
          <w:rStyle w:val="Emphasis"/>
          <w:i w:val="0"/>
          <w:iCs w:val="0"/>
          <w:color w:val="000000"/>
        </w:rPr>
        <w:t xml:space="preserve"> </w:t>
      </w:r>
    </w:p>
    <w:p w:rsidR="00AA7F14" w:rsidRPr="00F039E6" w:rsidRDefault="00AA7F14" w:rsidP="00517B20">
      <w:pPr>
        <w:numPr>
          <w:ilvl w:val="1"/>
          <w:numId w:val="14"/>
        </w:numPr>
        <w:spacing w:line="240" w:lineRule="auto"/>
        <w:rPr>
          <w:rStyle w:val="Emphasis"/>
          <w:i w:val="0"/>
          <w:iCs w:val="0"/>
        </w:rPr>
      </w:pPr>
      <w:r w:rsidRPr="00F039E6">
        <w:t xml:space="preserve">Vincas Krėvė – Amerikos bičiulis </w:t>
      </w:r>
      <w:hyperlink r:id="rId21" w:history="1">
        <w:r w:rsidRPr="00F039E6">
          <w:rPr>
            <w:rStyle w:val="Hyperlink"/>
          </w:rPr>
          <w:t>http://www.vilniausmuziejai.lt/kreve/Kreve_JAV/index.htm</w:t>
        </w:r>
      </w:hyperlink>
      <w:r w:rsidRPr="00F039E6">
        <w:rPr>
          <w:rStyle w:val="Emphasis"/>
          <w:i w:val="0"/>
          <w:iCs w:val="0"/>
          <w:color w:val="000000"/>
        </w:rPr>
        <w:t xml:space="preserve"> </w:t>
      </w:r>
    </w:p>
    <w:p w:rsidR="00AA7F14" w:rsidRPr="00F039E6" w:rsidRDefault="00AA7F14" w:rsidP="00517B20">
      <w:pPr>
        <w:numPr>
          <w:ilvl w:val="1"/>
          <w:numId w:val="14"/>
        </w:numPr>
        <w:spacing w:line="240" w:lineRule="auto"/>
        <w:rPr>
          <w:rStyle w:val="Emphasis"/>
          <w:i w:val="0"/>
          <w:color w:val="000000"/>
        </w:rPr>
      </w:pPr>
      <w:r w:rsidRPr="00F039E6">
        <w:rPr>
          <w:rStyle w:val="Emphasis"/>
          <w:i w:val="0"/>
          <w:color w:val="000000"/>
        </w:rPr>
        <w:t xml:space="preserve">Baliui Sruogai – 120. Eskizai apie Balį Didįjį: </w:t>
      </w:r>
      <w:hyperlink r:id="rId22" w:history="1">
        <w:r w:rsidRPr="00F039E6">
          <w:rPr>
            <w:rStyle w:val="Hyperlink"/>
          </w:rPr>
          <w:t>http://www.vilniausmuziejai.lt/kreve/Baliui_Sruogai_120/index.htm</w:t>
        </w:r>
      </w:hyperlink>
      <w:r w:rsidRPr="00F039E6">
        <w:rPr>
          <w:rStyle w:val="Emphasis"/>
          <w:i w:val="0"/>
          <w:iCs w:val="0"/>
          <w:color w:val="000000"/>
        </w:rPr>
        <w:t xml:space="preserve"> </w:t>
      </w:r>
    </w:p>
    <w:p w:rsidR="00AA7F14" w:rsidRPr="00F039E6" w:rsidRDefault="00AA7F14" w:rsidP="00517B20">
      <w:pPr>
        <w:numPr>
          <w:ilvl w:val="1"/>
          <w:numId w:val="14"/>
        </w:numPr>
        <w:spacing w:line="240" w:lineRule="auto"/>
        <w:rPr>
          <w:rStyle w:val="Emphasis"/>
          <w:i w:val="0"/>
          <w:iCs w:val="0"/>
          <w:color w:val="000000"/>
        </w:rPr>
      </w:pPr>
      <w:r w:rsidRPr="00F039E6">
        <w:rPr>
          <w:rStyle w:val="Emphasis"/>
          <w:i w:val="0"/>
          <w:iCs w:val="0"/>
          <w:color w:val="000000"/>
        </w:rPr>
        <w:t xml:space="preserve">Muziejų naktis 2016. Vizijos ir kūrybinės kelionės: </w:t>
      </w:r>
      <w:hyperlink r:id="rId23" w:history="1">
        <w:r w:rsidRPr="00F039E6">
          <w:rPr>
            <w:rStyle w:val="Hyperlink"/>
          </w:rPr>
          <w:t>http://www.vilniausmuziejai.lt/kreve/Muzieju_naktis_2016_Kreve/index.htm</w:t>
        </w:r>
      </w:hyperlink>
      <w:r w:rsidRPr="00F039E6">
        <w:rPr>
          <w:rStyle w:val="Emphasis"/>
          <w:i w:val="0"/>
          <w:iCs w:val="0"/>
          <w:color w:val="000000"/>
        </w:rPr>
        <w:t xml:space="preserve"> </w:t>
      </w:r>
    </w:p>
    <w:p w:rsidR="00AA7F14" w:rsidRPr="00F039E6" w:rsidRDefault="00AA7F14" w:rsidP="00517B20">
      <w:pPr>
        <w:numPr>
          <w:ilvl w:val="1"/>
          <w:numId w:val="14"/>
        </w:numPr>
        <w:spacing w:line="240" w:lineRule="auto"/>
        <w:rPr>
          <w:rStyle w:val="Strong"/>
          <w:b w:val="0"/>
          <w:bCs w:val="0"/>
          <w:color w:val="0000FF"/>
        </w:rPr>
      </w:pPr>
      <w:r w:rsidRPr="00F039E6">
        <w:rPr>
          <w:color w:val="000000"/>
        </w:rPr>
        <w:t xml:space="preserve">Renginys „Aukoti ir aukotis“: </w:t>
      </w:r>
      <w:hyperlink r:id="rId24" w:history="1">
        <w:r w:rsidRPr="00F039E6">
          <w:rPr>
            <w:rStyle w:val="Hyperlink"/>
          </w:rPr>
          <w:t>http://www.vilniausmuziejai.lt/kreve/Aukoti%20ir%20aukotis/index.htm</w:t>
        </w:r>
      </w:hyperlink>
      <w:r w:rsidRPr="00F039E6">
        <w:rPr>
          <w:rStyle w:val="Strong"/>
          <w:b w:val="0"/>
          <w:color w:val="0000FF"/>
        </w:rPr>
        <w:t xml:space="preserve"> </w:t>
      </w:r>
    </w:p>
    <w:p w:rsidR="00AA7F14" w:rsidRPr="00F039E6" w:rsidRDefault="00AA7F14" w:rsidP="00517B20">
      <w:pPr>
        <w:numPr>
          <w:ilvl w:val="1"/>
          <w:numId w:val="14"/>
        </w:numPr>
        <w:spacing w:line="240" w:lineRule="auto"/>
        <w:rPr>
          <w:color w:val="0000FF"/>
        </w:rPr>
      </w:pPr>
      <w:r w:rsidRPr="00F039E6">
        <w:rPr>
          <w:color w:val="000000"/>
        </w:rPr>
        <w:t xml:space="preserve">Renginys „ Nežinomas Krėvė“: </w:t>
      </w:r>
      <w:hyperlink r:id="rId25" w:history="1">
        <w:r w:rsidRPr="00F039E6">
          <w:rPr>
            <w:rStyle w:val="Hyperlink"/>
          </w:rPr>
          <w:t>http://www.vilniausmuziejai.lt/kreve/Kreves_muz_renginiai.html</w:t>
        </w:r>
      </w:hyperlink>
    </w:p>
    <w:p w:rsidR="00AA7F14" w:rsidRPr="00F039E6" w:rsidRDefault="00AA7F14" w:rsidP="00517B20">
      <w:pPr>
        <w:numPr>
          <w:ilvl w:val="1"/>
          <w:numId w:val="14"/>
        </w:numPr>
        <w:spacing w:line="240" w:lineRule="auto"/>
        <w:rPr>
          <w:rStyle w:val="Strong"/>
          <w:b w:val="0"/>
          <w:bCs w:val="0"/>
          <w:color w:val="000000"/>
        </w:rPr>
      </w:pPr>
      <w:r w:rsidRPr="00F039E6">
        <w:rPr>
          <w:color w:val="000000"/>
        </w:rPr>
        <w:t xml:space="preserve">Vytauto Daraškevičiaus fotografijų paroda „Saulės ratu. Lietuvių kalendorinių švenčių tradicijos: </w:t>
      </w:r>
      <w:hyperlink r:id="rId26" w:history="1">
        <w:r w:rsidRPr="00F039E6">
          <w:rPr>
            <w:rStyle w:val="Hyperlink"/>
          </w:rPr>
          <w:t>http://www.vilniausmuziejai.lt/kreve/Saules%20ratu/index.htm</w:t>
        </w:r>
      </w:hyperlink>
      <w:r w:rsidRPr="00F039E6">
        <w:rPr>
          <w:rStyle w:val="Strong"/>
          <w:b w:val="0"/>
          <w:bCs w:val="0"/>
          <w:color w:val="000000"/>
        </w:rPr>
        <w:t xml:space="preserve"> </w:t>
      </w:r>
    </w:p>
    <w:p w:rsidR="00AA7F14" w:rsidRPr="00F039E6" w:rsidRDefault="00AA7F14" w:rsidP="00517B20">
      <w:pPr>
        <w:numPr>
          <w:ilvl w:val="1"/>
          <w:numId w:val="14"/>
        </w:numPr>
        <w:spacing w:line="240" w:lineRule="auto"/>
        <w:rPr>
          <w:rStyle w:val="Strong"/>
          <w:b w:val="0"/>
          <w:bCs w:val="0"/>
        </w:rPr>
      </w:pPr>
      <w:r w:rsidRPr="00F039E6">
        <w:t xml:space="preserve">MILŽINŲ DVASIA. Renginys skirtas Lietuvos kariuomenės dienai ir Saulės mūšio 780-osioms metinėms paminėti </w:t>
      </w:r>
      <w:hyperlink r:id="rId27" w:history="1">
        <w:r w:rsidRPr="00F039E6">
          <w:rPr>
            <w:rStyle w:val="Hyperlink"/>
          </w:rPr>
          <w:t>http://www.vilniausmuziejai.lt/kreve/Milzinu_dvasia/index.htm</w:t>
        </w:r>
      </w:hyperlink>
      <w:r w:rsidRPr="00F039E6">
        <w:rPr>
          <w:rStyle w:val="Strong"/>
          <w:b w:val="0"/>
          <w:bCs w:val="0"/>
          <w:color w:val="000000"/>
        </w:rPr>
        <w:t xml:space="preserve"> </w:t>
      </w:r>
    </w:p>
    <w:p w:rsidR="00AA7F14" w:rsidRPr="00F039E6" w:rsidRDefault="00AA7F14" w:rsidP="00F07BFC">
      <w:pPr>
        <w:numPr>
          <w:ilvl w:val="0"/>
          <w:numId w:val="14"/>
        </w:numPr>
        <w:spacing w:after="0" w:line="240" w:lineRule="auto"/>
        <w:rPr>
          <w:rStyle w:val="Strong"/>
          <w:b w:val="0"/>
          <w:bCs w:val="0"/>
        </w:rPr>
      </w:pPr>
      <w:r w:rsidRPr="00F039E6">
        <w:rPr>
          <w:rStyle w:val="Strong"/>
          <w:b w:val="0"/>
          <w:bCs w:val="0"/>
        </w:rPr>
        <w:t>Anonsavo Venclovų namų muziejaus  renginių ciklą „Osipo Mandelštamo dienos“. Sukūrė puslapį</w:t>
      </w:r>
      <w:r w:rsidRPr="00F039E6">
        <w:rPr>
          <w:rStyle w:val="Strong"/>
          <w:b w:val="0"/>
          <w:bCs w:val="0"/>
          <w:color w:val="FF0000"/>
        </w:rPr>
        <w:t xml:space="preserve">  </w:t>
      </w:r>
      <w:hyperlink r:id="rId28" w:history="1">
        <w:r w:rsidRPr="00F039E6">
          <w:rPr>
            <w:rStyle w:val="Hyperlink"/>
          </w:rPr>
          <w:t>http://www.vilniausmuziejai.lt/venclova/Mandelstamo_dienos.html</w:t>
        </w:r>
      </w:hyperlink>
      <w:r w:rsidRPr="00F039E6">
        <w:rPr>
          <w:rStyle w:val="Strong"/>
          <w:b w:val="0"/>
          <w:bCs w:val="0"/>
          <w:color w:val="FF0000"/>
        </w:rPr>
        <w:t xml:space="preserve"> </w:t>
      </w:r>
    </w:p>
    <w:p w:rsidR="00AA7F14" w:rsidRPr="00F039E6" w:rsidRDefault="00AA7F14" w:rsidP="00F07BFC">
      <w:pPr>
        <w:numPr>
          <w:ilvl w:val="0"/>
          <w:numId w:val="14"/>
        </w:numPr>
        <w:spacing w:after="0" w:line="240" w:lineRule="auto"/>
        <w:rPr>
          <w:rStyle w:val="Strong"/>
          <w:b w:val="0"/>
          <w:bCs w:val="0"/>
        </w:rPr>
      </w:pPr>
      <w:r w:rsidRPr="00F039E6">
        <w:rPr>
          <w:rStyle w:val="Strong"/>
          <w:b w:val="0"/>
          <w:bCs w:val="0"/>
        </w:rPr>
        <w:t>Paskelbė A. Puškino muziejaus rengiamo konkurso „Mano Aleksandras Puškinas“ nuostatus ir kt. medžiagą</w:t>
      </w:r>
      <w:r w:rsidRPr="00F039E6">
        <w:t xml:space="preserve"> </w:t>
      </w:r>
      <w:hyperlink r:id="rId29" w:history="1">
        <w:r w:rsidRPr="00F039E6">
          <w:rPr>
            <w:rStyle w:val="Hyperlink"/>
          </w:rPr>
          <w:t>http://www.vilniausmuziejai.lt/a_puskinas/naujienos/index.htm</w:t>
        </w:r>
      </w:hyperlink>
    </w:p>
    <w:p w:rsidR="00AA7F14" w:rsidRPr="00F039E6" w:rsidRDefault="00AA7F14" w:rsidP="00F07BFC">
      <w:pPr>
        <w:numPr>
          <w:ilvl w:val="0"/>
          <w:numId w:val="14"/>
        </w:numPr>
        <w:spacing w:after="0" w:line="240" w:lineRule="auto"/>
        <w:rPr>
          <w:rStyle w:val="Strong"/>
          <w:b w:val="0"/>
          <w:bCs w:val="0"/>
        </w:rPr>
      </w:pPr>
      <w:r>
        <w:rPr>
          <w:rStyle w:val="Strong"/>
          <w:b w:val="0"/>
          <w:bCs w:val="0"/>
        </w:rPr>
        <w:t>Anonsavo</w:t>
      </w:r>
      <w:r w:rsidRPr="00F039E6">
        <w:rPr>
          <w:rStyle w:val="Strong"/>
          <w:b w:val="0"/>
          <w:bCs w:val="0"/>
        </w:rPr>
        <w:t xml:space="preserve"> Venclovų namų muziejaus   projekto </w:t>
      </w:r>
      <w:r w:rsidRPr="00F039E6">
        <w:rPr>
          <w:color w:val="000000"/>
        </w:rPr>
        <w:t xml:space="preserve">renginio „Rytų Europos poezijos forumas  VILNIAUS KRYŽKELĖS“ programą </w:t>
      </w:r>
      <w:hyperlink r:id="rId30" w:history="1">
        <w:r w:rsidRPr="00F039E6">
          <w:rPr>
            <w:rStyle w:val="Hyperlink"/>
          </w:rPr>
          <w:t>http://www.vilniausmuziejai.lt/images_2016/forum-LT.jpg</w:t>
        </w:r>
      </w:hyperlink>
      <w:r w:rsidRPr="00F039E6">
        <w:rPr>
          <w:rStyle w:val="Strong"/>
          <w:b w:val="0"/>
          <w:bCs w:val="0"/>
        </w:rPr>
        <w:t xml:space="preserve"> </w:t>
      </w:r>
    </w:p>
    <w:p w:rsidR="00AA7F14" w:rsidRPr="00F039E6" w:rsidRDefault="00AA7F14" w:rsidP="005F43F5">
      <w:pPr>
        <w:numPr>
          <w:ilvl w:val="0"/>
          <w:numId w:val="14"/>
        </w:numPr>
        <w:spacing w:after="0" w:line="240" w:lineRule="auto"/>
        <w:rPr>
          <w:rStyle w:val="Strong"/>
          <w:b w:val="0"/>
          <w:bCs w:val="0"/>
          <w:color w:val="000000"/>
        </w:rPr>
      </w:pPr>
      <w:r w:rsidRPr="00F039E6">
        <w:rPr>
          <w:rStyle w:val="Strong"/>
          <w:b w:val="0"/>
          <w:bCs w:val="0"/>
          <w:color w:val="000000"/>
        </w:rPr>
        <w:t xml:space="preserve">Paskelbė A. Puškino muziejaus dokumentus, kuriuos pateikė muziejus </w:t>
      </w:r>
      <w:hyperlink r:id="rId31" w:history="1">
        <w:r w:rsidRPr="00F039E6">
          <w:rPr>
            <w:rStyle w:val="Hyperlink"/>
          </w:rPr>
          <w:t>http://www.vilniausmuziejai.lt/a_puskinas/dokumentai/index.htm</w:t>
        </w:r>
      </w:hyperlink>
      <w:r w:rsidRPr="00F039E6">
        <w:rPr>
          <w:rStyle w:val="Strong"/>
          <w:b w:val="0"/>
          <w:bCs w:val="0"/>
          <w:color w:val="000000"/>
        </w:rPr>
        <w:t xml:space="preserve"> </w:t>
      </w:r>
    </w:p>
    <w:p w:rsidR="00AA7F14" w:rsidRDefault="00AA7F14" w:rsidP="00E67190">
      <w:pPr>
        <w:spacing w:after="0" w:line="240" w:lineRule="auto"/>
        <w:rPr>
          <w:color w:val="FF0000"/>
        </w:rPr>
      </w:pPr>
    </w:p>
    <w:p w:rsidR="00AA7F14" w:rsidRPr="00AC4AA6" w:rsidRDefault="00AA7F14" w:rsidP="00E67190">
      <w:pPr>
        <w:spacing w:after="0" w:line="240" w:lineRule="auto"/>
        <w:rPr>
          <w:rStyle w:val="Strong"/>
          <w:b w:val="0"/>
          <w:bCs w:val="0"/>
        </w:rPr>
      </w:pPr>
      <w:r>
        <w:rPr>
          <w:b/>
        </w:rPr>
        <w:t>2)</w:t>
      </w:r>
      <w:r w:rsidRPr="00AC4AA6">
        <w:rPr>
          <w:b/>
        </w:rPr>
        <w:t xml:space="preserve"> Buvo vykdoma muziejų veiklos viešinimas leidžiant smulkius informacinius leidinius: </w:t>
      </w:r>
    </w:p>
    <w:p w:rsidR="00AA7F14" w:rsidRDefault="00AA7F14" w:rsidP="00AC4AA6">
      <w:pPr>
        <w:numPr>
          <w:ilvl w:val="0"/>
          <w:numId w:val="33"/>
        </w:numPr>
        <w:spacing w:after="0" w:line="240" w:lineRule="auto"/>
        <w:rPr>
          <w:rFonts w:ascii="Times New Roman" w:hAnsi="Times New Roman"/>
          <w:lang w:eastAsia="lt-LT"/>
        </w:rPr>
      </w:pPr>
      <w:r>
        <w:rPr>
          <w:rFonts w:ascii="Times New Roman" w:hAnsi="Times New Roman"/>
        </w:rPr>
        <w:t>L</w:t>
      </w:r>
      <w:r w:rsidRPr="00C25760">
        <w:rPr>
          <w:rFonts w:ascii="Times New Roman" w:hAnsi="Times New Roman"/>
        </w:rPr>
        <w:t xml:space="preserve">ietuviškai ir angliškai </w:t>
      </w:r>
      <w:r>
        <w:rPr>
          <w:rFonts w:ascii="Times New Roman" w:hAnsi="Times New Roman"/>
        </w:rPr>
        <w:t>išleistas Krėvės muziejaus</w:t>
      </w:r>
      <w:r w:rsidRPr="00C25760">
        <w:rPr>
          <w:rFonts w:ascii="Times New Roman" w:hAnsi="Times New Roman"/>
        </w:rPr>
        <w:t xml:space="preserve"> bukletas (16 psl. 100</w:t>
      </w:r>
      <w:r>
        <w:rPr>
          <w:rFonts w:ascii="Times New Roman" w:hAnsi="Times New Roman"/>
        </w:rPr>
        <w:t>0egz.)</w:t>
      </w:r>
      <w:r w:rsidRPr="00C25760">
        <w:rPr>
          <w:rFonts w:ascii="Times New Roman" w:hAnsi="Times New Roman"/>
          <w:lang w:eastAsia="lt-LT"/>
        </w:rPr>
        <w:t xml:space="preserve"> </w:t>
      </w:r>
      <w:r>
        <w:rPr>
          <w:rFonts w:ascii="Times New Roman" w:hAnsi="Times New Roman"/>
          <w:lang w:eastAsia="lt-LT"/>
        </w:rPr>
        <w:t>.</w:t>
      </w:r>
    </w:p>
    <w:p w:rsidR="00AA7F14" w:rsidRDefault="00AA7F14" w:rsidP="0033731C">
      <w:pPr>
        <w:numPr>
          <w:ilvl w:val="0"/>
          <w:numId w:val="33"/>
        </w:numPr>
        <w:spacing w:after="0" w:line="240" w:lineRule="auto"/>
        <w:rPr>
          <w:rFonts w:ascii="Times New Roman" w:hAnsi="Times New Roman"/>
        </w:rPr>
      </w:pPr>
      <w:r w:rsidRPr="00C25760">
        <w:rPr>
          <w:rFonts w:ascii="Times New Roman" w:hAnsi="Times New Roman"/>
          <w:lang w:eastAsia="lt-LT"/>
        </w:rPr>
        <w:t>Vis</w:t>
      </w:r>
      <w:r>
        <w:rPr>
          <w:rFonts w:ascii="Times New Roman" w:hAnsi="Times New Roman"/>
          <w:lang w:eastAsia="lt-LT"/>
        </w:rPr>
        <w:t xml:space="preserve">us metus buvo vykdoma muziejų </w:t>
      </w:r>
      <w:r w:rsidRPr="00C25760">
        <w:rPr>
          <w:rFonts w:ascii="Times New Roman" w:hAnsi="Times New Roman"/>
          <w:lang w:eastAsia="lt-LT"/>
        </w:rPr>
        <w:t>renginių plakatų, kvietimų, skrajučių rengimas ir leidyba</w:t>
      </w:r>
      <w:r>
        <w:rPr>
          <w:rFonts w:ascii="Times New Roman" w:hAnsi="Times New Roman"/>
          <w:lang w:eastAsia="lt-LT"/>
        </w:rPr>
        <w:t>.</w:t>
      </w:r>
    </w:p>
    <w:p w:rsidR="00AA7F14" w:rsidRPr="003E66B8" w:rsidRDefault="00AA7F14" w:rsidP="0033731C">
      <w:pPr>
        <w:numPr>
          <w:ilvl w:val="0"/>
          <w:numId w:val="33"/>
        </w:numPr>
        <w:spacing w:after="0" w:line="240" w:lineRule="auto"/>
        <w:rPr>
          <w:rStyle w:val="Strong"/>
          <w:rFonts w:ascii="Times New Roman" w:hAnsi="Times New Roman"/>
          <w:b w:val="0"/>
          <w:bCs w:val="0"/>
        </w:rPr>
      </w:pPr>
      <w:r w:rsidRPr="0033731C">
        <w:rPr>
          <w:rStyle w:val="Strong"/>
          <w:b w:val="0"/>
          <w:bCs w:val="0"/>
        </w:rPr>
        <w:t>Parengta bukleto medžiaga „Edukacija Vilniaus memorialinių muziejų direkcijoje“, atiduota maketuoti.</w:t>
      </w:r>
    </w:p>
    <w:p w:rsidR="00AA7F14" w:rsidRPr="00DF79F6" w:rsidRDefault="00AA7F14" w:rsidP="003E66B8">
      <w:pPr>
        <w:pStyle w:val="NoSpacing"/>
        <w:numPr>
          <w:ilvl w:val="0"/>
          <w:numId w:val="33"/>
        </w:numPr>
        <w:rPr>
          <w:lang w:val="lt-LT"/>
        </w:rPr>
      </w:pPr>
      <w:r w:rsidRPr="00DF79F6">
        <w:rPr>
          <w:lang w:val="lt-LT"/>
        </w:rPr>
        <w:t>Lankstinukai: edukacinių programų-,,Žaidžiame poeziją“, ,,Atrask patarles iš naujo“, ,,Mano mėnesiai“, ,,Atrask savyje poetą“</w:t>
      </w:r>
      <w:r>
        <w:rPr>
          <w:lang w:val="lt-LT"/>
        </w:rPr>
        <w:t xml:space="preserve"> -Putino muziejuje.</w:t>
      </w:r>
    </w:p>
    <w:p w:rsidR="00AA7F14" w:rsidRPr="003E66B8" w:rsidRDefault="00AA7F14" w:rsidP="003E66B8">
      <w:pPr>
        <w:pStyle w:val="NoSpacing"/>
        <w:numPr>
          <w:ilvl w:val="0"/>
          <w:numId w:val="33"/>
        </w:numPr>
        <w:rPr>
          <w:rStyle w:val="Strong"/>
          <w:b w:val="0"/>
          <w:bCs w:val="0"/>
          <w:lang w:val="lt-LT"/>
        </w:rPr>
      </w:pPr>
      <w:r w:rsidRPr="002B297D">
        <w:rPr>
          <w:lang w:val="lt-LT"/>
        </w:rPr>
        <w:t xml:space="preserve">  V. Mykolaičio-Putino eilėraščių išverstų į anglų, vokiečių, prancūzų, lenkų, rusų kalbas rinkinukai.</w:t>
      </w:r>
    </w:p>
    <w:p w:rsidR="00AA7F14" w:rsidRPr="0033731C" w:rsidRDefault="00AA7F14" w:rsidP="00E67190">
      <w:pPr>
        <w:spacing w:after="0" w:line="240" w:lineRule="auto"/>
        <w:rPr>
          <w:rStyle w:val="Strong"/>
          <w:b w:val="0"/>
          <w:bCs w:val="0"/>
        </w:rPr>
      </w:pPr>
    </w:p>
    <w:p w:rsidR="00AA7F14" w:rsidRDefault="00AA7F14" w:rsidP="00E67190">
      <w:pPr>
        <w:spacing w:after="0" w:line="240" w:lineRule="auto"/>
        <w:rPr>
          <w:rStyle w:val="Strong"/>
          <w:bCs w:val="0"/>
        </w:rPr>
      </w:pPr>
      <w:r>
        <w:rPr>
          <w:rStyle w:val="Strong"/>
          <w:bCs w:val="0"/>
        </w:rPr>
        <w:t xml:space="preserve">3) </w:t>
      </w:r>
      <w:r w:rsidRPr="0033731C">
        <w:rPr>
          <w:rStyle w:val="Strong"/>
          <w:bCs w:val="0"/>
        </w:rPr>
        <w:t>viešinta veikla socialiniuose tinkluose.</w:t>
      </w:r>
    </w:p>
    <w:p w:rsidR="00AA7F14" w:rsidRDefault="00AA7F14" w:rsidP="0033731C">
      <w:pPr>
        <w:numPr>
          <w:ilvl w:val="0"/>
          <w:numId w:val="34"/>
        </w:numPr>
        <w:spacing w:after="0" w:line="240" w:lineRule="auto"/>
        <w:rPr>
          <w:rStyle w:val="Strong"/>
          <w:b w:val="0"/>
          <w:bCs w:val="0"/>
        </w:rPr>
      </w:pPr>
      <w:r w:rsidRPr="0033731C">
        <w:rPr>
          <w:rStyle w:val="Strong"/>
          <w:b w:val="0"/>
          <w:bCs w:val="0"/>
        </w:rPr>
        <w:t>Muziejai pildė savo Facebook‘o paskyras. Krėvės muziejus sukūrė naują paskyrą. Muziejų renginia</w:t>
      </w:r>
      <w:r>
        <w:rPr>
          <w:rStyle w:val="Strong"/>
          <w:b w:val="0"/>
          <w:bCs w:val="0"/>
        </w:rPr>
        <w:t>i</w:t>
      </w:r>
      <w:r w:rsidRPr="0033731C">
        <w:rPr>
          <w:rStyle w:val="Strong"/>
          <w:b w:val="0"/>
          <w:bCs w:val="0"/>
        </w:rPr>
        <w:t xml:space="preserve"> buvo viešinti kuriant Facebpook‘e „rengius“(events)</w:t>
      </w:r>
      <w:r>
        <w:rPr>
          <w:rStyle w:val="Strong"/>
          <w:b w:val="0"/>
          <w:bCs w:val="0"/>
        </w:rPr>
        <w:t>, talpinant fotoalbumus. Interneto nuorodos – muziejų ataskaitose.</w:t>
      </w:r>
    </w:p>
    <w:p w:rsidR="00AA7F14" w:rsidRDefault="00AA7F14" w:rsidP="001B5127">
      <w:pPr>
        <w:pStyle w:val="NoSpacing"/>
        <w:rPr>
          <w:rFonts w:ascii="Times New Roman" w:hAnsi="Times New Roman"/>
          <w:sz w:val="24"/>
          <w:szCs w:val="24"/>
          <w:lang w:val="lt-LT"/>
        </w:rPr>
      </w:pPr>
      <w:hyperlink r:id="rId32" w:history="1">
        <w:r w:rsidRPr="005F4687">
          <w:rPr>
            <w:rStyle w:val="Hyperlink"/>
            <w:rFonts w:ascii="Times New Roman" w:hAnsi="Times New Roman"/>
            <w:sz w:val="24"/>
            <w:szCs w:val="24"/>
            <w:lang w:val="lt-LT"/>
          </w:rPr>
          <w:t>https://www.facebook.com/beatricesnamai.muziejus</w:t>
        </w:r>
      </w:hyperlink>
      <w:r>
        <w:rPr>
          <w:rFonts w:ascii="Times New Roman" w:hAnsi="Times New Roman"/>
          <w:sz w:val="24"/>
          <w:szCs w:val="24"/>
          <w:lang w:val="lt-LT"/>
        </w:rPr>
        <w:t xml:space="preserve"> </w:t>
      </w:r>
    </w:p>
    <w:p w:rsidR="00AA7F14" w:rsidRDefault="00AA7F14" w:rsidP="001B5127">
      <w:pPr>
        <w:pStyle w:val="NoSpacing"/>
        <w:rPr>
          <w:rFonts w:ascii="Times New Roman" w:hAnsi="Times New Roman"/>
          <w:sz w:val="24"/>
          <w:szCs w:val="24"/>
          <w:lang w:val="lt-LT"/>
        </w:rPr>
      </w:pPr>
      <w:hyperlink r:id="rId33" w:history="1">
        <w:r w:rsidRPr="00B37823">
          <w:rPr>
            <w:rStyle w:val="Hyperlink"/>
            <w:rFonts w:ascii="Times New Roman" w:hAnsi="Times New Roman"/>
            <w:sz w:val="24"/>
            <w:szCs w:val="24"/>
            <w:lang w:val="lt-LT"/>
          </w:rPr>
          <w:t>https://www.facebook.com/Venclovu-namai-muziejus-119066118119272/</w:t>
        </w:r>
      </w:hyperlink>
    </w:p>
    <w:p w:rsidR="00AA7F14" w:rsidRDefault="00AA7F14" w:rsidP="001B5127">
      <w:pPr>
        <w:pStyle w:val="NoSpacing"/>
        <w:rPr>
          <w:rFonts w:ascii="Times New Roman" w:hAnsi="Times New Roman"/>
          <w:sz w:val="24"/>
          <w:szCs w:val="24"/>
          <w:lang w:val="lt-LT"/>
        </w:rPr>
      </w:pPr>
      <w:hyperlink r:id="rId34" w:history="1">
        <w:r w:rsidRPr="00B37823">
          <w:rPr>
            <w:rStyle w:val="Hyperlink"/>
            <w:rFonts w:ascii="Times New Roman" w:hAnsi="Times New Roman"/>
            <w:sz w:val="24"/>
            <w:szCs w:val="24"/>
            <w:lang w:val="lt-LT"/>
          </w:rPr>
          <w:t>https://www.facebook.com/profile.php?id=100011096835411</w:t>
        </w:r>
      </w:hyperlink>
    </w:p>
    <w:p w:rsidR="00AA7F14" w:rsidRPr="003E09F9" w:rsidRDefault="00AA7F14" w:rsidP="001B5127">
      <w:pPr>
        <w:pStyle w:val="NoSpacing"/>
        <w:rPr>
          <w:rFonts w:ascii="Times New Roman" w:hAnsi="Times New Roman"/>
          <w:sz w:val="24"/>
          <w:szCs w:val="24"/>
          <w:lang w:val="lt-LT"/>
        </w:rPr>
      </w:pPr>
      <w:hyperlink r:id="rId35" w:history="1">
        <w:r w:rsidRPr="00B37823">
          <w:rPr>
            <w:rStyle w:val="Hyperlink"/>
            <w:rFonts w:ascii="Times New Roman" w:hAnsi="Times New Roman"/>
            <w:sz w:val="24"/>
            <w:szCs w:val="24"/>
            <w:lang w:val="lt-LT"/>
          </w:rPr>
          <w:t>https://www.facebo</w:t>
        </w:r>
        <w:r w:rsidRPr="00393F71">
          <w:rPr>
            <w:rStyle w:val="Hyperlink"/>
            <w:rFonts w:ascii="Times New Roman" w:hAnsi="Times New Roman"/>
            <w:sz w:val="24"/>
            <w:szCs w:val="24"/>
            <w:lang w:val="lt-LT"/>
          </w:rPr>
          <w:t>ok.com/mykolaicioputinomuziejus</w:t>
        </w:r>
      </w:hyperlink>
      <w:r>
        <w:rPr>
          <w:rFonts w:ascii="Times New Roman" w:hAnsi="Times New Roman"/>
          <w:sz w:val="24"/>
          <w:szCs w:val="24"/>
          <w:lang w:val="lt-LT"/>
        </w:rPr>
        <w:t xml:space="preserve">  </w:t>
      </w:r>
    </w:p>
    <w:p w:rsidR="00AA7F14" w:rsidRDefault="00AA7F14" w:rsidP="001B5127">
      <w:pPr>
        <w:spacing w:after="0" w:line="240" w:lineRule="auto"/>
        <w:ind w:left="360"/>
        <w:rPr>
          <w:rStyle w:val="Strong"/>
          <w:b w:val="0"/>
          <w:bCs w:val="0"/>
        </w:rPr>
      </w:pPr>
    </w:p>
    <w:p w:rsidR="00AA7F14" w:rsidRPr="00393F71" w:rsidRDefault="00AA7F14" w:rsidP="00393F71">
      <w:pPr>
        <w:spacing w:after="0" w:line="240" w:lineRule="auto"/>
        <w:rPr>
          <w:rStyle w:val="Strong"/>
          <w:b w:val="0"/>
          <w:bCs w:val="0"/>
          <w:u w:val="single"/>
        </w:rPr>
      </w:pPr>
      <w:r>
        <w:rPr>
          <w:rStyle w:val="Strong"/>
          <w:bCs w:val="0"/>
        </w:rPr>
        <w:t>4</w:t>
      </w:r>
      <w:r w:rsidRPr="0033731C">
        <w:rPr>
          <w:rStyle w:val="Strong"/>
          <w:bCs w:val="0"/>
        </w:rPr>
        <w:t>)</w:t>
      </w:r>
      <w:r>
        <w:rPr>
          <w:rStyle w:val="Strong"/>
          <w:bCs w:val="0"/>
        </w:rPr>
        <w:t xml:space="preserve"> </w:t>
      </w:r>
      <w:r w:rsidRPr="0033731C">
        <w:rPr>
          <w:rStyle w:val="Strong"/>
          <w:bCs w:val="0"/>
        </w:rPr>
        <w:t xml:space="preserve">Rengtos ir užsakytos profesionaliems žurnalistams publikacijos popieriniams  ir interneto dienraščiams, </w:t>
      </w:r>
      <w:r>
        <w:rPr>
          <w:rStyle w:val="Strong"/>
          <w:bCs w:val="0"/>
        </w:rPr>
        <w:t xml:space="preserve"> kviesti žurnalistai į renginius. </w:t>
      </w:r>
      <w:r w:rsidRPr="00393F71">
        <w:rPr>
          <w:rStyle w:val="Strong"/>
          <w:b w:val="0"/>
          <w:bCs w:val="0"/>
        </w:rPr>
        <w:t>Straipsniai ir dienraščių publikacijos apie VMMD muziejų renginius:</w:t>
      </w:r>
    </w:p>
    <w:p w:rsidR="00AA7F14" w:rsidRDefault="00AA7F14" w:rsidP="009066D6">
      <w:pPr>
        <w:pStyle w:val="ListParagraph"/>
        <w:numPr>
          <w:ilvl w:val="1"/>
          <w:numId w:val="34"/>
        </w:numPr>
        <w:spacing w:after="0" w:line="240" w:lineRule="auto"/>
        <w:outlineLvl w:val="0"/>
      </w:pPr>
      <w:r w:rsidRPr="00DF79F6">
        <w:t>Straipsnis laikraštyje ,,Lietuvos žinios“-K. Stoškus ,,Eksperimentinis spektaklis ar lietuviško andegraundo gimimas“ ( apie</w:t>
      </w:r>
      <w:r>
        <w:t xml:space="preserve"> Putino </w:t>
      </w:r>
      <w:r w:rsidRPr="00DF79F6">
        <w:t xml:space="preserve"> muziejuje 2016-04-08 vykusį monospektaklį ,,Melodija akordeonui“),-,,Lietuvos žinios“, 2016-11-08.</w:t>
      </w:r>
    </w:p>
    <w:p w:rsidR="00AA7F14" w:rsidRPr="00DF79F6" w:rsidRDefault="00AA7F14" w:rsidP="009066D6">
      <w:pPr>
        <w:pStyle w:val="ListParagraph"/>
        <w:numPr>
          <w:ilvl w:val="1"/>
          <w:numId w:val="34"/>
        </w:numPr>
        <w:spacing w:after="0" w:line="240" w:lineRule="auto"/>
        <w:outlineLvl w:val="0"/>
      </w:pPr>
      <w:r>
        <w:t>R. Tarosaitės-Minkevičienės ir Rasos Kiuberienės  straipsnis „Po Lietuvą su Beatriče“</w:t>
      </w:r>
      <w:r w:rsidRPr="00AD5F1D">
        <w:t>, skirtas B. Grincevičiūtės 105 gimimo metinėms („Mūzų žodis“)</w:t>
      </w:r>
      <w:r w:rsidRPr="009066D6">
        <w:t xml:space="preserve"> </w:t>
      </w:r>
      <w:hyperlink r:id="rId36" w:history="1">
        <w:r w:rsidRPr="00B37823">
          <w:rPr>
            <w:rStyle w:val="Hyperlink"/>
          </w:rPr>
          <w:t>http://www.musuzodis.lt/mz/201701/str11.htm</w:t>
        </w:r>
      </w:hyperlink>
      <w:r>
        <w:t xml:space="preserve"> </w:t>
      </w:r>
    </w:p>
    <w:p w:rsidR="00AA7F14" w:rsidRPr="00DF79F6" w:rsidRDefault="00AA7F14" w:rsidP="003E66B8">
      <w:pPr>
        <w:pStyle w:val="ListParagraph"/>
        <w:numPr>
          <w:ilvl w:val="1"/>
          <w:numId w:val="34"/>
        </w:numPr>
        <w:spacing w:after="0" w:line="240" w:lineRule="auto"/>
        <w:outlineLvl w:val="0"/>
        <w:rPr>
          <w:rStyle w:val="Hyperlink"/>
        </w:rPr>
      </w:pPr>
      <w:r w:rsidRPr="00DF79F6">
        <w:t xml:space="preserve">Jurgita Kotryna Ogulevičiūtė ,,Vertėja I. Balčiūnienė: visada turime matyti už savo sienų tvinksinčią tikrovę“,-Alfa. Lt, 2016-12-17. </w:t>
      </w:r>
      <w:hyperlink r:id="rId37" w:history="1">
        <w:r w:rsidRPr="00B37823">
          <w:rPr>
            <w:rStyle w:val="Hyperlink"/>
          </w:rPr>
          <w:t>http://www.alfa.lt/straipsnis/50117219/verteja-balciuniene-visada-turime-matyti-uz-savo-sienu-tvinksincia-tikrove</w:t>
        </w:r>
      </w:hyperlink>
      <w:r w:rsidRPr="00DF79F6">
        <w:rPr>
          <w:rStyle w:val="Hyperlink"/>
        </w:rPr>
        <w:t>.</w:t>
      </w:r>
    </w:p>
    <w:p w:rsidR="00AA7F14" w:rsidRPr="00DF79F6" w:rsidRDefault="00AA7F14" w:rsidP="003E66B8">
      <w:pPr>
        <w:pStyle w:val="ListParagraph"/>
        <w:numPr>
          <w:ilvl w:val="1"/>
          <w:numId w:val="34"/>
        </w:numPr>
        <w:spacing w:after="0" w:line="240" w:lineRule="auto"/>
        <w:outlineLvl w:val="0"/>
      </w:pPr>
      <w:r w:rsidRPr="00DF79F6">
        <w:t xml:space="preserve">Remigijus Venckus „Kitokia istorijos rekonstrukcija“, - kamane.lt 2016-06-17 </w:t>
      </w:r>
      <w:hyperlink r:id="rId38" w:history="1">
        <w:r w:rsidRPr="00DF79F6">
          <w:rPr>
            <w:rStyle w:val="Hyperlink"/>
          </w:rPr>
          <w:t>http://www.kamane.lt/Kamanes-tekstai/Daile/Kitokia-istorijos-rekonstrukcija</w:t>
        </w:r>
      </w:hyperlink>
      <w:r w:rsidRPr="00DF79F6">
        <w:t xml:space="preserve"> </w:t>
      </w:r>
    </w:p>
    <w:p w:rsidR="00AA7F14" w:rsidRDefault="00AA7F14" w:rsidP="00036E22">
      <w:pPr>
        <w:pStyle w:val="ListParagraph"/>
        <w:numPr>
          <w:ilvl w:val="1"/>
          <w:numId w:val="34"/>
        </w:numPr>
        <w:spacing w:after="0" w:line="240" w:lineRule="auto"/>
        <w:outlineLvl w:val="0"/>
      </w:pPr>
      <w:r w:rsidRPr="00DF79F6">
        <w:t>Informacija leidinyje artnews.lt-2016 m. rugsėjo 5 d.</w:t>
      </w:r>
      <w:r>
        <w:t xml:space="preserve"> </w:t>
      </w:r>
      <w:hyperlink r:id="rId39" w:history="1">
        <w:r w:rsidRPr="00B37823">
          <w:rPr>
            <w:rStyle w:val="Hyperlink"/>
          </w:rPr>
          <w:t>http://www.15min.lt/kultura/naujiena/renginiai/7-muzieju-nakties-renginiai-kuriu-deretu-nepraleisti-29-629723</w:t>
        </w:r>
      </w:hyperlink>
      <w:r>
        <w:t xml:space="preserve"> </w:t>
      </w:r>
      <w:r w:rsidRPr="00DF79F6">
        <w:t>.</w:t>
      </w:r>
    </w:p>
    <w:p w:rsidR="00AA7F14" w:rsidRDefault="00AA7F14" w:rsidP="00BD3AC9">
      <w:pPr>
        <w:pStyle w:val="ListParagraph"/>
        <w:numPr>
          <w:ilvl w:val="1"/>
          <w:numId w:val="34"/>
        </w:numPr>
        <w:spacing w:after="0" w:line="240" w:lineRule="auto"/>
        <w:outlineLvl w:val="0"/>
      </w:pPr>
      <w:r w:rsidRPr="00036E22">
        <w:t>Gedimino Kajėno interviu bernardinuose.lt: ,,Ingrida Korsakaitė. Išsaugota Jurgos dvasia"</w:t>
      </w:r>
      <w:r>
        <w:t xml:space="preserve"> </w:t>
      </w:r>
      <w:hyperlink r:id="rId40" w:history="1">
        <w:r w:rsidRPr="00B37823">
          <w:rPr>
            <w:rStyle w:val="Hyperlink"/>
          </w:rPr>
          <w:t>http://www.bernardinai.lt/straipsnis/2016-02-15-ingrida-korsakaite-issaugota-jurgos-dvasia/140865</w:t>
        </w:r>
      </w:hyperlink>
      <w:r>
        <w:t xml:space="preserve"> </w:t>
      </w:r>
    </w:p>
    <w:p w:rsidR="00AA7F14" w:rsidRPr="00FE5D8E" w:rsidRDefault="00AA7F14" w:rsidP="00BD3AC9">
      <w:pPr>
        <w:pStyle w:val="ListParagraph"/>
        <w:numPr>
          <w:ilvl w:val="1"/>
          <w:numId w:val="34"/>
        </w:numPr>
        <w:spacing w:after="0" w:line="240" w:lineRule="auto"/>
        <w:outlineLvl w:val="0"/>
      </w:pPr>
      <w:r w:rsidRPr="00FE5D8E">
        <w:t>Kovo 23 d. Venclovų namuose-muziejuje Vilniuje paskaita-diskusija „Menininkų mašinerija sovietmečiu: kūrybinės organizacijos ir jų vaidmuo“</w:t>
      </w:r>
      <w:r>
        <w:t>:</w:t>
      </w:r>
      <w:r w:rsidRPr="00FE5D8E">
        <w:t> </w:t>
      </w:r>
    </w:p>
    <w:p w:rsidR="00AA7F14" w:rsidRPr="003F209F" w:rsidRDefault="00AA7F14" w:rsidP="00FE5D8E">
      <w:pPr>
        <w:pStyle w:val="NoSpacing"/>
        <w:rPr>
          <w:rFonts w:ascii="Times New Roman" w:hAnsi="Times New Roman"/>
          <w:lang w:val="lt-LT"/>
        </w:rPr>
      </w:pPr>
      <w:hyperlink r:id="rId41" w:history="1">
        <w:r w:rsidRPr="003F209F">
          <w:rPr>
            <w:rStyle w:val="Hyperlink"/>
            <w:rFonts w:ascii="Times New Roman" w:hAnsi="Times New Roman"/>
            <w:color w:val="auto"/>
            <w:lang w:val="lt-LT"/>
          </w:rPr>
          <w:t>http://literaturairmenas.lt/2016-05-19-nr-3567/3244-pokalbiai-zodis-i-zodi/5071-kuryba-ir-masinerija-viliaus-ivanausko-skaidros-trilupaitytes-ir-vytauto-michelkeviciaus-diskusija</w:t>
        </w:r>
      </w:hyperlink>
    </w:p>
    <w:p w:rsidR="00AA7F14" w:rsidRPr="003F209F" w:rsidRDefault="00AA7F14" w:rsidP="00FE5D8E">
      <w:pPr>
        <w:pStyle w:val="NoSpacing"/>
        <w:rPr>
          <w:rFonts w:ascii="Times New Roman" w:hAnsi="Times New Roman"/>
          <w:lang w:val="lt-LT"/>
        </w:rPr>
      </w:pPr>
      <w:hyperlink r:id="rId42" w:history="1">
        <w:r w:rsidRPr="003F209F">
          <w:rPr>
            <w:rStyle w:val="Hyperlink"/>
            <w:rFonts w:ascii="Times New Roman" w:hAnsi="Times New Roman"/>
            <w:color w:val="auto"/>
            <w:lang w:val="lt-LT"/>
          </w:rPr>
          <w:t>http://lzinios.lt/lzinios/Mokslas-ir-svietimas/is-sovietmecio-masinerijos/220292</w:t>
        </w:r>
      </w:hyperlink>
    </w:p>
    <w:p w:rsidR="00AA7F14" w:rsidRPr="003F209F" w:rsidRDefault="00AA7F14" w:rsidP="00FE5D8E">
      <w:pPr>
        <w:pStyle w:val="NoSpacing"/>
        <w:rPr>
          <w:rFonts w:ascii="Times New Roman" w:hAnsi="Times New Roman"/>
          <w:lang w:val="lt-LT"/>
        </w:rPr>
      </w:pPr>
      <w:hyperlink r:id="rId43" w:history="1">
        <w:r w:rsidRPr="003F209F">
          <w:rPr>
            <w:rStyle w:val="Hyperlink"/>
            <w:rFonts w:ascii="Times New Roman" w:hAnsi="Times New Roman"/>
            <w:color w:val="auto"/>
            <w:lang w:val="lt-LT"/>
          </w:rPr>
          <w:t>http://artnews.lt/renginys/paskaita-diskusija-menininku-masinerija-sovietmeciu-kurybines-organizacijos-ir-ju-vaidmuo-venclovu-namuose-muziejuje</w:t>
        </w:r>
      </w:hyperlink>
    </w:p>
    <w:p w:rsidR="00AA7F14" w:rsidRPr="003F209F" w:rsidRDefault="00AA7F14" w:rsidP="00BD3AC9">
      <w:pPr>
        <w:pStyle w:val="NoSpacing"/>
        <w:numPr>
          <w:ilvl w:val="0"/>
          <w:numId w:val="38"/>
        </w:numPr>
        <w:tabs>
          <w:tab w:val="clear" w:pos="720"/>
        </w:tabs>
        <w:ind w:firstLine="360"/>
        <w:rPr>
          <w:rFonts w:ascii="Times New Roman" w:hAnsi="Times New Roman"/>
          <w:lang w:val="lt-LT"/>
        </w:rPr>
      </w:pPr>
      <w:r w:rsidRPr="003F209F">
        <w:rPr>
          <w:rFonts w:ascii="Times New Roman" w:hAnsi="Times New Roman"/>
          <w:lang w:val="lt-LT"/>
        </w:rPr>
        <w:t>Tomo Venclovos poezijos vakaras</w:t>
      </w:r>
      <w:r w:rsidRPr="00BD3AC9">
        <w:rPr>
          <w:lang w:val="pt-BR"/>
        </w:rPr>
        <w:t xml:space="preserve"> Venclovų namuose-muziejuje</w:t>
      </w:r>
      <w:r w:rsidRPr="003F209F">
        <w:rPr>
          <w:rFonts w:ascii="Times New Roman" w:hAnsi="Times New Roman"/>
          <w:lang w:val="lt-LT"/>
        </w:rPr>
        <w:t>:</w:t>
      </w:r>
    </w:p>
    <w:p w:rsidR="00AA7F14" w:rsidRPr="003F209F" w:rsidRDefault="00AA7F14" w:rsidP="00FE5D8E">
      <w:pPr>
        <w:pStyle w:val="NoSpacing"/>
        <w:rPr>
          <w:rFonts w:ascii="Times New Roman" w:hAnsi="Times New Roman"/>
          <w:lang w:val="lt-LT"/>
        </w:rPr>
      </w:pPr>
      <w:hyperlink r:id="rId44" w:history="1">
        <w:r w:rsidRPr="003F209F">
          <w:rPr>
            <w:rStyle w:val="Hyperlink"/>
            <w:rFonts w:ascii="Times New Roman" w:hAnsi="Times New Roman"/>
            <w:color w:val="auto"/>
            <w:lang w:val="lt-LT"/>
          </w:rPr>
          <w:t>http://lzinios.lt/lzinios/Kultura-ir-pramogos/tomas-venclova-pasaulis-baigesi-ir-nieko-neivyko/219297</w:t>
        </w:r>
      </w:hyperlink>
    </w:p>
    <w:p w:rsidR="00AA7F14" w:rsidRPr="003F209F" w:rsidRDefault="00AA7F14" w:rsidP="00BD3AC9">
      <w:pPr>
        <w:pStyle w:val="NoSpacing"/>
        <w:numPr>
          <w:ilvl w:val="0"/>
          <w:numId w:val="38"/>
        </w:numPr>
        <w:ind w:firstLine="360"/>
        <w:rPr>
          <w:rFonts w:ascii="Times New Roman" w:hAnsi="Times New Roman"/>
          <w:lang w:val="lt-LT"/>
        </w:rPr>
      </w:pPr>
      <w:r w:rsidRPr="003F209F">
        <w:rPr>
          <w:rFonts w:ascii="Times New Roman" w:hAnsi="Times New Roman"/>
          <w:lang w:val="lt-LT"/>
        </w:rPr>
        <w:t>Zorano Predino koncertas</w:t>
      </w:r>
      <w:r w:rsidRPr="00BD3AC9">
        <w:rPr>
          <w:lang w:val="pt-BR"/>
        </w:rPr>
        <w:t xml:space="preserve"> Venclovų namuose-muziejuje</w:t>
      </w:r>
      <w:r w:rsidRPr="003F209F">
        <w:rPr>
          <w:rFonts w:ascii="Times New Roman" w:hAnsi="Times New Roman"/>
          <w:lang w:val="lt-LT"/>
        </w:rPr>
        <w:t>:</w:t>
      </w:r>
    </w:p>
    <w:p w:rsidR="00AA7F14" w:rsidRPr="00BD3AC9" w:rsidRDefault="00AA7F14" w:rsidP="00BD3AC9">
      <w:pPr>
        <w:pStyle w:val="NoSpacing"/>
        <w:rPr>
          <w:rFonts w:ascii="Times New Roman" w:hAnsi="Times New Roman"/>
          <w:lang w:val="lt-LT"/>
        </w:rPr>
      </w:pPr>
      <w:hyperlink r:id="rId45" w:history="1">
        <w:r w:rsidRPr="003F209F">
          <w:rPr>
            <w:rStyle w:val="Hyperlink"/>
            <w:rFonts w:ascii="Times New Roman" w:hAnsi="Times New Roman"/>
            <w:color w:val="auto"/>
            <w:lang w:val="lt-LT"/>
          </w:rPr>
          <w:t>http://literaturairmenas.lt/2016-05-06-nr-3566/3239-vertimai/5065-zoran-predin</w:t>
        </w:r>
      </w:hyperlink>
    </w:p>
    <w:p w:rsidR="00AA7F14" w:rsidRPr="00BD3AC9" w:rsidRDefault="00AA7F14" w:rsidP="001B5127">
      <w:pPr>
        <w:pStyle w:val="ListParagraph"/>
        <w:numPr>
          <w:ilvl w:val="1"/>
          <w:numId w:val="34"/>
        </w:numPr>
        <w:spacing w:after="0" w:line="240" w:lineRule="auto"/>
        <w:outlineLvl w:val="0"/>
      </w:pPr>
      <w:r w:rsidRPr="00BD3AC9">
        <w:t>Tarptautinis „Rytų Europos  poezijos forumas“</w:t>
      </w:r>
      <w:r w:rsidRPr="00BD3AC9">
        <w:rPr>
          <w:shd w:val="clear" w:color="auto" w:fill="FFFFFF"/>
        </w:rPr>
        <w:t xml:space="preserve"> Venclovų namuose-muziejuje:  </w:t>
      </w:r>
    </w:p>
    <w:p w:rsidR="00AA7F14" w:rsidRPr="00BD3AC9" w:rsidRDefault="00AA7F14" w:rsidP="003E09F9">
      <w:pPr>
        <w:pStyle w:val="NoSpacing"/>
        <w:rPr>
          <w:lang w:val="lt-LT"/>
        </w:rPr>
      </w:pPr>
      <w:hyperlink r:id="rId46" w:history="1">
        <w:r w:rsidRPr="00BD3AC9">
          <w:rPr>
            <w:rStyle w:val="Hyperlink"/>
            <w:lang w:val="lt-LT"/>
          </w:rPr>
          <w:t>http://www.15min.lt/kultura/naujiena/renginiai/poezijos-foruma-vilniaus-kryzkeles-atidares-tomas-venclova-vilnius-visad-buvo-tarp-skirtingu-kulturiniu-pasauliu-29-647591</w:t>
        </w:r>
      </w:hyperlink>
      <w:r w:rsidRPr="00BD3AC9">
        <w:rPr>
          <w:lang w:val="lt-LT"/>
        </w:rPr>
        <w:t xml:space="preserve"> </w:t>
      </w:r>
    </w:p>
    <w:p w:rsidR="00AA7F14" w:rsidRPr="00BD3AC9" w:rsidRDefault="00AA7F14" w:rsidP="00FE5D8E">
      <w:pPr>
        <w:pStyle w:val="NoSpacing"/>
        <w:rPr>
          <w:lang w:val="lt-LT"/>
        </w:rPr>
      </w:pPr>
      <w:hyperlink r:id="rId47" w:history="1">
        <w:r w:rsidRPr="00BD3AC9">
          <w:rPr>
            <w:rStyle w:val="Hyperlink"/>
            <w:color w:val="auto"/>
            <w:lang w:val="lt-LT"/>
          </w:rPr>
          <w:t>http://www.bernardinai.lt/straipsnis/2016-06-25-forumas-vilniaus-kryzkeles-suburs-garsius-rytu-europos-poetus/145945</w:t>
        </w:r>
      </w:hyperlink>
    </w:p>
    <w:p w:rsidR="00AA7F14" w:rsidRPr="00BD3AC9" w:rsidRDefault="00AA7F14" w:rsidP="00FE5D8E">
      <w:pPr>
        <w:pStyle w:val="NoSpacing"/>
        <w:rPr>
          <w:lang w:val="lt-LT"/>
        </w:rPr>
      </w:pPr>
      <w:hyperlink r:id="rId48" w:history="1">
        <w:r w:rsidRPr="00BD3AC9">
          <w:rPr>
            <w:rStyle w:val="Hyperlink"/>
            <w:color w:val="auto"/>
            <w:lang w:val="lt-LT"/>
          </w:rPr>
          <w:t>http://www.delfi.lt/veidai/kultura/t-venclova-apie-rusija-niekada-nezinai-kas-taves-laukia-stukteles-per-galva-nusitemps-aiskintis-ar-deportuos.d?id=71667050</w:t>
        </w:r>
      </w:hyperlink>
    </w:p>
    <w:p w:rsidR="00AA7F14" w:rsidRPr="00BD3AC9" w:rsidRDefault="00AA7F14" w:rsidP="00FE5D8E">
      <w:pPr>
        <w:pStyle w:val="NoSpacing"/>
        <w:rPr>
          <w:lang w:val="lt-LT"/>
        </w:rPr>
      </w:pPr>
      <w:hyperlink r:id="rId49" w:history="1">
        <w:r w:rsidRPr="00BD3AC9">
          <w:rPr>
            <w:rStyle w:val="Hyperlink"/>
            <w:color w:val="auto"/>
            <w:lang w:val="lt-LT"/>
          </w:rPr>
          <w:t>http://lzinios.lt/lzinios/Kultura-ir-pramogos/vilnius-trims-dienoms-tapo-poezijos-kryzkele/225343</w:t>
        </w:r>
      </w:hyperlink>
    </w:p>
    <w:p w:rsidR="00AA7F14" w:rsidRPr="00BD3AC9" w:rsidRDefault="00AA7F14" w:rsidP="00FE5D8E">
      <w:pPr>
        <w:pStyle w:val="NoSpacing"/>
        <w:rPr>
          <w:lang w:val="lt-LT"/>
        </w:rPr>
      </w:pPr>
      <w:hyperlink r:id="rId50" w:history="1">
        <w:r w:rsidRPr="00BD3AC9">
          <w:rPr>
            <w:rStyle w:val="Hyperlink"/>
            <w:color w:val="auto"/>
            <w:lang w:val="lt-LT"/>
          </w:rPr>
          <w:t>http://zw.lt/kultura/tomas-venclova-wilno-ma-ambicje-by-ponownie-zostac-centrum-regionu/</w:t>
        </w:r>
      </w:hyperlink>
    </w:p>
    <w:p w:rsidR="00AA7F14" w:rsidRPr="00BD3AC9" w:rsidRDefault="00AA7F14" w:rsidP="00FE5D8E">
      <w:pPr>
        <w:pStyle w:val="NoSpacing"/>
        <w:rPr>
          <w:lang w:val="lt-LT"/>
        </w:rPr>
      </w:pPr>
      <w:hyperlink r:id="rId51" w:history="1">
        <w:r w:rsidRPr="00BD3AC9">
          <w:rPr>
            <w:rStyle w:val="Hyperlink"/>
            <w:color w:val="auto"/>
            <w:lang w:val="lt-LT"/>
          </w:rPr>
          <w:t>http://pl.delfi.lt/aktualia/litwa/ryszard-krynicki-na-szczescie-nie-ma-zsrr-ale-teraz-pis-szkodzi-polsce.d?id=71752884</w:t>
        </w:r>
      </w:hyperlink>
    </w:p>
    <w:p w:rsidR="00AA7F14" w:rsidRPr="00BD3AC9" w:rsidRDefault="00AA7F14" w:rsidP="00FE5D8E">
      <w:pPr>
        <w:pStyle w:val="NoSpacing"/>
        <w:rPr>
          <w:lang w:val="lt-LT"/>
        </w:rPr>
      </w:pPr>
      <w:hyperlink r:id="rId52" w:history="1">
        <w:r w:rsidRPr="00BD3AC9">
          <w:rPr>
            <w:rStyle w:val="Hyperlink"/>
            <w:color w:val="auto"/>
            <w:lang w:val="lt-LT"/>
          </w:rPr>
          <w:t>http://culture.pl/ru/article/forum-poezii-vostochnoy-evropy-vilnyusskie-perekrestki</w:t>
        </w:r>
      </w:hyperlink>
    </w:p>
    <w:p w:rsidR="00AA7F14" w:rsidRPr="00BD3AC9" w:rsidRDefault="00AA7F14" w:rsidP="00FE5D8E">
      <w:pPr>
        <w:pStyle w:val="NoSpacing"/>
        <w:rPr>
          <w:lang w:val="lt-LT"/>
        </w:rPr>
      </w:pPr>
      <w:hyperlink r:id="rId53" w:history="1">
        <w:r w:rsidRPr="00BD3AC9">
          <w:rPr>
            <w:rStyle w:val="Hyperlink"/>
            <w:color w:val="auto"/>
            <w:lang w:val="lt-LT"/>
          </w:rPr>
          <w:t>http://culture.pl/ru/article/tomas-venclova-vashington-eto-parodiya-na-peterburg-intervyu</w:t>
        </w:r>
      </w:hyperlink>
    </w:p>
    <w:p w:rsidR="00AA7F14" w:rsidRPr="00BD3AC9" w:rsidRDefault="00AA7F14" w:rsidP="003E09F9">
      <w:pPr>
        <w:pStyle w:val="NoSpacing"/>
        <w:rPr>
          <w:rStyle w:val="Strong"/>
          <w:b w:val="0"/>
          <w:bCs w:val="0"/>
          <w:color w:val="003366"/>
          <w:lang w:val="lt-LT"/>
        </w:rPr>
      </w:pPr>
    </w:p>
    <w:p w:rsidR="00AA7F14" w:rsidRPr="00BD3AC9" w:rsidRDefault="00AA7F14" w:rsidP="00FF0AAB">
      <w:pPr>
        <w:pStyle w:val="NoSpacing"/>
        <w:rPr>
          <w:b/>
          <w:sz w:val="24"/>
          <w:szCs w:val="24"/>
          <w:lang w:val="lt-LT"/>
        </w:rPr>
      </w:pPr>
    </w:p>
    <w:p w:rsidR="00AA7F14" w:rsidRPr="00BD3AC9" w:rsidRDefault="00AA7F14" w:rsidP="001B5127">
      <w:pPr>
        <w:pStyle w:val="NoSpacing"/>
        <w:rPr>
          <w:b/>
          <w:sz w:val="24"/>
          <w:szCs w:val="24"/>
          <w:lang w:val="lt-LT"/>
        </w:rPr>
      </w:pPr>
      <w:r>
        <w:rPr>
          <w:b/>
          <w:lang w:val="lt-LT"/>
        </w:rPr>
        <w:t>5</w:t>
      </w:r>
      <w:r w:rsidRPr="00BD3AC9">
        <w:rPr>
          <w:b/>
          <w:lang w:val="lt-LT"/>
        </w:rPr>
        <w:t>)  Vaizdo ir garso  įrašai iš renginių, paskelbti internete:</w:t>
      </w:r>
    </w:p>
    <w:p w:rsidR="00AA7F14" w:rsidRPr="00BD3AC9" w:rsidRDefault="00AA7F14" w:rsidP="001B5127">
      <w:pPr>
        <w:pStyle w:val="NoSpacing"/>
        <w:numPr>
          <w:ilvl w:val="1"/>
          <w:numId w:val="34"/>
        </w:numPr>
        <w:outlineLvl w:val="0"/>
        <w:rPr>
          <w:b/>
          <w:lang w:val="lt-LT"/>
        </w:rPr>
      </w:pPr>
      <w:r w:rsidRPr="00BD3AC9">
        <w:rPr>
          <w:lang w:val="lt-LT"/>
        </w:rPr>
        <w:t>Renginys „Menininkų mašinerija sovietmečiu“</w:t>
      </w:r>
      <w:r w:rsidRPr="00BD3AC9">
        <w:rPr>
          <w:shd w:val="clear" w:color="auto" w:fill="FFFFFF"/>
          <w:lang w:val="lt-LT"/>
        </w:rPr>
        <w:t xml:space="preserve"> Venclovų namuose-muziejuje  </w:t>
      </w:r>
      <w:r w:rsidRPr="00BD3AC9">
        <w:rPr>
          <w:b/>
          <w:lang w:val="lt-LT"/>
        </w:rPr>
        <w:t>:</w:t>
      </w:r>
    </w:p>
    <w:p w:rsidR="00AA7F14" w:rsidRPr="00BD3AC9" w:rsidRDefault="00AA7F14" w:rsidP="001B5127">
      <w:pPr>
        <w:pStyle w:val="NoSpacing"/>
        <w:ind w:left="1080"/>
        <w:rPr>
          <w:lang w:val="lt-LT"/>
        </w:rPr>
      </w:pPr>
      <w:hyperlink r:id="rId54" w:history="1">
        <w:r w:rsidRPr="00BD3AC9">
          <w:rPr>
            <w:rStyle w:val="Hyperlink"/>
            <w:color w:val="auto"/>
            <w:lang w:val="lt-LT"/>
          </w:rPr>
          <w:t>https://soundcloud.com/venclovahouse/menininku-masinerija-sovietmeciu-kurybines-organizacijos-ir-ju-vaidmuo</w:t>
        </w:r>
      </w:hyperlink>
      <w:r w:rsidRPr="00BD3AC9">
        <w:rPr>
          <w:lang w:val="lt-LT"/>
        </w:rPr>
        <w:t xml:space="preserve">   (įrašyta ir sumontuota Justinos Juozėnaitės)</w:t>
      </w:r>
    </w:p>
    <w:p w:rsidR="00AA7F14" w:rsidRPr="00BD3AC9" w:rsidRDefault="00AA7F14" w:rsidP="001B5127">
      <w:pPr>
        <w:pStyle w:val="NoSpacing"/>
        <w:ind w:left="1080"/>
        <w:rPr>
          <w:lang w:val="lt-LT"/>
        </w:rPr>
      </w:pPr>
      <w:hyperlink r:id="rId55" w:history="1">
        <w:r w:rsidRPr="00BD3AC9">
          <w:rPr>
            <w:rStyle w:val="Hyperlink"/>
            <w:color w:val="auto"/>
            <w:lang w:val="lt-LT"/>
          </w:rPr>
          <w:t>https://www.facebook.com/saulius.vasiliauskas89/media_set?set=a.1195698077114646.1073741907.100000233959109&amp;type=3</w:t>
        </w:r>
      </w:hyperlink>
    </w:p>
    <w:p w:rsidR="00AA7F14" w:rsidRPr="00BD3AC9" w:rsidRDefault="00AA7F14" w:rsidP="001B5127">
      <w:pPr>
        <w:pStyle w:val="NoSpacing"/>
        <w:numPr>
          <w:ilvl w:val="1"/>
          <w:numId w:val="34"/>
        </w:numPr>
        <w:rPr>
          <w:lang w:val="lt-LT"/>
        </w:rPr>
      </w:pPr>
      <w:r w:rsidRPr="00BD3AC9">
        <w:rPr>
          <w:lang w:val="lt-LT"/>
        </w:rPr>
        <w:t>Filosofijos daktarės  Nidos  Vasiliauskaitės diskusijų vakarai Venclovų namuose-muziejuje: </w:t>
      </w:r>
    </w:p>
    <w:p w:rsidR="00AA7F14" w:rsidRPr="00BD3AC9" w:rsidRDefault="00AA7F14" w:rsidP="00AA0D19">
      <w:pPr>
        <w:pStyle w:val="NoSpacing"/>
        <w:rPr>
          <w:lang w:val="lt-LT"/>
        </w:rPr>
      </w:pPr>
      <w:hyperlink r:id="rId56" w:history="1">
        <w:r w:rsidRPr="00BD3AC9">
          <w:rPr>
            <w:rStyle w:val="Hyperlink"/>
            <w:color w:val="auto"/>
            <w:lang w:val="lt-LT"/>
          </w:rPr>
          <w:t>https://www.youtube.com/watch?v=k2jug85hIqI</w:t>
        </w:r>
      </w:hyperlink>
      <w:r w:rsidRPr="00BD3AC9">
        <w:rPr>
          <w:lang w:val="lt-LT"/>
        </w:rPr>
        <w:t xml:space="preserve">  (įrašyta ir sumontuota Justinos Juozėnaitės)</w:t>
      </w:r>
    </w:p>
    <w:p w:rsidR="00AA7F14" w:rsidRPr="00BD3AC9" w:rsidRDefault="00AA7F14" w:rsidP="00AA0D19">
      <w:pPr>
        <w:pStyle w:val="NoSpacing"/>
        <w:rPr>
          <w:lang w:val="lt-LT"/>
        </w:rPr>
      </w:pPr>
      <w:hyperlink r:id="rId57" w:history="1">
        <w:r w:rsidRPr="00BD3AC9">
          <w:rPr>
            <w:rStyle w:val="Hyperlink"/>
            <w:color w:val="auto"/>
            <w:lang w:val="lt-LT"/>
          </w:rPr>
          <w:t>https://www.youtube.com/watch?v=XjFZu0vLWr0&amp;t=1270s</w:t>
        </w:r>
      </w:hyperlink>
      <w:r w:rsidRPr="00BD3AC9">
        <w:rPr>
          <w:lang w:val="lt-LT"/>
        </w:rPr>
        <w:t xml:space="preserve"> (įrašyta ir sumontuota Justinos Juozėnaitės)</w:t>
      </w:r>
    </w:p>
    <w:p w:rsidR="00AA7F14" w:rsidRPr="00BD3AC9" w:rsidRDefault="00AA7F14" w:rsidP="00AA0D19">
      <w:pPr>
        <w:pStyle w:val="NoSpacing"/>
        <w:rPr>
          <w:lang w:val="lt-LT"/>
        </w:rPr>
      </w:pPr>
      <w:hyperlink r:id="rId58" w:history="1">
        <w:r w:rsidRPr="00BD3AC9">
          <w:rPr>
            <w:rStyle w:val="Hyperlink"/>
            <w:color w:val="auto"/>
            <w:lang w:val="lt-LT"/>
          </w:rPr>
          <w:t>https://www.youtube.com/watch?v=4uvFVdN4Yao&amp;t=66s</w:t>
        </w:r>
      </w:hyperlink>
      <w:r w:rsidRPr="00BD3AC9">
        <w:rPr>
          <w:lang w:val="lt-LT"/>
        </w:rPr>
        <w:t xml:space="preserve"> (įrašyta ir sumontuota Justinos Juozėnaitės)</w:t>
      </w:r>
    </w:p>
    <w:p w:rsidR="00AA7F14" w:rsidRPr="00BD3AC9" w:rsidRDefault="00AA7F14" w:rsidP="003E09F9">
      <w:pPr>
        <w:pStyle w:val="NoSpacing"/>
        <w:numPr>
          <w:ilvl w:val="1"/>
          <w:numId w:val="34"/>
        </w:numPr>
        <w:rPr>
          <w:lang w:val="lt-LT"/>
        </w:rPr>
      </w:pPr>
      <w:r w:rsidRPr="00BD3AC9">
        <w:rPr>
          <w:shd w:val="clear" w:color="auto" w:fill="FFFFFF"/>
          <w:lang w:val="lt-LT"/>
        </w:rPr>
        <w:t>Garso Įrašas: Leopoldo Tyrmando biografijos "Mano mirtis bus tokia, kaip mano gyvenimas" (leidykla Wydawnictwo MG, Lenkija) pristatymo Venclovų namuose-muziejuje  2016.11.29 reportažas</w:t>
      </w:r>
      <w:r w:rsidRPr="00BD3AC9">
        <w:rPr>
          <w:b/>
          <w:shd w:val="clear" w:color="auto" w:fill="FFFFFF"/>
          <w:lang w:val="lt-LT"/>
        </w:rPr>
        <w:t xml:space="preserve">: </w:t>
      </w:r>
      <w:hyperlink r:id="rId59" w:history="1">
        <w:r w:rsidRPr="00BD3AC9">
          <w:rPr>
            <w:rStyle w:val="Hyperlink"/>
            <w:color w:val="auto"/>
            <w:lang w:val="lt-LT"/>
          </w:rPr>
          <w:t>http://lrvab.lrt.lt/lt/archive/34272/</w:t>
        </w:r>
      </w:hyperlink>
    </w:p>
    <w:p w:rsidR="00AA7F14" w:rsidRPr="00BD3AC9" w:rsidRDefault="00AA7F14" w:rsidP="00FE5D8E">
      <w:pPr>
        <w:pStyle w:val="NoSpacing"/>
        <w:numPr>
          <w:ilvl w:val="1"/>
          <w:numId w:val="34"/>
        </w:numPr>
        <w:outlineLvl w:val="0"/>
        <w:rPr>
          <w:lang w:val="lt-LT"/>
        </w:rPr>
      </w:pPr>
      <w:r w:rsidRPr="00BD3AC9">
        <w:rPr>
          <w:lang w:val="lt-LT"/>
        </w:rPr>
        <w:t>„Radio Svoboda“ reportažai iš tarptautinio „Rytų Europos  poezijos f</w:t>
      </w:r>
      <w:r>
        <w:rPr>
          <w:lang w:val="lt-LT"/>
        </w:rPr>
        <w:t>orum</w:t>
      </w:r>
      <w:r w:rsidRPr="00BD3AC9">
        <w:rPr>
          <w:lang w:val="lt-LT"/>
        </w:rPr>
        <w:t>o“</w:t>
      </w:r>
      <w:r w:rsidRPr="00BD3AC9">
        <w:rPr>
          <w:shd w:val="clear" w:color="auto" w:fill="FFFFFF"/>
          <w:lang w:val="lt-LT"/>
        </w:rPr>
        <w:t xml:space="preserve"> Venclovų namuose-muziejuje</w:t>
      </w:r>
      <w:r w:rsidRPr="00BD3AC9">
        <w:rPr>
          <w:lang w:val="lt-LT"/>
        </w:rPr>
        <w:t xml:space="preserve">: </w:t>
      </w:r>
      <w:hyperlink r:id="rId60" w:history="1">
        <w:r w:rsidRPr="00BD3AC9">
          <w:rPr>
            <w:rStyle w:val="Hyperlink"/>
            <w:color w:val="auto"/>
            <w:lang w:val="lt-LT"/>
          </w:rPr>
          <w:t>http://www.svoboda.org/a/27926509.html</w:t>
        </w:r>
      </w:hyperlink>
    </w:p>
    <w:p w:rsidR="00AA7F14" w:rsidRPr="00BD3AC9" w:rsidRDefault="00AA7F14" w:rsidP="00B721B9">
      <w:pPr>
        <w:pStyle w:val="NoSpacing"/>
        <w:ind w:left="1440" w:hanging="360"/>
        <w:rPr>
          <w:lang w:val="lt-LT"/>
        </w:rPr>
      </w:pPr>
      <w:hyperlink r:id="rId61" w:history="1">
        <w:r w:rsidRPr="00BD3AC9">
          <w:rPr>
            <w:rStyle w:val="Hyperlink"/>
            <w:lang w:val="lt-LT"/>
          </w:rPr>
          <w:t>http://www.svoboda.org/a/28133681.html</w:t>
        </w:r>
      </w:hyperlink>
    </w:p>
    <w:p w:rsidR="00AA7F14" w:rsidRDefault="00AA7F14" w:rsidP="00FE5D8E">
      <w:pPr>
        <w:pStyle w:val="NoSpacing"/>
        <w:outlineLvl w:val="0"/>
        <w:rPr>
          <w:lang w:val="lt-LT"/>
        </w:rPr>
      </w:pPr>
    </w:p>
    <w:p w:rsidR="00AA7F14" w:rsidRPr="00A05CD3" w:rsidRDefault="00AA7F14" w:rsidP="00FE5D8E">
      <w:pPr>
        <w:pStyle w:val="NoSpacing"/>
        <w:outlineLvl w:val="0"/>
        <w:rPr>
          <w:b/>
          <w:lang w:val="lt-LT"/>
        </w:rPr>
      </w:pPr>
      <w:r>
        <w:rPr>
          <w:b/>
          <w:lang w:val="lt-LT"/>
        </w:rPr>
        <w:t>6</w:t>
      </w:r>
      <w:r w:rsidRPr="00A05CD3">
        <w:rPr>
          <w:b/>
          <w:lang w:val="lt-LT"/>
        </w:rPr>
        <w:t>) Dalyvavimas TV/radijo laidose:</w:t>
      </w:r>
    </w:p>
    <w:p w:rsidR="00AA7F14" w:rsidRPr="00C25760" w:rsidRDefault="00AA7F14" w:rsidP="00A05CD3">
      <w:pPr>
        <w:numPr>
          <w:ilvl w:val="0"/>
          <w:numId w:val="39"/>
        </w:numPr>
        <w:ind w:firstLine="360"/>
        <w:rPr>
          <w:rFonts w:ascii="Times New Roman" w:hAnsi="Times New Roman"/>
          <w:color w:val="633A34"/>
        </w:rPr>
      </w:pPr>
      <w:r w:rsidRPr="00C25760">
        <w:rPr>
          <w:rFonts w:ascii="Times New Roman" w:hAnsi="Times New Roman"/>
          <w:color w:val="000000"/>
        </w:rPr>
        <w:t xml:space="preserve">Lietuvos radijas 2016-03-26 15.05 val. laidoje </w:t>
      </w:r>
      <w:r w:rsidRPr="00A05CD3">
        <w:rPr>
          <w:rFonts w:ascii="Times New Roman" w:hAnsi="Times New Roman"/>
          <w:color w:val="000000"/>
        </w:rPr>
        <w:t>„Atrask Lietuvą“,</w:t>
      </w:r>
      <w:r w:rsidRPr="00C25760">
        <w:rPr>
          <w:rFonts w:ascii="Times New Roman" w:hAnsi="Times New Roman"/>
          <w:b/>
          <w:color w:val="000000"/>
        </w:rPr>
        <w:t xml:space="preserve"> </w:t>
      </w:r>
      <w:r w:rsidRPr="00C25760">
        <w:rPr>
          <w:rFonts w:ascii="Times New Roman" w:hAnsi="Times New Roman"/>
          <w:color w:val="000000"/>
        </w:rPr>
        <w:t>redaktorė Jolanta Jurkūnienė 0,5 val. kalbino V. Turčinavičių apie V. Krėvės muziejų bei visuomenei mažai žinomą rašytoją Krėvę - orientalistą ir politiką.</w:t>
      </w:r>
      <w:r w:rsidRPr="00C25760">
        <w:rPr>
          <w:rFonts w:ascii="Times New Roman" w:hAnsi="Times New Roman"/>
          <w:color w:val="633A34"/>
        </w:rPr>
        <w:t xml:space="preserve"> </w:t>
      </w:r>
    </w:p>
    <w:p w:rsidR="00AA7F14" w:rsidRPr="00C25760" w:rsidRDefault="00AA7F14" w:rsidP="00A05CD3">
      <w:pPr>
        <w:numPr>
          <w:ilvl w:val="0"/>
          <w:numId w:val="39"/>
        </w:numPr>
        <w:ind w:firstLine="360"/>
        <w:rPr>
          <w:rFonts w:ascii="Times New Roman" w:hAnsi="Times New Roman"/>
        </w:rPr>
      </w:pPr>
      <w:r w:rsidRPr="00C25760">
        <w:rPr>
          <w:rFonts w:ascii="Times New Roman" w:hAnsi="Times New Roman"/>
        </w:rPr>
        <w:t>Žinių radijas filmavo V. Turčinavičiaus interviu apie V. Krėvę-Mickevičių 2016-06-11 laidai „Vardan tos Lietuvos...“.</w:t>
      </w:r>
    </w:p>
    <w:p w:rsidR="00AA7F14" w:rsidRPr="00BD3AC9" w:rsidRDefault="00AA7F14" w:rsidP="00A05CD3">
      <w:pPr>
        <w:pStyle w:val="NoSpacing"/>
        <w:numPr>
          <w:ilvl w:val="1"/>
          <w:numId w:val="34"/>
        </w:numPr>
        <w:rPr>
          <w:lang w:val="lt-LT"/>
        </w:rPr>
      </w:pPr>
      <w:r w:rsidRPr="00A05CD3">
        <w:rPr>
          <w:rFonts w:ascii="Times New Roman" w:hAnsi="Times New Roman"/>
          <w:lang w:val="lt-LT"/>
        </w:rPr>
        <w:t xml:space="preserve">V. Turčinavičius spalio mėn. kalbėjo LRT laidoje  „Lietuva mūsų lūpose“ apie V. Krėvės vaidmenį kultūros atminties istorijoje.  </w:t>
      </w:r>
    </w:p>
    <w:p w:rsidR="00AA7F14" w:rsidRPr="00BD3AC9" w:rsidRDefault="00AA7F14" w:rsidP="00FF0AAB">
      <w:pPr>
        <w:pStyle w:val="NoSpacing"/>
        <w:rPr>
          <w:sz w:val="24"/>
          <w:szCs w:val="24"/>
          <w:lang w:val="lt-LT"/>
        </w:rPr>
      </w:pPr>
    </w:p>
    <w:p w:rsidR="00AA7F14" w:rsidRPr="00BD3AC9" w:rsidRDefault="00AA7F14" w:rsidP="00FF0AAB">
      <w:pPr>
        <w:spacing w:after="0" w:line="240" w:lineRule="auto"/>
        <w:rPr>
          <w:rStyle w:val="Strong"/>
          <w:b w:val="0"/>
          <w:bCs w:val="0"/>
        </w:rPr>
      </w:pPr>
    </w:p>
    <w:p w:rsidR="00AA7F14" w:rsidRPr="00BD3AC9" w:rsidRDefault="00AA7F14" w:rsidP="00E67190">
      <w:pPr>
        <w:spacing w:after="0" w:line="240" w:lineRule="auto"/>
        <w:rPr>
          <w:rStyle w:val="Strong"/>
          <w:b w:val="0"/>
          <w:bCs w:val="0"/>
          <w:color w:val="FF0000"/>
        </w:rPr>
      </w:pPr>
    </w:p>
    <w:p w:rsidR="00AA7F14" w:rsidRPr="00BD3AC9" w:rsidRDefault="00AA7F14" w:rsidP="00741A91">
      <w:pPr>
        <w:spacing w:after="0" w:line="240" w:lineRule="auto"/>
      </w:pPr>
      <w:r w:rsidRPr="00BD3AC9">
        <w:rPr>
          <w:rStyle w:val="Strong"/>
          <w:b w:val="0"/>
          <w:bCs w:val="0"/>
        </w:rPr>
        <w:t>Direktorė</w:t>
      </w:r>
      <w:r w:rsidRPr="00BD3AC9">
        <w:rPr>
          <w:rStyle w:val="Strong"/>
          <w:b w:val="0"/>
          <w:bCs w:val="0"/>
        </w:rPr>
        <w:tab/>
      </w:r>
      <w:r w:rsidRPr="00BD3AC9">
        <w:rPr>
          <w:rStyle w:val="Strong"/>
          <w:b w:val="0"/>
          <w:bCs w:val="0"/>
        </w:rPr>
        <w:tab/>
      </w:r>
      <w:r w:rsidRPr="00BD3AC9">
        <w:rPr>
          <w:rStyle w:val="Strong"/>
          <w:b w:val="0"/>
          <w:bCs w:val="0"/>
        </w:rPr>
        <w:tab/>
      </w:r>
      <w:r w:rsidRPr="00BD3AC9">
        <w:rPr>
          <w:rStyle w:val="Strong"/>
          <w:b w:val="0"/>
          <w:bCs w:val="0"/>
        </w:rPr>
        <w:tab/>
      </w:r>
      <w:r w:rsidRPr="00BD3AC9">
        <w:rPr>
          <w:rStyle w:val="Strong"/>
          <w:b w:val="0"/>
          <w:bCs w:val="0"/>
        </w:rPr>
        <w:tab/>
      </w:r>
      <w:r w:rsidRPr="00BD3AC9">
        <w:rPr>
          <w:rStyle w:val="Strong"/>
          <w:b w:val="0"/>
          <w:bCs w:val="0"/>
        </w:rPr>
        <w:tab/>
      </w:r>
      <w:r w:rsidRPr="00BD3AC9">
        <w:rPr>
          <w:rStyle w:val="Strong"/>
          <w:b w:val="0"/>
          <w:bCs w:val="0"/>
        </w:rPr>
        <w:tab/>
      </w:r>
      <w:r w:rsidRPr="00BD3AC9">
        <w:rPr>
          <w:rStyle w:val="Strong"/>
          <w:b w:val="0"/>
          <w:bCs w:val="0"/>
        </w:rPr>
        <w:tab/>
      </w:r>
      <w:r w:rsidRPr="00BD3AC9">
        <w:rPr>
          <w:rStyle w:val="Strong"/>
          <w:b w:val="0"/>
          <w:bCs w:val="0"/>
        </w:rPr>
        <w:tab/>
      </w:r>
      <w:r w:rsidRPr="00BD3AC9">
        <w:t xml:space="preserve"> Birutė Vagrienė </w:t>
      </w:r>
      <w:r w:rsidRPr="00BD3AC9">
        <w:tab/>
      </w:r>
      <w:r w:rsidRPr="00BD3AC9">
        <w:tab/>
      </w:r>
      <w:r w:rsidRPr="00BD3AC9">
        <w:tab/>
      </w:r>
      <w:r w:rsidRPr="00BD3AC9">
        <w:tab/>
      </w:r>
      <w:r w:rsidRPr="00BD3AC9">
        <w:tab/>
      </w:r>
      <w:r w:rsidRPr="00BD3AC9">
        <w:tab/>
      </w:r>
      <w:r w:rsidRPr="00BD3AC9">
        <w:tab/>
      </w:r>
      <w:r w:rsidRPr="00BD3AC9">
        <w:tab/>
      </w:r>
      <w:r w:rsidRPr="00BD3AC9">
        <w:tab/>
        <w:t xml:space="preserve"> (parašas)</w:t>
      </w:r>
    </w:p>
    <w:p w:rsidR="00AA7F14" w:rsidRPr="00BD3AC9" w:rsidRDefault="00AA7F14" w:rsidP="005B0D5E">
      <w:pPr>
        <w:pStyle w:val="NoSpacing"/>
        <w:rPr>
          <w:lang w:val="lt-LT"/>
        </w:rPr>
      </w:pPr>
    </w:p>
    <w:p w:rsidR="00AA7F14" w:rsidRPr="00BD3AC9" w:rsidRDefault="00AA7F14" w:rsidP="00BD59BA">
      <w:pPr>
        <w:pStyle w:val="NoSpacing"/>
        <w:jc w:val="both"/>
        <w:rPr>
          <w:lang w:val="lt-LT"/>
        </w:rPr>
      </w:pPr>
    </w:p>
    <w:p w:rsidR="00AA7F14" w:rsidRPr="00BD3AC9" w:rsidRDefault="00AA7F14" w:rsidP="00BD59BA">
      <w:pPr>
        <w:pStyle w:val="NoSpacing"/>
        <w:jc w:val="both"/>
        <w:rPr>
          <w:lang w:val="lt-LT"/>
        </w:rPr>
      </w:pPr>
    </w:p>
    <w:p w:rsidR="00AA7F14" w:rsidRPr="00F039E6" w:rsidRDefault="00AA7F14" w:rsidP="00BD59BA">
      <w:pPr>
        <w:pStyle w:val="NoSpacing"/>
        <w:jc w:val="both"/>
        <w:rPr>
          <w:lang w:val="lt-LT"/>
        </w:rPr>
      </w:pPr>
    </w:p>
    <w:p w:rsidR="00AA7F14" w:rsidRPr="00F039E6" w:rsidRDefault="00AA7F14" w:rsidP="005A4713">
      <w:pPr>
        <w:pStyle w:val="NoSpacing"/>
        <w:ind w:right="-138"/>
        <w:jc w:val="both"/>
        <w:rPr>
          <w:i/>
          <w:lang w:val="lt-LT"/>
        </w:rPr>
      </w:pPr>
    </w:p>
    <w:p w:rsidR="00AA7F14" w:rsidRPr="00F039E6" w:rsidRDefault="00AA7F14" w:rsidP="005A4713">
      <w:pPr>
        <w:pStyle w:val="NoSpacing"/>
        <w:ind w:right="-138"/>
        <w:jc w:val="both"/>
        <w:rPr>
          <w:i/>
          <w:lang w:val="lt-LT"/>
        </w:rPr>
      </w:pPr>
      <w:r w:rsidRPr="00F039E6">
        <w:rPr>
          <w:i/>
          <w:lang w:val="lt-LT"/>
        </w:rPr>
        <w:t>* Į veiklos ataskaitą gali būti įtraukiama kita informacija, atsižvelgiant į įstaigos veiklos specifiką.</w:t>
      </w:r>
    </w:p>
    <w:sectPr w:rsidR="00AA7F14" w:rsidRPr="00F039E6" w:rsidSect="00EB1A5B">
      <w:pgSz w:w="12240" w:h="15840"/>
      <w:pgMar w:top="1134" w:right="720" w:bottom="1135"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BA"/>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BA"/>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BA"/>
    <w:family w:val="swiss"/>
    <w:pitch w:val="variable"/>
    <w:sig w:usb0="E00002FF" w:usb1="4000ACFF" w:usb2="00000001" w:usb3="00000000" w:csb0="0000019F" w:csb1="00000000"/>
  </w:font>
  <w:font w:name="Arial">
    <w:panose1 w:val="020B0604020202020204"/>
    <w:charset w:val="BA"/>
    <w:family w:val="swiss"/>
    <w:pitch w:val="variable"/>
    <w:sig w:usb0="E0002AFF" w:usb1="C0007843" w:usb2="00000009" w:usb3="00000000" w:csb0="000001FF" w:csb1="00000000"/>
  </w:font>
  <w:font w:name="Cambria">
    <w:panose1 w:val="02040503050406030204"/>
    <w:charset w:val="BA"/>
    <w:family w:val="roman"/>
    <w:pitch w:val="variable"/>
    <w:sig w:usb0="E00002FF" w:usb1="400004FF" w:usb2="00000000" w:usb3="00000000" w:csb0="0000019F" w:csb1="00000000"/>
  </w:font>
  <w:font w:name="Tahoma">
    <w:panose1 w:val="020B0604030504040204"/>
    <w:charset w:val="BA"/>
    <w:family w:val="swiss"/>
    <w:pitch w:val="variable"/>
    <w:sig w:usb0="E1002EFF" w:usb1="C000605B" w:usb2="00000029" w:usb3="00000000" w:csb0="000101FF" w:csb1="00000000"/>
  </w:font>
  <w:font w:name="Palemonas">
    <w:altName w:val="Times New Roman"/>
    <w:panose1 w:val="00000000000000000000"/>
    <w:charset w:val="BA"/>
    <w:family w:val="roman"/>
    <w:notTrueType/>
    <w:pitch w:val="variable"/>
    <w:sig w:usb0="00000007" w:usb1="00000000" w:usb2="00000000" w:usb3="00000000" w:csb0="0000008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9D14706A"/>
    <w:lvl w:ilvl="0">
      <w:start w:val="1"/>
      <w:numFmt w:val="decimal"/>
      <w:lvlText w:val="%1."/>
      <w:lvlJc w:val="left"/>
      <w:pPr>
        <w:tabs>
          <w:tab w:val="num" w:pos="1492"/>
        </w:tabs>
        <w:ind w:left="1492" w:hanging="360"/>
      </w:pPr>
      <w:rPr>
        <w:rFonts w:cs="Times New Roman"/>
      </w:rPr>
    </w:lvl>
  </w:abstractNum>
  <w:abstractNum w:abstractNumId="1">
    <w:nsid w:val="FFFFFF7D"/>
    <w:multiLevelType w:val="singleLevel"/>
    <w:tmpl w:val="6FB2771A"/>
    <w:lvl w:ilvl="0">
      <w:start w:val="1"/>
      <w:numFmt w:val="decimal"/>
      <w:lvlText w:val="%1."/>
      <w:lvlJc w:val="left"/>
      <w:pPr>
        <w:tabs>
          <w:tab w:val="num" w:pos="1209"/>
        </w:tabs>
        <w:ind w:left="1209" w:hanging="360"/>
      </w:pPr>
      <w:rPr>
        <w:rFonts w:cs="Times New Roman"/>
      </w:rPr>
    </w:lvl>
  </w:abstractNum>
  <w:abstractNum w:abstractNumId="2">
    <w:nsid w:val="FFFFFF7E"/>
    <w:multiLevelType w:val="singleLevel"/>
    <w:tmpl w:val="C24C5DDE"/>
    <w:lvl w:ilvl="0">
      <w:start w:val="1"/>
      <w:numFmt w:val="decimal"/>
      <w:lvlText w:val="%1."/>
      <w:lvlJc w:val="left"/>
      <w:pPr>
        <w:tabs>
          <w:tab w:val="num" w:pos="926"/>
        </w:tabs>
        <w:ind w:left="926" w:hanging="360"/>
      </w:pPr>
      <w:rPr>
        <w:rFonts w:cs="Times New Roman"/>
      </w:rPr>
    </w:lvl>
  </w:abstractNum>
  <w:abstractNum w:abstractNumId="3">
    <w:nsid w:val="FFFFFF7F"/>
    <w:multiLevelType w:val="singleLevel"/>
    <w:tmpl w:val="CD9A3A10"/>
    <w:lvl w:ilvl="0">
      <w:start w:val="1"/>
      <w:numFmt w:val="decimal"/>
      <w:lvlText w:val="%1."/>
      <w:lvlJc w:val="left"/>
      <w:pPr>
        <w:tabs>
          <w:tab w:val="num" w:pos="643"/>
        </w:tabs>
        <w:ind w:left="643" w:hanging="360"/>
      </w:pPr>
      <w:rPr>
        <w:rFonts w:cs="Times New Roman"/>
      </w:rPr>
    </w:lvl>
  </w:abstractNum>
  <w:abstractNum w:abstractNumId="4">
    <w:nsid w:val="FFFFFF80"/>
    <w:multiLevelType w:val="singleLevel"/>
    <w:tmpl w:val="6EE6DACC"/>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4DDC7900"/>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3BBCE71A"/>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ACB07F76"/>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5F62AD02"/>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EB3A9196"/>
    <w:lvl w:ilvl="0">
      <w:start w:val="1"/>
      <w:numFmt w:val="bullet"/>
      <w:lvlText w:val=""/>
      <w:lvlJc w:val="left"/>
      <w:pPr>
        <w:tabs>
          <w:tab w:val="num" w:pos="360"/>
        </w:tabs>
        <w:ind w:left="360" w:hanging="360"/>
      </w:pPr>
      <w:rPr>
        <w:rFonts w:ascii="Symbol" w:hAnsi="Symbol" w:hint="default"/>
      </w:rPr>
    </w:lvl>
  </w:abstractNum>
  <w:abstractNum w:abstractNumId="10">
    <w:nsid w:val="007E125D"/>
    <w:multiLevelType w:val="hybridMultilevel"/>
    <w:tmpl w:val="6E52DA06"/>
    <w:lvl w:ilvl="0" w:tplc="0427000F">
      <w:start w:val="1"/>
      <w:numFmt w:val="decimal"/>
      <w:lvlText w:val="%1."/>
      <w:lvlJc w:val="left"/>
      <w:pPr>
        <w:ind w:left="1440" w:hanging="360"/>
      </w:pPr>
      <w:rPr>
        <w:rFonts w:cs="Times New Roman"/>
      </w:rPr>
    </w:lvl>
    <w:lvl w:ilvl="1" w:tplc="04270019" w:tentative="1">
      <w:start w:val="1"/>
      <w:numFmt w:val="lowerLetter"/>
      <w:lvlText w:val="%2."/>
      <w:lvlJc w:val="left"/>
      <w:pPr>
        <w:ind w:left="2160" w:hanging="360"/>
      </w:pPr>
      <w:rPr>
        <w:rFonts w:cs="Times New Roman"/>
      </w:rPr>
    </w:lvl>
    <w:lvl w:ilvl="2" w:tplc="0427001B">
      <w:start w:val="1"/>
      <w:numFmt w:val="lowerRoman"/>
      <w:lvlText w:val="%3."/>
      <w:lvlJc w:val="right"/>
      <w:pPr>
        <w:ind w:left="2880" w:hanging="180"/>
      </w:pPr>
      <w:rPr>
        <w:rFonts w:cs="Times New Roman"/>
      </w:rPr>
    </w:lvl>
    <w:lvl w:ilvl="3" w:tplc="0427000F" w:tentative="1">
      <w:start w:val="1"/>
      <w:numFmt w:val="decimal"/>
      <w:lvlText w:val="%4."/>
      <w:lvlJc w:val="left"/>
      <w:pPr>
        <w:ind w:left="3600" w:hanging="360"/>
      </w:pPr>
      <w:rPr>
        <w:rFonts w:cs="Times New Roman"/>
      </w:rPr>
    </w:lvl>
    <w:lvl w:ilvl="4" w:tplc="04270019" w:tentative="1">
      <w:start w:val="1"/>
      <w:numFmt w:val="lowerLetter"/>
      <w:lvlText w:val="%5."/>
      <w:lvlJc w:val="left"/>
      <w:pPr>
        <w:ind w:left="4320" w:hanging="360"/>
      </w:pPr>
      <w:rPr>
        <w:rFonts w:cs="Times New Roman"/>
      </w:rPr>
    </w:lvl>
    <w:lvl w:ilvl="5" w:tplc="0427001B" w:tentative="1">
      <w:start w:val="1"/>
      <w:numFmt w:val="lowerRoman"/>
      <w:lvlText w:val="%6."/>
      <w:lvlJc w:val="right"/>
      <w:pPr>
        <w:ind w:left="5040" w:hanging="180"/>
      </w:pPr>
      <w:rPr>
        <w:rFonts w:cs="Times New Roman"/>
      </w:rPr>
    </w:lvl>
    <w:lvl w:ilvl="6" w:tplc="0427000F" w:tentative="1">
      <w:start w:val="1"/>
      <w:numFmt w:val="decimal"/>
      <w:lvlText w:val="%7."/>
      <w:lvlJc w:val="left"/>
      <w:pPr>
        <w:ind w:left="5760" w:hanging="360"/>
      </w:pPr>
      <w:rPr>
        <w:rFonts w:cs="Times New Roman"/>
      </w:rPr>
    </w:lvl>
    <w:lvl w:ilvl="7" w:tplc="04270019" w:tentative="1">
      <w:start w:val="1"/>
      <w:numFmt w:val="lowerLetter"/>
      <w:lvlText w:val="%8."/>
      <w:lvlJc w:val="left"/>
      <w:pPr>
        <w:ind w:left="6480" w:hanging="360"/>
      </w:pPr>
      <w:rPr>
        <w:rFonts w:cs="Times New Roman"/>
      </w:rPr>
    </w:lvl>
    <w:lvl w:ilvl="8" w:tplc="0427001B" w:tentative="1">
      <w:start w:val="1"/>
      <w:numFmt w:val="lowerRoman"/>
      <w:lvlText w:val="%9."/>
      <w:lvlJc w:val="right"/>
      <w:pPr>
        <w:ind w:left="7200" w:hanging="180"/>
      </w:pPr>
      <w:rPr>
        <w:rFonts w:cs="Times New Roman"/>
      </w:rPr>
    </w:lvl>
  </w:abstractNum>
  <w:abstractNum w:abstractNumId="11">
    <w:nsid w:val="170962E8"/>
    <w:multiLevelType w:val="hybridMultilevel"/>
    <w:tmpl w:val="6AFE1646"/>
    <w:lvl w:ilvl="0" w:tplc="0427000F">
      <w:start w:val="1"/>
      <w:numFmt w:val="decimal"/>
      <w:lvlText w:val="%1."/>
      <w:lvlJc w:val="left"/>
      <w:pPr>
        <w:ind w:left="720" w:hanging="360"/>
      </w:pPr>
      <w:rPr>
        <w:rFonts w:cs="Times New Roman"/>
      </w:rPr>
    </w:lvl>
    <w:lvl w:ilvl="1" w:tplc="04270019" w:tentative="1">
      <w:start w:val="1"/>
      <w:numFmt w:val="lowerLetter"/>
      <w:lvlText w:val="%2."/>
      <w:lvlJc w:val="left"/>
      <w:pPr>
        <w:ind w:left="1440" w:hanging="360"/>
      </w:pPr>
      <w:rPr>
        <w:rFonts w:cs="Times New Roman"/>
      </w:rPr>
    </w:lvl>
    <w:lvl w:ilvl="2" w:tplc="0427001B" w:tentative="1">
      <w:start w:val="1"/>
      <w:numFmt w:val="lowerRoman"/>
      <w:lvlText w:val="%3."/>
      <w:lvlJc w:val="right"/>
      <w:pPr>
        <w:ind w:left="2160" w:hanging="180"/>
      </w:pPr>
      <w:rPr>
        <w:rFonts w:cs="Times New Roman"/>
      </w:rPr>
    </w:lvl>
    <w:lvl w:ilvl="3" w:tplc="0427000F" w:tentative="1">
      <w:start w:val="1"/>
      <w:numFmt w:val="decimal"/>
      <w:lvlText w:val="%4."/>
      <w:lvlJc w:val="left"/>
      <w:pPr>
        <w:ind w:left="2880" w:hanging="360"/>
      </w:pPr>
      <w:rPr>
        <w:rFonts w:cs="Times New Roman"/>
      </w:rPr>
    </w:lvl>
    <w:lvl w:ilvl="4" w:tplc="04270019" w:tentative="1">
      <w:start w:val="1"/>
      <w:numFmt w:val="lowerLetter"/>
      <w:lvlText w:val="%5."/>
      <w:lvlJc w:val="left"/>
      <w:pPr>
        <w:ind w:left="3600" w:hanging="360"/>
      </w:pPr>
      <w:rPr>
        <w:rFonts w:cs="Times New Roman"/>
      </w:rPr>
    </w:lvl>
    <w:lvl w:ilvl="5" w:tplc="0427001B" w:tentative="1">
      <w:start w:val="1"/>
      <w:numFmt w:val="lowerRoman"/>
      <w:lvlText w:val="%6."/>
      <w:lvlJc w:val="right"/>
      <w:pPr>
        <w:ind w:left="4320" w:hanging="180"/>
      </w:pPr>
      <w:rPr>
        <w:rFonts w:cs="Times New Roman"/>
      </w:rPr>
    </w:lvl>
    <w:lvl w:ilvl="6" w:tplc="0427000F" w:tentative="1">
      <w:start w:val="1"/>
      <w:numFmt w:val="decimal"/>
      <w:lvlText w:val="%7."/>
      <w:lvlJc w:val="left"/>
      <w:pPr>
        <w:ind w:left="5040" w:hanging="360"/>
      </w:pPr>
      <w:rPr>
        <w:rFonts w:cs="Times New Roman"/>
      </w:rPr>
    </w:lvl>
    <w:lvl w:ilvl="7" w:tplc="04270019" w:tentative="1">
      <w:start w:val="1"/>
      <w:numFmt w:val="lowerLetter"/>
      <w:lvlText w:val="%8."/>
      <w:lvlJc w:val="left"/>
      <w:pPr>
        <w:ind w:left="5760" w:hanging="360"/>
      </w:pPr>
      <w:rPr>
        <w:rFonts w:cs="Times New Roman"/>
      </w:rPr>
    </w:lvl>
    <w:lvl w:ilvl="8" w:tplc="0427001B" w:tentative="1">
      <w:start w:val="1"/>
      <w:numFmt w:val="lowerRoman"/>
      <w:lvlText w:val="%9."/>
      <w:lvlJc w:val="right"/>
      <w:pPr>
        <w:ind w:left="6480" w:hanging="180"/>
      </w:pPr>
      <w:rPr>
        <w:rFonts w:cs="Times New Roman"/>
      </w:rPr>
    </w:lvl>
  </w:abstractNum>
  <w:abstractNum w:abstractNumId="12">
    <w:nsid w:val="18412810"/>
    <w:multiLevelType w:val="hybridMultilevel"/>
    <w:tmpl w:val="55DE9E56"/>
    <w:lvl w:ilvl="0" w:tplc="0427000F">
      <w:start w:val="1"/>
      <w:numFmt w:val="decimal"/>
      <w:lvlText w:val="%1."/>
      <w:lvlJc w:val="left"/>
      <w:pPr>
        <w:tabs>
          <w:tab w:val="num" w:pos="720"/>
        </w:tabs>
        <w:ind w:left="720" w:hanging="360"/>
      </w:pPr>
      <w:rPr>
        <w:rFonts w:cs="Times New Roman"/>
      </w:rPr>
    </w:lvl>
    <w:lvl w:ilvl="1" w:tplc="04270019" w:tentative="1">
      <w:start w:val="1"/>
      <w:numFmt w:val="lowerLetter"/>
      <w:lvlText w:val="%2."/>
      <w:lvlJc w:val="left"/>
      <w:pPr>
        <w:tabs>
          <w:tab w:val="num" w:pos="1440"/>
        </w:tabs>
        <w:ind w:left="1440" w:hanging="360"/>
      </w:pPr>
      <w:rPr>
        <w:rFonts w:cs="Times New Roman"/>
      </w:rPr>
    </w:lvl>
    <w:lvl w:ilvl="2" w:tplc="0427001B" w:tentative="1">
      <w:start w:val="1"/>
      <w:numFmt w:val="lowerRoman"/>
      <w:lvlText w:val="%3."/>
      <w:lvlJc w:val="right"/>
      <w:pPr>
        <w:tabs>
          <w:tab w:val="num" w:pos="2160"/>
        </w:tabs>
        <w:ind w:left="2160" w:hanging="180"/>
      </w:pPr>
      <w:rPr>
        <w:rFonts w:cs="Times New Roman"/>
      </w:rPr>
    </w:lvl>
    <w:lvl w:ilvl="3" w:tplc="0427000F" w:tentative="1">
      <w:start w:val="1"/>
      <w:numFmt w:val="decimal"/>
      <w:lvlText w:val="%4."/>
      <w:lvlJc w:val="left"/>
      <w:pPr>
        <w:tabs>
          <w:tab w:val="num" w:pos="2880"/>
        </w:tabs>
        <w:ind w:left="2880" w:hanging="360"/>
      </w:pPr>
      <w:rPr>
        <w:rFonts w:cs="Times New Roman"/>
      </w:rPr>
    </w:lvl>
    <w:lvl w:ilvl="4" w:tplc="04270019" w:tentative="1">
      <w:start w:val="1"/>
      <w:numFmt w:val="lowerLetter"/>
      <w:lvlText w:val="%5."/>
      <w:lvlJc w:val="left"/>
      <w:pPr>
        <w:tabs>
          <w:tab w:val="num" w:pos="3600"/>
        </w:tabs>
        <w:ind w:left="3600" w:hanging="360"/>
      </w:pPr>
      <w:rPr>
        <w:rFonts w:cs="Times New Roman"/>
      </w:rPr>
    </w:lvl>
    <w:lvl w:ilvl="5" w:tplc="0427001B" w:tentative="1">
      <w:start w:val="1"/>
      <w:numFmt w:val="lowerRoman"/>
      <w:lvlText w:val="%6."/>
      <w:lvlJc w:val="right"/>
      <w:pPr>
        <w:tabs>
          <w:tab w:val="num" w:pos="4320"/>
        </w:tabs>
        <w:ind w:left="4320" w:hanging="180"/>
      </w:pPr>
      <w:rPr>
        <w:rFonts w:cs="Times New Roman"/>
      </w:rPr>
    </w:lvl>
    <w:lvl w:ilvl="6" w:tplc="0427000F" w:tentative="1">
      <w:start w:val="1"/>
      <w:numFmt w:val="decimal"/>
      <w:lvlText w:val="%7."/>
      <w:lvlJc w:val="left"/>
      <w:pPr>
        <w:tabs>
          <w:tab w:val="num" w:pos="5040"/>
        </w:tabs>
        <w:ind w:left="5040" w:hanging="360"/>
      </w:pPr>
      <w:rPr>
        <w:rFonts w:cs="Times New Roman"/>
      </w:rPr>
    </w:lvl>
    <w:lvl w:ilvl="7" w:tplc="04270019" w:tentative="1">
      <w:start w:val="1"/>
      <w:numFmt w:val="lowerLetter"/>
      <w:lvlText w:val="%8."/>
      <w:lvlJc w:val="left"/>
      <w:pPr>
        <w:tabs>
          <w:tab w:val="num" w:pos="5760"/>
        </w:tabs>
        <w:ind w:left="5760" w:hanging="360"/>
      </w:pPr>
      <w:rPr>
        <w:rFonts w:cs="Times New Roman"/>
      </w:rPr>
    </w:lvl>
    <w:lvl w:ilvl="8" w:tplc="0427001B" w:tentative="1">
      <w:start w:val="1"/>
      <w:numFmt w:val="lowerRoman"/>
      <w:lvlText w:val="%9."/>
      <w:lvlJc w:val="right"/>
      <w:pPr>
        <w:tabs>
          <w:tab w:val="num" w:pos="6480"/>
        </w:tabs>
        <w:ind w:left="6480" w:hanging="180"/>
      </w:pPr>
      <w:rPr>
        <w:rFonts w:cs="Times New Roman"/>
      </w:rPr>
    </w:lvl>
  </w:abstractNum>
  <w:abstractNum w:abstractNumId="13">
    <w:nsid w:val="187C08C6"/>
    <w:multiLevelType w:val="hybridMultilevel"/>
    <w:tmpl w:val="77D21F7E"/>
    <w:lvl w:ilvl="0" w:tplc="0427000F">
      <w:start w:val="1"/>
      <w:numFmt w:val="decimal"/>
      <w:lvlText w:val="%1."/>
      <w:lvlJc w:val="left"/>
      <w:pPr>
        <w:tabs>
          <w:tab w:val="num" w:pos="780"/>
        </w:tabs>
        <w:ind w:left="780" w:hanging="360"/>
      </w:pPr>
      <w:rPr>
        <w:rFonts w:cs="Times New Roman"/>
      </w:rPr>
    </w:lvl>
    <w:lvl w:ilvl="1" w:tplc="04270019" w:tentative="1">
      <w:start w:val="1"/>
      <w:numFmt w:val="lowerLetter"/>
      <w:lvlText w:val="%2."/>
      <w:lvlJc w:val="left"/>
      <w:pPr>
        <w:tabs>
          <w:tab w:val="num" w:pos="1500"/>
        </w:tabs>
        <w:ind w:left="1500" w:hanging="360"/>
      </w:pPr>
      <w:rPr>
        <w:rFonts w:cs="Times New Roman"/>
      </w:rPr>
    </w:lvl>
    <w:lvl w:ilvl="2" w:tplc="0427001B" w:tentative="1">
      <w:start w:val="1"/>
      <w:numFmt w:val="lowerRoman"/>
      <w:lvlText w:val="%3."/>
      <w:lvlJc w:val="right"/>
      <w:pPr>
        <w:tabs>
          <w:tab w:val="num" w:pos="2220"/>
        </w:tabs>
        <w:ind w:left="2220" w:hanging="180"/>
      </w:pPr>
      <w:rPr>
        <w:rFonts w:cs="Times New Roman"/>
      </w:rPr>
    </w:lvl>
    <w:lvl w:ilvl="3" w:tplc="0427000F" w:tentative="1">
      <w:start w:val="1"/>
      <w:numFmt w:val="decimal"/>
      <w:lvlText w:val="%4."/>
      <w:lvlJc w:val="left"/>
      <w:pPr>
        <w:tabs>
          <w:tab w:val="num" w:pos="2940"/>
        </w:tabs>
        <w:ind w:left="2940" w:hanging="360"/>
      </w:pPr>
      <w:rPr>
        <w:rFonts w:cs="Times New Roman"/>
      </w:rPr>
    </w:lvl>
    <w:lvl w:ilvl="4" w:tplc="04270019" w:tentative="1">
      <w:start w:val="1"/>
      <w:numFmt w:val="lowerLetter"/>
      <w:lvlText w:val="%5."/>
      <w:lvlJc w:val="left"/>
      <w:pPr>
        <w:tabs>
          <w:tab w:val="num" w:pos="3660"/>
        </w:tabs>
        <w:ind w:left="3660" w:hanging="360"/>
      </w:pPr>
      <w:rPr>
        <w:rFonts w:cs="Times New Roman"/>
      </w:rPr>
    </w:lvl>
    <w:lvl w:ilvl="5" w:tplc="0427001B" w:tentative="1">
      <w:start w:val="1"/>
      <w:numFmt w:val="lowerRoman"/>
      <w:lvlText w:val="%6."/>
      <w:lvlJc w:val="right"/>
      <w:pPr>
        <w:tabs>
          <w:tab w:val="num" w:pos="4380"/>
        </w:tabs>
        <w:ind w:left="4380" w:hanging="180"/>
      </w:pPr>
      <w:rPr>
        <w:rFonts w:cs="Times New Roman"/>
      </w:rPr>
    </w:lvl>
    <w:lvl w:ilvl="6" w:tplc="0427000F" w:tentative="1">
      <w:start w:val="1"/>
      <w:numFmt w:val="decimal"/>
      <w:lvlText w:val="%7."/>
      <w:lvlJc w:val="left"/>
      <w:pPr>
        <w:tabs>
          <w:tab w:val="num" w:pos="5100"/>
        </w:tabs>
        <w:ind w:left="5100" w:hanging="360"/>
      </w:pPr>
      <w:rPr>
        <w:rFonts w:cs="Times New Roman"/>
      </w:rPr>
    </w:lvl>
    <w:lvl w:ilvl="7" w:tplc="04270019" w:tentative="1">
      <w:start w:val="1"/>
      <w:numFmt w:val="lowerLetter"/>
      <w:lvlText w:val="%8."/>
      <w:lvlJc w:val="left"/>
      <w:pPr>
        <w:tabs>
          <w:tab w:val="num" w:pos="5820"/>
        </w:tabs>
        <w:ind w:left="5820" w:hanging="360"/>
      </w:pPr>
      <w:rPr>
        <w:rFonts w:cs="Times New Roman"/>
      </w:rPr>
    </w:lvl>
    <w:lvl w:ilvl="8" w:tplc="0427001B" w:tentative="1">
      <w:start w:val="1"/>
      <w:numFmt w:val="lowerRoman"/>
      <w:lvlText w:val="%9."/>
      <w:lvlJc w:val="right"/>
      <w:pPr>
        <w:tabs>
          <w:tab w:val="num" w:pos="6540"/>
        </w:tabs>
        <w:ind w:left="6540" w:hanging="180"/>
      </w:pPr>
      <w:rPr>
        <w:rFonts w:cs="Times New Roman"/>
      </w:rPr>
    </w:lvl>
  </w:abstractNum>
  <w:abstractNum w:abstractNumId="14">
    <w:nsid w:val="1CF805F3"/>
    <w:multiLevelType w:val="hybridMultilevel"/>
    <w:tmpl w:val="E4AE8CA8"/>
    <w:lvl w:ilvl="0" w:tplc="0427000F">
      <w:start w:val="1"/>
      <w:numFmt w:val="decimal"/>
      <w:lvlText w:val="%1."/>
      <w:lvlJc w:val="left"/>
      <w:pPr>
        <w:ind w:left="1440" w:hanging="360"/>
      </w:pPr>
      <w:rPr>
        <w:rFonts w:cs="Times New Roman"/>
      </w:rPr>
    </w:lvl>
    <w:lvl w:ilvl="1" w:tplc="04270019" w:tentative="1">
      <w:start w:val="1"/>
      <w:numFmt w:val="lowerLetter"/>
      <w:lvlText w:val="%2."/>
      <w:lvlJc w:val="left"/>
      <w:pPr>
        <w:ind w:left="2160" w:hanging="360"/>
      </w:pPr>
      <w:rPr>
        <w:rFonts w:cs="Times New Roman"/>
      </w:rPr>
    </w:lvl>
    <w:lvl w:ilvl="2" w:tplc="0427001B" w:tentative="1">
      <w:start w:val="1"/>
      <w:numFmt w:val="lowerRoman"/>
      <w:lvlText w:val="%3."/>
      <w:lvlJc w:val="right"/>
      <w:pPr>
        <w:ind w:left="2880" w:hanging="180"/>
      </w:pPr>
      <w:rPr>
        <w:rFonts w:cs="Times New Roman"/>
      </w:rPr>
    </w:lvl>
    <w:lvl w:ilvl="3" w:tplc="0427000F" w:tentative="1">
      <w:start w:val="1"/>
      <w:numFmt w:val="decimal"/>
      <w:lvlText w:val="%4."/>
      <w:lvlJc w:val="left"/>
      <w:pPr>
        <w:ind w:left="3600" w:hanging="360"/>
      </w:pPr>
      <w:rPr>
        <w:rFonts w:cs="Times New Roman"/>
      </w:rPr>
    </w:lvl>
    <w:lvl w:ilvl="4" w:tplc="04270019" w:tentative="1">
      <w:start w:val="1"/>
      <w:numFmt w:val="lowerLetter"/>
      <w:lvlText w:val="%5."/>
      <w:lvlJc w:val="left"/>
      <w:pPr>
        <w:ind w:left="4320" w:hanging="360"/>
      </w:pPr>
      <w:rPr>
        <w:rFonts w:cs="Times New Roman"/>
      </w:rPr>
    </w:lvl>
    <w:lvl w:ilvl="5" w:tplc="0427001B" w:tentative="1">
      <w:start w:val="1"/>
      <w:numFmt w:val="lowerRoman"/>
      <w:lvlText w:val="%6."/>
      <w:lvlJc w:val="right"/>
      <w:pPr>
        <w:ind w:left="5040" w:hanging="180"/>
      </w:pPr>
      <w:rPr>
        <w:rFonts w:cs="Times New Roman"/>
      </w:rPr>
    </w:lvl>
    <w:lvl w:ilvl="6" w:tplc="0427000F" w:tentative="1">
      <w:start w:val="1"/>
      <w:numFmt w:val="decimal"/>
      <w:lvlText w:val="%7."/>
      <w:lvlJc w:val="left"/>
      <w:pPr>
        <w:ind w:left="5760" w:hanging="360"/>
      </w:pPr>
      <w:rPr>
        <w:rFonts w:cs="Times New Roman"/>
      </w:rPr>
    </w:lvl>
    <w:lvl w:ilvl="7" w:tplc="04270019" w:tentative="1">
      <w:start w:val="1"/>
      <w:numFmt w:val="lowerLetter"/>
      <w:lvlText w:val="%8."/>
      <w:lvlJc w:val="left"/>
      <w:pPr>
        <w:ind w:left="6480" w:hanging="360"/>
      </w:pPr>
      <w:rPr>
        <w:rFonts w:cs="Times New Roman"/>
      </w:rPr>
    </w:lvl>
    <w:lvl w:ilvl="8" w:tplc="0427001B" w:tentative="1">
      <w:start w:val="1"/>
      <w:numFmt w:val="lowerRoman"/>
      <w:lvlText w:val="%9."/>
      <w:lvlJc w:val="right"/>
      <w:pPr>
        <w:ind w:left="7200" w:hanging="180"/>
      </w:pPr>
      <w:rPr>
        <w:rFonts w:cs="Times New Roman"/>
      </w:rPr>
    </w:lvl>
  </w:abstractNum>
  <w:abstractNum w:abstractNumId="15">
    <w:nsid w:val="1F152056"/>
    <w:multiLevelType w:val="multilevel"/>
    <w:tmpl w:val="68562C4C"/>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16">
    <w:nsid w:val="1FA710D9"/>
    <w:multiLevelType w:val="hybridMultilevel"/>
    <w:tmpl w:val="2B968FE2"/>
    <w:lvl w:ilvl="0" w:tplc="0427000F">
      <w:start w:val="1"/>
      <w:numFmt w:val="decimal"/>
      <w:lvlText w:val="%1."/>
      <w:lvlJc w:val="left"/>
      <w:pPr>
        <w:ind w:left="720" w:hanging="360"/>
      </w:pPr>
      <w:rPr>
        <w:rFonts w:cs="Times New Roman"/>
      </w:rPr>
    </w:lvl>
    <w:lvl w:ilvl="1" w:tplc="04270019" w:tentative="1">
      <w:start w:val="1"/>
      <w:numFmt w:val="lowerLetter"/>
      <w:lvlText w:val="%2."/>
      <w:lvlJc w:val="left"/>
      <w:pPr>
        <w:ind w:left="1440" w:hanging="360"/>
      </w:pPr>
      <w:rPr>
        <w:rFonts w:cs="Times New Roman"/>
      </w:rPr>
    </w:lvl>
    <w:lvl w:ilvl="2" w:tplc="0427001B" w:tentative="1">
      <w:start w:val="1"/>
      <w:numFmt w:val="lowerRoman"/>
      <w:lvlText w:val="%3."/>
      <w:lvlJc w:val="right"/>
      <w:pPr>
        <w:ind w:left="2160" w:hanging="180"/>
      </w:pPr>
      <w:rPr>
        <w:rFonts w:cs="Times New Roman"/>
      </w:rPr>
    </w:lvl>
    <w:lvl w:ilvl="3" w:tplc="0427000F" w:tentative="1">
      <w:start w:val="1"/>
      <w:numFmt w:val="decimal"/>
      <w:lvlText w:val="%4."/>
      <w:lvlJc w:val="left"/>
      <w:pPr>
        <w:ind w:left="2880" w:hanging="360"/>
      </w:pPr>
      <w:rPr>
        <w:rFonts w:cs="Times New Roman"/>
      </w:rPr>
    </w:lvl>
    <w:lvl w:ilvl="4" w:tplc="04270019" w:tentative="1">
      <w:start w:val="1"/>
      <w:numFmt w:val="lowerLetter"/>
      <w:lvlText w:val="%5."/>
      <w:lvlJc w:val="left"/>
      <w:pPr>
        <w:ind w:left="3600" w:hanging="360"/>
      </w:pPr>
      <w:rPr>
        <w:rFonts w:cs="Times New Roman"/>
      </w:rPr>
    </w:lvl>
    <w:lvl w:ilvl="5" w:tplc="0427001B" w:tentative="1">
      <w:start w:val="1"/>
      <w:numFmt w:val="lowerRoman"/>
      <w:lvlText w:val="%6."/>
      <w:lvlJc w:val="right"/>
      <w:pPr>
        <w:ind w:left="4320" w:hanging="180"/>
      </w:pPr>
      <w:rPr>
        <w:rFonts w:cs="Times New Roman"/>
      </w:rPr>
    </w:lvl>
    <w:lvl w:ilvl="6" w:tplc="0427000F" w:tentative="1">
      <w:start w:val="1"/>
      <w:numFmt w:val="decimal"/>
      <w:lvlText w:val="%7."/>
      <w:lvlJc w:val="left"/>
      <w:pPr>
        <w:ind w:left="5040" w:hanging="360"/>
      </w:pPr>
      <w:rPr>
        <w:rFonts w:cs="Times New Roman"/>
      </w:rPr>
    </w:lvl>
    <w:lvl w:ilvl="7" w:tplc="04270019" w:tentative="1">
      <w:start w:val="1"/>
      <w:numFmt w:val="lowerLetter"/>
      <w:lvlText w:val="%8."/>
      <w:lvlJc w:val="left"/>
      <w:pPr>
        <w:ind w:left="5760" w:hanging="360"/>
      </w:pPr>
      <w:rPr>
        <w:rFonts w:cs="Times New Roman"/>
      </w:rPr>
    </w:lvl>
    <w:lvl w:ilvl="8" w:tplc="0427001B" w:tentative="1">
      <w:start w:val="1"/>
      <w:numFmt w:val="lowerRoman"/>
      <w:lvlText w:val="%9."/>
      <w:lvlJc w:val="right"/>
      <w:pPr>
        <w:ind w:left="6480" w:hanging="180"/>
      </w:pPr>
      <w:rPr>
        <w:rFonts w:cs="Times New Roman"/>
      </w:rPr>
    </w:lvl>
  </w:abstractNum>
  <w:abstractNum w:abstractNumId="17">
    <w:nsid w:val="220425F1"/>
    <w:multiLevelType w:val="hybridMultilevel"/>
    <w:tmpl w:val="800E1C70"/>
    <w:lvl w:ilvl="0" w:tplc="0427000F">
      <w:start w:val="1"/>
      <w:numFmt w:val="decimal"/>
      <w:lvlText w:val="%1."/>
      <w:lvlJc w:val="left"/>
      <w:pPr>
        <w:tabs>
          <w:tab w:val="num" w:pos="720"/>
        </w:tabs>
        <w:ind w:left="720" w:hanging="360"/>
      </w:pPr>
      <w:rPr>
        <w:rFonts w:cs="Times New Roman"/>
      </w:rPr>
    </w:lvl>
    <w:lvl w:ilvl="1" w:tplc="04270019" w:tentative="1">
      <w:start w:val="1"/>
      <w:numFmt w:val="lowerLetter"/>
      <w:lvlText w:val="%2."/>
      <w:lvlJc w:val="left"/>
      <w:pPr>
        <w:tabs>
          <w:tab w:val="num" w:pos="1440"/>
        </w:tabs>
        <w:ind w:left="1440" w:hanging="360"/>
      </w:pPr>
      <w:rPr>
        <w:rFonts w:cs="Times New Roman"/>
      </w:rPr>
    </w:lvl>
    <w:lvl w:ilvl="2" w:tplc="0427001B" w:tentative="1">
      <w:start w:val="1"/>
      <w:numFmt w:val="lowerRoman"/>
      <w:lvlText w:val="%3."/>
      <w:lvlJc w:val="right"/>
      <w:pPr>
        <w:tabs>
          <w:tab w:val="num" w:pos="2160"/>
        </w:tabs>
        <w:ind w:left="2160" w:hanging="180"/>
      </w:pPr>
      <w:rPr>
        <w:rFonts w:cs="Times New Roman"/>
      </w:rPr>
    </w:lvl>
    <w:lvl w:ilvl="3" w:tplc="0427000F" w:tentative="1">
      <w:start w:val="1"/>
      <w:numFmt w:val="decimal"/>
      <w:lvlText w:val="%4."/>
      <w:lvlJc w:val="left"/>
      <w:pPr>
        <w:tabs>
          <w:tab w:val="num" w:pos="2880"/>
        </w:tabs>
        <w:ind w:left="2880" w:hanging="360"/>
      </w:pPr>
      <w:rPr>
        <w:rFonts w:cs="Times New Roman"/>
      </w:rPr>
    </w:lvl>
    <w:lvl w:ilvl="4" w:tplc="04270019" w:tentative="1">
      <w:start w:val="1"/>
      <w:numFmt w:val="lowerLetter"/>
      <w:lvlText w:val="%5."/>
      <w:lvlJc w:val="left"/>
      <w:pPr>
        <w:tabs>
          <w:tab w:val="num" w:pos="3600"/>
        </w:tabs>
        <w:ind w:left="3600" w:hanging="360"/>
      </w:pPr>
      <w:rPr>
        <w:rFonts w:cs="Times New Roman"/>
      </w:rPr>
    </w:lvl>
    <w:lvl w:ilvl="5" w:tplc="0427001B" w:tentative="1">
      <w:start w:val="1"/>
      <w:numFmt w:val="lowerRoman"/>
      <w:lvlText w:val="%6."/>
      <w:lvlJc w:val="right"/>
      <w:pPr>
        <w:tabs>
          <w:tab w:val="num" w:pos="4320"/>
        </w:tabs>
        <w:ind w:left="4320" w:hanging="180"/>
      </w:pPr>
      <w:rPr>
        <w:rFonts w:cs="Times New Roman"/>
      </w:rPr>
    </w:lvl>
    <w:lvl w:ilvl="6" w:tplc="0427000F" w:tentative="1">
      <w:start w:val="1"/>
      <w:numFmt w:val="decimal"/>
      <w:lvlText w:val="%7."/>
      <w:lvlJc w:val="left"/>
      <w:pPr>
        <w:tabs>
          <w:tab w:val="num" w:pos="5040"/>
        </w:tabs>
        <w:ind w:left="5040" w:hanging="360"/>
      </w:pPr>
      <w:rPr>
        <w:rFonts w:cs="Times New Roman"/>
      </w:rPr>
    </w:lvl>
    <w:lvl w:ilvl="7" w:tplc="04270019" w:tentative="1">
      <w:start w:val="1"/>
      <w:numFmt w:val="lowerLetter"/>
      <w:lvlText w:val="%8."/>
      <w:lvlJc w:val="left"/>
      <w:pPr>
        <w:tabs>
          <w:tab w:val="num" w:pos="5760"/>
        </w:tabs>
        <w:ind w:left="5760" w:hanging="360"/>
      </w:pPr>
      <w:rPr>
        <w:rFonts w:cs="Times New Roman"/>
      </w:rPr>
    </w:lvl>
    <w:lvl w:ilvl="8" w:tplc="0427001B" w:tentative="1">
      <w:start w:val="1"/>
      <w:numFmt w:val="lowerRoman"/>
      <w:lvlText w:val="%9."/>
      <w:lvlJc w:val="right"/>
      <w:pPr>
        <w:tabs>
          <w:tab w:val="num" w:pos="6480"/>
        </w:tabs>
        <w:ind w:left="6480" w:hanging="180"/>
      </w:pPr>
      <w:rPr>
        <w:rFonts w:cs="Times New Roman"/>
      </w:rPr>
    </w:lvl>
  </w:abstractNum>
  <w:abstractNum w:abstractNumId="18">
    <w:nsid w:val="2D1B18C3"/>
    <w:multiLevelType w:val="hybridMultilevel"/>
    <w:tmpl w:val="FAAAE43C"/>
    <w:lvl w:ilvl="0" w:tplc="0427000F">
      <w:start w:val="1"/>
      <w:numFmt w:val="decimal"/>
      <w:lvlText w:val="%1."/>
      <w:lvlJc w:val="left"/>
      <w:pPr>
        <w:tabs>
          <w:tab w:val="num" w:pos="720"/>
        </w:tabs>
        <w:ind w:left="720" w:hanging="360"/>
      </w:pPr>
      <w:rPr>
        <w:rFonts w:cs="Times New Roman"/>
      </w:rPr>
    </w:lvl>
    <w:lvl w:ilvl="1" w:tplc="04270019" w:tentative="1">
      <w:start w:val="1"/>
      <w:numFmt w:val="lowerLetter"/>
      <w:lvlText w:val="%2."/>
      <w:lvlJc w:val="left"/>
      <w:pPr>
        <w:tabs>
          <w:tab w:val="num" w:pos="1440"/>
        </w:tabs>
        <w:ind w:left="1440" w:hanging="360"/>
      </w:pPr>
      <w:rPr>
        <w:rFonts w:cs="Times New Roman"/>
      </w:rPr>
    </w:lvl>
    <w:lvl w:ilvl="2" w:tplc="0427001B" w:tentative="1">
      <w:start w:val="1"/>
      <w:numFmt w:val="lowerRoman"/>
      <w:lvlText w:val="%3."/>
      <w:lvlJc w:val="right"/>
      <w:pPr>
        <w:tabs>
          <w:tab w:val="num" w:pos="2160"/>
        </w:tabs>
        <w:ind w:left="2160" w:hanging="180"/>
      </w:pPr>
      <w:rPr>
        <w:rFonts w:cs="Times New Roman"/>
      </w:rPr>
    </w:lvl>
    <w:lvl w:ilvl="3" w:tplc="0427000F" w:tentative="1">
      <w:start w:val="1"/>
      <w:numFmt w:val="decimal"/>
      <w:lvlText w:val="%4."/>
      <w:lvlJc w:val="left"/>
      <w:pPr>
        <w:tabs>
          <w:tab w:val="num" w:pos="2880"/>
        </w:tabs>
        <w:ind w:left="2880" w:hanging="360"/>
      </w:pPr>
      <w:rPr>
        <w:rFonts w:cs="Times New Roman"/>
      </w:rPr>
    </w:lvl>
    <w:lvl w:ilvl="4" w:tplc="04270019" w:tentative="1">
      <w:start w:val="1"/>
      <w:numFmt w:val="lowerLetter"/>
      <w:lvlText w:val="%5."/>
      <w:lvlJc w:val="left"/>
      <w:pPr>
        <w:tabs>
          <w:tab w:val="num" w:pos="3600"/>
        </w:tabs>
        <w:ind w:left="3600" w:hanging="360"/>
      </w:pPr>
      <w:rPr>
        <w:rFonts w:cs="Times New Roman"/>
      </w:rPr>
    </w:lvl>
    <w:lvl w:ilvl="5" w:tplc="0427001B" w:tentative="1">
      <w:start w:val="1"/>
      <w:numFmt w:val="lowerRoman"/>
      <w:lvlText w:val="%6."/>
      <w:lvlJc w:val="right"/>
      <w:pPr>
        <w:tabs>
          <w:tab w:val="num" w:pos="4320"/>
        </w:tabs>
        <w:ind w:left="4320" w:hanging="180"/>
      </w:pPr>
      <w:rPr>
        <w:rFonts w:cs="Times New Roman"/>
      </w:rPr>
    </w:lvl>
    <w:lvl w:ilvl="6" w:tplc="0427000F" w:tentative="1">
      <w:start w:val="1"/>
      <w:numFmt w:val="decimal"/>
      <w:lvlText w:val="%7."/>
      <w:lvlJc w:val="left"/>
      <w:pPr>
        <w:tabs>
          <w:tab w:val="num" w:pos="5040"/>
        </w:tabs>
        <w:ind w:left="5040" w:hanging="360"/>
      </w:pPr>
      <w:rPr>
        <w:rFonts w:cs="Times New Roman"/>
      </w:rPr>
    </w:lvl>
    <w:lvl w:ilvl="7" w:tplc="04270019" w:tentative="1">
      <w:start w:val="1"/>
      <w:numFmt w:val="lowerLetter"/>
      <w:lvlText w:val="%8."/>
      <w:lvlJc w:val="left"/>
      <w:pPr>
        <w:tabs>
          <w:tab w:val="num" w:pos="5760"/>
        </w:tabs>
        <w:ind w:left="5760" w:hanging="360"/>
      </w:pPr>
      <w:rPr>
        <w:rFonts w:cs="Times New Roman"/>
      </w:rPr>
    </w:lvl>
    <w:lvl w:ilvl="8" w:tplc="0427001B" w:tentative="1">
      <w:start w:val="1"/>
      <w:numFmt w:val="lowerRoman"/>
      <w:lvlText w:val="%9."/>
      <w:lvlJc w:val="right"/>
      <w:pPr>
        <w:tabs>
          <w:tab w:val="num" w:pos="6480"/>
        </w:tabs>
        <w:ind w:left="6480" w:hanging="180"/>
      </w:pPr>
      <w:rPr>
        <w:rFonts w:cs="Times New Roman"/>
      </w:rPr>
    </w:lvl>
  </w:abstractNum>
  <w:abstractNum w:abstractNumId="19">
    <w:nsid w:val="341726CB"/>
    <w:multiLevelType w:val="hybridMultilevel"/>
    <w:tmpl w:val="E43C70AA"/>
    <w:lvl w:ilvl="0" w:tplc="04270001">
      <w:start w:val="1"/>
      <w:numFmt w:val="bullet"/>
      <w:lvlText w:val=""/>
      <w:lvlJc w:val="left"/>
      <w:pPr>
        <w:ind w:left="720" w:hanging="360"/>
      </w:pPr>
      <w:rPr>
        <w:rFonts w:ascii="Symbol" w:hAnsi="Symbol" w:hint="default"/>
      </w:rPr>
    </w:lvl>
    <w:lvl w:ilvl="1" w:tplc="04270003">
      <w:start w:val="1"/>
      <w:numFmt w:val="bullet"/>
      <w:lvlText w:val="o"/>
      <w:lvlJc w:val="left"/>
      <w:pPr>
        <w:ind w:left="1440" w:hanging="360"/>
      </w:pPr>
      <w:rPr>
        <w:rFonts w:ascii="Courier New" w:hAnsi="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20">
    <w:nsid w:val="362F6547"/>
    <w:multiLevelType w:val="hybridMultilevel"/>
    <w:tmpl w:val="39D63508"/>
    <w:lvl w:ilvl="0" w:tplc="0427000F">
      <w:start w:val="1"/>
      <w:numFmt w:val="decimal"/>
      <w:lvlText w:val="%1."/>
      <w:lvlJc w:val="left"/>
      <w:pPr>
        <w:tabs>
          <w:tab w:val="num" w:pos="720"/>
        </w:tabs>
        <w:ind w:left="720" w:hanging="360"/>
      </w:pPr>
      <w:rPr>
        <w:rFonts w:cs="Times New Roman"/>
      </w:rPr>
    </w:lvl>
    <w:lvl w:ilvl="1" w:tplc="04270019" w:tentative="1">
      <w:start w:val="1"/>
      <w:numFmt w:val="lowerLetter"/>
      <w:lvlText w:val="%2."/>
      <w:lvlJc w:val="left"/>
      <w:pPr>
        <w:tabs>
          <w:tab w:val="num" w:pos="1440"/>
        </w:tabs>
        <w:ind w:left="1440" w:hanging="360"/>
      </w:pPr>
      <w:rPr>
        <w:rFonts w:cs="Times New Roman"/>
      </w:rPr>
    </w:lvl>
    <w:lvl w:ilvl="2" w:tplc="0427001B" w:tentative="1">
      <w:start w:val="1"/>
      <w:numFmt w:val="lowerRoman"/>
      <w:lvlText w:val="%3."/>
      <w:lvlJc w:val="right"/>
      <w:pPr>
        <w:tabs>
          <w:tab w:val="num" w:pos="2160"/>
        </w:tabs>
        <w:ind w:left="2160" w:hanging="180"/>
      </w:pPr>
      <w:rPr>
        <w:rFonts w:cs="Times New Roman"/>
      </w:rPr>
    </w:lvl>
    <w:lvl w:ilvl="3" w:tplc="0427000F" w:tentative="1">
      <w:start w:val="1"/>
      <w:numFmt w:val="decimal"/>
      <w:lvlText w:val="%4."/>
      <w:lvlJc w:val="left"/>
      <w:pPr>
        <w:tabs>
          <w:tab w:val="num" w:pos="2880"/>
        </w:tabs>
        <w:ind w:left="2880" w:hanging="360"/>
      </w:pPr>
      <w:rPr>
        <w:rFonts w:cs="Times New Roman"/>
      </w:rPr>
    </w:lvl>
    <w:lvl w:ilvl="4" w:tplc="04270019" w:tentative="1">
      <w:start w:val="1"/>
      <w:numFmt w:val="lowerLetter"/>
      <w:lvlText w:val="%5."/>
      <w:lvlJc w:val="left"/>
      <w:pPr>
        <w:tabs>
          <w:tab w:val="num" w:pos="3600"/>
        </w:tabs>
        <w:ind w:left="3600" w:hanging="360"/>
      </w:pPr>
      <w:rPr>
        <w:rFonts w:cs="Times New Roman"/>
      </w:rPr>
    </w:lvl>
    <w:lvl w:ilvl="5" w:tplc="0427001B" w:tentative="1">
      <w:start w:val="1"/>
      <w:numFmt w:val="lowerRoman"/>
      <w:lvlText w:val="%6."/>
      <w:lvlJc w:val="right"/>
      <w:pPr>
        <w:tabs>
          <w:tab w:val="num" w:pos="4320"/>
        </w:tabs>
        <w:ind w:left="4320" w:hanging="180"/>
      </w:pPr>
      <w:rPr>
        <w:rFonts w:cs="Times New Roman"/>
      </w:rPr>
    </w:lvl>
    <w:lvl w:ilvl="6" w:tplc="0427000F" w:tentative="1">
      <w:start w:val="1"/>
      <w:numFmt w:val="decimal"/>
      <w:lvlText w:val="%7."/>
      <w:lvlJc w:val="left"/>
      <w:pPr>
        <w:tabs>
          <w:tab w:val="num" w:pos="5040"/>
        </w:tabs>
        <w:ind w:left="5040" w:hanging="360"/>
      </w:pPr>
      <w:rPr>
        <w:rFonts w:cs="Times New Roman"/>
      </w:rPr>
    </w:lvl>
    <w:lvl w:ilvl="7" w:tplc="04270019" w:tentative="1">
      <w:start w:val="1"/>
      <w:numFmt w:val="lowerLetter"/>
      <w:lvlText w:val="%8."/>
      <w:lvlJc w:val="left"/>
      <w:pPr>
        <w:tabs>
          <w:tab w:val="num" w:pos="5760"/>
        </w:tabs>
        <w:ind w:left="5760" w:hanging="360"/>
      </w:pPr>
      <w:rPr>
        <w:rFonts w:cs="Times New Roman"/>
      </w:rPr>
    </w:lvl>
    <w:lvl w:ilvl="8" w:tplc="0427001B" w:tentative="1">
      <w:start w:val="1"/>
      <w:numFmt w:val="lowerRoman"/>
      <w:lvlText w:val="%9."/>
      <w:lvlJc w:val="right"/>
      <w:pPr>
        <w:tabs>
          <w:tab w:val="num" w:pos="6480"/>
        </w:tabs>
        <w:ind w:left="6480" w:hanging="180"/>
      </w:pPr>
      <w:rPr>
        <w:rFonts w:cs="Times New Roman"/>
      </w:rPr>
    </w:lvl>
  </w:abstractNum>
  <w:abstractNum w:abstractNumId="21">
    <w:nsid w:val="371F6FC1"/>
    <w:multiLevelType w:val="hybridMultilevel"/>
    <w:tmpl w:val="3F7C0DAE"/>
    <w:lvl w:ilvl="0" w:tplc="0427000F">
      <w:start w:val="1"/>
      <w:numFmt w:val="decimal"/>
      <w:lvlText w:val="%1."/>
      <w:lvlJc w:val="left"/>
      <w:pPr>
        <w:ind w:left="1440" w:hanging="360"/>
      </w:pPr>
      <w:rPr>
        <w:rFonts w:cs="Times New Roman"/>
      </w:rPr>
    </w:lvl>
    <w:lvl w:ilvl="1" w:tplc="04270019">
      <w:start w:val="1"/>
      <w:numFmt w:val="lowerLetter"/>
      <w:lvlText w:val="%2."/>
      <w:lvlJc w:val="left"/>
      <w:pPr>
        <w:ind w:left="2160" w:hanging="360"/>
      </w:pPr>
      <w:rPr>
        <w:rFonts w:cs="Times New Roman"/>
      </w:rPr>
    </w:lvl>
    <w:lvl w:ilvl="2" w:tplc="0427001B" w:tentative="1">
      <w:start w:val="1"/>
      <w:numFmt w:val="lowerRoman"/>
      <w:lvlText w:val="%3."/>
      <w:lvlJc w:val="right"/>
      <w:pPr>
        <w:ind w:left="2880" w:hanging="180"/>
      </w:pPr>
      <w:rPr>
        <w:rFonts w:cs="Times New Roman"/>
      </w:rPr>
    </w:lvl>
    <w:lvl w:ilvl="3" w:tplc="0427000F" w:tentative="1">
      <w:start w:val="1"/>
      <w:numFmt w:val="decimal"/>
      <w:lvlText w:val="%4."/>
      <w:lvlJc w:val="left"/>
      <w:pPr>
        <w:ind w:left="3600" w:hanging="360"/>
      </w:pPr>
      <w:rPr>
        <w:rFonts w:cs="Times New Roman"/>
      </w:rPr>
    </w:lvl>
    <w:lvl w:ilvl="4" w:tplc="04270019" w:tentative="1">
      <w:start w:val="1"/>
      <w:numFmt w:val="lowerLetter"/>
      <w:lvlText w:val="%5."/>
      <w:lvlJc w:val="left"/>
      <w:pPr>
        <w:ind w:left="4320" w:hanging="360"/>
      </w:pPr>
      <w:rPr>
        <w:rFonts w:cs="Times New Roman"/>
      </w:rPr>
    </w:lvl>
    <w:lvl w:ilvl="5" w:tplc="0427001B" w:tentative="1">
      <w:start w:val="1"/>
      <w:numFmt w:val="lowerRoman"/>
      <w:lvlText w:val="%6."/>
      <w:lvlJc w:val="right"/>
      <w:pPr>
        <w:ind w:left="5040" w:hanging="180"/>
      </w:pPr>
      <w:rPr>
        <w:rFonts w:cs="Times New Roman"/>
      </w:rPr>
    </w:lvl>
    <w:lvl w:ilvl="6" w:tplc="0427000F" w:tentative="1">
      <w:start w:val="1"/>
      <w:numFmt w:val="decimal"/>
      <w:lvlText w:val="%7."/>
      <w:lvlJc w:val="left"/>
      <w:pPr>
        <w:ind w:left="5760" w:hanging="360"/>
      </w:pPr>
      <w:rPr>
        <w:rFonts w:cs="Times New Roman"/>
      </w:rPr>
    </w:lvl>
    <w:lvl w:ilvl="7" w:tplc="04270019" w:tentative="1">
      <w:start w:val="1"/>
      <w:numFmt w:val="lowerLetter"/>
      <w:lvlText w:val="%8."/>
      <w:lvlJc w:val="left"/>
      <w:pPr>
        <w:ind w:left="6480" w:hanging="360"/>
      </w:pPr>
      <w:rPr>
        <w:rFonts w:cs="Times New Roman"/>
      </w:rPr>
    </w:lvl>
    <w:lvl w:ilvl="8" w:tplc="0427001B" w:tentative="1">
      <w:start w:val="1"/>
      <w:numFmt w:val="lowerRoman"/>
      <w:lvlText w:val="%9."/>
      <w:lvlJc w:val="right"/>
      <w:pPr>
        <w:ind w:left="7200" w:hanging="180"/>
      </w:pPr>
      <w:rPr>
        <w:rFonts w:cs="Times New Roman"/>
      </w:rPr>
    </w:lvl>
  </w:abstractNum>
  <w:abstractNum w:abstractNumId="22">
    <w:nsid w:val="3BC40955"/>
    <w:multiLevelType w:val="hybridMultilevel"/>
    <w:tmpl w:val="839EA6FE"/>
    <w:lvl w:ilvl="0" w:tplc="0427000F">
      <w:start w:val="1"/>
      <w:numFmt w:val="decimal"/>
      <w:lvlText w:val="%1."/>
      <w:lvlJc w:val="left"/>
      <w:pPr>
        <w:ind w:left="720" w:hanging="360"/>
      </w:pPr>
      <w:rPr>
        <w:rFonts w:cs="Times New Roman"/>
      </w:rPr>
    </w:lvl>
    <w:lvl w:ilvl="1" w:tplc="04270019" w:tentative="1">
      <w:start w:val="1"/>
      <w:numFmt w:val="lowerLetter"/>
      <w:lvlText w:val="%2."/>
      <w:lvlJc w:val="left"/>
      <w:pPr>
        <w:ind w:left="1440" w:hanging="360"/>
      </w:pPr>
      <w:rPr>
        <w:rFonts w:cs="Times New Roman"/>
      </w:rPr>
    </w:lvl>
    <w:lvl w:ilvl="2" w:tplc="0427001B" w:tentative="1">
      <w:start w:val="1"/>
      <w:numFmt w:val="lowerRoman"/>
      <w:lvlText w:val="%3."/>
      <w:lvlJc w:val="right"/>
      <w:pPr>
        <w:ind w:left="2160" w:hanging="180"/>
      </w:pPr>
      <w:rPr>
        <w:rFonts w:cs="Times New Roman"/>
      </w:rPr>
    </w:lvl>
    <w:lvl w:ilvl="3" w:tplc="0427000F" w:tentative="1">
      <w:start w:val="1"/>
      <w:numFmt w:val="decimal"/>
      <w:lvlText w:val="%4."/>
      <w:lvlJc w:val="left"/>
      <w:pPr>
        <w:ind w:left="2880" w:hanging="360"/>
      </w:pPr>
      <w:rPr>
        <w:rFonts w:cs="Times New Roman"/>
      </w:rPr>
    </w:lvl>
    <w:lvl w:ilvl="4" w:tplc="04270019" w:tentative="1">
      <w:start w:val="1"/>
      <w:numFmt w:val="lowerLetter"/>
      <w:lvlText w:val="%5."/>
      <w:lvlJc w:val="left"/>
      <w:pPr>
        <w:ind w:left="3600" w:hanging="360"/>
      </w:pPr>
      <w:rPr>
        <w:rFonts w:cs="Times New Roman"/>
      </w:rPr>
    </w:lvl>
    <w:lvl w:ilvl="5" w:tplc="0427001B" w:tentative="1">
      <w:start w:val="1"/>
      <w:numFmt w:val="lowerRoman"/>
      <w:lvlText w:val="%6."/>
      <w:lvlJc w:val="right"/>
      <w:pPr>
        <w:ind w:left="4320" w:hanging="180"/>
      </w:pPr>
      <w:rPr>
        <w:rFonts w:cs="Times New Roman"/>
      </w:rPr>
    </w:lvl>
    <w:lvl w:ilvl="6" w:tplc="0427000F" w:tentative="1">
      <w:start w:val="1"/>
      <w:numFmt w:val="decimal"/>
      <w:lvlText w:val="%7."/>
      <w:lvlJc w:val="left"/>
      <w:pPr>
        <w:ind w:left="5040" w:hanging="360"/>
      </w:pPr>
      <w:rPr>
        <w:rFonts w:cs="Times New Roman"/>
      </w:rPr>
    </w:lvl>
    <w:lvl w:ilvl="7" w:tplc="04270019" w:tentative="1">
      <w:start w:val="1"/>
      <w:numFmt w:val="lowerLetter"/>
      <w:lvlText w:val="%8."/>
      <w:lvlJc w:val="left"/>
      <w:pPr>
        <w:ind w:left="5760" w:hanging="360"/>
      </w:pPr>
      <w:rPr>
        <w:rFonts w:cs="Times New Roman"/>
      </w:rPr>
    </w:lvl>
    <w:lvl w:ilvl="8" w:tplc="0427001B" w:tentative="1">
      <w:start w:val="1"/>
      <w:numFmt w:val="lowerRoman"/>
      <w:lvlText w:val="%9."/>
      <w:lvlJc w:val="right"/>
      <w:pPr>
        <w:ind w:left="6480" w:hanging="180"/>
      </w:pPr>
      <w:rPr>
        <w:rFonts w:cs="Times New Roman"/>
      </w:rPr>
    </w:lvl>
  </w:abstractNum>
  <w:abstractNum w:abstractNumId="23">
    <w:nsid w:val="40862947"/>
    <w:multiLevelType w:val="hybridMultilevel"/>
    <w:tmpl w:val="4590F68C"/>
    <w:lvl w:ilvl="0" w:tplc="0427000F">
      <w:start w:val="1"/>
      <w:numFmt w:val="decimal"/>
      <w:lvlText w:val="%1."/>
      <w:lvlJc w:val="left"/>
      <w:pPr>
        <w:ind w:left="720" w:hanging="360"/>
      </w:pPr>
      <w:rPr>
        <w:rFonts w:cs="Times New Roman" w:hint="default"/>
      </w:rPr>
    </w:lvl>
    <w:lvl w:ilvl="1" w:tplc="04270019" w:tentative="1">
      <w:start w:val="1"/>
      <w:numFmt w:val="lowerLetter"/>
      <w:lvlText w:val="%2."/>
      <w:lvlJc w:val="left"/>
      <w:pPr>
        <w:ind w:left="1440" w:hanging="360"/>
      </w:pPr>
      <w:rPr>
        <w:rFonts w:cs="Times New Roman"/>
      </w:rPr>
    </w:lvl>
    <w:lvl w:ilvl="2" w:tplc="0427001B" w:tentative="1">
      <w:start w:val="1"/>
      <w:numFmt w:val="lowerRoman"/>
      <w:lvlText w:val="%3."/>
      <w:lvlJc w:val="right"/>
      <w:pPr>
        <w:ind w:left="2160" w:hanging="180"/>
      </w:pPr>
      <w:rPr>
        <w:rFonts w:cs="Times New Roman"/>
      </w:rPr>
    </w:lvl>
    <w:lvl w:ilvl="3" w:tplc="0427000F" w:tentative="1">
      <w:start w:val="1"/>
      <w:numFmt w:val="decimal"/>
      <w:lvlText w:val="%4."/>
      <w:lvlJc w:val="left"/>
      <w:pPr>
        <w:ind w:left="2880" w:hanging="360"/>
      </w:pPr>
      <w:rPr>
        <w:rFonts w:cs="Times New Roman"/>
      </w:rPr>
    </w:lvl>
    <w:lvl w:ilvl="4" w:tplc="04270019" w:tentative="1">
      <w:start w:val="1"/>
      <w:numFmt w:val="lowerLetter"/>
      <w:lvlText w:val="%5."/>
      <w:lvlJc w:val="left"/>
      <w:pPr>
        <w:ind w:left="3600" w:hanging="360"/>
      </w:pPr>
      <w:rPr>
        <w:rFonts w:cs="Times New Roman"/>
      </w:rPr>
    </w:lvl>
    <w:lvl w:ilvl="5" w:tplc="0427001B" w:tentative="1">
      <w:start w:val="1"/>
      <w:numFmt w:val="lowerRoman"/>
      <w:lvlText w:val="%6."/>
      <w:lvlJc w:val="right"/>
      <w:pPr>
        <w:ind w:left="4320" w:hanging="180"/>
      </w:pPr>
      <w:rPr>
        <w:rFonts w:cs="Times New Roman"/>
      </w:rPr>
    </w:lvl>
    <w:lvl w:ilvl="6" w:tplc="0427000F" w:tentative="1">
      <w:start w:val="1"/>
      <w:numFmt w:val="decimal"/>
      <w:lvlText w:val="%7."/>
      <w:lvlJc w:val="left"/>
      <w:pPr>
        <w:ind w:left="5040" w:hanging="360"/>
      </w:pPr>
      <w:rPr>
        <w:rFonts w:cs="Times New Roman"/>
      </w:rPr>
    </w:lvl>
    <w:lvl w:ilvl="7" w:tplc="04270019" w:tentative="1">
      <w:start w:val="1"/>
      <w:numFmt w:val="lowerLetter"/>
      <w:lvlText w:val="%8."/>
      <w:lvlJc w:val="left"/>
      <w:pPr>
        <w:ind w:left="5760" w:hanging="360"/>
      </w:pPr>
      <w:rPr>
        <w:rFonts w:cs="Times New Roman"/>
      </w:rPr>
    </w:lvl>
    <w:lvl w:ilvl="8" w:tplc="0427001B" w:tentative="1">
      <w:start w:val="1"/>
      <w:numFmt w:val="lowerRoman"/>
      <w:lvlText w:val="%9."/>
      <w:lvlJc w:val="right"/>
      <w:pPr>
        <w:ind w:left="6480" w:hanging="180"/>
      </w:pPr>
      <w:rPr>
        <w:rFonts w:cs="Times New Roman"/>
      </w:rPr>
    </w:lvl>
  </w:abstractNum>
  <w:abstractNum w:abstractNumId="24">
    <w:nsid w:val="429B764D"/>
    <w:multiLevelType w:val="hybridMultilevel"/>
    <w:tmpl w:val="82464E00"/>
    <w:lvl w:ilvl="0" w:tplc="0427000F">
      <w:start w:val="1"/>
      <w:numFmt w:val="decimal"/>
      <w:lvlText w:val="%1."/>
      <w:lvlJc w:val="left"/>
      <w:pPr>
        <w:ind w:left="720" w:hanging="360"/>
      </w:pPr>
      <w:rPr>
        <w:rFonts w:cs="Times New Roman" w:hint="default"/>
      </w:rPr>
    </w:lvl>
    <w:lvl w:ilvl="1" w:tplc="04270019" w:tentative="1">
      <w:start w:val="1"/>
      <w:numFmt w:val="lowerLetter"/>
      <w:lvlText w:val="%2."/>
      <w:lvlJc w:val="left"/>
      <w:pPr>
        <w:ind w:left="1440" w:hanging="360"/>
      </w:pPr>
      <w:rPr>
        <w:rFonts w:cs="Times New Roman"/>
      </w:rPr>
    </w:lvl>
    <w:lvl w:ilvl="2" w:tplc="0427001B" w:tentative="1">
      <w:start w:val="1"/>
      <w:numFmt w:val="lowerRoman"/>
      <w:lvlText w:val="%3."/>
      <w:lvlJc w:val="right"/>
      <w:pPr>
        <w:ind w:left="2160" w:hanging="180"/>
      </w:pPr>
      <w:rPr>
        <w:rFonts w:cs="Times New Roman"/>
      </w:rPr>
    </w:lvl>
    <w:lvl w:ilvl="3" w:tplc="0427000F" w:tentative="1">
      <w:start w:val="1"/>
      <w:numFmt w:val="decimal"/>
      <w:lvlText w:val="%4."/>
      <w:lvlJc w:val="left"/>
      <w:pPr>
        <w:ind w:left="2880" w:hanging="360"/>
      </w:pPr>
      <w:rPr>
        <w:rFonts w:cs="Times New Roman"/>
      </w:rPr>
    </w:lvl>
    <w:lvl w:ilvl="4" w:tplc="04270019" w:tentative="1">
      <w:start w:val="1"/>
      <w:numFmt w:val="lowerLetter"/>
      <w:lvlText w:val="%5."/>
      <w:lvlJc w:val="left"/>
      <w:pPr>
        <w:ind w:left="3600" w:hanging="360"/>
      </w:pPr>
      <w:rPr>
        <w:rFonts w:cs="Times New Roman"/>
      </w:rPr>
    </w:lvl>
    <w:lvl w:ilvl="5" w:tplc="0427001B" w:tentative="1">
      <w:start w:val="1"/>
      <w:numFmt w:val="lowerRoman"/>
      <w:lvlText w:val="%6."/>
      <w:lvlJc w:val="right"/>
      <w:pPr>
        <w:ind w:left="4320" w:hanging="180"/>
      </w:pPr>
      <w:rPr>
        <w:rFonts w:cs="Times New Roman"/>
      </w:rPr>
    </w:lvl>
    <w:lvl w:ilvl="6" w:tplc="0427000F" w:tentative="1">
      <w:start w:val="1"/>
      <w:numFmt w:val="decimal"/>
      <w:lvlText w:val="%7."/>
      <w:lvlJc w:val="left"/>
      <w:pPr>
        <w:ind w:left="5040" w:hanging="360"/>
      </w:pPr>
      <w:rPr>
        <w:rFonts w:cs="Times New Roman"/>
      </w:rPr>
    </w:lvl>
    <w:lvl w:ilvl="7" w:tplc="04270019" w:tentative="1">
      <w:start w:val="1"/>
      <w:numFmt w:val="lowerLetter"/>
      <w:lvlText w:val="%8."/>
      <w:lvlJc w:val="left"/>
      <w:pPr>
        <w:ind w:left="5760" w:hanging="360"/>
      </w:pPr>
      <w:rPr>
        <w:rFonts w:cs="Times New Roman"/>
      </w:rPr>
    </w:lvl>
    <w:lvl w:ilvl="8" w:tplc="0427001B" w:tentative="1">
      <w:start w:val="1"/>
      <w:numFmt w:val="lowerRoman"/>
      <w:lvlText w:val="%9."/>
      <w:lvlJc w:val="right"/>
      <w:pPr>
        <w:ind w:left="6480" w:hanging="180"/>
      </w:pPr>
      <w:rPr>
        <w:rFonts w:cs="Times New Roman"/>
      </w:rPr>
    </w:lvl>
  </w:abstractNum>
  <w:abstractNum w:abstractNumId="25">
    <w:nsid w:val="47F11D1F"/>
    <w:multiLevelType w:val="hybridMultilevel"/>
    <w:tmpl w:val="BC14CBA8"/>
    <w:lvl w:ilvl="0" w:tplc="0427000F">
      <w:start w:val="1"/>
      <w:numFmt w:val="decimal"/>
      <w:lvlText w:val="%1."/>
      <w:lvlJc w:val="left"/>
      <w:pPr>
        <w:tabs>
          <w:tab w:val="num" w:pos="720"/>
        </w:tabs>
        <w:ind w:left="720" w:hanging="360"/>
      </w:pPr>
      <w:rPr>
        <w:rFonts w:cs="Times New Roman"/>
      </w:rPr>
    </w:lvl>
    <w:lvl w:ilvl="1" w:tplc="04270001">
      <w:start w:val="1"/>
      <w:numFmt w:val="bullet"/>
      <w:lvlText w:val=""/>
      <w:lvlJc w:val="left"/>
      <w:pPr>
        <w:tabs>
          <w:tab w:val="num" w:pos="1440"/>
        </w:tabs>
        <w:ind w:left="1440" w:hanging="360"/>
      </w:pPr>
      <w:rPr>
        <w:rFonts w:ascii="Symbol" w:hAnsi="Symbol" w:hint="default"/>
      </w:rPr>
    </w:lvl>
    <w:lvl w:ilvl="2" w:tplc="0427001B" w:tentative="1">
      <w:start w:val="1"/>
      <w:numFmt w:val="lowerRoman"/>
      <w:lvlText w:val="%3."/>
      <w:lvlJc w:val="right"/>
      <w:pPr>
        <w:tabs>
          <w:tab w:val="num" w:pos="2160"/>
        </w:tabs>
        <w:ind w:left="2160" w:hanging="180"/>
      </w:pPr>
      <w:rPr>
        <w:rFonts w:cs="Times New Roman"/>
      </w:rPr>
    </w:lvl>
    <w:lvl w:ilvl="3" w:tplc="0427000F" w:tentative="1">
      <w:start w:val="1"/>
      <w:numFmt w:val="decimal"/>
      <w:lvlText w:val="%4."/>
      <w:lvlJc w:val="left"/>
      <w:pPr>
        <w:tabs>
          <w:tab w:val="num" w:pos="2880"/>
        </w:tabs>
        <w:ind w:left="2880" w:hanging="360"/>
      </w:pPr>
      <w:rPr>
        <w:rFonts w:cs="Times New Roman"/>
      </w:rPr>
    </w:lvl>
    <w:lvl w:ilvl="4" w:tplc="04270019" w:tentative="1">
      <w:start w:val="1"/>
      <w:numFmt w:val="lowerLetter"/>
      <w:lvlText w:val="%5."/>
      <w:lvlJc w:val="left"/>
      <w:pPr>
        <w:tabs>
          <w:tab w:val="num" w:pos="3600"/>
        </w:tabs>
        <w:ind w:left="3600" w:hanging="360"/>
      </w:pPr>
      <w:rPr>
        <w:rFonts w:cs="Times New Roman"/>
      </w:rPr>
    </w:lvl>
    <w:lvl w:ilvl="5" w:tplc="0427001B" w:tentative="1">
      <w:start w:val="1"/>
      <w:numFmt w:val="lowerRoman"/>
      <w:lvlText w:val="%6."/>
      <w:lvlJc w:val="right"/>
      <w:pPr>
        <w:tabs>
          <w:tab w:val="num" w:pos="4320"/>
        </w:tabs>
        <w:ind w:left="4320" w:hanging="180"/>
      </w:pPr>
      <w:rPr>
        <w:rFonts w:cs="Times New Roman"/>
      </w:rPr>
    </w:lvl>
    <w:lvl w:ilvl="6" w:tplc="0427000F" w:tentative="1">
      <w:start w:val="1"/>
      <w:numFmt w:val="decimal"/>
      <w:lvlText w:val="%7."/>
      <w:lvlJc w:val="left"/>
      <w:pPr>
        <w:tabs>
          <w:tab w:val="num" w:pos="5040"/>
        </w:tabs>
        <w:ind w:left="5040" w:hanging="360"/>
      </w:pPr>
      <w:rPr>
        <w:rFonts w:cs="Times New Roman"/>
      </w:rPr>
    </w:lvl>
    <w:lvl w:ilvl="7" w:tplc="04270019" w:tentative="1">
      <w:start w:val="1"/>
      <w:numFmt w:val="lowerLetter"/>
      <w:lvlText w:val="%8."/>
      <w:lvlJc w:val="left"/>
      <w:pPr>
        <w:tabs>
          <w:tab w:val="num" w:pos="5760"/>
        </w:tabs>
        <w:ind w:left="5760" w:hanging="360"/>
      </w:pPr>
      <w:rPr>
        <w:rFonts w:cs="Times New Roman"/>
      </w:rPr>
    </w:lvl>
    <w:lvl w:ilvl="8" w:tplc="0427001B" w:tentative="1">
      <w:start w:val="1"/>
      <w:numFmt w:val="lowerRoman"/>
      <w:lvlText w:val="%9."/>
      <w:lvlJc w:val="right"/>
      <w:pPr>
        <w:tabs>
          <w:tab w:val="num" w:pos="6480"/>
        </w:tabs>
        <w:ind w:left="6480" w:hanging="180"/>
      </w:pPr>
      <w:rPr>
        <w:rFonts w:cs="Times New Roman"/>
      </w:rPr>
    </w:lvl>
  </w:abstractNum>
  <w:abstractNum w:abstractNumId="26">
    <w:nsid w:val="498667EB"/>
    <w:multiLevelType w:val="hybridMultilevel"/>
    <w:tmpl w:val="F3BC18B0"/>
    <w:lvl w:ilvl="0" w:tplc="0427000F">
      <w:start w:val="1"/>
      <w:numFmt w:val="decimal"/>
      <w:lvlText w:val="%1."/>
      <w:lvlJc w:val="left"/>
      <w:pPr>
        <w:ind w:left="1440" w:hanging="360"/>
      </w:pPr>
      <w:rPr>
        <w:rFonts w:cs="Times New Roman"/>
      </w:rPr>
    </w:lvl>
    <w:lvl w:ilvl="1" w:tplc="04270019" w:tentative="1">
      <w:start w:val="1"/>
      <w:numFmt w:val="lowerLetter"/>
      <w:lvlText w:val="%2."/>
      <w:lvlJc w:val="left"/>
      <w:pPr>
        <w:ind w:left="2160" w:hanging="360"/>
      </w:pPr>
      <w:rPr>
        <w:rFonts w:cs="Times New Roman"/>
      </w:rPr>
    </w:lvl>
    <w:lvl w:ilvl="2" w:tplc="0427001B">
      <w:start w:val="1"/>
      <w:numFmt w:val="lowerRoman"/>
      <w:lvlText w:val="%3."/>
      <w:lvlJc w:val="right"/>
      <w:pPr>
        <w:ind w:left="2880" w:hanging="180"/>
      </w:pPr>
      <w:rPr>
        <w:rFonts w:cs="Times New Roman"/>
      </w:rPr>
    </w:lvl>
    <w:lvl w:ilvl="3" w:tplc="0427000F" w:tentative="1">
      <w:start w:val="1"/>
      <w:numFmt w:val="decimal"/>
      <w:lvlText w:val="%4."/>
      <w:lvlJc w:val="left"/>
      <w:pPr>
        <w:ind w:left="3600" w:hanging="360"/>
      </w:pPr>
      <w:rPr>
        <w:rFonts w:cs="Times New Roman"/>
      </w:rPr>
    </w:lvl>
    <w:lvl w:ilvl="4" w:tplc="04270019" w:tentative="1">
      <w:start w:val="1"/>
      <w:numFmt w:val="lowerLetter"/>
      <w:lvlText w:val="%5."/>
      <w:lvlJc w:val="left"/>
      <w:pPr>
        <w:ind w:left="4320" w:hanging="360"/>
      </w:pPr>
      <w:rPr>
        <w:rFonts w:cs="Times New Roman"/>
      </w:rPr>
    </w:lvl>
    <w:lvl w:ilvl="5" w:tplc="0427001B" w:tentative="1">
      <w:start w:val="1"/>
      <w:numFmt w:val="lowerRoman"/>
      <w:lvlText w:val="%6."/>
      <w:lvlJc w:val="right"/>
      <w:pPr>
        <w:ind w:left="5040" w:hanging="180"/>
      </w:pPr>
      <w:rPr>
        <w:rFonts w:cs="Times New Roman"/>
      </w:rPr>
    </w:lvl>
    <w:lvl w:ilvl="6" w:tplc="0427000F" w:tentative="1">
      <w:start w:val="1"/>
      <w:numFmt w:val="decimal"/>
      <w:lvlText w:val="%7."/>
      <w:lvlJc w:val="left"/>
      <w:pPr>
        <w:ind w:left="5760" w:hanging="360"/>
      </w:pPr>
      <w:rPr>
        <w:rFonts w:cs="Times New Roman"/>
      </w:rPr>
    </w:lvl>
    <w:lvl w:ilvl="7" w:tplc="04270019" w:tentative="1">
      <w:start w:val="1"/>
      <w:numFmt w:val="lowerLetter"/>
      <w:lvlText w:val="%8."/>
      <w:lvlJc w:val="left"/>
      <w:pPr>
        <w:ind w:left="6480" w:hanging="360"/>
      </w:pPr>
      <w:rPr>
        <w:rFonts w:cs="Times New Roman"/>
      </w:rPr>
    </w:lvl>
    <w:lvl w:ilvl="8" w:tplc="0427001B" w:tentative="1">
      <w:start w:val="1"/>
      <w:numFmt w:val="lowerRoman"/>
      <w:lvlText w:val="%9."/>
      <w:lvlJc w:val="right"/>
      <w:pPr>
        <w:ind w:left="7200" w:hanging="180"/>
      </w:pPr>
      <w:rPr>
        <w:rFonts w:cs="Times New Roman"/>
      </w:rPr>
    </w:lvl>
  </w:abstractNum>
  <w:abstractNum w:abstractNumId="27">
    <w:nsid w:val="52BD6DFA"/>
    <w:multiLevelType w:val="hybridMultilevel"/>
    <w:tmpl w:val="95C092C0"/>
    <w:lvl w:ilvl="0" w:tplc="04270001">
      <w:start w:val="1"/>
      <w:numFmt w:val="bullet"/>
      <w:lvlText w:val=""/>
      <w:lvlJc w:val="left"/>
      <w:pPr>
        <w:tabs>
          <w:tab w:val="num" w:pos="720"/>
        </w:tabs>
        <w:ind w:left="720" w:hanging="360"/>
      </w:pPr>
      <w:rPr>
        <w:rFonts w:ascii="Symbol" w:hAnsi="Symbol" w:hint="default"/>
      </w:rPr>
    </w:lvl>
    <w:lvl w:ilvl="1" w:tplc="04270003" w:tentative="1">
      <w:start w:val="1"/>
      <w:numFmt w:val="bullet"/>
      <w:lvlText w:val="o"/>
      <w:lvlJc w:val="left"/>
      <w:pPr>
        <w:tabs>
          <w:tab w:val="num" w:pos="1440"/>
        </w:tabs>
        <w:ind w:left="1440" w:hanging="360"/>
      </w:pPr>
      <w:rPr>
        <w:rFonts w:ascii="Courier New" w:hAnsi="Courier New" w:hint="default"/>
      </w:rPr>
    </w:lvl>
    <w:lvl w:ilvl="2" w:tplc="04270005" w:tentative="1">
      <w:start w:val="1"/>
      <w:numFmt w:val="bullet"/>
      <w:lvlText w:val=""/>
      <w:lvlJc w:val="left"/>
      <w:pPr>
        <w:tabs>
          <w:tab w:val="num" w:pos="2160"/>
        </w:tabs>
        <w:ind w:left="2160" w:hanging="360"/>
      </w:pPr>
      <w:rPr>
        <w:rFonts w:ascii="Wingdings" w:hAnsi="Wingdings" w:hint="default"/>
      </w:rPr>
    </w:lvl>
    <w:lvl w:ilvl="3" w:tplc="04270001" w:tentative="1">
      <w:start w:val="1"/>
      <w:numFmt w:val="bullet"/>
      <w:lvlText w:val=""/>
      <w:lvlJc w:val="left"/>
      <w:pPr>
        <w:tabs>
          <w:tab w:val="num" w:pos="2880"/>
        </w:tabs>
        <w:ind w:left="2880" w:hanging="360"/>
      </w:pPr>
      <w:rPr>
        <w:rFonts w:ascii="Symbol" w:hAnsi="Symbol" w:hint="default"/>
      </w:rPr>
    </w:lvl>
    <w:lvl w:ilvl="4" w:tplc="04270003" w:tentative="1">
      <w:start w:val="1"/>
      <w:numFmt w:val="bullet"/>
      <w:lvlText w:val="o"/>
      <w:lvlJc w:val="left"/>
      <w:pPr>
        <w:tabs>
          <w:tab w:val="num" w:pos="3600"/>
        </w:tabs>
        <w:ind w:left="3600" w:hanging="360"/>
      </w:pPr>
      <w:rPr>
        <w:rFonts w:ascii="Courier New" w:hAnsi="Courier New" w:hint="default"/>
      </w:rPr>
    </w:lvl>
    <w:lvl w:ilvl="5" w:tplc="04270005" w:tentative="1">
      <w:start w:val="1"/>
      <w:numFmt w:val="bullet"/>
      <w:lvlText w:val=""/>
      <w:lvlJc w:val="left"/>
      <w:pPr>
        <w:tabs>
          <w:tab w:val="num" w:pos="4320"/>
        </w:tabs>
        <w:ind w:left="4320" w:hanging="360"/>
      </w:pPr>
      <w:rPr>
        <w:rFonts w:ascii="Wingdings" w:hAnsi="Wingdings" w:hint="default"/>
      </w:rPr>
    </w:lvl>
    <w:lvl w:ilvl="6" w:tplc="04270001" w:tentative="1">
      <w:start w:val="1"/>
      <w:numFmt w:val="bullet"/>
      <w:lvlText w:val=""/>
      <w:lvlJc w:val="left"/>
      <w:pPr>
        <w:tabs>
          <w:tab w:val="num" w:pos="5040"/>
        </w:tabs>
        <w:ind w:left="5040" w:hanging="360"/>
      </w:pPr>
      <w:rPr>
        <w:rFonts w:ascii="Symbol" w:hAnsi="Symbol" w:hint="default"/>
      </w:rPr>
    </w:lvl>
    <w:lvl w:ilvl="7" w:tplc="04270003" w:tentative="1">
      <w:start w:val="1"/>
      <w:numFmt w:val="bullet"/>
      <w:lvlText w:val="o"/>
      <w:lvlJc w:val="left"/>
      <w:pPr>
        <w:tabs>
          <w:tab w:val="num" w:pos="5760"/>
        </w:tabs>
        <w:ind w:left="5760" w:hanging="360"/>
      </w:pPr>
      <w:rPr>
        <w:rFonts w:ascii="Courier New" w:hAnsi="Courier New" w:hint="default"/>
      </w:rPr>
    </w:lvl>
    <w:lvl w:ilvl="8" w:tplc="04270005" w:tentative="1">
      <w:start w:val="1"/>
      <w:numFmt w:val="bullet"/>
      <w:lvlText w:val=""/>
      <w:lvlJc w:val="left"/>
      <w:pPr>
        <w:tabs>
          <w:tab w:val="num" w:pos="6480"/>
        </w:tabs>
        <w:ind w:left="6480" w:hanging="360"/>
      </w:pPr>
      <w:rPr>
        <w:rFonts w:ascii="Wingdings" w:hAnsi="Wingdings" w:hint="default"/>
      </w:rPr>
    </w:lvl>
  </w:abstractNum>
  <w:abstractNum w:abstractNumId="28">
    <w:nsid w:val="52D75336"/>
    <w:multiLevelType w:val="hybridMultilevel"/>
    <w:tmpl w:val="F02A0B36"/>
    <w:lvl w:ilvl="0" w:tplc="0427000F">
      <w:start w:val="1"/>
      <w:numFmt w:val="decimal"/>
      <w:lvlText w:val="%1."/>
      <w:lvlJc w:val="left"/>
      <w:pPr>
        <w:ind w:left="1440" w:hanging="360"/>
      </w:pPr>
      <w:rPr>
        <w:rFonts w:cs="Times New Roman"/>
      </w:rPr>
    </w:lvl>
    <w:lvl w:ilvl="1" w:tplc="04270019" w:tentative="1">
      <w:start w:val="1"/>
      <w:numFmt w:val="lowerLetter"/>
      <w:lvlText w:val="%2."/>
      <w:lvlJc w:val="left"/>
      <w:pPr>
        <w:ind w:left="2160" w:hanging="360"/>
      </w:pPr>
      <w:rPr>
        <w:rFonts w:cs="Times New Roman"/>
      </w:rPr>
    </w:lvl>
    <w:lvl w:ilvl="2" w:tplc="0427000F">
      <w:start w:val="1"/>
      <w:numFmt w:val="decimal"/>
      <w:lvlText w:val="%3."/>
      <w:lvlJc w:val="left"/>
      <w:pPr>
        <w:ind w:left="2880" w:hanging="180"/>
      </w:pPr>
      <w:rPr>
        <w:rFonts w:cs="Times New Roman"/>
      </w:rPr>
    </w:lvl>
    <w:lvl w:ilvl="3" w:tplc="0427000F" w:tentative="1">
      <w:start w:val="1"/>
      <w:numFmt w:val="decimal"/>
      <w:lvlText w:val="%4."/>
      <w:lvlJc w:val="left"/>
      <w:pPr>
        <w:ind w:left="3600" w:hanging="360"/>
      </w:pPr>
      <w:rPr>
        <w:rFonts w:cs="Times New Roman"/>
      </w:rPr>
    </w:lvl>
    <w:lvl w:ilvl="4" w:tplc="04270019" w:tentative="1">
      <w:start w:val="1"/>
      <w:numFmt w:val="lowerLetter"/>
      <w:lvlText w:val="%5."/>
      <w:lvlJc w:val="left"/>
      <w:pPr>
        <w:ind w:left="4320" w:hanging="360"/>
      </w:pPr>
      <w:rPr>
        <w:rFonts w:cs="Times New Roman"/>
      </w:rPr>
    </w:lvl>
    <w:lvl w:ilvl="5" w:tplc="0427001B" w:tentative="1">
      <w:start w:val="1"/>
      <w:numFmt w:val="lowerRoman"/>
      <w:lvlText w:val="%6."/>
      <w:lvlJc w:val="right"/>
      <w:pPr>
        <w:ind w:left="5040" w:hanging="180"/>
      </w:pPr>
      <w:rPr>
        <w:rFonts w:cs="Times New Roman"/>
      </w:rPr>
    </w:lvl>
    <w:lvl w:ilvl="6" w:tplc="0427000F" w:tentative="1">
      <w:start w:val="1"/>
      <w:numFmt w:val="decimal"/>
      <w:lvlText w:val="%7."/>
      <w:lvlJc w:val="left"/>
      <w:pPr>
        <w:ind w:left="5760" w:hanging="360"/>
      </w:pPr>
      <w:rPr>
        <w:rFonts w:cs="Times New Roman"/>
      </w:rPr>
    </w:lvl>
    <w:lvl w:ilvl="7" w:tplc="04270019" w:tentative="1">
      <w:start w:val="1"/>
      <w:numFmt w:val="lowerLetter"/>
      <w:lvlText w:val="%8."/>
      <w:lvlJc w:val="left"/>
      <w:pPr>
        <w:ind w:left="6480" w:hanging="360"/>
      </w:pPr>
      <w:rPr>
        <w:rFonts w:cs="Times New Roman"/>
      </w:rPr>
    </w:lvl>
    <w:lvl w:ilvl="8" w:tplc="0427001B" w:tentative="1">
      <w:start w:val="1"/>
      <w:numFmt w:val="lowerRoman"/>
      <w:lvlText w:val="%9."/>
      <w:lvlJc w:val="right"/>
      <w:pPr>
        <w:ind w:left="7200" w:hanging="180"/>
      </w:pPr>
      <w:rPr>
        <w:rFonts w:cs="Times New Roman"/>
      </w:rPr>
    </w:lvl>
  </w:abstractNum>
  <w:abstractNum w:abstractNumId="29">
    <w:nsid w:val="57C4465B"/>
    <w:multiLevelType w:val="hybridMultilevel"/>
    <w:tmpl w:val="AB8814AE"/>
    <w:lvl w:ilvl="0" w:tplc="0427000F">
      <w:start w:val="1"/>
      <w:numFmt w:val="decimal"/>
      <w:lvlText w:val="%1."/>
      <w:lvlJc w:val="left"/>
      <w:pPr>
        <w:ind w:left="720" w:hanging="360"/>
      </w:pPr>
      <w:rPr>
        <w:rFonts w:cs="Times New Roman"/>
      </w:rPr>
    </w:lvl>
    <w:lvl w:ilvl="1" w:tplc="04270019" w:tentative="1">
      <w:start w:val="1"/>
      <w:numFmt w:val="lowerLetter"/>
      <w:lvlText w:val="%2."/>
      <w:lvlJc w:val="left"/>
      <w:pPr>
        <w:ind w:left="1440" w:hanging="360"/>
      </w:pPr>
      <w:rPr>
        <w:rFonts w:cs="Times New Roman"/>
      </w:rPr>
    </w:lvl>
    <w:lvl w:ilvl="2" w:tplc="0427001B">
      <w:start w:val="1"/>
      <w:numFmt w:val="lowerRoman"/>
      <w:lvlText w:val="%3."/>
      <w:lvlJc w:val="right"/>
      <w:pPr>
        <w:ind w:left="2160" w:hanging="180"/>
      </w:pPr>
      <w:rPr>
        <w:rFonts w:cs="Times New Roman"/>
      </w:rPr>
    </w:lvl>
    <w:lvl w:ilvl="3" w:tplc="0427000F" w:tentative="1">
      <w:start w:val="1"/>
      <w:numFmt w:val="decimal"/>
      <w:lvlText w:val="%4."/>
      <w:lvlJc w:val="left"/>
      <w:pPr>
        <w:ind w:left="2880" w:hanging="360"/>
      </w:pPr>
      <w:rPr>
        <w:rFonts w:cs="Times New Roman"/>
      </w:rPr>
    </w:lvl>
    <w:lvl w:ilvl="4" w:tplc="04270019" w:tentative="1">
      <w:start w:val="1"/>
      <w:numFmt w:val="lowerLetter"/>
      <w:lvlText w:val="%5."/>
      <w:lvlJc w:val="left"/>
      <w:pPr>
        <w:ind w:left="3600" w:hanging="360"/>
      </w:pPr>
      <w:rPr>
        <w:rFonts w:cs="Times New Roman"/>
      </w:rPr>
    </w:lvl>
    <w:lvl w:ilvl="5" w:tplc="0427001B" w:tentative="1">
      <w:start w:val="1"/>
      <w:numFmt w:val="lowerRoman"/>
      <w:lvlText w:val="%6."/>
      <w:lvlJc w:val="right"/>
      <w:pPr>
        <w:ind w:left="4320" w:hanging="180"/>
      </w:pPr>
      <w:rPr>
        <w:rFonts w:cs="Times New Roman"/>
      </w:rPr>
    </w:lvl>
    <w:lvl w:ilvl="6" w:tplc="0427000F" w:tentative="1">
      <w:start w:val="1"/>
      <w:numFmt w:val="decimal"/>
      <w:lvlText w:val="%7."/>
      <w:lvlJc w:val="left"/>
      <w:pPr>
        <w:ind w:left="5040" w:hanging="360"/>
      </w:pPr>
      <w:rPr>
        <w:rFonts w:cs="Times New Roman"/>
      </w:rPr>
    </w:lvl>
    <w:lvl w:ilvl="7" w:tplc="04270019" w:tentative="1">
      <w:start w:val="1"/>
      <w:numFmt w:val="lowerLetter"/>
      <w:lvlText w:val="%8."/>
      <w:lvlJc w:val="left"/>
      <w:pPr>
        <w:ind w:left="5760" w:hanging="360"/>
      </w:pPr>
      <w:rPr>
        <w:rFonts w:cs="Times New Roman"/>
      </w:rPr>
    </w:lvl>
    <w:lvl w:ilvl="8" w:tplc="0427001B" w:tentative="1">
      <w:start w:val="1"/>
      <w:numFmt w:val="lowerRoman"/>
      <w:lvlText w:val="%9."/>
      <w:lvlJc w:val="right"/>
      <w:pPr>
        <w:ind w:left="6480" w:hanging="180"/>
      </w:pPr>
      <w:rPr>
        <w:rFonts w:cs="Times New Roman"/>
      </w:rPr>
    </w:lvl>
  </w:abstractNum>
  <w:abstractNum w:abstractNumId="30">
    <w:nsid w:val="5A541DF9"/>
    <w:multiLevelType w:val="hybridMultilevel"/>
    <w:tmpl w:val="2FEE46A0"/>
    <w:lvl w:ilvl="0" w:tplc="0427000F">
      <w:start w:val="1"/>
      <w:numFmt w:val="decimal"/>
      <w:lvlText w:val="%1."/>
      <w:lvlJc w:val="left"/>
      <w:pPr>
        <w:tabs>
          <w:tab w:val="num" w:pos="720"/>
        </w:tabs>
        <w:ind w:left="720" w:hanging="360"/>
      </w:pPr>
      <w:rPr>
        <w:rFonts w:cs="Times New Roman" w:hint="default"/>
      </w:rPr>
    </w:lvl>
    <w:lvl w:ilvl="1" w:tplc="04270019" w:tentative="1">
      <w:start w:val="1"/>
      <w:numFmt w:val="lowerLetter"/>
      <w:lvlText w:val="%2."/>
      <w:lvlJc w:val="left"/>
      <w:pPr>
        <w:tabs>
          <w:tab w:val="num" w:pos="1440"/>
        </w:tabs>
        <w:ind w:left="1440" w:hanging="360"/>
      </w:pPr>
      <w:rPr>
        <w:rFonts w:cs="Times New Roman"/>
      </w:rPr>
    </w:lvl>
    <w:lvl w:ilvl="2" w:tplc="0427001B" w:tentative="1">
      <w:start w:val="1"/>
      <w:numFmt w:val="lowerRoman"/>
      <w:lvlText w:val="%3."/>
      <w:lvlJc w:val="right"/>
      <w:pPr>
        <w:tabs>
          <w:tab w:val="num" w:pos="2160"/>
        </w:tabs>
        <w:ind w:left="2160" w:hanging="180"/>
      </w:pPr>
      <w:rPr>
        <w:rFonts w:cs="Times New Roman"/>
      </w:rPr>
    </w:lvl>
    <w:lvl w:ilvl="3" w:tplc="0427000F" w:tentative="1">
      <w:start w:val="1"/>
      <w:numFmt w:val="decimal"/>
      <w:lvlText w:val="%4."/>
      <w:lvlJc w:val="left"/>
      <w:pPr>
        <w:tabs>
          <w:tab w:val="num" w:pos="2880"/>
        </w:tabs>
        <w:ind w:left="2880" w:hanging="360"/>
      </w:pPr>
      <w:rPr>
        <w:rFonts w:cs="Times New Roman"/>
      </w:rPr>
    </w:lvl>
    <w:lvl w:ilvl="4" w:tplc="04270019" w:tentative="1">
      <w:start w:val="1"/>
      <w:numFmt w:val="lowerLetter"/>
      <w:lvlText w:val="%5."/>
      <w:lvlJc w:val="left"/>
      <w:pPr>
        <w:tabs>
          <w:tab w:val="num" w:pos="3600"/>
        </w:tabs>
        <w:ind w:left="3600" w:hanging="360"/>
      </w:pPr>
      <w:rPr>
        <w:rFonts w:cs="Times New Roman"/>
      </w:rPr>
    </w:lvl>
    <w:lvl w:ilvl="5" w:tplc="0427001B" w:tentative="1">
      <w:start w:val="1"/>
      <w:numFmt w:val="lowerRoman"/>
      <w:lvlText w:val="%6."/>
      <w:lvlJc w:val="right"/>
      <w:pPr>
        <w:tabs>
          <w:tab w:val="num" w:pos="4320"/>
        </w:tabs>
        <w:ind w:left="4320" w:hanging="180"/>
      </w:pPr>
      <w:rPr>
        <w:rFonts w:cs="Times New Roman"/>
      </w:rPr>
    </w:lvl>
    <w:lvl w:ilvl="6" w:tplc="0427000F" w:tentative="1">
      <w:start w:val="1"/>
      <w:numFmt w:val="decimal"/>
      <w:lvlText w:val="%7."/>
      <w:lvlJc w:val="left"/>
      <w:pPr>
        <w:tabs>
          <w:tab w:val="num" w:pos="5040"/>
        </w:tabs>
        <w:ind w:left="5040" w:hanging="360"/>
      </w:pPr>
      <w:rPr>
        <w:rFonts w:cs="Times New Roman"/>
      </w:rPr>
    </w:lvl>
    <w:lvl w:ilvl="7" w:tplc="04270019" w:tentative="1">
      <w:start w:val="1"/>
      <w:numFmt w:val="lowerLetter"/>
      <w:lvlText w:val="%8."/>
      <w:lvlJc w:val="left"/>
      <w:pPr>
        <w:tabs>
          <w:tab w:val="num" w:pos="5760"/>
        </w:tabs>
        <w:ind w:left="5760" w:hanging="360"/>
      </w:pPr>
      <w:rPr>
        <w:rFonts w:cs="Times New Roman"/>
      </w:rPr>
    </w:lvl>
    <w:lvl w:ilvl="8" w:tplc="0427001B" w:tentative="1">
      <w:start w:val="1"/>
      <w:numFmt w:val="lowerRoman"/>
      <w:lvlText w:val="%9."/>
      <w:lvlJc w:val="right"/>
      <w:pPr>
        <w:tabs>
          <w:tab w:val="num" w:pos="6480"/>
        </w:tabs>
        <w:ind w:left="6480" w:hanging="180"/>
      </w:pPr>
      <w:rPr>
        <w:rFonts w:cs="Times New Roman"/>
      </w:rPr>
    </w:lvl>
  </w:abstractNum>
  <w:abstractNum w:abstractNumId="31">
    <w:nsid w:val="5AE70CCD"/>
    <w:multiLevelType w:val="hybridMultilevel"/>
    <w:tmpl w:val="8FFAD310"/>
    <w:lvl w:ilvl="0" w:tplc="0427000F">
      <w:start w:val="1"/>
      <w:numFmt w:val="decimal"/>
      <w:lvlText w:val="%1."/>
      <w:lvlJc w:val="left"/>
      <w:pPr>
        <w:ind w:left="720" w:hanging="360"/>
      </w:pPr>
      <w:rPr>
        <w:rFonts w:cs="Times New Roman"/>
      </w:rPr>
    </w:lvl>
    <w:lvl w:ilvl="1" w:tplc="04270019" w:tentative="1">
      <w:start w:val="1"/>
      <w:numFmt w:val="lowerLetter"/>
      <w:lvlText w:val="%2."/>
      <w:lvlJc w:val="left"/>
      <w:pPr>
        <w:ind w:left="1440" w:hanging="360"/>
      </w:pPr>
      <w:rPr>
        <w:rFonts w:cs="Times New Roman"/>
      </w:rPr>
    </w:lvl>
    <w:lvl w:ilvl="2" w:tplc="0427001B" w:tentative="1">
      <w:start w:val="1"/>
      <w:numFmt w:val="lowerRoman"/>
      <w:lvlText w:val="%3."/>
      <w:lvlJc w:val="right"/>
      <w:pPr>
        <w:ind w:left="2160" w:hanging="180"/>
      </w:pPr>
      <w:rPr>
        <w:rFonts w:cs="Times New Roman"/>
      </w:rPr>
    </w:lvl>
    <w:lvl w:ilvl="3" w:tplc="0427000F" w:tentative="1">
      <w:start w:val="1"/>
      <w:numFmt w:val="decimal"/>
      <w:lvlText w:val="%4."/>
      <w:lvlJc w:val="left"/>
      <w:pPr>
        <w:ind w:left="2880" w:hanging="360"/>
      </w:pPr>
      <w:rPr>
        <w:rFonts w:cs="Times New Roman"/>
      </w:rPr>
    </w:lvl>
    <w:lvl w:ilvl="4" w:tplc="04270019" w:tentative="1">
      <w:start w:val="1"/>
      <w:numFmt w:val="lowerLetter"/>
      <w:lvlText w:val="%5."/>
      <w:lvlJc w:val="left"/>
      <w:pPr>
        <w:ind w:left="3600" w:hanging="360"/>
      </w:pPr>
      <w:rPr>
        <w:rFonts w:cs="Times New Roman"/>
      </w:rPr>
    </w:lvl>
    <w:lvl w:ilvl="5" w:tplc="0427001B" w:tentative="1">
      <w:start w:val="1"/>
      <w:numFmt w:val="lowerRoman"/>
      <w:lvlText w:val="%6."/>
      <w:lvlJc w:val="right"/>
      <w:pPr>
        <w:ind w:left="4320" w:hanging="180"/>
      </w:pPr>
      <w:rPr>
        <w:rFonts w:cs="Times New Roman"/>
      </w:rPr>
    </w:lvl>
    <w:lvl w:ilvl="6" w:tplc="0427000F" w:tentative="1">
      <w:start w:val="1"/>
      <w:numFmt w:val="decimal"/>
      <w:lvlText w:val="%7."/>
      <w:lvlJc w:val="left"/>
      <w:pPr>
        <w:ind w:left="5040" w:hanging="360"/>
      </w:pPr>
      <w:rPr>
        <w:rFonts w:cs="Times New Roman"/>
      </w:rPr>
    </w:lvl>
    <w:lvl w:ilvl="7" w:tplc="04270019" w:tentative="1">
      <w:start w:val="1"/>
      <w:numFmt w:val="lowerLetter"/>
      <w:lvlText w:val="%8."/>
      <w:lvlJc w:val="left"/>
      <w:pPr>
        <w:ind w:left="5760" w:hanging="360"/>
      </w:pPr>
      <w:rPr>
        <w:rFonts w:cs="Times New Roman"/>
      </w:rPr>
    </w:lvl>
    <w:lvl w:ilvl="8" w:tplc="0427001B" w:tentative="1">
      <w:start w:val="1"/>
      <w:numFmt w:val="lowerRoman"/>
      <w:lvlText w:val="%9."/>
      <w:lvlJc w:val="right"/>
      <w:pPr>
        <w:ind w:left="6480" w:hanging="180"/>
      </w:pPr>
      <w:rPr>
        <w:rFonts w:cs="Times New Roman"/>
      </w:rPr>
    </w:lvl>
  </w:abstractNum>
  <w:abstractNum w:abstractNumId="32">
    <w:nsid w:val="5BC02F87"/>
    <w:multiLevelType w:val="hybridMultilevel"/>
    <w:tmpl w:val="F11097B4"/>
    <w:lvl w:ilvl="0" w:tplc="0427000F">
      <w:start w:val="1"/>
      <w:numFmt w:val="decimal"/>
      <w:lvlText w:val="%1."/>
      <w:lvlJc w:val="left"/>
      <w:pPr>
        <w:tabs>
          <w:tab w:val="num" w:pos="720"/>
        </w:tabs>
        <w:ind w:left="720" w:hanging="360"/>
      </w:pPr>
      <w:rPr>
        <w:rFonts w:cs="Times New Roman"/>
      </w:rPr>
    </w:lvl>
    <w:lvl w:ilvl="1" w:tplc="04270001">
      <w:start w:val="1"/>
      <w:numFmt w:val="bullet"/>
      <w:lvlText w:val=""/>
      <w:lvlJc w:val="left"/>
      <w:pPr>
        <w:tabs>
          <w:tab w:val="num" w:pos="1440"/>
        </w:tabs>
        <w:ind w:left="1440" w:hanging="360"/>
      </w:pPr>
      <w:rPr>
        <w:rFonts w:ascii="Symbol" w:hAnsi="Symbol" w:hint="default"/>
      </w:rPr>
    </w:lvl>
    <w:lvl w:ilvl="2" w:tplc="0427001B" w:tentative="1">
      <w:start w:val="1"/>
      <w:numFmt w:val="lowerRoman"/>
      <w:lvlText w:val="%3."/>
      <w:lvlJc w:val="right"/>
      <w:pPr>
        <w:tabs>
          <w:tab w:val="num" w:pos="2160"/>
        </w:tabs>
        <w:ind w:left="2160" w:hanging="180"/>
      </w:pPr>
      <w:rPr>
        <w:rFonts w:cs="Times New Roman"/>
      </w:rPr>
    </w:lvl>
    <w:lvl w:ilvl="3" w:tplc="0427000F" w:tentative="1">
      <w:start w:val="1"/>
      <w:numFmt w:val="decimal"/>
      <w:lvlText w:val="%4."/>
      <w:lvlJc w:val="left"/>
      <w:pPr>
        <w:tabs>
          <w:tab w:val="num" w:pos="2880"/>
        </w:tabs>
        <w:ind w:left="2880" w:hanging="360"/>
      </w:pPr>
      <w:rPr>
        <w:rFonts w:cs="Times New Roman"/>
      </w:rPr>
    </w:lvl>
    <w:lvl w:ilvl="4" w:tplc="04270019" w:tentative="1">
      <w:start w:val="1"/>
      <w:numFmt w:val="lowerLetter"/>
      <w:lvlText w:val="%5."/>
      <w:lvlJc w:val="left"/>
      <w:pPr>
        <w:tabs>
          <w:tab w:val="num" w:pos="3600"/>
        </w:tabs>
        <w:ind w:left="3600" w:hanging="360"/>
      </w:pPr>
      <w:rPr>
        <w:rFonts w:cs="Times New Roman"/>
      </w:rPr>
    </w:lvl>
    <w:lvl w:ilvl="5" w:tplc="0427001B" w:tentative="1">
      <w:start w:val="1"/>
      <w:numFmt w:val="lowerRoman"/>
      <w:lvlText w:val="%6."/>
      <w:lvlJc w:val="right"/>
      <w:pPr>
        <w:tabs>
          <w:tab w:val="num" w:pos="4320"/>
        </w:tabs>
        <w:ind w:left="4320" w:hanging="180"/>
      </w:pPr>
      <w:rPr>
        <w:rFonts w:cs="Times New Roman"/>
      </w:rPr>
    </w:lvl>
    <w:lvl w:ilvl="6" w:tplc="0427000F" w:tentative="1">
      <w:start w:val="1"/>
      <w:numFmt w:val="decimal"/>
      <w:lvlText w:val="%7."/>
      <w:lvlJc w:val="left"/>
      <w:pPr>
        <w:tabs>
          <w:tab w:val="num" w:pos="5040"/>
        </w:tabs>
        <w:ind w:left="5040" w:hanging="360"/>
      </w:pPr>
      <w:rPr>
        <w:rFonts w:cs="Times New Roman"/>
      </w:rPr>
    </w:lvl>
    <w:lvl w:ilvl="7" w:tplc="04270019" w:tentative="1">
      <w:start w:val="1"/>
      <w:numFmt w:val="lowerLetter"/>
      <w:lvlText w:val="%8."/>
      <w:lvlJc w:val="left"/>
      <w:pPr>
        <w:tabs>
          <w:tab w:val="num" w:pos="5760"/>
        </w:tabs>
        <w:ind w:left="5760" w:hanging="360"/>
      </w:pPr>
      <w:rPr>
        <w:rFonts w:cs="Times New Roman"/>
      </w:rPr>
    </w:lvl>
    <w:lvl w:ilvl="8" w:tplc="0427001B" w:tentative="1">
      <w:start w:val="1"/>
      <w:numFmt w:val="lowerRoman"/>
      <w:lvlText w:val="%9."/>
      <w:lvlJc w:val="right"/>
      <w:pPr>
        <w:tabs>
          <w:tab w:val="num" w:pos="6480"/>
        </w:tabs>
        <w:ind w:left="6480" w:hanging="180"/>
      </w:pPr>
      <w:rPr>
        <w:rFonts w:cs="Times New Roman"/>
      </w:rPr>
    </w:lvl>
  </w:abstractNum>
  <w:abstractNum w:abstractNumId="33">
    <w:nsid w:val="5E1D4F39"/>
    <w:multiLevelType w:val="hybridMultilevel"/>
    <w:tmpl w:val="252C6502"/>
    <w:lvl w:ilvl="0" w:tplc="0427000F">
      <w:start w:val="1"/>
      <w:numFmt w:val="decimal"/>
      <w:lvlText w:val="%1."/>
      <w:lvlJc w:val="left"/>
      <w:pPr>
        <w:ind w:left="1440" w:hanging="360"/>
      </w:pPr>
      <w:rPr>
        <w:rFonts w:cs="Times New Roman"/>
      </w:rPr>
    </w:lvl>
    <w:lvl w:ilvl="1" w:tplc="04270019" w:tentative="1">
      <w:start w:val="1"/>
      <w:numFmt w:val="lowerLetter"/>
      <w:lvlText w:val="%2."/>
      <w:lvlJc w:val="left"/>
      <w:pPr>
        <w:ind w:left="2160" w:hanging="360"/>
      </w:pPr>
      <w:rPr>
        <w:rFonts w:cs="Times New Roman"/>
      </w:rPr>
    </w:lvl>
    <w:lvl w:ilvl="2" w:tplc="0427001B">
      <w:start w:val="1"/>
      <w:numFmt w:val="lowerRoman"/>
      <w:lvlText w:val="%3."/>
      <w:lvlJc w:val="right"/>
      <w:pPr>
        <w:ind w:left="2880" w:hanging="180"/>
      </w:pPr>
      <w:rPr>
        <w:rFonts w:cs="Times New Roman"/>
      </w:rPr>
    </w:lvl>
    <w:lvl w:ilvl="3" w:tplc="0427000F" w:tentative="1">
      <w:start w:val="1"/>
      <w:numFmt w:val="decimal"/>
      <w:lvlText w:val="%4."/>
      <w:lvlJc w:val="left"/>
      <w:pPr>
        <w:ind w:left="3600" w:hanging="360"/>
      </w:pPr>
      <w:rPr>
        <w:rFonts w:cs="Times New Roman"/>
      </w:rPr>
    </w:lvl>
    <w:lvl w:ilvl="4" w:tplc="04270019" w:tentative="1">
      <w:start w:val="1"/>
      <w:numFmt w:val="lowerLetter"/>
      <w:lvlText w:val="%5."/>
      <w:lvlJc w:val="left"/>
      <w:pPr>
        <w:ind w:left="4320" w:hanging="360"/>
      </w:pPr>
      <w:rPr>
        <w:rFonts w:cs="Times New Roman"/>
      </w:rPr>
    </w:lvl>
    <w:lvl w:ilvl="5" w:tplc="0427001B" w:tentative="1">
      <w:start w:val="1"/>
      <w:numFmt w:val="lowerRoman"/>
      <w:lvlText w:val="%6."/>
      <w:lvlJc w:val="right"/>
      <w:pPr>
        <w:ind w:left="5040" w:hanging="180"/>
      </w:pPr>
      <w:rPr>
        <w:rFonts w:cs="Times New Roman"/>
      </w:rPr>
    </w:lvl>
    <w:lvl w:ilvl="6" w:tplc="0427000F" w:tentative="1">
      <w:start w:val="1"/>
      <w:numFmt w:val="decimal"/>
      <w:lvlText w:val="%7."/>
      <w:lvlJc w:val="left"/>
      <w:pPr>
        <w:ind w:left="5760" w:hanging="360"/>
      </w:pPr>
      <w:rPr>
        <w:rFonts w:cs="Times New Roman"/>
      </w:rPr>
    </w:lvl>
    <w:lvl w:ilvl="7" w:tplc="04270019" w:tentative="1">
      <w:start w:val="1"/>
      <w:numFmt w:val="lowerLetter"/>
      <w:lvlText w:val="%8."/>
      <w:lvlJc w:val="left"/>
      <w:pPr>
        <w:ind w:left="6480" w:hanging="360"/>
      </w:pPr>
      <w:rPr>
        <w:rFonts w:cs="Times New Roman"/>
      </w:rPr>
    </w:lvl>
    <w:lvl w:ilvl="8" w:tplc="0427001B" w:tentative="1">
      <w:start w:val="1"/>
      <w:numFmt w:val="lowerRoman"/>
      <w:lvlText w:val="%9."/>
      <w:lvlJc w:val="right"/>
      <w:pPr>
        <w:ind w:left="7200" w:hanging="180"/>
      </w:pPr>
      <w:rPr>
        <w:rFonts w:cs="Times New Roman"/>
      </w:rPr>
    </w:lvl>
  </w:abstractNum>
  <w:abstractNum w:abstractNumId="34">
    <w:nsid w:val="5E23222D"/>
    <w:multiLevelType w:val="hybridMultilevel"/>
    <w:tmpl w:val="106671B8"/>
    <w:lvl w:ilvl="0" w:tplc="0427000F">
      <w:start w:val="1"/>
      <w:numFmt w:val="decimal"/>
      <w:lvlText w:val="%1."/>
      <w:lvlJc w:val="left"/>
      <w:pPr>
        <w:tabs>
          <w:tab w:val="num" w:pos="720"/>
        </w:tabs>
        <w:ind w:left="720" w:hanging="360"/>
      </w:pPr>
      <w:rPr>
        <w:rFonts w:cs="Times New Roman" w:hint="default"/>
      </w:rPr>
    </w:lvl>
    <w:lvl w:ilvl="1" w:tplc="04270019" w:tentative="1">
      <w:start w:val="1"/>
      <w:numFmt w:val="lowerLetter"/>
      <w:lvlText w:val="%2."/>
      <w:lvlJc w:val="left"/>
      <w:pPr>
        <w:tabs>
          <w:tab w:val="num" w:pos="1440"/>
        </w:tabs>
        <w:ind w:left="1440" w:hanging="360"/>
      </w:pPr>
      <w:rPr>
        <w:rFonts w:cs="Times New Roman"/>
      </w:rPr>
    </w:lvl>
    <w:lvl w:ilvl="2" w:tplc="0427001B" w:tentative="1">
      <w:start w:val="1"/>
      <w:numFmt w:val="lowerRoman"/>
      <w:lvlText w:val="%3."/>
      <w:lvlJc w:val="right"/>
      <w:pPr>
        <w:tabs>
          <w:tab w:val="num" w:pos="2160"/>
        </w:tabs>
        <w:ind w:left="2160" w:hanging="180"/>
      </w:pPr>
      <w:rPr>
        <w:rFonts w:cs="Times New Roman"/>
      </w:rPr>
    </w:lvl>
    <w:lvl w:ilvl="3" w:tplc="0427000F" w:tentative="1">
      <w:start w:val="1"/>
      <w:numFmt w:val="decimal"/>
      <w:lvlText w:val="%4."/>
      <w:lvlJc w:val="left"/>
      <w:pPr>
        <w:tabs>
          <w:tab w:val="num" w:pos="2880"/>
        </w:tabs>
        <w:ind w:left="2880" w:hanging="360"/>
      </w:pPr>
      <w:rPr>
        <w:rFonts w:cs="Times New Roman"/>
      </w:rPr>
    </w:lvl>
    <w:lvl w:ilvl="4" w:tplc="04270019" w:tentative="1">
      <w:start w:val="1"/>
      <w:numFmt w:val="lowerLetter"/>
      <w:lvlText w:val="%5."/>
      <w:lvlJc w:val="left"/>
      <w:pPr>
        <w:tabs>
          <w:tab w:val="num" w:pos="3600"/>
        </w:tabs>
        <w:ind w:left="3600" w:hanging="360"/>
      </w:pPr>
      <w:rPr>
        <w:rFonts w:cs="Times New Roman"/>
      </w:rPr>
    </w:lvl>
    <w:lvl w:ilvl="5" w:tplc="0427001B" w:tentative="1">
      <w:start w:val="1"/>
      <w:numFmt w:val="lowerRoman"/>
      <w:lvlText w:val="%6."/>
      <w:lvlJc w:val="right"/>
      <w:pPr>
        <w:tabs>
          <w:tab w:val="num" w:pos="4320"/>
        </w:tabs>
        <w:ind w:left="4320" w:hanging="180"/>
      </w:pPr>
      <w:rPr>
        <w:rFonts w:cs="Times New Roman"/>
      </w:rPr>
    </w:lvl>
    <w:lvl w:ilvl="6" w:tplc="0427000F" w:tentative="1">
      <w:start w:val="1"/>
      <w:numFmt w:val="decimal"/>
      <w:lvlText w:val="%7."/>
      <w:lvlJc w:val="left"/>
      <w:pPr>
        <w:tabs>
          <w:tab w:val="num" w:pos="5040"/>
        </w:tabs>
        <w:ind w:left="5040" w:hanging="360"/>
      </w:pPr>
      <w:rPr>
        <w:rFonts w:cs="Times New Roman"/>
      </w:rPr>
    </w:lvl>
    <w:lvl w:ilvl="7" w:tplc="04270019" w:tentative="1">
      <w:start w:val="1"/>
      <w:numFmt w:val="lowerLetter"/>
      <w:lvlText w:val="%8."/>
      <w:lvlJc w:val="left"/>
      <w:pPr>
        <w:tabs>
          <w:tab w:val="num" w:pos="5760"/>
        </w:tabs>
        <w:ind w:left="5760" w:hanging="360"/>
      </w:pPr>
      <w:rPr>
        <w:rFonts w:cs="Times New Roman"/>
      </w:rPr>
    </w:lvl>
    <w:lvl w:ilvl="8" w:tplc="0427001B" w:tentative="1">
      <w:start w:val="1"/>
      <w:numFmt w:val="lowerRoman"/>
      <w:lvlText w:val="%9."/>
      <w:lvlJc w:val="right"/>
      <w:pPr>
        <w:tabs>
          <w:tab w:val="num" w:pos="6480"/>
        </w:tabs>
        <w:ind w:left="6480" w:hanging="180"/>
      </w:pPr>
      <w:rPr>
        <w:rFonts w:cs="Times New Roman"/>
      </w:rPr>
    </w:lvl>
  </w:abstractNum>
  <w:abstractNum w:abstractNumId="35">
    <w:nsid w:val="5E4B3129"/>
    <w:multiLevelType w:val="hybridMultilevel"/>
    <w:tmpl w:val="6B02845C"/>
    <w:lvl w:ilvl="0" w:tplc="04270001">
      <w:start w:val="1"/>
      <w:numFmt w:val="bullet"/>
      <w:lvlText w:val=""/>
      <w:lvlJc w:val="left"/>
      <w:pPr>
        <w:tabs>
          <w:tab w:val="num" w:pos="720"/>
        </w:tabs>
        <w:ind w:left="720" w:hanging="360"/>
      </w:pPr>
      <w:rPr>
        <w:rFonts w:ascii="Symbol" w:hAnsi="Symbol" w:hint="default"/>
      </w:rPr>
    </w:lvl>
    <w:lvl w:ilvl="1" w:tplc="04270003" w:tentative="1">
      <w:start w:val="1"/>
      <w:numFmt w:val="bullet"/>
      <w:lvlText w:val="o"/>
      <w:lvlJc w:val="left"/>
      <w:pPr>
        <w:tabs>
          <w:tab w:val="num" w:pos="1440"/>
        </w:tabs>
        <w:ind w:left="1440" w:hanging="360"/>
      </w:pPr>
      <w:rPr>
        <w:rFonts w:ascii="Courier New" w:hAnsi="Courier New" w:hint="default"/>
      </w:rPr>
    </w:lvl>
    <w:lvl w:ilvl="2" w:tplc="04270005" w:tentative="1">
      <w:start w:val="1"/>
      <w:numFmt w:val="bullet"/>
      <w:lvlText w:val=""/>
      <w:lvlJc w:val="left"/>
      <w:pPr>
        <w:tabs>
          <w:tab w:val="num" w:pos="2160"/>
        </w:tabs>
        <w:ind w:left="2160" w:hanging="360"/>
      </w:pPr>
      <w:rPr>
        <w:rFonts w:ascii="Wingdings" w:hAnsi="Wingdings" w:hint="default"/>
      </w:rPr>
    </w:lvl>
    <w:lvl w:ilvl="3" w:tplc="04270001" w:tentative="1">
      <w:start w:val="1"/>
      <w:numFmt w:val="bullet"/>
      <w:lvlText w:val=""/>
      <w:lvlJc w:val="left"/>
      <w:pPr>
        <w:tabs>
          <w:tab w:val="num" w:pos="2880"/>
        </w:tabs>
        <w:ind w:left="2880" w:hanging="360"/>
      </w:pPr>
      <w:rPr>
        <w:rFonts w:ascii="Symbol" w:hAnsi="Symbol" w:hint="default"/>
      </w:rPr>
    </w:lvl>
    <w:lvl w:ilvl="4" w:tplc="04270003" w:tentative="1">
      <w:start w:val="1"/>
      <w:numFmt w:val="bullet"/>
      <w:lvlText w:val="o"/>
      <w:lvlJc w:val="left"/>
      <w:pPr>
        <w:tabs>
          <w:tab w:val="num" w:pos="3600"/>
        </w:tabs>
        <w:ind w:left="3600" w:hanging="360"/>
      </w:pPr>
      <w:rPr>
        <w:rFonts w:ascii="Courier New" w:hAnsi="Courier New" w:hint="default"/>
      </w:rPr>
    </w:lvl>
    <w:lvl w:ilvl="5" w:tplc="04270005" w:tentative="1">
      <w:start w:val="1"/>
      <w:numFmt w:val="bullet"/>
      <w:lvlText w:val=""/>
      <w:lvlJc w:val="left"/>
      <w:pPr>
        <w:tabs>
          <w:tab w:val="num" w:pos="4320"/>
        </w:tabs>
        <w:ind w:left="4320" w:hanging="360"/>
      </w:pPr>
      <w:rPr>
        <w:rFonts w:ascii="Wingdings" w:hAnsi="Wingdings" w:hint="default"/>
      </w:rPr>
    </w:lvl>
    <w:lvl w:ilvl="6" w:tplc="04270001" w:tentative="1">
      <w:start w:val="1"/>
      <w:numFmt w:val="bullet"/>
      <w:lvlText w:val=""/>
      <w:lvlJc w:val="left"/>
      <w:pPr>
        <w:tabs>
          <w:tab w:val="num" w:pos="5040"/>
        </w:tabs>
        <w:ind w:left="5040" w:hanging="360"/>
      </w:pPr>
      <w:rPr>
        <w:rFonts w:ascii="Symbol" w:hAnsi="Symbol" w:hint="default"/>
      </w:rPr>
    </w:lvl>
    <w:lvl w:ilvl="7" w:tplc="04270003" w:tentative="1">
      <w:start w:val="1"/>
      <w:numFmt w:val="bullet"/>
      <w:lvlText w:val="o"/>
      <w:lvlJc w:val="left"/>
      <w:pPr>
        <w:tabs>
          <w:tab w:val="num" w:pos="5760"/>
        </w:tabs>
        <w:ind w:left="5760" w:hanging="360"/>
      </w:pPr>
      <w:rPr>
        <w:rFonts w:ascii="Courier New" w:hAnsi="Courier New" w:hint="default"/>
      </w:rPr>
    </w:lvl>
    <w:lvl w:ilvl="8" w:tplc="04270005" w:tentative="1">
      <w:start w:val="1"/>
      <w:numFmt w:val="bullet"/>
      <w:lvlText w:val=""/>
      <w:lvlJc w:val="left"/>
      <w:pPr>
        <w:tabs>
          <w:tab w:val="num" w:pos="6480"/>
        </w:tabs>
        <w:ind w:left="6480" w:hanging="360"/>
      </w:pPr>
      <w:rPr>
        <w:rFonts w:ascii="Wingdings" w:hAnsi="Wingdings" w:hint="default"/>
      </w:rPr>
    </w:lvl>
  </w:abstractNum>
  <w:abstractNum w:abstractNumId="36">
    <w:nsid w:val="62691916"/>
    <w:multiLevelType w:val="hybridMultilevel"/>
    <w:tmpl w:val="3B28EA4A"/>
    <w:lvl w:ilvl="0" w:tplc="0427000F">
      <w:start w:val="1"/>
      <w:numFmt w:val="decimal"/>
      <w:lvlText w:val="%1."/>
      <w:lvlJc w:val="left"/>
      <w:pPr>
        <w:tabs>
          <w:tab w:val="num" w:pos="720"/>
        </w:tabs>
        <w:ind w:left="720" w:hanging="360"/>
      </w:pPr>
      <w:rPr>
        <w:rFonts w:cs="Times New Roman"/>
      </w:rPr>
    </w:lvl>
    <w:lvl w:ilvl="1" w:tplc="04270019" w:tentative="1">
      <w:start w:val="1"/>
      <w:numFmt w:val="lowerLetter"/>
      <w:lvlText w:val="%2."/>
      <w:lvlJc w:val="left"/>
      <w:pPr>
        <w:tabs>
          <w:tab w:val="num" w:pos="1440"/>
        </w:tabs>
        <w:ind w:left="1440" w:hanging="360"/>
      </w:pPr>
      <w:rPr>
        <w:rFonts w:cs="Times New Roman"/>
      </w:rPr>
    </w:lvl>
    <w:lvl w:ilvl="2" w:tplc="0427001B" w:tentative="1">
      <w:start w:val="1"/>
      <w:numFmt w:val="lowerRoman"/>
      <w:lvlText w:val="%3."/>
      <w:lvlJc w:val="right"/>
      <w:pPr>
        <w:tabs>
          <w:tab w:val="num" w:pos="2160"/>
        </w:tabs>
        <w:ind w:left="2160" w:hanging="180"/>
      </w:pPr>
      <w:rPr>
        <w:rFonts w:cs="Times New Roman"/>
      </w:rPr>
    </w:lvl>
    <w:lvl w:ilvl="3" w:tplc="0427000F" w:tentative="1">
      <w:start w:val="1"/>
      <w:numFmt w:val="decimal"/>
      <w:lvlText w:val="%4."/>
      <w:lvlJc w:val="left"/>
      <w:pPr>
        <w:tabs>
          <w:tab w:val="num" w:pos="2880"/>
        </w:tabs>
        <w:ind w:left="2880" w:hanging="360"/>
      </w:pPr>
      <w:rPr>
        <w:rFonts w:cs="Times New Roman"/>
      </w:rPr>
    </w:lvl>
    <w:lvl w:ilvl="4" w:tplc="04270019" w:tentative="1">
      <w:start w:val="1"/>
      <w:numFmt w:val="lowerLetter"/>
      <w:lvlText w:val="%5."/>
      <w:lvlJc w:val="left"/>
      <w:pPr>
        <w:tabs>
          <w:tab w:val="num" w:pos="3600"/>
        </w:tabs>
        <w:ind w:left="3600" w:hanging="360"/>
      </w:pPr>
      <w:rPr>
        <w:rFonts w:cs="Times New Roman"/>
      </w:rPr>
    </w:lvl>
    <w:lvl w:ilvl="5" w:tplc="0427001B" w:tentative="1">
      <w:start w:val="1"/>
      <w:numFmt w:val="lowerRoman"/>
      <w:lvlText w:val="%6."/>
      <w:lvlJc w:val="right"/>
      <w:pPr>
        <w:tabs>
          <w:tab w:val="num" w:pos="4320"/>
        </w:tabs>
        <w:ind w:left="4320" w:hanging="180"/>
      </w:pPr>
      <w:rPr>
        <w:rFonts w:cs="Times New Roman"/>
      </w:rPr>
    </w:lvl>
    <w:lvl w:ilvl="6" w:tplc="0427000F" w:tentative="1">
      <w:start w:val="1"/>
      <w:numFmt w:val="decimal"/>
      <w:lvlText w:val="%7."/>
      <w:lvlJc w:val="left"/>
      <w:pPr>
        <w:tabs>
          <w:tab w:val="num" w:pos="5040"/>
        </w:tabs>
        <w:ind w:left="5040" w:hanging="360"/>
      </w:pPr>
      <w:rPr>
        <w:rFonts w:cs="Times New Roman"/>
      </w:rPr>
    </w:lvl>
    <w:lvl w:ilvl="7" w:tplc="04270019" w:tentative="1">
      <w:start w:val="1"/>
      <w:numFmt w:val="lowerLetter"/>
      <w:lvlText w:val="%8."/>
      <w:lvlJc w:val="left"/>
      <w:pPr>
        <w:tabs>
          <w:tab w:val="num" w:pos="5760"/>
        </w:tabs>
        <w:ind w:left="5760" w:hanging="360"/>
      </w:pPr>
      <w:rPr>
        <w:rFonts w:cs="Times New Roman"/>
      </w:rPr>
    </w:lvl>
    <w:lvl w:ilvl="8" w:tplc="0427001B" w:tentative="1">
      <w:start w:val="1"/>
      <w:numFmt w:val="lowerRoman"/>
      <w:lvlText w:val="%9."/>
      <w:lvlJc w:val="right"/>
      <w:pPr>
        <w:tabs>
          <w:tab w:val="num" w:pos="6480"/>
        </w:tabs>
        <w:ind w:left="6480" w:hanging="180"/>
      </w:pPr>
      <w:rPr>
        <w:rFonts w:cs="Times New Roman"/>
      </w:rPr>
    </w:lvl>
  </w:abstractNum>
  <w:abstractNum w:abstractNumId="37">
    <w:nsid w:val="6C5A7DD1"/>
    <w:multiLevelType w:val="hybridMultilevel"/>
    <w:tmpl w:val="06066676"/>
    <w:lvl w:ilvl="0" w:tplc="0427000F">
      <w:start w:val="1"/>
      <w:numFmt w:val="decimal"/>
      <w:lvlText w:val="%1."/>
      <w:lvlJc w:val="left"/>
      <w:pPr>
        <w:ind w:left="1440" w:hanging="360"/>
      </w:pPr>
      <w:rPr>
        <w:rFonts w:cs="Times New Roman"/>
      </w:rPr>
    </w:lvl>
    <w:lvl w:ilvl="1" w:tplc="04270019" w:tentative="1">
      <w:start w:val="1"/>
      <w:numFmt w:val="lowerLetter"/>
      <w:lvlText w:val="%2."/>
      <w:lvlJc w:val="left"/>
      <w:pPr>
        <w:ind w:left="2160" w:hanging="360"/>
      </w:pPr>
      <w:rPr>
        <w:rFonts w:cs="Times New Roman"/>
      </w:rPr>
    </w:lvl>
    <w:lvl w:ilvl="2" w:tplc="0427001B" w:tentative="1">
      <w:start w:val="1"/>
      <w:numFmt w:val="lowerRoman"/>
      <w:lvlText w:val="%3."/>
      <w:lvlJc w:val="right"/>
      <w:pPr>
        <w:ind w:left="2880" w:hanging="180"/>
      </w:pPr>
      <w:rPr>
        <w:rFonts w:cs="Times New Roman"/>
      </w:rPr>
    </w:lvl>
    <w:lvl w:ilvl="3" w:tplc="0427000F" w:tentative="1">
      <w:start w:val="1"/>
      <w:numFmt w:val="decimal"/>
      <w:lvlText w:val="%4."/>
      <w:lvlJc w:val="left"/>
      <w:pPr>
        <w:ind w:left="3600" w:hanging="360"/>
      </w:pPr>
      <w:rPr>
        <w:rFonts w:cs="Times New Roman"/>
      </w:rPr>
    </w:lvl>
    <w:lvl w:ilvl="4" w:tplc="04270019" w:tentative="1">
      <w:start w:val="1"/>
      <w:numFmt w:val="lowerLetter"/>
      <w:lvlText w:val="%5."/>
      <w:lvlJc w:val="left"/>
      <w:pPr>
        <w:ind w:left="4320" w:hanging="360"/>
      </w:pPr>
      <w:rPr>
        <w:rFonts w:cs="Times New Roman"/>
      </w:rPr>
    </w:lvl>
    <w:lvl w:ilvl="5" w:tplc="0427001B" w:tentative="1">
      <w:start w:val="1"/>
      <w:numFmt w:val="lowerRoman"/>
      <w:lvlText w:val="%6."/>
      <w:lvlJc w:val="right"/>
      <w:pPr>
        <w:ind w:left="5040" w:hanging="180"/>
      </w:pPr>
      <w:rPr>
        <w:rFonts w:cs="Times New Roman"/>
      </w:rPr>
    </w:lvl>
    <w:lvl w:ilvl="6" w:tplc="0427000F" w:tentative="1">
      <w:start w:val="1"/>
      <w:numFmt w:val="decimal"/>
      <w:lvlText w:val="%7."/>
      <w:lvlJc w:val="left"/>
      <w:pPr>
        <w:ind w:left="5760" w:hanging="360"/>
      </w:pPr>
      <w:rPr>
        <w:rFonts w:cs="Times New Roman"/>
      </w:rPr>
    </w:lvl>
    <w:lvl w:ilvl="7" w:tplc="04270019" w:tentative="1">
      <w:start w:val="1"/>
      <w:numFmt w:val="lowerLetter"/>
      <w:lvlText w:val="%8."/>
      <w:lvlJc w:val="left"/>
      <w:pPr>
        <w:ind w:left="6480" w:hanging="360"/>
      </w:pPr>
      <w:rPr>
        <w:rFonts w:cs="Times New Roman"/>
      </w:rPr>
    </w:lvl>
    <w:lvl w:ilvl="8" w:tplc="0427001B" w:tentative="1">
      <w:start w:val="1"/>
      <w:numFmt w:val="lowerRoman"/>
      <w:lvlText w:val="%9."/>
      <w:lvlJc w:val="right"/>
      <w:pPr>
        <w:ind w:left="7200" w:hanging="180"/>
      </w:pPr>
      <w:rPr>
        <w:rFonts w:cs="Times New Roman"/>
      </w:rPr>
    </w:lvl>
  </w:abstractNum>
  <w:abstractNum w:abstractNumId="38">
    <w:nsid w:val="7B026199"/>
    <w:multiLevelType w:val="hybridMultilevel"/>
    <w:tmpl w:val="0FC66B7C"/>
    <w:lvl w:ilvl="0" w:tplc="0427000F">
      <w:start w:val="1"/>
      <w:numFmt w:val="decimal"/>
      <w:lvlText w:val="%1."/>
      <w:lvlJc w:val="left"/>
      <w:pPr>
        <w:ind w:left="1440" w:hanging="360"/>
      </w:pPr>
      <w:rPr>
        <w:rFonts w:cs="Times New Roman"/>
      </w:rPr>
    </w:lvl>
    <w:lvl w:ilvl="1" w:tplc="04270019" w:tentative="1">
      <w:start w:val="1"/>
      <w:numFmt w:val="lowerLetter"/>
      <w:lvlText w:val="%2."/>
      <w:lvlJc w:val="left"/>
      <w:pPr>
        <w:ind w:left="2160" w:hanging="360"/>
      </w:pPr>
      <w:rPr>
        <w:rFonts w:cs="Times New Roman"/>
      </w:rPr>
    </w:lvl>
    <w:lvl w:ilvl="2" w:tplc="0427000F">
      <w:start w:val="1"/>
      <w:numFmt w:val="decimal"/>
      <w:lvlText w:val="%3."/>
      <w:lvlJc w:val="left"/>
      <w:pPr>
        <w:ind w:left="2880" w:hanging="180"/>
      </w:pPr>
      <w:rPr>
        <w:rFonts w:cs="Times New Roman"/>
      </w:rPr>
    </w:lvl>
    <w:lvl w:ilvl="3" w:tplc="0427000F" w:tentative="1">
      <w:start w:val="1"/>
      <w:numFmt w:val="decimal"/>
      <w:lvlText w:val="%4."/>
      <w:lvlJc w:val="left"/>
      <w:pPr>
        <w:ind w:left="3600" w:hanging="360"/>
      </w:pPr>
      <w:rPr>
        <w:rFonts w:cs="Times New Roman"/>
      </w:rPr>
    </w:lvl>
    <w:lvl w:ilvl="4" w:tplc="04270019" w:tentative="1">
      <w:start w:val="1"/>
      <w:numFmt w:val="lowerLetter"/>
      <w:lvlText w:val="%5."/>
      <w:lvlJc w:val="left"/>
      <w:pPr>
        <w:ind w:left="4320" w:hanging="360"/>
      </w:pPr>
      <w:rPr>
        <w:rFonts w:cs="Times New Roman"/>
      </w:rPr>
    </w:lvl>
    <w:lvl w:ilvl="5" w:tplc="0427001B" w:tentative="1">
      <w:start w:val="1"/>
      <w:numFmt w:val="lowerRoman"/>
      <w:lvlText w:val="%6."/>
      <w:lvlJc w:val="right"/>
      <w:pPr>
        <w:ind w:left="5040" w:hanging="180"/>
      </w:pPr>
      <w:rPr>
        <w:rFonts w:cs="Times New Roman"/>
      </w:rPr>
    </w:lvl>
    <w:lvl w:ilvl="6" w:tplc="0427000F" w:tentative="1">
      <w:start w:val="1"/>
      <w:numFmt w:val="decimal"/>
      <w:lvlText w:val="%7."/>
      <w:lvlJc w:val="left"/>
      <w:pPr>
        <w:ind w:left="5760" w:hanging="360"/>
      </w:pPr>
      <w:rPr>
        <w:rFonts w:cs="Times New Roman"/>
      </w:rPr>
    </w:lvl>
    <w:lvl w:ilvl="7" w:tplc="04270019" w:tentative="1">
      <w:start w:val="1"/>
      <w:numFmt w:val="lowerLetter"/>
      <w:lvlText w:val="%8."/>
      <w:lvlJc w:val="left"/>
      <w:pPr>
        <w:ind w:left="6480" w:hanging="360"/>
      </w:pPr>
      <w:rPr>
        <w:rFonts w:cs="Times New Roman"/>
      </w:rPr>
    </w:lvl>
    <w:lvl w:ilvl="8" w:tplc="0427001B" w:tentative="1">
      <w:start w:val="1"/>
      <w:numFmt w:val="lowerRoman"/>
      <w:lvlText w:val="%9."/>
      <w:lvlJc w:val="right"/>
      <w:pPr>
        <w:ind w:left="7200" w:hanging="180"/>
      </w:pPr>
      <w:rPr>
        <w:rFonts w:cs="Times New Roman"/>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 w:numId="11">
    <w:abstractNumId w:val="30"/>
  </w:num>
  <w:num w:numId="12">
    <w:abstractNumId w:val="34"/>
  </w:num>
  <w:num w:numId="13">
    <w:abstractNumId w:val="18"/>
  </w:num>
  <w:num w:numId="14">
    <w:abstractNumId w:val="32"/>
  </w:num>
  <w:num w:numId="15">
    <w:abstractNumId w:val="20"/>
  </w:num>
  <w:num w:numId="16">
    <w:abstractNumId w:val="17"/>
  </w:num>
  <w:num w:numId="17">
    <w:abstractNumId w:val="16"/>
  </w:num>
  <w:num w:numId="18">
    <w:abstractNumId w:val="33"/>
  </w:num>
  <w:num w:numId="19">
    <w:abstractNumId w:val="19"/>
  </w:num>
  <w:num w:numId="20">
    <w:abstractNumId w:val="21"/>
  </w:num>
  <w:num w:numId="21">
    <w:abstractNumId w:val="29"/>
  </w:num>
  <w:num w:numId="22">
    <w:abstractNumId w:val="26"/>
  </w:num>
  <w:num w:numId="23">
    <w:abstractNumId w:val="10"/>
  </w:num>
  <w:num w:numId="24">
    <w:abstractNumId w:val="38"/>
  </w:num>
  <w:num w:numId="25">
    <w:abstractNumId w:val="37"/>
  </w:num>
  <w:num w:numId="26">
    <w:abstractNumId w:val="31"/>
  </w:num>
  <w:num w:numId="27">
    <w:abstractNumId w:val="11"/>
  </w:num>
  <w:num w:numId="28">
    <w:abstractNumId w:val="22"/>
  </w:num>
  <w:num w:numId="29">
    <w:abstractNumId w:val="28"/>
  </w:num>
  <w:num w:numId="30">
    <w:abstractNumId w:val="14"/>
  </w:num>
  <w:num w:numId="31">
    <w:abstractNumId w:val="36"/>
  </w:num>
  <w:num w:numId="32">
    <w:abstractNumId w:val="15"/>
  </w:num>
  <w:num w:numId="33">
    <w:abstractNumId w:val="12"/>
  </w:num>
  <w:num w:numId="34">
    <w:abstractNumId w:val="25"/>
  </w:num>
  <w:num w:numId="35">
    <w:abstractNumId w:val="13"/>
  </w:num>
  <w:num w:numId="36">
    <w:abstractNumId w:val="24"/>
  </w:num>
  <w:num w:numId="37">
    <w:abstractNumId w:val="23"/>
  </w:num>
  <w:num w:numId="38">
    <w:abstractNumId w:val="35"/>
  </w:num>
  <w:num w:numId="39">
    <w:abstractNumId w:val="2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hyphenationZone w:val="396"/>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226F27"/>
    <w:rsid w:val="00020237"/>
    <w:rsid w:val="00036E22"/>
    <w:rsid w:val="00040EC1"/>
    <w:rsid w:val="000461DE"/>
    <w:rsid w:val="00052620"/>
    <w:rsid w:val="00076AB7"/>
    <w:rsid w:val="000955AC"/>
    <w:rsid w:val="00095657"/>
    <w:rsid w:val="000A4055"/>
    <w:rsid w:val="000A7BB0"/>
    <w:rsid w:val="000B278B"/>
    <w:rsid w:val="000C7C48"/>
    <w:rsid w:val="000D2FE7"/>
    <w:rsid w:val="000F1D74"/>
    <w:rsid w:val="000F2097"/>
    <w:rsid w:val="00134A46"/>
    <w:rsid w:val="0016525E"/>
    <w:rsid w:val="00174F51"/>
    <w:rsid w:val="001B1E38"/>
    <w:rsid w:val="001B5127"/>
    <w:rsid w:val="001C13E3"/>
    <w:rsid w:val="001D0021"/>
    <w:rsid w:val="001E4CE5"/>
    <w:rsid w:val="0020463F"/>
    <w:rsid w:val="002101A9"/>
    <w:rsid w:val="00220AA2"/>
    <w:rsid w:val="00226F27"/>
    <w:rsid w:val="00243CFA"/>
    <w:rsid w:val="0024409B"/>
    <w:rsid w:val="002458C7"/>
    <w:rsid w:val="00247A87"/>
    <w:rsid w:val="00275FCC"/>
    <w:rsid w:val="00293FAB"/>
    <w:rsid w:val="002A2EE3"/>
    <w:rsid w:val="002B297D"/>
    <w:rsid w:val="002B3365"/>
    <w:rsid w:val="002B6DE7"/>
    <w:rsid w:val="002C5F92"/>
    <w:rsid w:val="002E48AD"/>
    <w:rsid w:val="002F660C"/>
    <w:rsid w:val="00302CFD"/>
    <w:rsid w:val="00310B0E"/>
    <w:rsid w:val="0032492F"/>
    <w:rsid w:val="003276F8"/>
    <w:rsid w:val="0033731C"/>
    <w:rsid w:val="0034050E"/>
    <w:rsid w:val="00340DE2"/>
    <w:rsid w:val="003525D5"/>
    <w:rsid w:val="00355B84"/>
    <w:rsid w:val="0037511B"/>
    <w:rsid w:val="00393F71"/>
    <w:rsid w:val="003B7B2D"/>
    <w:rsid w:val="003C0516"/>
    <w:rsid w:val="003C35FA"/>
    <w:rsid w:val="003D2F30"/>
    <w:rsid w:val="003E09F9"/>
    <w:rsid w:val="003E66B8"/>
    <w:rsid w:val="003F209F"/>
    <w:rsid w:val="00406422"/>
    <w:rsid w:val="00410EAD"/>
    <w:rsid w:val="004121CF"/>
    <w:rsid w:val="00415AB5"/>
    <w:rsid w:val="004227D5"/>
    <w:rsid w:val="004325A8"/>
    <w:rsid w:val="004427C0"/>
    <w:rsid w:val="004569F6"/>
    <w:rsid w:val="004820C6"/>
    <w:rsid w:val="00494351"/>
    <w:rsid w:val="004A412E"/>
    <w:rsid w:val="00500B62"/>
    <w:rsid w:val="00514161"/>
    <w:rsid w:val="00517B20"/>
    <w:rsid w:val="00520ED0"/>
    <w:rsid w:val="00525EA0"/>
    <w:rsid w:val="0053641A"/>
    <w:rsid w:val="00556B22"/>
    <w:rsid w:val="00567470"/>
    <w:rsid w:val="00574496"/>
    <w:rsid w:val="00595C3F"/>
    <w:rsid w:val="005A4713"/>
    <w:rsid w:val="005A61D6"/>
    <w:rsid w:val="005B0D5E"/>
    <w:rsid w:val="005D09A1"/>
    <w:rsid w:val="005D4344"/>
    <w:rsid w:val="005D4B03"/>
    <w:rsid w:val="005F1C2C"/>
    <w:rsid w:val="005F1CA8"/>
    <w:rsid w:val="005F43F5"/>
    <w:rsid w:val="005F4687"/>
    <w:rsid w:val="0061290B"/>
    <w:rsid w:val="00614F9D"/>
    <w:rsid w:val="00636FC7"/>
    <w:rsid w:val="00653210"/>
    <w:rsid w:val="00686E1A"/>
    <w:rsid w:val="006B780F"/>
    <w:rsid w:val="006D0A54"/>
    <w:rsid w:val="006F45D0"/>
    <w:rsid w:val="00741A91"/>
    <w:rsid w:val="00741E0A"/>
    <w:rsid w:val="00743D44"/>
    <w:rsid w:val="0078145F"/>
    <w:rsid w:val="00795D8A"/>
    <w:rsid w:val="00797AEB"/>
    <w:rsid w:val="007B502F"/>
    <w:rsid w:val="007B6C1B"/>
    <w:rsid w:val="007E38EB"/>
    <w:rsid w:val="007E5DDB"/>
    <w:rsid w:val="007F02FE"/>
    <w:rsid w:val="007F105A"/>
    <w:rsid w:val="008018EB"/>
    <w:rsid w:val="008134EB"/>
    <w:rsid w:val="008238D3"/>
    <w:rsid w:val="0082572D"/>
    <w:rsid w:val="008740BD"/>
    <w:rsid w:val="00880548"/>
    <w:rsid w:val="008A4EEE"/>
    <w:rsid w:val="008A74F6"/>
    <w:rsid w:val="008E0CD3"/>
    <w:rsid w:val="008F6BC9"/>
    <w:rsid w:val="00900A80"/>
    <w:rsid w:val="009066D6"/>
    <w:rsid w:val="009156FB"/>
    <w:rsid w:val="00922E75"/>
    <w:rsid w:val="0093251D"/>
    <w:rsid w:val="00934CF7"/>
    <w:rsid w:val="009434E6"/>
    <w:rsid w:val="009449E8"/>
    <w:rsid w:val="00951580"/>
    <w:rsid w:val="0098293A"/>
    <w:rsid w:val="009919B0"/>
    <w:rsid w:val="00992B5C"/>
    <w:rsid w:val="00995B53"/>
    <w:rsid w:val="00996135"/>
    <w:rsid w:val="009A4E80"/>
    <w:rsid w:val="009B6C00"/>
    <w:rsid w:val="009F1BA7"/>
    <w:rsid w:val="009F1C2A"/>
    <w:rsid w:val="00A05CD3"/>
    <w:rsid w:val="00A1566A"/>
    <w:rsid w:val="00A2617D"/>
    <w:rsid w:val="00A3653D"/>
    <w:rsid w:val="00A634B4"/>
    <w:rsid w:val="00A779D6"/>
    <w:rsid w:val="00AA0D19"/>
    <w:rsid w:val="00AA7F14"/>
    <w:rsid w:val="00AC4AA6"/>
    <w:rsid w:val="00AC641C"/>
    <w:rsid w:val="00AD5F1D"/>
    <w:rsid w:val="00AE6E9B"/>
    <w:rsid w:val="00B069A1"/>
    <w:rsid w:val="00B23A3E"/>
    <w:rsid w:val="00B24231"/>
    <w:rsid w:val="00B307A6"/>
    <w:rsid w:val="00B37823"/>
    <w:rsid w:val="00B4236A"/>
    <w:rsid w:val="00B524E2"/>
    <w:rsid w:val="00B721B9"/>
    <w:rsid w:val="00B72CCC"/>
    <w:rsid w:val="00B75CB2"/>
    <w:rsid w:val="00B914AE"/>
    <w:rsid w:val="00BA6067"/>
    <w:rsid w:val="00BA6EEA"/>
    <w:rsid w:val="00BD3AC9"/>
    <w:rsid w:val="00BD59BA"/>
    <w:rsid w:val="00C03333"/>
    <w:rsid w:val="00C17FB3"/>
    <w:rsid w:val="00C21EC0"/>
    <w:rsid w:val="00C25760"/>
    <w:rsid w:val="00C55CD6"/>
    <w:rsid w:val="00C82EE0"/>
    <w:rsid w:val="00C947F4"/>
    <w:rsid w:val="00CA0DA7"/>
    <w:rsid w:val="00CB7DC0"/>
    <w:rsid w:val="00CE7189"/>
    <w:rsid w:val="00CF042E"/>
    <w:rsid w:val="00D21CD0"/>
    <w:rsid w:val="00D33BF9"/>
    <w:rsid w:val="00D41F91"/>
    <w:rsid w:val="00D45911"/>
    <w:rsid w:val="00D63D12"/>
    <w:rsid w:val="00DB0ABA"/>
    <w:rsid w:val="00DB3447"/>
    <w:rsid w:val="00DC19CC"/>
    <w:rsid w:val="00DC4C1E"/>
    <w:rsid w:val="00DF79F6"/>
    <w:rsid w:val="00E058FF"/>
    <w:rsid w:val="00E208B1"/>
    <w:rsid w:val="00E3257C"/>
    <w:rsid w:val="00E52A1D"/>
    <w:rsid w:val="00E67190"/>
    <w:rsid w:val="00E74035"/>
    <w:rsid w:val="00E753BF"/>
    <w:rsid w:val="00E7732B"/>
    <w:rsid w:val="00E8179B"/>
    <w:rsid w:val="00E819F4"/>
    <w:rsid w:val="00EB1A5B"/>
    <w:rsid w:val="00ED0937"/>
    <w:rsid w:val="00ED4D78"/>
    <w:rsid w:val="00EE54C1"/>
    <w:rsid w:val="00EE6A21"/>
    <w:rsid w:val="00EE76F5"/>
    <w:rsid w:val="00F037F7"/>
    <w:rsid w:val="00F039E6"/>
    <w:rsid w:val="00F07BFC"/>
    <w:rsid w:val="00F13339"/>
    <w:rsid w:val="00F20225"/>
    <w:rsid w:val="00F42AE1"/>
    <w:rsid w:val="00F65E7F"/>
    <w:rsid w:val="00F76A7E"/>
    <w:rsid w:val="00F94F4F"/>
    <w:rsid w:val="00F97053"/>
    <w:rsid w:val="00FB1E4A"/>
    <w:rsid w:val="00FD5B95"/>
    <w:rsid w:val="00FE0297"/>
    <w:rsid w:val="00FE439E"/>
    <w:rsid w:val="00FE5D8E"/>
    <w:rsid w:val="00FF0AAB"/>
  </w:rsids>
  <m:mathPr>
    <m:mathFont m:val="Cambria Math"/>
    <m:brkBin m:val="before"/>
    <m:brkBinSub m:val="--"/>
    <m:smallFrac m:val="off"/>
    <m:dispDef/>
    <m:lMargin m:val="0"/>
    <m:rMargin m:val="0"/>
    <m:defJc m:val="centerGroup"/>
    <m:wrapIndent m:val="1440"/>
    <m:intLim m:val="subSup"/>
    <m:naryLim m:val="undOvr"/>
  </m:mathPr>
  <w:uiCompat97To2003/>
  <w:themeFontLang w:val="lt-LT"/>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
  <w:smartTagType w:namespaceuri="urn:schemas-microsoft-com:office:smarttags" w:name="State"/>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lt-LT" w:eastAsia="lt-LT"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semiHidden="0" w:uiPriority="0" w:unhideWhenUsed="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6EEA"/>
    <w:pPr>
      <w:spacing w:after="160" w:line="259" w:lineRule="auto"/>
    </w:pPr>
    <w:rPr>
      <w:lang w:eastAsia="en-US"/>
    </w:rPr>
  </w:style>
  <w:style w:type="paragraph" w:styleId="Heading9">
    <w:name w:val="heading 9"/>
    <w:basedOn w:val="Normal"/>
    <w:next w:val="Normal"/>
    <w:link w:val="Heading9Char"/>
    <w:uiPriority w:val="99"/>
    <w:qFormat/>
    <w:locked/>
    <w:rsid w:val="001E4CE5"/>
    <w:pPr>
      <w:spacing w:before="240" w:after="60"/>
      <w:outlineLvl w:val="8"/>
    </w:pPr>
    <w:rPr>
      <w:rFonts w:ascii="Arial" w:hAnsi="Arial" w:cs="Arial"/>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9Char">
    <w:name w:val="Heading 9 Char"/>
    <w:basedOn w:val="DefaultParagraphFont"/>
    <w:link w:val="Heading9"/>
    <w:uiPriority w:val="99"/>
    <w:semiHidden/>
    <w:locked/>
    <w:rsid w:val="00995B53"/>
    <w:rPr>
      <w:rFonts w:ascii="Cambria" w:hAnsi="Cambria" w:cs="Times New Roman"/>
      <w:lang w:eastAsia="en-US"/>
    </w:rPr>
  </w:style>
  <w:style w:type="paragraph" w:styleId="NoSpacing">
    <w:name w:val="No Spacing"/>
    <w:uiPriority w:val="99"/>
    <w:qFormat/>
    <w:rsid w:val="00795D8A"/>
    <w:rPr>
      <w:lang w:val="en-US" w:eastAsia="en-US"/>
    </w:rPr>
  </w:style>
  <w:style w:type="table" w:styleId="TableGrid">
    <w:name w:val="Table Grid"/>
    <w:basedOn w:val="TableNormal"/>
    <w:uiPriority w:val="99"/>
    <w:rsid w:val="00567470"/>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rsid w:val="00134A46"/>
    <w:pPr>
      <w:spacing w:after="0" w:line="240" w:lineRule="auto"/>
    </w:pPr>
    <w:rPr>
      <w:rFonts w:ascii="Tahoma" w:hAnsi="Tahoma" w:cs="Tahoma"/>
      <w:sz w:val="16"/>
      <w:szCs w:val="16"/>
      <w:lang w:val="en-US"/>
    </w:rPr>
  </w:style>
  <w:style w:type="character" w:customStyle="1" w:styleId="BalloonTextChar">
    <w:name w:val="Balloon Text Char"/>
    <w:basedOn w:val="DefaultParagraphFont"/>
    <w:link w:val="BalloonText"/>
    <w:uiPriority w:val="99"/>
    <w:semiHidden/>
    <w:locked/>
    <w:rsid w:val="00134A46"/>
    <w:rPr>
      <w:rFonts w:ascii="Tahoma" w:hAnsi="Tahoma" w:cs="Tahoma"/>
      <w:sz w:val="16"/>
      <w:szCs w:val="16"/>
    </w:rPr>
  </w:style>
  <w:style w:type="character" w:styleId="Hyperlink">
    <w:name w:val="Hyperlink"/>
    <w:basedOn w:val="DefaultParagraphFont"/>
    <w:uiPriority w:val="99"/>
    <w:rsid w:val="00EB1A5B"/>
    <w:rPr>
      <w:rFonts w:cs="Times New Roman"/>
      <w:color w:val="0000FF"/>
      <w:u w:val="single"/>
    </w:rPr>
  </w:style>
  <w:style w:type="character" w:styleId="Strong">
    <w:name w:val="Strong"/>
    <w:basedOn w:val="DefaultParagraphFont"/>
    <w:uiPriority w:val="99"/>
    <w:qFormat/>
    <w:locked/>
    <w:rsid w:val="0020463F"/>
    <w:rPr>
      <w:rFonts w:cs="Times New Roman"/>
      <w:b/>
      <w:bCs/>
    </w:rPr>
  </w:style>
  <w:style w:type="character" w:styleId="Emphasis">
    <w:name w:val="Emphasis"/>
    <w:basedOn w:val="DefaultParagraphFont"/>
    <w:uiPriority w:val="99"/>
    <w:qFormat/>
    <w:locked/>
    <w:rsid w:val="005F43F5"/>
    <w:rPr>
      <w:rFonts w:cs="Times New Roman"/>
      <w:i/>
      <w:iCs/>
    </w:rPr>
  </w:style>
  <w:style w:type="paragraph" w:styleId="ListParagraph">
    <w:name w:val="List Paragraph"/>
    <w:basedOn w:val="Normal"/>
    <w:uiPriority w:val="99"/>
    <w:qFormat/>
    <w:rsid w:val="000B278B"/>
    <w:pPr>
      <w:ind w:left="720"/>
      <w:contextualSpacing/>
    </w:pPr>
  </w:style>
  <w:style w:type="character" w:styleId="FollowedHyperlink">
    <w:name w:val="FollowedHyperlink"/>
    <w:basedOn w:val="DefaultParagraphFont"/>
    <w:uiPriority w:val="99"/>
    <w:rsid w:val="00AA0D19"/>
    <w:rPr>
      <w:rFonts w:cs="Times New Roman"/>
      <w:color w:val="800080"/>
      <w:u w:val="single"/>
    </w:rPr>
  </w:style>
  <w:style w:type="character" w:customStyle="1" w:styleId="apple-converted-space">
    <w:name w:val="apple-converted-space"/>
    <w:basedOn w:val="DefaultParagraphFont"/>
    <w:uiPriority w:val="99"/>
    <w:rsid w:val="00AA0D19"/>
    <w:rPr>
      <w:rFonts w:cs="Times New Roman"/>
    </w:rPr>
  </w:style>
</w:styles>
</file>

<file path=word/webSettings.xml><?xml version="1.0" encoding="utf-8"?>
<w:webSettings xmlns:r="http://schemas.openxmlformats.org/officeDocument/2006/relationships" xmlns:w="http://schemas.openxmlformats.org/wordprocessingml/2006/main">
  <w:divs>
    <w:div w:id="1031035020">
      <w:marLeft w:val="0"/>
      <w:marRight w:val="0"/>
      <w:marTop w:val="0"/>
      <w:marBottom w:val="0"/>
      <w:divBdr>
        <w:top w:val="none" w:sz="0" w:space="0" w:color="auto"/>
        <w:left w:val="none" w:sz="0" w:space="0" w:color="auto"/>
        <w:bottom w:val="none" w:sz="0" w:space="0" w:color="auto"/>
        <w:right w:val="none" w:sz="0" w:space="0" w:color="auto"/>
      </w:divBdr>
      <w:divsChild>
        <w:div w:id="1031035017">
          <w:marLeft w:val="0"/>
          <w:marRight w:val="0"/>
          <w:marTop w:val="0"/>
          <w:marBottom w:val="0"/>
          <w:divBdr>
            <w:top w:val="none" w:sz="0" w:space="0" w:color="auto"/>
            <w:left w:val="none" w:sz="0" w:space="0" w:color="auto"/>
            <w:bottom w:val="none" w:sz="0" w:space="0" w:color="auto"/>
            <w:right w:val="none" w:sz="0" w:space="0" w:color="auto"/>
          </w:divBdr>
        </w:div>
        <w:div w:id="1031035018">
          <w:marLeft w:val="0"/>
          <w:marRight w:val="0"/>
          <w:marTop w:val="0"/>
          <w:marBottom w:val="0"/>
          <w:divBdr>
            <w:top w:val="none" w:sz="0" w:space="0" w:color="auto"/>
            <w:left w:val="none" w:sz="0" w:space="0" w:color="auto"/>
            <w:bottom w:val="none" w:sz="0" w:space="0" w:color="auto"/>
            <w:right w:val="none" w:sz="0" w:space="0" w:color="auto"/>
          </w:divBdr>
        </w:div>
        <w:div w:id="1031035019">
          <w:marLeft w:val="0"/>
          <w:marRight w:val="0"/>
          <w:marTop w:val="0"/>
          <w:marBottom w:val="0"/>
          <w:divBdr>
            <w:top w:val="none" w:sz="0" w:space="0" w:color="auto"/>
            <w:left w:val="none" w:sz="0" w:space="0" w:color="auto"/>
            <w:bottom w:val="none" w:sz="0" w:space="0" w:color="auto"/>
            <w:right w:val="none" w:sz="0" w:space="0" w:color="auto"/>
          </w:divBdr>
        </w:div>
        <w:div w:id="1031035021">
          <w:marLeft w:val="0"/>
          <w:marRight w:val="0"/>
          <w:marTop w:val="0"/>
          <w:marBottom w:val="0"/>
          <w:divBdr>
            <w:top w:val="none" w:sz="0" w:space="0" w:color="auto"/>
            <w:left w:val="none" w:sz="0" w:space="0" w:color="auto"/>
            <w:bottom w:val="none" w:sz="0" w:space="0" w:color="auto"/>
            <w:right w:val="none" w:sz="0" w:space="0" w:color="auto"/>
          </w:divBdr>
        </w:div>
        <w:div w:id="1031035022">
          <w:marLeft w:val="0"/>
          <w:marRight w:val="0"/>
          <w:marTop w:val="0"/>
          <w:marBottom w:val="0"/>
          <w:divBdr>
            <w:top w:val="none" w:sz="0" w:space="0" w:color="auto"/>
            <w:left w:val="none" w:sz="0" w:space="0" w:color="auto"/>
            <w:bottom w:val="none" w:sz="0" w:space="0" w:color="auto"/>
            <w:right w:val="none" w:sz="0" w:space="0" w:color="auto"/>
          </w:divBdr>
        </w:div>
        <w:div w:id="1031035023">
          <w:marLeft w:val="0"/>
          <w:marRight w:val="0"/>
          <w:marTop w:val="0"/>
          <w:marBottom w:val="0"/>
          <w:divBdr>
            <w:top w:val="none" w:sz="0" w:space="0" w:color="auto"/>
            <w:left w:val="none" w:sz="0" w:space="0" w:color="auto"/>
            <w:bottom w:val="none" w:sz="0" w:space="0" w:color="auto"/>
            <w:right w:val="none" w:sz="0" w:space="0" w:color="auto"/>
          </w:divBdr>
        </w:div>
        <w:div w:id="1031035024">
          <w:marLeft w:val="0"/>
          <w:marRight w:val="0"/>
          <w:marTop w:val="0"/>
          <w:marBottom w:val="0"/>
          <w:divBdr>
            <w:top w:val="none" w:sz="0" w:space="0" w:color="auto"/>
            <w:left w:val="none" w:sz="0" w:space="0" w:color="auto"/>
            <w:bottom w:val="none" w:sz="0" w:space="0" w:color="auto"/>
            <w:right w:val="none" w:sz="0" w:space="0" w:color="auto"/>
          </w:divBdr>
        </w:div>
        <w:div w:id="1031035025">
          <w:marLeft w:val="0"/>
          <w:marRight w:val="0"/>
          <w:marTop w:val="0"/>
          <w:marBottom w:val="0"/>
          <w:divBdr>
            <w:top w:val="none" w:sz="0" w:space="0" w:color="auto"/>
            <w:left w:val="none" w:sz="0" w:space="0" w:color="auto"/>
            <w:bottom w:val="none" w:sz="0" w:space="0" w:color="auto"/>
            <w:right w:val="none" w:sz="0" w:space="0" w:color="auto"/>
          </w:divBdr>
        </w:div>
        <w:div w:id="1031035026">
          <w:marLeft w:val="0"/>
          <w:marRight w:val="0"/>
          <w:marTop w:val="0"/>
          <w:marBottom w:val="0"/>
          <w:divBdr>
            <w:top w:val="none" w:sz="0" w:space="0" w:color="auto"/>
            <w:left w:val="none" w:sz="0" w:space="0" w:color="auto"/>
            <w:bottom w:val="none" w:sz="0" w:space="0" w:color="auto"/>
            <w:right w:val="none" w:sz="0" w:space="0" w:color="auto"/>
          </w:divBdr>
        </w:div>
        <w:div w:id="1031035027">
          <w:marLeft w:val="0"/>
          <w:marRight w:val="0"/>
          <w:marTop w:val="0"/>
          <w:marBottom w:val="0"/>
          <w:divBdr>
            <w:top w:val="none" w:sz="0" w:space="0" w:color="auto"/>
            <w:left w:val="none" w:sz="0" w:space="0" w:color="auto"/>
            <w:bottom w:val="none" w:sz="0" w:space="0" w:color="auto"/>
            <w:right w:val="none" w:sz="0" w:space="0" w:color="auto"/>
          </w:divBdr>
        </w:div>
      </w:divsChild>
    </w:div>
    <w:div w:id="1031035028">
      <w:marLeft w:val="0"/>
      <w:marRight w:val="0"/>
      <w:marTop w:val="0"/>
      <w:marBottom w:val="0"/>
      <w:divBdr>
        <w:top w:val="none" w:sz="0" w:space="0" w:color="auto"/>
        <w:left w:val="none" w:sz="0" w:space="0" w:color="auto"/>
        <w:bottom w:val="none" w:sz="0" w:space="0" w:color="auto"/>
        <w:right w:val="none" w:sz="0" w:space="0" w:color="auto"/>
      </w:divBdr>
      <w:divsChild>
        <w:div w:id="1031035030">
          <w:marLeft w:val="0"/>
          <w:marRight w:val="0"/>
          <w:marTop w:val="0"/>
          <w:marBottom w:val="0"/>
          <w:divBdr>
            <w:top w:val="none" w:sz="0" w:space="0" w:color="auto"/>
            <w:left w:val="none" w:sz="0" w:space="0" w:color="auto"/>
            <w:bottom w:val="none" w:sz="0" w:space="0" w:color="auto"/>
            <w:right w:val="none" w:sz="0" w:space="0" w:color="auto"/>
          </w:divBdr>
        </w:div>
        <w:div w:id="1031035032">
          <w:marLeft w:val="0"/>
          <w:marRight w:val="0"/>
          <w:marTop w:val="0"/>
          <w:marBottom w:val="0"/>
          <w:divBdr>
            <w:top w:val="none" w:sz="0" w:space="0" w:color="auto"/>
            <w:left w:val="none" w:sz="0" w:space="0" w:color="auto"/>
            <w:bottom w:val="none" w:sz="0" w:space="0" w:color="auto"/>
            <w:right w:val="none" w:sz="0" w:space="0" w:color="auto"/>
          </w:divBdr>
          <w:divsChild>
            <w:div w:id="1031035031">
              <w:marLeft w:val="0"/>
              <w:marRight w:val="0"/>
              <w:marTop w:val="0"/>
              <w:marBottom w:val="0"/>
              <w:divBdr>
                <w:top w:val="none" w:sz="0" w:space="0" w:color="auto"/>
                <w:left w:val="none" w:sz="0" w:space="0" w:color="auto"/>
                <w:bottom w:val="none" w:sz="0" w:space="0" w:color="auto"/>
                <w:right w:val="none" w:sz="0" w:space="0" w:color="auto"/>
              </w:divBdr>
              <w:divsChild>
                <w:div w:id="1031035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www.vilniausmuziejai.lt/putinas/Putino-muz_renginiai.php" TargetMode="External"/><Relationship Id="rId18" Type="http://schemas.openxmlformats.org/officeDocument/2006/relationships/hyperlink" Target="http://www.vilniausmuziejai.lt/kreve/Dalios_Stalauskienes_paroda/index.htm" TargetMode="External"/><Relationship Id="rId26" Type="http://schemas.openxmlformats.org/officeDocument/2006/relationships/hyperlink" Target="http://www.vilniausmuziejai.lt/kreve/Saules%20ratu/index.htm" TargetMode="External"/><Relationship Id="rId39" Type="http://schemas.openxmlformats.org/officeDocument/2006/relationships/hyperlink" Target="http://www.15min.lt/kultura/naujiena/renginiai/7-muzieju-nakties-renginiai-kuriu-deretu-nepraleisti-29-629723" TargetMode="External"/><Relationship Id="rId21" Type="http://schemas.openxmlformats.org/officeDocument/2006/relationships/hyperlink" Target="http://www.vilniausmuziejai.lt/kreve/Kreve_JAV/index.htm" TargetMode="External"/><Relationship Id="rId34" Type="http://schemas.openxmlformats.org/officeDocument/2006/relationships/hyperlink" Target="https://www.facebook.com/profile.php?id=100011096835411" TargetMode="External"/><Relationship Id="rId42" Type="http://schemas.openxmlformats.org/officeDocument/2006/relationships/hyperlink" Target="http://lzinios.lt/lzinios/Mokslas-ir-svietimas/is-sovietmecio-masinerijos/220292" TargetMode="External"/><Relationship Id="rId47" Type="http://schemas.openxmlformats.org/officeDocument/2006/relationships/hyperlink" Target="http://www.bernardinai.lt/straipsnis/2016-06-25-forumas-vilniaus-kryzkeles-suburs-garsius-rytu-europos-poetus/145945" TargetMode="External"/><Relationship Id="rId50" Type="http://schemas.openxmlformats.org/officeDocument/2006/relationships/hyperlink" Target="http://zw.lt/kultura/tomas-venclova-wilno-ma-ambicje-by-ponownie-zostac-centrum-regionu/" TargetMode="External"/><Relationship Id="rId55" Type="http://schemas.openxmlformats.org/officeDocument/2006/relationships/hyperlink" Target="https://www.facebook.com/saulius.vasiliauskas89/media_set?set=a.1195698077114646.1073741907.100000233959109&amp;type=3" TargetMode="External"/><Relationship Id="rId63" Type="http://schemas.openxmlformats.org/officeDocument/2006/relationships/theme" Target="theme/theme1.xml"/><Relationship Id="rId7" Type="http://schemas.openxmlformats.org/officeDocument/2006/relationships/hyperlink" Target="http://www.vilniausmuziejai.lt" TargetMode="External"/><Relationship Id="rId2" Type="http://schemas.openxmlformats.org/officeDocument/2006/relationships/styles" Target="styles.xml"/><Relationship Id="rId16" Type="http://schemas.openxmlformats.org/officeDocument/2006/relationships/hyperlink" Target="http://www.vilniausmuziejai.lt/kreve/Tvarkom_ar%20_darkom/index.htm" TargetMode="External"/><Relationship Id="rId20" Type="http://schemas.openxmlformats.org/officeDocument/2006/relationships/hyperlink" Target="http://www.vilniausmuziejai.lt/kreve/KN_2016/index.htm" TargetMode="External"/><Relationship Id="rId29" Type="http://schemas.openxmlformats.org/officeDocument/2006/relationships/hyperlink" Target="http://www.vilniausmuziejai.lt/a_puskinas/naujienos/index.htm" TargetMode="External"/><Relationship Id="rId41" Type="http://schemas.openxmlformats.org/officeDocument/2006/relationships/hyperlink" Target="http://literaturairmenas.lt/2016-05-19-nr-3567/3244-pokalbiai-zodis-i-zodi/5071-kuryba-ir-masinerija-viliaus-ivanausko-skaidros-trilupaitytes-ir-vytauto-michelkeviciaus-diskusija" TargetMode="External"/><Relationship Id="rId54" Type="http://schemas.openxmlformats.org/officeDocument/2006/relationships/hyperlink" Target="https://soundcloud.com/venclovahouse/menininku-masinerija-sovietmeciu-kurybines-organizacijos-ir-ju-vaidmuo" TargetMode="External"/><Relationship Id="rId62"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vilniausmuziejai.lt" TargetMode="External"/><Relationship Id="rId11" Type="http://schemas.openxmlformats.org/officeDocument/2006/relationships/hyperlink" Target="http://www.vilniausmuziejai.lt/kreve/Kreves_muz_renginiai.html" TargetMode="External"/><Relationship Id="rId24" Type="http://schemas.openxmlformats.org/officeDocument/2006/relationships/hyperlink" Target="http://www.vilniausmuziejai.lt/kreve/Aukoti%20ir%20aukotis/index.htm" TargetMode="External"/><Relationship Id="rId32" Type="http://schemas.openxmlformats.org/officeDocument/2006/relationships/hyperlink" Target="https://www.facebook.com/beatricesnamai.muziejus" TargetMode="External"/><Relationship Id="rId37" Type="http://schemas.openxmlformats.org/officeDocument/2006/relationships/hyperlink" Target="http://www.alfa.lt/straipsnis/50117219/verteja-balciuniene-visada-turime-matyti-uz-savo-sienu-tvinksincia-tikrove" TargetMode="External"/><Relationship Id="rId40" Type="http://schemas.openxmlformats.org/officeDocument/2006/relationships/hyperlink" Target="http://www.bernardinai.lt/straipsnis/2016-02-15-ingrida-korsakaite-issaugota-jurgos-dvasia/140865" TargetMode="External"/><Relationship Id="rId45" Type="http://schemas.openxmlformats.org/officeDocument/2006/relationships/hyperlink" Target="http://literaturairmenas.lt/2016-05-06-nr-3566/3239-vertimai/5065-zoran-predin" TargetMode="External"/><Relationship Id="rId53" Type="http://schemas.openxmlformats.org/officeDocument/2006/relationships/hyperlink" Target="http://culture.pl/ru/article/tomas-venclova-vashington-eto-parodiya-na-peterburg-intervyu" TargetMode="External"/><Relationship Id="rId58" Type="http://schemas.openxmlformats.org/officeDocument/2006/relationships/hyperlink" Target="https://www.youtube.com/watch?v=4uvFVdN4Yao&amp;t=66s" TargetMode="External"/><Relationship Id="rId5" Type="http://schemas.openxmlformats.org/officeDocument/2006/relationships/hyperlink" Target="mailto:vmmd@vilniausmuziejai.lt" TargetMode="External"/><Relationship Id="rId15" Type="http://schemas.openxmlformats.org/officeDocument/2006/relationships/hyperlink" Target="http://www.vilniausmuziejai.lt/edukacija.php" TargetMode="External"/><Relationship Id="rId23" Type="http://schemas.openxmlformats.org/officeDocument/2006/relationships/hyperlink" Target="http://www.vilniausmuziejai.lt/kreve/Muzieju_naktis_2016_Kreve/index.htm" TargetMode="External"/><Relationship Id="rId28" Type="http://schemas.openxmlformats.org/officeDocument/2006/relationships/hyperlink" Target="http://www.vilniausmuziejai.lt/venclova/Mandelstamo_dienos.html" TargetMode="External"/><Relationship Id="rId36" Type="http://schemas.openxmlformats.org/officeDocument/2006/relationships/hyperlink" Target="http://www.musuzodis.lt/mz/201701/str11.htm" TargetMode="External"/><Relationship Id="rId49" Type="http://schemas.openxmlformats.org/officeDocument/2006/relationships/hyperlink" Target="http://lzinios.lt/lzinios/Kultura-ir-pramogos/vilnius-trims-dienoms-tapo-poezijos-kryzkele/225343" TargetMode="External"/><Relationship Id="rId57" Type="http://schemas.openxmlformats.org/officeDocument/2006/relationships/hyperlink" Target="https://www.youtube.com/watch?v=XjFZu0vLWr0&amp;t=1270s" TargetMode="External"/><Relationship Id="rId61" Type="http://schemas.openxmlformats.org/officeDocument/2006/relationships/hyperlink" Target="http://www.svoboda.org/a/28133681.html" TargetMode="External"/><Relationship Id="rId10" Type="http://schemas.openxmlformats.org/officeDocument/2006/relationships/hyperlink" Target="http://www.vilniausmuziejai.lt/renginiai.php" TargetMode="External"/><Relationship Id="rId19" Type="http://schemas.openxmlformats.org/officeDocument/2006/relationships/hyperlink" Target="http://www.vilniausmuziejai.lt/kreve/Rex/index.htm" TargetMode="External"/><Relationship Id="rId31" Type="http://schemas.openxmlformats.org/officeDocument/2006/relationships/hyperlink" Target="http://www.vilniausmuziejai.lt/a_puskinas/dokumentai/index.htm" TargetMode="External"/><Relationship Id="rId44" Type="http://schemas.openxmlformats.org/officeDocument/2006/relationships/hyperlink" Target="http://lzinios.lt/lzinios/Kultura-ir-pramogos/tomas-venclova-pasaulis-baigesi-ir-nieko-neivyko/219297" TargetMode="External"/><Relationship Id="rId52" Type="http://schemas.openxmlformats.org/officeDocument/2006/relationships/hyperlink" Target="http://culture.pl/ru/article/forum-poezii-vostochnoy-evropy-vilnyusskie-perekrestki" TargetMode="External"/><Relationship Id="rId60" Type="http://schemas.openxmlformats.org/officeDocument/2006/relationships/hyperlink" Target="http://www.svoboda.org/a/27926509.html" TargetMode="External"/><Relationship Id="rId4" Type="http://schemas.openxmlformats.org/officeDocument/2006/relationships/webSettings" Target="webSettings.xml"/><Relationship Id="rId9" Type="http://schemas.openxmlformats.org/officeDocument/2006/relationships/hyperlink" Target="http://www.vilniausmuziejai.lt/renginiai_2015.php" TargetMode="External"/><Relationship Id="rId14" Type="http://schemas.openxmlformats.org/officeDocument/2006/relationships/hyperlink" Target="http://www.vilniausmuziejai.lt/venclova/renginiai.htm" TargetMode="External"/><Relationship Id="rId22" Type="http://schemas.openxmlformats.org/officeDocument/2006/relationships/hyperlink" Target="http://www.vilniausmuziejai.lt/kreve/Baliui_Sruogai_120/index.htm" TargetMode="External"/><Relationship Id="rId27" Type="http://schemas.openxmlformats.org/officeDocument/2006/relationships/hyperlink" Target="http://www.vilniausmuziejai.lt/kreve/Milzinu_dvasia/index.htm" TargetMode="External"/><Relationship Id="rId30" Type="http://schemas.openxmlformats.org/officeDocument/2006/relationships/hyperlink" Target="http://www.vilniausmuziejai.lt/images_2016/forum-LT.jpg" TargetMode="External"/><Relationship Id="rId35" Type="http://schemas.openxmlformats.org/officeDocument/2006/relationships/hyperlink" Target="https://www.facebook.com/mykolaicioputinomuziejus" TargetMode="External"/><Relationship Id="rId43" Type="http://schemas.openxmlformats.org/officeDocument/2006/relationships/hyperlink" Target="http://artnews.lt/renginys/paskaita-diskusija-menininku-masinerija-sovietmeciu-kurybines-organizacijos-ir-ju-vaidmuo-venclovu-namuose-muziejuje" TargetMode="External"/><Relationship Id="rId48" Type="http://schemas.openxmlformats.org/officeDocument/2006/relationships/hyperlink" Target="http://www.delfi.lt/veidai/kultura/t-venclova-apie-rusija-niekada-nezinai-kas-taves-laukia-stukteles-per-galva-nusitemps-aiskintis-ar-deportuos.d?id=71667050" TargetMode="External"/><Relationship Id="rId56" Type="http://schemas.openxmlformats.org/officeDocument/2006/relationships/hyperlink" Target="https://www.youtube.com/watch?v=k2jug85hIqI" TargetMode="External"/><Relationship Id="rId8" Type="http://schemas.openxmlformats.org/officeDocument/2006/relationships/hyperlink" Target="http://www.vilniausmuziejai.lt/index2015.php" TargetMode="External"/><Relationship Id="rId51" Type="http://schemas.openxmlformats.org/officeDocument/2006/relationships/hyperlink" Target="http://pl.delfi.lt/aktualia/litwa/ryszard-krynicki-na-szczescie-nie-ma-zsrr-ale-teraz-pis-szkodzi-polsce.d?id=71752884" TargetMode="External"/><Relationship Id="rId3" Type="http://schemas.openxmlformats.org/officeDocument/2006/relationships/settings" Target="settings.xml"/><Relationship Id="rId12" Type="http://schemas.openxmlformats.org/officeDocument/2006/relationships/hyperlink" Target="http://www.vilniausmuziejai.lt/a_puskinas/naujienos/index.htm" TargetMode="External"/><Relationship Id="rId17" Type="http://schemas.openxmlformats.org/officeDocument/2006/relationships/hyperlink" Target="http://www.vilniausmuziejai.lt/kreve/Niujorko_kaleidoskopas/index.htm" TargetMode="External"/><Relationship Id="rId25" Type="http://schemas.openxmlformats.org/officeDocument/2006/relationships/hyperlink" Target="http://www.vilniausmuziejai.lt/kreve/Kreves_muz_renginiai.html" TargetMode="External"/><Relationship Id="rId33" Type="http://schemas.openxmlformats.org/officeDocument/2006/relationships/hyperlink" Target="https://www.facebook.com/Venclovu-namai-muziejus-119066118119272/" TargetMode="External"/><Relationship Id="rId38" Type="http://schemas.openxmlformats.org/officeDocument/2006/relationships/hyperlink" Target="http://www.kamane.lt/Kamanes-tekstai/Daile/Kitokia-istorijos-rekonstrukcija" TargetMode="External"/><Relationship Id="rId46" Type="http://schemas.openxmlformats.org/officeDocument/2006/relationships/hyperlink" Target="http://www.15min.lt/kultura/naujiena/renginiai/poezijos-foruma-vilniaus-kryzkeles-atidares-tomas-venclova-vilnius-visad-buvo-tarp-skirtingu-kulturiniu-pasauliu-29-647591" TargetMode="External"/><Relationship Id="rId59" Type="http://schemas.openxmlformats.org/officeDocument/2006/relationships/hyperlink" Target="http://lrvab.lrt.lt/lt/archive/3427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425</TotalTime>
  <Pages>12</Pages>
  <Words>22246</Words>
  <Characters>12681</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VILNIAUS MIESTO SAVIVALDYBĖS ADMINISTRACIJOS</dc:title>
  <dc:subject/>
  <dc:creator>Daiva Meilutė</dc:creator>
  <cp:keywords/>
  <dc:description/>
  <cp:lastModifiedBy>VMMD2</cp:lastModifiedBy>
  <cp:revision>53</cp:revision>
  <cp:lastPrinted>2017-02-01T14:37:00Z</cp:lastPrinted>
  <dcterms:created xsi:type="dcterms:W3CDTF">2017-01-28T19:27:00Z</dcterms:created>
  <dcterms:modified xsi:type="dcterms:W3CDTF">2017-02-10T11:47:00Z</dcterms:modified>
</cp:coreProperties>
</file>