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850" w:rsidRPr="00EA4FC2" w:rsidRDefault="00324A1E" w:rsidP="00795D8A">
      <w:pPr>
        <w:pStyle w:val="MediumGrid2-Accent11"/>
        <w:jc w:val="center"/>
        <w:rPr>
          <w:rFonts w:ascii="Times New Roman" w:hAnsi="Times New Roman"/>
          <w:b/>
          <w:noProof/>
          <w:sz w:val="24"/>
          <w:szCs w:val="24"/>
          <w:lang w:val="lt-LT"/>
        </w:rPr>
      </w:pPr>
      <w:bookmarkStart w:id="0" w:name="_GoBack"/>
      <w:bookmarkEnd w:id="0"/>
      <w:r w:rsidRPr="00F41909">
        <w:rPr>
          <w:rFonts w:ascii="Times New Roman" w:hAnsi="Times New Roman"/>
          <w:b/>
          <w:noProof/>
          <w:sz w:val="24"/>
          <w:szCs w:val="24"/>
          <w:lang w:val="lt-LT"/>
        </w:rPr>
        <w:drawing>
          <wp:inline distT="0" distB="0" distL="0" distR="0">
            <wp:extent cx="1351915" cy="1148080"/>
            <wp:effectExtent l="0" t="0" r="0" b="0"/>
            <wp:docPr id="1" name="Picture 1" descr="dvaro log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varo logas"/>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915" cy="1148080"/>
                    </a:xfrm>
                    <a:prstGeom prst="rect">
                      <a:avLst/>
                    </a:prstGeom>
                    <a:noFill/>
                    <a:ln>
                      <a:noFill/>
                    </a:ln>
                  </pic:spPr>
                </pic:pic>
              </a:graphicData>
            </a:graphic>
          </wp:inline>
        </w:drawing>
      </w:r>
    </w:p>
    <w:p w:rsidR="00CE2850" w:rsidRPr="00EA4FC2" w:rsidRDefault="00CE2850" w:rsidP="00795D8A">
      <w:pPr>
        <w:pStyle w:val="MediumGrid2-Accent11"/>
        <w:jc w:val="center"/>
        <w:rPr>
          <w:rFonts w:ascii="Times New Roman" w:hAnsi="Times New Roman"/>
          <w:b/>
          <w:sz w:val="24"/>
          <w:szCs w:val="24"/>
          <w:lang w:val="lt-LT"/>
        </w:rPr>
      </w:pPr>
    </w:p>
    <w:p w:rsidR="00795D8A" w:rsidRPr="00EA4FC2" w:rsidRDefault="00795D8A" w:rsidP="00795D8A">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VILNIAUS MIESTO SAVIVALDYBĖS ADMINISTRACIJOS</w:t>
      </w:r>
    </w:p>
    <w:p w:rsidR="00795D8A" w:rsidRPr="00EA4FC2" w:rsidRDefault="00795D8A" w:rsidP="00795D8A">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ŠVIETIMO, KULTŪROS IR SPORTO DEPARTAMENTO</w:t>
      </w:r>
    </w:p>
    <w:p w:rsidR="00795D8A" w:rsidRPr="00EA4FC2" w:rsidRDefault="00795D8A" w:rsidP="00795D8A">
      <w:pPr>
        <w:pStyle w:val="MediumGrid2-Accent11"/>
        <w:jc w:val="center"/>
        <w:rPr>
          <w:rFonts w:ascii="Times New Roman" w:hAnsi="Times New Roman"/>
          <w:sz w:val="16"/>
          <w:szCs w:val="16"/>
          <w:lang w:val="lt-LT"/>
        </w:rPr>
      </w:pPr>
    </w:p>
    <w:p w:rsidR="00567470" w:rsidRPr="00EA4FC2" w:rsidRDefault="00567470" w:rsidP="00DB0ABA">
      <w:pPr>
        <w:pStyle w:val="MediumGrid2-Accent11"/>
        <w:jc w:val="center"/>
        <w:rPr>
          <w:rFonts w:ascii="Times New Roman" w:hAnsi="Times New Roman"/>
          <w:b/>
          <w:caps/>
          <w:sz w:val="24"/>
          <w:szCs w:val="24"/>
          <w:lang w:val="lt-LT"/>
        </w:rPr>
      </w:pPr>
      <w:r w:rsidRPr="00EA4FC2">
        <w:rPr>
          <w:rFonts w:ascii="Times New Roman" w:hAnsi="Times New Roman"/>
          <w:b/>
          <w:caps/>
          <w:sz w:val="24"/>
          <w:szCs w:val="24"/>
          <w:lang w:val="lt-LT"/>
        </w:rPr>
        <w:t>vIeŠosios</w:t>
      </w:r>
      <w:r w:rsidR="00CE2850" w:rsidRPr="00EA4FC2">
        <w:rPr>
          <w:rFonts w:ascii="Times New Roman" w:hAnsi="Times New Roman"/>
          <w:b/>
          <w:caps/>
          <w:sz w:val="24"/>
          <w:szCs w:val="24"/>
          <w:lang w:val="lt-LT"/>
        </w:rPr>
        <w:t xml:space="preserve"> </w:t>
      </w:r>
      <w:r w:rsidRPr="00EA4FC2">
        <w:rPr>
          <w:rFonts w:ascii="Times New Roman" w:hAnsi="Times New Roman"/>
          <w:b/>
          <w:caps/>
          <w:sz w:val="24"/>
          <w:szCs w:val="24"/>
          <w:lang w:val="lt-LT"/>
        </w:rPr>
        <w:t xml:space="preserve">Įstaigos </w:t>
      </w:r>
      <w:r w:rsidR="005D22A5" w:rsidRPr="00EA4FC2">
        <w:rPr>
          <w:rFonts w:ascii="Times New Roman" w:hAnsi="Times New Roman"/>
          <w:b/>
          <w:caps/>
          <w:sz w:val="24"/>
          <w:szCs w:val="24"/>
          <w:lang w:val="lt-LT"/>
        </w:rPr>
        <w:t>trakų vokės dvaro sodyba</w:t>
      </w:r>
      <w:r w:rsidR="006A1C3C" w:rsidRPr="00EA4FC2">
        <w:rPr>
          <w:rFonts w:ascii="Times New Roman" w:hAnsi="Times New Roman"/>
          <w:b/>
          <w:caps/>
          <w:sz w:val="24"/>
          <w:szCs w:val="24"/>
          <w:lang w:val="lt-LT"/>
        </w:rPr>
        <w:t xml:space="preserve"> 201</w:t>
      </w:r>
      <w:r w:rsidR="005D3777">
        <w:rPr>
          <w:rFonts w:ascii="Times New Roman" w:hAnsi="Times New Roman"/>
          <w:b/>
          <w:caps/>
          <w:sz w:val="24"/>
          <w:szCs w:val="24"/>
          <w:lang w:val="lt-LT"/>
        </w:rPr>
        <w:t>8</w:t>
      </w:r>
      <w:r w:rsidRPr="00EA4FC2">
        <w:rPr>
          <w:rFonts w:ascii="Times New Roman" w:hAnsi="Times New Roman"/>
          <w:b/>
          <w:caps/>
          <w:sz w:val="24"/>
          <w:szCs w:val="24"/>
          <w:lang w:val="lt-LT"/>
        </w:rPr>
        <w:t xml:space="preserve"> metų veiklos ataskaita</w:t>
      </w:r>
    </w:p>
    <w:p w:rsidR="005B0D5E" w:rsidRPr="00EA4FC2" w:rsidRDefault="005B0D5E" w:rsidP="00020237">
      <w:pPr>
        <w:pStyle w:val="MediumGrid2-Accent11"/>
        <w:jc w:val="center"/>
        <w:rPr>
          <w:rFonts w:ascii="Times New Roman" w:hAnsi="Times New Roman"/>
          <w:sz w:val="24"/>
          <w:szCs w:val="24"/>
          <w:lang w:val="lt-LT"/>
        </w:rPr>
      </w:pPr>
    </w:p>
    <w:p w:rsidR="00567470" w:rsidRPr="00EA4FC2" w:rsidRDefault="00444B4A" w:rsidP="005B0D5E">
      <w:pPr>
        <w:pStyle w:val="MediumGrid2-Accent11"/>
        <w:jc w:val="center"/>
        <w:rPr>
          <w:rFonts w:ascii="Times New Roman" w:hAnsi="Times New Roman"/>
          <w:sz w:val="24"/>
          <w:szCs w:val="24"/>
          <w:lang w:val="lt-LT"/>
        </w:rPr>
      </w:pPr>
      <w:r>
        <w:rPr>
          <w:rFonts w:ascii="Times New Roman" w:hAnsi="Times New Roman"/>
          <w:sz w:val="24"/>
          <w:szCs w:val="24"/>
          <w:lang w:val="lt-LT"/>
        </w:rPr>
        <w:t>201</w:t>
      </w:r>
      <w:r w:rsidR="005D3777">
        <w:rPr>
          <w:rFonts w:ascii="Times New Roman" w:hAnsi="Times New Roman"/>
          <w:sz w:val="24"/>
          <w:szCs w:val="24"/>
          <w:lang w:val="lt-LT"/>
        </w:rPr>
        <w:t>9</w:t>
      </w:r>
      <w:r>
        <w:rPr>
          <w:rFonts w:ascii="Times New Roman" w:hAnsi="Times New Roman"/>
          <w:sz w:val="24"/>
          <w:szCs w:val="24"/>
          <w:lang w:val="lt-LT"/>
        </w:rPr>
        <w:t>-0</w:t>
      </w:r>
      <w:r w:rsidR="005D3777">
        <w:rPr>
          <w:rFonts w:ascii="Times New Roman" w:hAnsi="Times New Roman"/>
          <w:sz w:val="24"/>
          <w:szCs w:val="24"/>
          <w:lang w:val="lt-LT"/>
        </w:rPr>
        <w:t>3</w:t>
      </w:r>
      <w:r>
        <w:rPr>
          <w:rFonts w:ascii="Times New Roman" w:hAnsi="Times New Roman"/>
          <w:sz w:val="24"/>
          <w:szCs w:val="24"/>
          <w:lang w:val="lt-LT"/>
        </w:rPr>
        <w:t>-0</w:t>
      </w:r>
      <w:r w:rsidR="005D3777">
        <w:rPr>
          <w:rFonts w:ascii="Times New Roman" w:hAnsi="Times New Roman"/>
          <w:sz w:val="24"/>
          <w:szCs w:val="24"/>
          <w:lang w:val="lt-LT"/>
        </w:rPr>
        <w:t>1</w:t>
      </w:r>
    </w:p>
    <w:p w:rsidR="007109B1" w:rsidRPr="00EA4FC2" w:rsidRDefault="007109B1" w:rsidP="00444B4A">
      <w:pPr>
        <w:pStyle w:val="MediumGrid2-Accent11"/>
        <w:rPr>
          <w:rFonts w:ascii="Times New Roman" w:hAnsi="Times New Roman"/>
          <w:caps/>
          <w:sz w:val="24"/>
          <w:szCs w:val="24"/>
          <w:lang w:val="lt-LT"/>
        </w:rPr>
      </w:pPr>
    </w:p>
    <w:p w:rsidR="007109B1" w:rsidRPr="007109B1" w:rsidRDefault="007109B1" w:rsidP="007109B1">
      <w:pPr>
        <w:spacing w:after="0" w:line="240" w:lineRule="auto"/>
        <w:ind w:firstLine="720"/>
        <w:jc w:val="both"/>
        <w:rPr>
          <w:rFonts w:ascii="Times New Roman" w:eastAsia="Batang" w:hAnsi="Times New Roman"/>
          <w:sz w:val="24"/>
          <w:szCs w:val="24"/>
          <w:lang w:eastAsia="ko-KR"/>
        </w:rPr>
      </w:pPr>
      <w:r w:rsidRPr="007109B1">
        <w:rPr>
          <w:rFonts w:ascii="Times New Roman" w:eastAsia="Batang" w:hAnsi="Times New Roman"/>
          <w:bCs/>
          <w:sz w:val="24"/>
          <w:szCs w:val="24"/>
          <w:lang w:eastAsia="ko-KR"/>
        </w:rPr>
        <w:t xml:space="preserve">VšĮ “Trakų Vokės dvaro sodyba” (toliau tekste – TVDS) įkurta </w:t>
      </w:r>
      <w:r w:rsidRPr="007109B1">
        <w:rPr>
          <w:rFonts w:ascii="Times New Roman" w:eastAsia="Batang" w:hAnsi="Times New Roman"/>
          <w:sz w:val="24"/>
          <w:szCs w:val="24"/>
          <w:lang w:eastAsia="ko-KR"/>
        </w:rPr>
        <w:t>Vilniaus miesto savivaldybės tarybos sprendimu 2014 m. sausio 21 d. Įstaigos dalininkas 201</w:t>
      </w:r>
      <w:r w:rsidR="005D3777">
        <w:rPr>
          <w:rFonts w:ascii="Times New Roman" w:eastAsia="Batang" w:hAnsi="Times New Roman"/>
          <w:sz w:val="24"/>
          <w:szCs w:val="24"/>
          <w:lang w:eastAsia="ko-KR"/>
        </w:rPr>
        <w:t>8</w:t>
      </w:r>
      <w:r w:rsidRPr="007109B1">
        <w:rPr>
          <w:rFonts w:ascii="Times New Roman" w:eastAsia="Batang" w:hAnsi="Times New Roman"/>
          <w:sz w:val="24"/>
          <w:szCs w:val="24"/>
          <w:lang w:eastAsia="ko-KR"/>
        </w:rPr>
        <w:t xml:space="preserve"> metų pradžioje bei 201</w:t>
      </w:r>
      <w:r w:rsidR="005D3777">
        <w:rPr>
          <w:rFonts w:ascii="Times New Roman" w:eastAsia="Batang" w:hAnsi="Times New Roman"/>
          <w:sz w:val="24"/>
          <w:szCs w:val="24"/>
          <w:lang w:eastAsia="ko-KR"/>
        </w:rPr>
        <w:t>8 metų</w:t>
      </w:r>
      <w:r w:rsidRPr="007109B1">
        <w:rPr>
          <w:rFonts w:ascii="Times New Roman" w:eastAsia="Batang" w:hAnsi="Times New Roman"/>
          <w:sz w:val="24"/>
          <w:szCs w:val="24"/>
          <w:lang w:eastAsia="ko-KR"/>
        </w:rPr>
        <w:t xml:space="preserve"> pabaigoje buvo vienintelis – Vilniaus miesto savivaldybė. </w:t>
      </w:r>
    </w:p>
    <w:p w:rsidR="007109B1" w:rsidRPr="007109B1" w:rsidRDefault="007109B1" w:rsidP="007109B1">
      <w:pPr>
        <w:spacing w:after="0" w:line="240" w:lineRule="auto"/>
        <w:ind w:firstLine="720"/>
        <w:rPr>
          <w:rFonts w:ascii="Times New Roman" w:eastAsia="Batang" w:hAnsi="Times New Roman"/>
          <w:sz w:val="24"/>
          <w:szCs w:val="24"/>
          <w:lang w:eastAsia="ko-KR"/>
        </w:rPr>
      </w:pP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Organizuoti kultūros renginius;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Organizuoti Įstaigos patalpose iškilių Lietuvos ir kitų šalių dailininkų parodas ir kitokius kultūros renginius, skatinti tarptautinį bendradarbiavimą su kitų šalių dvaruose įkurtomis kultūros institucijomis pagal iš anksto numatytas programas pasirašyti atitinkamas sutartis;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Rengti įstaigoje pagal iš anksto sudarytus darbo planus mokslines konferencijas meno klausimais, edukacines programas;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Rengti įstaigos veiklą reglamentuojančių teisės aktų projektus;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Įgyvendinti daugiašalio ir dvišalio kultūrinio bendradarbiavimo projektus;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Rengti, leisti ir platinti su įstaigos veikla susijusius spaudinius ir teikti informaciją virtualioje erdvėje;</w:t>
      </w:r>
    </w:p>
    <w:p w:rsidR="007109B1" w:rsidRPr="007109B1" w:rsidRDefault="007109B1" w:rsidP="00444B4A">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Atlikti kitas teisės aktuose numatytas funkcijas.</w:t>
      </w:r>
    </w:p>
    <w:p w:rsidR="007109B1" w:rsidRPr="007109B1" w:rsidRDefault="007109B1" w:rsidP="007109B1">
      <w:pPr>
        <w:numPr>
          <w:ilvl w:val="0"/>
          <w:numId w:val="9"/>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Batang" w:hAnsi="Times New Roman"/>
          <w:i/>
          <w:sz w:val="24"/>
          <w:szCs w:val="24"/>
          <w:lang w:eastAsia="ko-KR"/>
        </w:rPr>
      </w:pPr>
      <w:r w:rsidRPr="007109B1">
        <w:rPr>
          <w:rFonts w:ascii="Times New Roman" w:eastAsia="Batang" w:hAnsi="Times New Roman"/>
          <w:b/>
          <w:i/>
          <w:sz w:val="24"/>
          <w:szCs w:val="24"/>
          <w:lang w:eastAsia="ko-KR"/>
        </w:rPr>
        <w:t>VIZIJA:</w:t>
      </w:r>
      <w:r w:rsidRPr="007109B1">
        <w:rPr>
          <w:rFonts w:ascii="Times New Roman" w:eastAsia="Batang" w:hAnsi="Times New Roman"/>
          <w:i/>
          <w:sz w:val="24"/>
          <w:szCs w:val="24"/>
          <w:lang w:eastAsia="ko-KR"/>
        </w:rPr>
        <w:t xml:space="preserve"> Trakų Vokės dvaro sodyba </w:t>
      </w:r>
      <w:r w:rsidR="00444B4A">
        <w:rPr>
          <w:rFonts w:ascii="Times New Roman" w:eastAsia="Batang" w:hAnsi="Times New Roman"/>
          <w:i/>
          <w:sz w:val="24"/>
          <w:szCs w:val="24"/>
          <w:lang w:eastAsia="ko-KR"/>
        </w:rPr>
        <w:t>–</w:t>
      </w:r>
      <w:r w:rsidRPr="007109B1">
        <w:rPr>
          <w:rFonts w:ascii="Times New Roman" w:eastAsia="Batang" w:hAnsi="Times New Roman"/>
          <w:i/>
          <w:sz w:val="24"/>
          <w:szCs w:val="24"/>
          <w:lang w:eastAsia="ko-KR"/>
        </w:rPr>
        <w:t xml:space="preserve"> </w:t>
      </w:r>
      <w:r w:rsidR="00444B4A">
        <w:rPr>
          <w:rFonts w:ascii="Times New Roman" w:eastAsia="Batang" w:hAnsi="Times New Roman"/>
          <w:i/>
          <w:sz w:val="24"/>
          <w:szCs w:val="24"/>
          <w:lang w:eastAsia="ko-KR"/>
        </w:rPr>
        <w:t>tarptautinės reikšmės architektūros ir kraštovaizdžio paveldo, kultūros, turizmo ir edukacijos kompleksas</w:t>
      </w:r>
      <w:r w:rsidRPr="007109B1">
        <w:rPr>
          <w:rFonts w:ascii="Times New Roman" w:eastAsia="Batang" w:hAnsi="Times New Roman"/>
          <w:i/>
          <w:sz w:val="24"/>
          <w:szCs w:val="24"/>
          <w:lang w:eastAsia="ko-KR"/>
        </w:rPr>
        <w:t>.</w:t>
      </w:r>
    </w:p>
    <w:p w:rsidR="007109B1" w:rsidRPr="007109B1" w:rsidRDefault="007109B1" w:rsidP="007109B1">
      <w:pPr>
        <w:numPr>
          <w:ilvl w:val="0"/>
          <w:numId w:val="9"/>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Batang" w:hAnsi="Times New Roman"/>
          <w:i/>
          <w:sz w:val="24"/>
          <w:szCs w:val="24"/>
          <w:lang w:eastAsia="ko-KR"/>
        </w:rPr>
      </w:pPr>
      <w:r w:rsidRPr="007109B1">
        <w:rPr>
          <w:rFonts w:ascii="Times New Roman" w:eastAsia="Batang" w:hAnsi="Times New Roman"/>
          <w:b/>
          <w:i/>
          <w:sz w:val="24"/>
          <w:szCs w:val="24"/>
          <w:lang w:eastAsia="ko-KR"/>
        </w:rPr>
        <w:t>MISIJA</w:t>
      </w:r>
      <w:r w:rsidRPr="007109B1">
        <w:rPr>
          <w:rFonts w:ascii="Times New Roman" w:eastAsia="Batang" w:hAnsi="Times New Roman"/>
          <w:i/>
          <w:sz w:val="24"/>
          <w:szCs w:val="24"/>
          <w:lang w:eastAsia="ko-KR"/>
        </w:rPr>
        <w:t>: suteikti miestiečiams istorinę erdvę/aplinką puikiam poilsiui, geroms emocijoms, naujoms ir įdomioms patirtims.</w:t>
      </w:r>
    </w:p>
    <w:p w:rsidR="007109B1" w:rsidRPr="007109B1" w:rsidRDefault="007109B1" w:rsidP="007109B1">
      <w:pPr>
        <w:numPr>
          <w:ilvl w:val="0"/>
          <w:numId w:val="9"/>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Batang" w:hAnsi="Times New Roman"/>
          <w:b/>
          <w:sz w:val="24"/>
          <w:szCs w:val="24"/>
          <w:lang w:eastAsia="ko-KR"/>
        </w:rPr>
      </w:pPr>
      <w:r w:rsidRPr="007109B1">
        <w:rPr>
          <w:rFonts w:ascii="Times New Roman" w:eastAsia="Batang" w:hAnsi="Times New Roman"/>
          <w:b/>
          <w:sz w:val="24"/>
          <w:szCs w:val="24"/>
          <w:lang w:eastAsia="ko-KR"/>
        </w:rPr>
        <w:t xml:space="preserve">Trakų Vokės dvaro interesas - </w:t>
      </w:r>
      <w:r w:rsidRPr="007109B1">
        <w:rPr>
          <w:rFonts w:ascii="Times New Roman" w:eastAsia="Batang" w:hAnsi="Times New Roman"/>
          <w:sz w:val="24"/>
          <w:szCs w:val="24"/>
          <w:lang w:eastAsia="ko-KR"/>
        </w:rPr>
        <w:t>miestiečių poilsis, geros emocijos, naujos, įdomios patirtys gražioje istorinėje aplinkoje.</w:t>
      </w:r>
    </w:p>
    <w:p w:rsidR="007109B1" w:rsidRPr="007109B1" w:rsidRDefault="007109B1" w:rsidP="007109B1">
      <w:pPr>
        <w:spacing w:after="0" w:line="240" w:lineRule="auto"/>
        <w:ind w:firstLine="720"/>
        <w:rPr>
          <w:rFonts w:ascii="Times New Roman" w:eastAsia="Batang" w:hAnsi="Times New Roman"/>
          <w:sz w:val="24"/>
          <w:szCs w:val="24"/>
          <w:lang w:eastAsia="ko-KR"/>
        </w:rPr>
      </w:pPr>
    </w:p>
    <w:p w:rsidR="007109B1" w:rsidRP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ab/>
        <w:t xml:space="preserve">Tikslai – </w:t>
      </w:r>
      <w:r w:rsidRPr="007109B1">
        <w:rPr>
          <w:rFonts w:ascii="Times New Roman" w:eastAsia="Batang" w:hAnsi="Times New Roman"/>
          <w:sz w:val="24"/>
          <w:szCs w:val="24"/>
          <w:lang w:eastAsia="ko-KR"/>
        </w:rPr>
        <w:t>modeliuoti prasmingo laisvalaikio, užimtumo, edukacijos</w:t>
      </w:r>
      <w:r w:rsidRPr="007109B1">
        <w:rPr>
          <w:rFonts w:ascii="Times New Roman" w:eastAsia="Batang" w:hAnsi="Times New Roman"/>
          <w:b/>
          <w:sz w:val="24"/>
          <w:szCs w:val="24"/>
          <w:lang w:eastAsia="ko-KR"/>
        </w:rPr>
        <w:t xml:space="preserve"> </w:t>
      </w:r>
      <w:r w:rsidRPr="007109B1">
        <w:rPr>
          <w:rFonts w:ascii="Times New Roman" w:eastAsia="Batang" w:hAnsi="Times New Roman"/>
          <w:sz w:val="24"/>
          <w:szCs w:val="24"/>
          <w:lang w:eastAsia="ko-KR"/>
        </w:rPr>
        <w:t xml:space="preserve">būdus. Kurti efektyvius mokyklų bendruomenių edukacinius projektus. Skatinti meno įvairovę ir daugianacionalinę kūrybinę veiklą, teikti kokybiškas kultūrines bei turizmo paslaugas. </w:t>
      </w:r>
    </w:p>
    <w:p w:rsidR="007109B1" w:rsidRPr="007109B1" w:rsidRDefault="007109B1" w:rsidP="007109B1">
      <w:pPr>
        <w:spacing w:after="0" w:line="240" w:lineRule="auto"/>
        <w:jc w:val="both"/>
        <w:rPr>
          <w:rFonts w:ascii="Times New Roman" w:eastAsia="Batang" w:hAnsi="Times New Roman"/>
          <w:b/>
          <w:sz w:val="24"/>
          <w:szCs w:val="24"/>
          <w:lang w:eastAsia="ko-KR"/>
        </w:rPr>
      </w:pPr>
      <w:r w:rsidRPr="007109B1">
        <w:rPr>
          <w:rFonts w:ascii="Times New Roman" w:eastAsia="Batang" w:hAnsi="Times New Roman"/>
          <w:b/>
          <w:sz w:val="24"/>
          <w:szCs w:val="24"/>
          <w:lang w:eastAsia="ko-KR"/>
        </w:rPr>
        <w:tab/>
      </w:r>
    </w:p>
    <w:p w:rsidR="007109B1" w:rsidRPr="007109B1" w:rsidRDefault="007109B1" w:rsidP="007109B1">
      <w:pPr>
        <w:spacing w:after="0" w:line="240" w:lineRule="auto"/>
        <w:jc w:val="both"/>
        <w:rPr>
          <w:rFonts w:ascii="Times New Roman" w:eastAsia="Batang" w:hAnsi="Times New Roman"/>
          <w:b/>
          <w:sz w:val="24"/>
          <w:szCs w:val="24"/>
          <w:lang w:eastAsia="ko-KR"/>
        </w:rPr>
      </w:pPr>
      <w:r w:rsidRPr="007109B1">
        <w:rPr>
          <w:rFonts w:ascii="Times New Roman" w:eastAsia="Batang" w:hAnsi="Times New Roman"/>
          <w:b/>
          <w:sz w:val="24"/>
          <w:szCs w:val="24"/>
          <w:lang w:eastAsia="ko-KR"/>
        </w:rPr>
        <w:t>Veiklos kryptys:</w:t>
      </w:r>
    </w:p>
    <w:p w:rsidR="007109B1" w:rsidRP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 xml:space="preserve">Kultūrinė šviečiamoji: </w:t>
      </w:r>
      <w:r w:rsidRPr="007109B1">
        <w:rPr>
          <w:rFonts w:ascii="Times New Roman" w:eastAsia="Batang" w:hAnsi="Times New Roman"/>
          <w:sz w:val="24"/>
          <w:szCs w:val="24"/>
          <w:lang w:eastAsia="ko-KR"/>
        </w:rPr>
        <w:t>susitikimai, literatūros vakarai, koncertai, parodos, konferencijos, seminarai, spektakliai.</w:t>
      </w:r>
    </w:p>
    <w:p w:rsidR="007109B1" w:rsidRP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 xml:space="preserve">Saviraiška: </w:t>
      </w:r>
      <w:r w:rsidRPr="007109B1">
        <w:rPr>
          <w:rFonts w:ascii="Times New Roman" w:eastAsia="Batang" w:hAnsi="Times New Roman"/>
          <w:sz w:val="24"/>
          <w:szCs w:val="24"/>
          <w:lang w:eastAsia="ko-KR"/>
        </w:rPr>
        <w:t>mėgėjų meno kolektyvai, pomėgių klubai.</w:t>
      </w:r>
    </w:p>
    <w:p w:rsidR="007109B1" w:rsidRP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 xml:space="preserve">Edukacija: </w:t>
      </w:r>
      <w:r w:rsidRPr="007109B1">
        <w:rPr>
          <w:rFonts w:ascii="Times New Roman" w:eastAsia="Batang" w:hAnsi="Times New Roman"/>
          <w:sz w:val="24"/>
          <w:szCs w:val="24"/>
          <w:lang w:eastAsia="ko-KR"/>
        </w:rPr>
        <w:t>būreliai, studijos, kursai, konsultacijos.</w:t>
      </w:r>
    </w:p>
    <w:p w:rsid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 xml:space="preserve">Tęstiniai renginiai: </w:t>
      </w:r>
      <w:r w:rsidRPr="007109B1">
        <w:rPr>
          <w:rFonts w:ascii="Times New Roman" w:eastAsia="Batang" w:hAnsi="Times New Roman"/>
          <w:sz w:val="24"/>
          <w:szCs w:val="24"/>
          <w:lang w:eastAsia="ko-KR"/>
        </w:rPr>
        <w:t>Piknikai, festivaliai, studentų praktikos.</w:t>
      </w:r>
    </w:p>
    <w:p w:rsidR="00CB02A1" w:rsidRDefault="00CB02A1" w:rsidP="007109B1">
      <w:pPr>
        <w:spacing w:after="0" w:line="240" w:lineRule="auto"/>
        <w:jc w:val="both"/>
        <w:rPr>
          <w:rFonts w:ascii="Times New Roman" w:eastAsia="Batang" w:hAnsi="Times New Roman"/>
          <w:sz w:val="24"/>
          <w:szCs w:val="24"/>
          <w:lang w:eastAsia="ko-KR"/>
        </w:rPr>
      </w:pPr>
    </w:p>
    <w:p w:rsidR="00CB02A1" w:rsidRPr="007109B1" w:rsidRDefault="00CB02A1" w:rsidP="007109B1">
      <w:pPr>
        <w:spacing w:after="0" w:line="240" w:lineRule="auto"/>
        <w:jc w:val="both"/>
        <w:rPr>
          <w:rFonts w:ascii="Times New Roman" w:eastAsia="Batang" w:hAnsi="Times New Roman"/>
          <w:sz w:val="24"/>
          <w:szCs w:val="24"/>
          <w:lang w:eastAsia="ko-KR"/>
        </w:rPr>
      </w:pPr>
    </w:p>
    <w:p w:rsidR="00444B4A" w:rsidRDefault="00444B4A" w:rsidP="00444B4A">
      <w:pPr>
        <w:pStyle w:val="MediumGrid2-Accent11"/>
        <w:rPr>
          <w:rFonts w:ascii="Times New Roman" w:eastAsia="Batang" w:hAnsi="Times New Roman"/>
          <w:sz w:val="24"/>
          <w:szCs w:val="24"/>
          <w:lang w:val="lt-LT" w:eastAsia="ko-KR"/>
        </w:rPr>
      </w:pPr>
    </w:p>
    <w:p w:rsidR="00567470" w:rsidRPr="00CB02A1" w:rsidRDefault="00444B4A" w:rsidP="007109B1">
      <w:pPr>
        <w:pStyle w:val="MediumGrid2-Accent11"/>
        <w:numPr>
          <w:ilvl w:val="0"/>
          <w:numId w:val="11"/>
        </w:numPr>
        <w:rPr>
          <w:rFonts w:ascii="Times New Roman" w:hAnsi="Times New Roman"/>
          <w:b/>
          <w:caps/>
          <w:sz w:val="24"/>
          <w:szCs w:val="24"/>
          <w:lang w:val="lt-LT"/>
        </w:rPr>
      </w:pPr>
      <w:r w:rsidRPr="00444B4A">
        <w:rPr>
          <w:rFonts w:ascii="Times New Roman" w:hAnsi="Times New Roman"/>
          <w:b/>
          <w:caps/>
          <w:sz w:val="24"/>
          <w:szCs w:val="24"/>
          <w:lang w:val="lt-LT"/>
        </w:rPr>
        <w:lastRenderedPageBreak/>
        <w:t>Įstaigoje 201</w:t>
      </w:r>
      <w:r w:rsidR="005D3777">
        <w:rPr>
          <w:rFonts w:ascii="Times New Roman" w:hAnsi="Times New Roman"/>
          <w:b/>
          <w:caps/>
          <w:sz w:val="24"/>
          <w:szCs w:val="24"/>
          <w:lang w:val="lt-LT"/>
        </w:rPr>
        <w:t>8</w:t>
      </w:r>
      <w:r w:rsidRPr="00444B4A">
        <w:rPr>
          <w:rFonts w:ascii="Times New Roman" w:hAnsi="Times New Roman"/>
          <w:b/>
          <w:caps/>
          <w:sz w:val="24"/>
          <w:szCs w:val="24"/>
          <w:lang w:val="lt-LT"/>
        </w:rPr>
        <w:t xml:space="preserve"> metais įvykusių renginių (veiklų) APžvalga</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837"/>
        <w:gridCol w:w="1275"/>
        <w:gridCol w:w="4087"/>
        <w:gridCol w:w="1414"/>
        <w:gridCol w:w="1133"/>
      </w:tblGrid>
      <w:tr w:rsidR="00CE2850" w:rsidRPr="00EA4FC2" w:rsidTr="00BF0780">
        <w:tc>
          <w:tcPr>
            <w:tcW w:w="534" w:type="dxa"/>
            <w:shd w:val="clear" w:color="auto" w:fill="D9D9D9"/>
            <w:vAlign w:val="center"/>
          </w:tcPr>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Eilės</w:t>
            </w:r>
          </w:p>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Nr.</w:t>
            </w:r>
          </w:p>
        </w:tc>
        <w:tc>
          <w:tcPr>
            <w:tcW w:w="1842" w:type="dxa"/>
            <w:shd w:val="clear" w:color="auto" w:fill="D9D9D9"/>
            <w:vAlign w:val="center"/>
          </w:tcPr>
          <w:p w:rsidR="006A1C3C" w:rsidRPr="00EA4FC2" w:rsidRDefault="006A1C3C" w:rsidP="005D5ED9">
            <w:pPr>
              <w:pStyle w:val="MediumGrid2-Accent11"/>
              <w:ind w:left="-109" w:right="-108"/>
              <w:jc w:val="center"/>
              <w:rPr>
                <w:rFonts w:ascii="Times New Roman" w:hAnsi="Times New Roman"/>
                <w:b/>
                <w:sz w:val="24"/>
                <w:szCs w:val="24"/>
                <w:lang w:val="lt-LT"/>
              </w:rPr>
            </w:pPr>
            <w:r w:rsidRPr="00EA4FC2">
              <w:rPr>
                <w:rFonts w:ascii="Times New Roman" w:hAnsi="Times New Roman"/>
                <w:b/>
                <w:sz w:val="24"/>
                <w:szCs w:val="24"/>
                <w:lang w:val="lt-LT"/>
              </w:rPr>
              <w:t>Renginio/</w:t>
            </w:r>
          </w:p>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veiklos pavadinimas</w:t>
            </w:r>
          </w:p>
        </w:tc>
        <w:tc>
          <w:tcPr>
            <w:tcW w:w="1276" w:type="dxa"/>
            <w:shd w:val="clear" w:color="auto" w:fill="D9D9D9"/>
            <w:vAlign w:val="center"/>
          </w:tcPr>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Renginio/</w:t>
            </w:r>
          </w:p>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veiklos data</w:t>
            </w:r>
          </w:p>
        </w:tc>
        <w:tc>
          <w:tcPr>
            <w:tcW w:w="4111" w:type="dxa"/>
            <w:shd w:val="clear" w:color="auto" w:fill="D9D9D9"/>
            <w:vAlign w:val="center"/>
          </w:tcPr>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Renginio/</w:t>
            </w:r>
          </w:p>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veiklos trumpas aprašymas</w:t>
            </w:r>
          </w:p>
        </w:tc>
        <w:tc>
          <w:tcPr>
            <w:tcW w:w="1417" w:type="dxa"/>
            <w:shd w:val="clear" w:color="auto" w:fill="D9D9D9"/>
            <w:vAlign w:val="center"/>
          </w:tcPr>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 xml:space="preserve">Faktiškai patirtos išlaidos pagal lėšų šaltinius (Eur) </w:t>
            </w:r>
          </w:p>
          <w:p w:rsidR="006A1C3C" w:rsidRPr="00EA4FC2" w:rsidRDefault="006A1C3C" w:rsidP="005D5ED9">
            <w:pPr>
              <w:ind w:left="-142" w:right="-108"/>
              <w:jc w:val="center"/>
              <w:rPr>
                <w:rFonts w:ascii="Times New Roman" w:hAnsi="Times New Roman"/>
                <w:sz w:val="20"/>
                <w:szCs w:val="20"/>
              </w:rPr>
            </w:pPr>
            <w:r w:rsidRPr="00EA4FC2">
              <w:rPr>
                <w:rFonts w:ascii="Times New Roman" w:hAnsi="Times New Roman"/>
                <w:sz w:val="20"/>
                <w:szCs w:val="20"/>
              </w:rPr>
              <w:t>(Vilniaus miesto savivaldybės, rėmėjų ir kt. lėšos)</w:t>
            </w:r>
          </w:p>
        </w:tc>
        <w:tc>
          <w:tcPr>
            <w:tcW w:w="1134" w:type="dxa"/>
            <w:shd w:val="clear" w:color="auto" w:fill="D9D9D9"/>
            <w:vAlign w:val="center"/>
          </w:tcPr>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Renginio/</w:t>
            </w:r>
          </w:p>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veiklos dalyvių skaičius</w:t>
            </w:r>
          </w:p>
          <w:p w:rsidR="006A1C3C" w:rsidRPr="00EA4FC2" w:rsidRDefault="006A1C3C" w:rsidP="005D5ED9">
            <w:pPr>
              <w:ind w:left="-142" w:right="-108"/>
              <w:jc w:val="center"/>
              <w:rPr>
                <w:rFonts w:ascii="Times New Roman" w:hAnsi="Times New Roman"/>
                <w:b/>
                <w:sz w:val="24"/>
                <w:szCs w:val="24"/>
              </w:rPr>
            </w:pPr>
            <w:r w:rsidRPr="00EA4FC2">
              <w:rPr>
                <w:rFonts w:ascii="Times New Roman" w:hAnsi="Times New Roman"/>
                <w:b/>
                <w:sz w:val="24"/>
                <w:szCs w:val="24"/>
              </w:rPr>
              <w:t>(jei tokių buvo)</w:t>
            </w:r>
          </w:p>
        </w:tc>
      </w:tr>
      <w:tr w:rsidR="00FB6692" w:rsidRPr="00EA4FC2" w:rsidTr="00BF0780">
        <w:tc>
          <w:tcPr>
            <w:tcW w:w="534" w:type="dxa"/>
          </w:tcPr>
          <w:p w:rsidR="00FB6692" w:rsidRPr="00EA4FC2" w:rsidRDefault="00FB6692" w:rsidP="005D5ED9">
            <w:pPr>
              <w:jc w:val="center"/>
              <w:rPr>
                <w:rFonts w:ascii="Times New Roman" w:hAnsi="Times New Roman"/>
                <w:sz w:val="24"/>
                <w:szCs w:val="24"/>
              </w:rPr>
            </w:pPr>
            <w:r w:rsidRPr="00EA4FC2">
              <w:rPr>
                <w:rFonts w:ascii="Times New Roman" w:hAnsi="Times New Roman"/>
                <w:sz w:val="24"/>
                <w:szCs w:val="24"/>
              </w:rPr>
              <w:t>1.</w:t>
            </w:r>
          </w:p>
        </w:tc>
        <w:tc>
          <w:tcPr>
            <w:tcW w:w="1842" w:type="dxa"/>
          </w:tcPr>
          <w:p w:rsidR="00FB6692" w:rsidRPr="00EA4FC2" w:rsidRDefault="00D2093E" w:rsidP="005D22A5">
            <w:pPr>
              <w:rPr>
                <w:rFonts w:ascii="Times New Roman" w:hAnsi="Times New Roman"/>
                <w:sz w:val="24"/>
                <w:szCs w:val="24"/>
              </w:rPr>
            </w:pPr>
            <w:r>
              <w:rPr>
                <w:rFonts w:ascii="Times New Roman" w:hAnsi="Times New Roman"/>
                <w:sz w:val="24"/>
                <w:szCs w:val="24"/>
              </w:rPr>
              <w:t xml:space="preserve">Koncertas </w:t>
            </w:r>
          </w:p>
        </w:tc>
        <w:tc>
          <w:tcPr>
            <w:tcW w:w="1276" w:type="dxa"/>
          </w:tcPr>
          <w:p w:rsidR="00FB6692" w:rsidRPr="00EA4FC2" w:rsidRDefault="00FB6692" w:rsidP="005D5ED9">
            <w:pPr>
              <w:jc w:val="center"/>
              <w:rPr>
                <w:rFonts w:ascii="Times New Roman" w:hAnsi="Times New Roman"/>
                <w:sz w:val="24"/>
                <w:szCs w:val="24"/>
              </w:rPr>
            </w:pPr>
            <w:r w:rsidRPr="00EA4FC2">
              <w:rPr>
                <w:rFonts w:ascii="Times New Roman" w:hAnsi="Times New Roman"/>
                <w:sz w:val="24"/>
                <w:szCs w:val="24"/>
              </w:rPr>
              <w:t>Sausis</w:t>
            </w:r>
          </w:p>
        </w:tc>
        <w:tc>
          <w:tcPr>
            <w:tcW w:w="4111" w:type="dxa"/>
          </w:tcPr>
          <w:p w:rsidR="00FB6692" w:rsidRPr="00EA4FC2" w:rsidRDefault="00D2093E" w:rsidP="00CE2850">
            <w:pPr>
              <w:rPr>
                <w:rFonts w:ascii="Times New Roman" w:hAnsi="Times New Roman"/>
                <w:b/>
                <w:sz w:val="24"/>
                <w:szCs w:val="24"/>
              </w:rPr>
            </w:pPr>
            <w:r>
              <w:rPr>
                <w:rFonts w:ascii="Times New Roman" w:hAnsi="Times New Roman"/>
                <w:sz w:val="24"/>
                <w:szCs w:val="24"/>
              </w:rPr>
              <w:t xml:space="preserve">IV </w:t>
            </w:r>
            <w:r w:rsidRPr="00EA4FC2">
              <w:rPr>
                <w:rFonts w:ascii="Times New Roman" w:hAnsi="Times New Roman"/>
                <w:sz w:val="24"/>
                <w:szCs w:val="24"/>
              </w:rPr>
              <w:t>Festivalis „Kalėdinis Vilnius“.</w:t>
            </w:r>
            <w:r>
              <w:rPr>
                <w:rFonts w:ascii="Times New Roman" w:hAnsi="Times New Roman"/>
                <w:sz w:val="24"/>
                <w:szCs w:val="24"/>
              </w:rPr>
              <w:t xml:space="preserve"> </w:t>
            </w:r>
            <w:r w:rsidR="00FB6692" w:rsidRPr="00EA4FC2">
              <w:rPr>
                <w:rFonts w:ascii="Times New Roman" w:hAnsi="Times New Roman"/>
                <w:sz w:val="24"/>
                <w:szCs w:val="24"/>
              </w:rPr>
              <w:t>Klasikinės muzikos koncertas „Vien tik Piazzolla“. Gleb Pyšniak, Dalia Dėdinskaitė.</w:t>
            </w:r>
          </w:p>
        </w:tc>
        <w:tc>
          <w:tcPr>
            <w:tcW w:w="1417" w:type="dxa"/>
          </w:tcPr>
          <w:p w:rsidR="00FB6692" w:rsidRPr="00EA4FC2" w:rsidRDefault="00FB6692" w:rsidP="005D5ED9">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FB6692" w:rsidRPr="00EA4FC2" w:rsidRDefault="00D2093E" w:rsidP="00FB6692">
            <w:pPr>
              <w:jc w:val="center"/>
              <w:rPr>
                <w:rFonts w:ascii="Times New Roman" w:hAnsi="Times New Roman"/>
                <w:sz w:val="24"/>
                <w:szCs w:val="24"/>
              </w:rPr>
            </w:pPr>
            <w:r>
              <w:rPr>
                <w:rFonts w:ascii="Times New Roman" w:hAnsi="Times New Roman"/>
                <w:sz w:val="24"/>
                <w:szCs w:val="24"/>
              </w:rPr>
              <w:t>10</w:t>
            </w:r>
            <w:r w:rsidR="00FB6692" w:rsidRPr="00EA4FC2">
              <w:rPr>
                <w:rFonts w:ascii="Times New Roman" w:hAnsi="Times New Roman"/>
                <w:sz w:val="24"/>
                <w:szCs w:val="24"/>
              </w:rPr>
              <w:t>0</w:t>
            </w:r>
          </w:p>
        </w:tc>
      </w:tr>
      <w:tr w:rsidR="006C7AD3" w:rsidRPr="00EA4FC2" w:rsidTr="00BF0780">
        <w:tc>
          <w:tcPr>
            <w:tcW w:w="534" w:type="dxa"/>
          </w:tcPr>
          <w:p w:rsidR="006C7AD3" w:rsidRPr="00EA4FC2" w:rsidRDefault="006C7AD3" w:rsidP="006C7AD3">
            <w:pPr>
              <w:jc w:val="center"/>
              <w:rPr>
                <w:rFonts w:ascii="Times New Roman" w:hAnsi="Times New Roman"/>
                <w:sz w:val="24"/>
                <w:szCs w:val="24"/>
              </w:rPr>
            </w:pPr>
            <w:r>
              <w:rPr>
                <w:rFonts w:ascii="Times New Roman" w:hAnsi="Times New Roman"/>
                <w:sz w:val="24"/>
                <w:szCs w:val="24"/>
              </w:rPr>
              <w:t>2.</w:t>
            </w:r>
          </w:p>
        </w:tc>
        <w:tc>
          <w:tcPr>
            <w:tcW w:w="1842" w:type="dxa"/>
          </w:tcPr>
          <w:p w:rsidR="006C7AD3" w:rsidRPr="00EA4FC2" w:rsidRDefault="006C7AD3" w:rsidP="006C7AD3">
            <w:pPr>
              <w:rPr>
                <w:rFonts w:ascii="Times New Roman" w:hAnsi="Times New Roman"/>
                <w:iCs/>
                <w:sz w:val="24"/>
                <w:szCs w:val="24"/>
              </w:rPr>
            </w:pPr>
            <w:r w:rsidRPr="00EA4FC2">
              <w:rPr>
                <w:rFonts w:ascii="Times New Roman" w:hAnsi="Times New Roman"/>
                <w:iCs/>
                <w:sz w:val="24"/>
                <w:szCs w:val="24"/>
              </w:rPr>
              <w:t>Paroda</w:t>
            </w:r>
          </w:p>
        </w:tc>
        <w:tc>
          <w:tcPr>
            <w:tcW w:w="1276"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Sausis</w:t>
            </w:r>
          </w:p>
        </w:tc>
        <w:tc>
          <w:tcPr>
            <w:tcW w:w="4111" w:type="dxa"/>
          </w:tcPr>
          <w:p w:rsidR="006C7AD3" w:rsidRPr="00EA4FC2" w:rsidRDefault="006C7AD3" w:rsidP="006C7AD3">
            <w:pPr>
              <w:rPr>
                <w:rFonts w:ascii="Times New Roman" w:hAnsi="Times New Roman"/>
                <w:sz w:val="24"/>
                <w:szCs w:val="24"/>
              </w:rPr>
            </w:pPr>
            <w:r w:rsidRPr="00B92F6E">
              <w:rPr>
                <w:rFonts w:ascii="Times New Roman" w:hAnsi="Times New Roman"/>
                <w:sz w:val="24"/>
                <w:szCs w:val="24"/>
              </w:rPr>
              <w:t>Aušros Kleizaitės piešinių paroda „No tension. Faces of the Princess“</w:t>
            </w:r>
            <w:r>
              <w:rPr>
                <w:rFonts w:ascii="Times New Roman" w:hAnsi="Times New Roman"/>
                <w:sz w:val="24"/>
                <w:szCs w:val="24"/>
              </w:rPr>
              <w:t>. Natya Devi šokio teatro pasirodymas.</w:t>
            </w:r>
          </w:p>
        </w:tc>
        <w:tc>
          <w:tcPr>
            <w:tcW w:w="1417"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6C7AD3" w:rsidRPr="00EA4FC2" w:rsidRDefault="006C7AD3" w:rsidP="00D2093E">
            <w:pPr>
              <w:jc w:val="center"/>
              <w:rPr>
                <w:rFonts w:ascii="Times New Roman" w:hAnsi="Times New Roman"/>
                <w:sz w:val="24"/>
                <w:szCs w:val="24"/>
              </w:rPr>
            </w:pPr>
            <w:r>
              <w:rPr>
                <w:rFonts w:ascii="Times New Roman" w:hAnsi="Times New Roman"/>
                <w:sz w:val="24"/>
                <w:szCs w:val="24"/>
              </w:rPr>
              <w:t>1</w:t>
            </w:r>
            <w:r w:rsidR="00D2093E">
              <w:rPr>
                <w:rFonts w:ascii="Times New Roman" w:hAnsi="Times New Roman"/>
                <w:sz w:val="24"/>
                <w:szCs w:val="24"/>
              </w:rPr>
              <w:t>7</w:t>
            </w:r>
            <w:r>
              <w:rPr>
                <w:rFonts w:ascii="Times New Roman" w:hAnsi="Times New Roman"/>
                <w:sz w:val="24"/>
                <w:szCs w:val="24"/>
              </w:rPr>
              <w:t>0</w:t>
            </w:r>
          </w:p>
        </w:tc>
      </w:tr>
      <w:tr w:rsidR="006C7AD3" w:rsidRPr="00EA4FC2" w:rsidTr="00BF0780">
        <w:tc>
          <w:tcPr>
            <w:tcW w:w="534"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3.</w:t>
            </w:r>
          </w:p>
        </w:tc>
        <w:tc>
          <w:tcPr>
            <w:tcW w:w="1842" w:type="dxa"/>
          </w:tcPr>
          <w:p w:rsidR="006C7AD3" w:rsidRPr="00EA4FC2" w:rsidRDefault="006C7AD3" w:rsidP="006C7AD3">
            <w:pPr>
              <w:rPr>
                <w:rFonts w:ascii="Times New Roman" w:hAnsi="Times New Roman"/>
                <w:iCs/>
                <w:sz w:val="24"/>
                <w:szCs w:val="24"/>
              </w:rPr>
            </w:pPr>
            <w:r w:rsidRPr="00EA4FC2">
              <w:rPr>
                <w:rFonts w:ascii="Times New Roman" w:hAnsi="Times New Roman"/>
                <w:iCs/>
                <w:sz w:val="24"/>
                <w:szCs w:val="24"/>
              </w:rPr>
              <w:t>Paroda</w:t>
            </w:r>
          </w:p>
        </w:tc>
        <w:tc>
          <w:tcPr>
            <w:tcW w:w="1276" w:type="dxa"/>
          </w:tcPr>
          <w:p w:rsidR="006C7AD3" w:rsidRPr="00EA4FC2" w:rsidRDefault="00C509B2" w:rsidP="006C7AD3">
            <w:pPr>
              <w:jc w:val="center"/>
              <w:rPr>
                <w:rFonts w:ascii="Times New Roman" w:hAnsi="Times New Roman"/>
                <w:sz w:val="24"/>
                <w:szCs w:val="24"/>
              </w:rPr>
            </w:pPr>
            <w:r>
              <w:rPr>
                <w:rFonts w:ascii="Times New Roman" w:hAnsi="Times New Roman"/>
                <w:sz w:val="24"/>
                <w:szCs w:val="24"/>
              </w:rPr>
              <w:t>Vasaris</w:t>
            </w:r>
          </w:p>
        </w:tc>
        <w:tc>
          <w:tcPr>
            <w:tcW w:w="4111" w:type="dxa"/>
          </w:tcPr>
          <w:p w:rsidR="006C7AD3" w:rsidRPr="00EA4FC2" w:rsidRDefault="006C7AD3" w:rsidP="006C7AD3">
            <w:pPr>
              <w:rPr>
                <w:rFonts w:ascii="Times New Roman" w:hAnsi="Times New Roman"/>
                <w:sz w:val="24"/>
                <w:szCs w:val="24"/>
              </w:rPr>
            </w:pPr>
            <w:r w:rsidRPr="00825228">
              <w:rPr>
                <w:rFonts w:ascii="Times New Roman" w:hAnsi="Times New Roman"/>
                <w:sz w:val="24"/>
                <w:szCs w:val="24"/>
              </w:rPr>
              <w:t>Vido Poškaus personalinės darbų parodos atidarymas.</w:t>
            </w:r>
          </w:p>
        </w:tc>
        <w:tc>
          <w:tcPr>
            <w:tcW w:w="1417"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120</w:t>
            </w:r>
          </w:p>
        </w:tc>
      </w:tr>
      <w:tr w:rsidR="00FB6692" w:rsidRPr="00EA4FC2" w:rsidTr="00BF0780">
        <w:tc>
          <w:tcPr>
            <w:tcW w:w="534" w:type="dxa"/>
          </w:tcPr>
          <w:p w:rsidR="00FB6692" w:rsidRPr="00EA4FC2" w:rsidRDefault="00FB6692" w:rsidP="005D5ED9">
            <w:pPr>
              <w:jc w:val="center"/>
              <w:rPr>
                <w:rFonts w:ascii="Times New Roman" w:hAnsi="Times New Roman"/>
                <w:sz w:val="24"/>
                <w:szCs w:val="24"/>
              </w:rPr>
            </w:pPr>
            <w:r w:rsidRPr="00EA4FC2">
              <w:rPr>
                <w:rFonts w:ascii="Times New Roman" w:hAnsi="Times New Roman"/>
                <w:sz w:val="24"/>
                <w:szCs w:val="24"/>
              </w:rPr>
              <w:t>4.</w:t>
            </w:r>
          </w:p>
        </w:tc>
        <w:tc>
          <w:tcPr>
            <w:tcW w:w="1842" w:type="dxa"/>
          </w:tcPr>
          <w:p w:rsidR="00FB6692" w:rsidRPr="00EA4FC2" w:rsidRDefault="00136CE6" w:rsidP="005D5ED9">
            <w:pPr>
              <w:ind w:left="34"/>
              <w:rPr>
                <w:rFonts w:ascii="Times New Roman" w:hAnsi="Times New Roman"/>
                <w:sz w:val="24"/>
                <w:szCs w:val="24"/>
              </w:rPr>
            </w:pPr>
            <w:r>
              <w:rPr>
                <w:rFonts w:ascii="Times New Roman" w:hAnsi="Times New Roman"/>
                <w:sz w:val="24"/>
                <w:szCs w:val="24"/>
              </w:rPr>
              <w:t>Renginys</w:t>
            </w:r>
          </w:p>
        </w:tc>
        <w:tc>
          <w:tcPr>
            <w:tcW w:w="1276" w:type="dxa"/>
          </w:tcPr>
          <w:p w:rsidR="00FB6692" w:rsidRPr="00EA4FC2" w:rsidRDefault="00566A2C" w:rsidP="005D5ED9">
            <w:pPr>
              <w:jc w:val="center"/>
              <w:rPr>
                <w:rFonts w:ascii="Times New Roman" w:hAnsi="Times New Roman"/>
                <w:sz w:val="24"/>
                <w:szCs w:val="24"/>
              </w:rPr>
            </w:pPr>
            <w:r>
              <w:rPr>
                <w:rFonts w:ascii="Times New Roman" w:hAnsi="Times New Roman"/>
                <w:sz w:val="24"/>
                <w:szCs w:val="24"/>
              </w:rPr>
              <w:t>Vasaris</w:t>
            </w:r>
          </w:p>
        </w:tc>
        <w:tc>
          <w:tcPr>
            <w:tcW w:w="4111" w:type="dxa"/>
          </w:tcPr>
          <w:p w:rsidR="00FB6692" w:rsidRPr="00EA4FC2" w:rsidRDefault="00136CE6" w:rsidP="00251177">
            <w:pPr>
              <w:rPr>
                <w:rFonts w:ascii="Times New Roman" w:hAnsi="Times New Roman"/>
                <w:sz w:val="24"/>
                <w:szCs w:val="24"/>
              </w:rPr>
            </w:pPr>
            <w:r>
              <w:rPr>
                <w:rFonts w:ascii="Times New Roman" w:hAnsi="Times New Roman"/>
                <w:sz w:val="24"/>
                <w:szCs w:val="24"/>
              </w:rPr>
              <w:t>Trakų Vokės gimnazijos renginys Vasario 16-osios dienos proga.</w:t>
            </w:r>
          </w:p>
        </w:tc>
        <w:tc>
          <w:tcPr>
            <w:tcW w:w="1417" w:type="dxa"/>
          </w:tcPr>
          <w:p w:rsidR="00FB6692" w:rsidRPr="00EA4FC2" w:rsidRDefault="002B54B8" w:rsidP="005D5ED9">
            <w:pPr>
              <w:jc w:val="center"/>
              <w:rPr>
                <w:rFonts w:ascii="Times New Roman" w:hAnsi="Times New Roman"/>
                <w:sz w:val="24"/>
                <w:szCs w:val="24"/>
              </w:rPr>
            </w:pPr>
            <w:r>
              <w:rPr>
                <w:rFonts w:ascii="Times New Roman" w:hAnsi="Times New Roman"/>
                <w:sz w:val="24"/>
                <w:szCs w:val="24"/>
              </w:rPr>
              <w:t>3</w:t>
            </w:r>
            <w:r w:rsidR="00FB6692" w:rsidRPr="00EA4FC2">
              <w:rPr>
                <w:rFonts w:ascii="Times New Roman" w:hAnsi="Times New Roman"/>
                <w:sz w:val="24"/>
                <w:szCs w:val="24"/>
              </w:rPr>
              <w:t>0</w:t>
            </w:r>
          </w:p>
        </w:tc>
        <w:tc>
          <w:tcPr>
            <w:tcW w:w="1134" w:type="dxa"/>
          </w:tcPr>
          <w:p w:rsidR="00FB6692" w:rsidRPr="00EA4FC2" w:rsidRDefault="00D2093E" w:rsidP="00FB6692">
            <w:pPr>
              <w:jc w:val="center"/>
              <w:rPr>
                <w:rFonts w:ascii="Times New Roman" w:hAnsi="Times New Roman"/>
                <w:sz w:val="24"/>
                <w:szCs w:val="24"/>
              </w:rPr>
            </w:pPr>
            <w:r>
              <w:rPr>
                <w:rFonts w:ascii="Times New Roman" w:hAnsi="Times New Roman"/>
                <w:sz w:val="24"/>
                <w:szCs w:val="24"/>
              </w:rPr>
              <w:t>11</w:t>
            </w:r>
            <w:r w:rsidR="00FB6692" w:rsidRPr="00EA4FC2">
              <w:rPr>
                <w:rFonts w:ascii="Times New Roman" w:hAnsi="Times New Roman"/>
                <w:sz w:val="24"/>
                <w:szCs w:val="24"/>
              </w:rPr>
              <w:t>0</w:t>
            </w:r>
          </w:p>
        </w:tc>
      </w:tr>
      <w:tr w:rsidR="002B54B8" w:rsidRPr="00EA4FC2" w:rsidTr="00BF0780">
        <w:tc>
          <w:tcPr>
            <w:tcW w:w="534" w:type="dxa"/>
          </w:tcPr>
          <w:p w:rsidR="002B54B8" w:rsidRPr="00EA4FC2" w:rsidRDefault="002B54B8" w:rsidP="002B54B8">
            <w:pPr>
              <w:jc w:val="center"/>
              <w:rPr>
                <w:rFonts w:ascii="Times New Roman" w:hAnsi="Times New Roman"/>
                <w:sz w:val="24"/>
                <w:szCs w:val="24"/>
              </w:rPr>
            </w:pPr>
            <w:r w:rsidRPr="00EA4FC2">
              <w:rPr>
                <w:rFonts w:ascii="Times New Roman" w:hAnsi="Times New Roman"/>
                <w:sz w:val="24"/>
                <w:szCs w:val="24"/>
              </w:rPr>
              <w:t>5.</w:t>
            </w:r>
          </w:p>
        </w:tc>
        <w:tc>
          <w:tcPr>
            <w:tcW w:w="1842" w:type="dxa"/>
          </w:tcPr>
          <w:p w:rsidR="002B54B8" w:rsidRPr="00EA4FC2" w:rsidRDefault="00C95909" w:rsidP="002B54B8">
            <w:pPr>
              <w:ind w:left="34"/>
              <w:rPr>
                <w:rFonts w:ascii="Times New Roman" w:hAnsi="Times New Roman"/>
                <w:sz w:val="24"/>
                <w:szCs w:val="24"/>
              </w:rPr>
            </w:pPr>
            <w:r>
              <w:rPr>
                <w:rFonts w:ascii="Times New Roman" w:hAnsi="Times New Roman"/>
                <w:sz w:val="24"/>
                <w:szCs w:val="24"/>
              </w:rPr>
              <w:t>Koncertas</w:t>
            </w:r>
          </w:p>
        </w:tc>
        <w:tc>
          <w:tcPr>
            <w:tcW w:w="1276" w:type="dxa"/>
          </w:tcPr>
          <w:p w:rsidR="002B54B8" w:rsidRPr="00EA4FC2" w:rsidRDefault="002B54B8" w:rsidP="002B54B8">
            <w:pPr>
              <w:jc w:val="center"/>
              <w:rPr>
                <w:rFonts w:ascii="Times New Roman" w:hAnsi="Times New Roman"/>
                <w:sz w:val="24"/>
                <w:szCs w:val="24"/>
              </w:rPr>
            </w:pPr>
            <w:r>
              <w:rPr>
                <w:rFonts w:ascii="Times New Roman" w:hAnsi="Times New Roman"/>
                <w:sz w:val="24"/>
                <w:szCs w:val="24"/>
              </w:rPr>
              <w:t>Vasaris</w:t>
            </w:r>
          </w:p>
        </w:tc>
        <w:tc>
          <w:tcPr>
            <w:tcW w:w="4111" w:type="dxa"/>
          </w:tcPr>
          <w:p w:rsidR="002B54B8" w:rsidRPr="00EA4FC2" w:rsidRDefault="002B54B8" w:rsidP="002B54B8">
            <w:pPr>
              <w:rPr>
                <w:rFonts w:ascii="Times New Roman" w:hAnsi="Times New Roman"/>
                <w:sz w:val="24"/>
                <w:szCs w:val="24"/>
              </w:rPr>
            </w:pPr>
            <w:r>
              <w:rPr>
                <w:rFonts w:ascii="Times New Roman" w:hAnsi="Times New Roman"/>
                <w:sz w:val="24"/>
                <w:szCs w:val="24"/>
              </w:rPr>
              <w:t>Vilniaus šv. Kazimiero bažnyčios choro „Ave verum“ koncertas „Su gimtadieniu, Lietuva!“, skirtas Lietuvos valstybės atkūrimo šimtmečiui paminėti.</w:t>
            </w:r>
          </w:p>
        </w:tc>
        <w:tc>
          <w:tcPr>
            <w:tcW w:w="1417" w:type="dxa"/>
          </w:tcPr>
          <w:p w:rsidR="002B54B8" w:rsidRPr="00EA4FC2" w:rsidRDefault="002B54B8" w:rsidP="002B54B8">
            <w:pPr>
              <w:jc w:val="center"/>
              <w:rPr>
                <w:rFonts w:ascii="Times New Roman" w:hAnsi="Times New Roman"/>
                <w:sz w:val="24"/>
                <w:szCs w:val="24"/>
              </w:rPr>
            </w:pPr>
            <w:r>
              <w:rPr>
                <w:rFonts w:ascii="Times New Roman" w:hAnsi="Times New Roman"/>
                <w:sz w:val="24"/>
                <w:szCs w:val="24"/>
              </w:rPr>
              <w:t>1</w:t>
            </w:r>
            <w:r w:rsidRPr="00EA4FC2">
              <w:rPr>
                <w:rFonts w:ascii="Times New Roman" w:hAnsi="Times New Roman"/>
                <w:sz w:val="24"/>
                <w:szCs w:val="24"/>
              </w:rPr>
              <w:t>00</w:t>
            </w:r>
          </w:p>
        </w:tc>
        <w:tc>
          <w:tcPr>
            <w:tcW w:w="1134" w:type="dxa"/>
          </w:tcPr>
          <w:p w:rsidR="002B54B8" w:rsidRPr="00EA4FC2" w:rsidRDefault="002B54B8" w:rsidP="002B54B8">
            <w:pPr>
              <w:jc w:val="center"/>
              <w:rPr>
                <w:rFonts w:ascii="Times New Roman" w:hAnsi="Times New Roman"/>
                <w:sz w:val="24"/>
                <w:szCs w:val="24"/>
              </w:rPr>
            </w:pPr>
            <w:r>
              <w:rPr>
                <w:rFonts w:ascii="Times New Roman" w:hAnsi="Times New Roman"/>
                <w:sz w:val="24"/>
                <w:szCs w:val="24"/>
              </w:rPr>
              <w:t>9</w:t>
            </w:r>
            <w:r w:rsidRPr="00EA4FC2">
              <w:rPr>
                <w:rFonts w:ascii="Times New Roman" w:hAnsi="Times New Roman"/>
                <w:sz w:val="24"/>
                <w:szCs w:val="24"/>
              </w:rPr>
              <w:t>0</w:t>
            </w:r>
          </w:p>
        </w:tc>
      </w:tr>
      <w:tr w:rsidR="008755DB" w:rsidRPr="00EA4FC2" w:rsidTr="00BF0780">
        <w:tc>
          <w:tcPr>
            <w:tcW w:w="534" w:type="dxa"/>
          </w:tcPr>
          <w:p w:rsidR="008755DB" w:rsidRPr="00EA4FC2" w:rsidRDefault="008755DB" w:rsidP="002B54B8">
            <w:pPr>
              <w:jc w:val="center"/>
              <w:rPr>
                <w:rFonts w:ascii="Times New Roman" w:hAnsi="Times New Roman"/>
                <w:sz w:val="24"/>
                <w:szCs w:val="24"/>
              </w:rPr>
            </w:pPr>
            <w:r>
              <w:rPr>
                <w:rFonts w:ascii="Times New Roman" w:hAnsi="Times New Roman"/>
                <w:sz w:val="24"/>
                <w:szCs w:val="24"/>
              </w:rPr>
              <w:t>6.</w:t>
            </w:r>
          </w:p>
        </w:tc>
        <w:tc>
          <w:tcPr>
            <w:tcW w:w="1842" w:type="dxa"/>
          </w:tcPr>
          <w:p w:rsidR="008755DB" w:rsidRDefault="008755DB" w:rsidP="002B54B8">
            <w:pPr>
              <w:ind w:left="34"/>
              <w:rPr>
                <w:rFonts w:ascii="Times New Roman" w:hAnsi="Times New Roman"/>
                <w:sz w:val="24"/>
                <w:szCs w:val="24"/>
              </w:rPr>
            </w:pPr>
            <w:r>
              <w:rPr>
                <w:rFonts w:ascii="Times New Roman" w:hAnsi="Times New Roman"/>
                <w:sz w:val="24"/>
                <w:szCs w:val="24"/>
              </w:rPr>
              <w:t>Spektaklis</w:t>
            </w:r>
          </w:p>
        </w:tc>
        <w:tc>
          <w:tcPr>
            <w:tcW w:w="1276" w:type="dxa"/>
          </w:tcPr>
          <w:p w:rsidR="008755DB" w:rsidRDefault="008755DB" w:rsidP="002B54B8">
            <w:pPr>
              <w:jc w:val="center"/>
              <w:rPr>
                <w:rFonts w:ascii="Times New Roman" w:hAnsi="Times New Roman"/>
                <w:sz w:val="24"/>
                <w:szCs w:val="24"/>
              </w:rPr>
            </w:pPr>
            <w:r>
              <w:rPr>
                <w:rFonts w:ascii="Times New Roman" w:hAnsi="Times New Roman"/>
                <w:sz w:val="24"/>
                <w:szCs w:val="24"/>
              </w:rPr>
              <w:t>Vasaris</w:t>
            </w:r>
          </w:p>
        </w:tc>
        <w:tc>
          <w:tcPr>
            <w:tcW w:w="4111" w:type="dxa"/>
          </w:tcPr>
          <w:p w:rsidR="008755DB" w:rsidRDefault="008755DB" w:rsidP="002B54B8">
            <w:pPr>
              <w:rPr>
                <w:rFonts w:ascii="Times New Roman" w:hAnsi="Times New Roman"/>
                <w:sz w:val="24"/>
                <w:szCs w:val="24"/>
              </w:rPr>
            </w:pPr>
            <w:r w:rsidRPr="00C07FC3">
              <w:rPr>
                <w:rFonts w:ascii="Times New Roman" w:hAnsi="Times New Roman"/>
                <w:sz w:val="24"/>
                <w:szCs w:val="24"/>
              </w:rPr>
              <w:t xml:space="preserve">Ervino </w:t>
            </w:r>
            <w:r>
              <w:rPr>
                <w:rFonts w:ascii="Times New Roman" w:hAnsi="Times New Roman"/>
                <w:sz w:val="24"/>
                <w:szCs w:val="24"/>
              </w:rPr>
              <w:t>K</w:t>
            </w:r>
            <w:r w:rsidRPr="00C07FC3">
              <w:rPr>
                <w:rFonts w:ascii="Times New Roman" w:hAnsi="Times New Roman"/>
                <w:sz w:val="24"/>
                <w:szCs w:val="24"/>
              </w:rPr>
              <w:t>oršunovo režisuotas S. Becket spektaklis „Belaukiant Godo“.</w:t>
            </w:r>
          </w:p>
        </w:tc>
        <w:tc>
          <w:tcPr>
            <w:tcW w:w="1417" w:type="dxa"/>
          </w:tcPr>
          <w:p w:rsidR="008755DB" w:rsidRDefault="008755DB" w:rsidP="002B54B8">
            <w:pPr>
              <w:jc w:val="center"/>
              <w:rPr>
                <w:rFonts w:ascii="Times New Roman" w:hAnsi="Times New Roman"/>
                <w:sz w:val="24"/>
                <w:szCs w:val="24"/>
              </w:rPr>
            </w:pPr>
            <w:r>
              <w:rPr>
                <w:rFonts w:ascii="Times New Roman" w:hAnsi="Times New Roman"/>
                <w:sz w:val="24"/>
                <w:szCs w:val="24"/>
              </w:rPr>
              <w:t>100</w:t>
            </w:r>
          </w:p>
        </w:tc>
        <w:tc>
          <w:tcPr>
            <w:tcW w:w="1134" w:type="dxa"/>
          </w:tcPr>
          <w:p w:rsidR="008755DB" w:rsidRDefault="008755DB" w:rsidP="002B54B8">
            <w:pPr>
              <w:jc w:val="center"/>
              <w:rPr>
                <w:rFonts w:ascii="Times New Roman" w:hAnsi="Times New Roman"/>
                <w:sz w:val="24"/>
                <w:szCs w:val="24"/>
              </w:rPr>
            </w:pPr>
            <w:r>
              <w:rPr>
                <w:rFonts w:ascii="Times New Roman" w:hAnsi="Times New Roman"/>
                <w:sz w:val="24"/>
                <w:szCs w:val="24"/>
              </w:rPr>
              <w:t>60</w:t>
            </w:r>
          </w:p>
        </w:tc>
      </w:tr>
      <w:tr w:rsidR="002C3D94" w:rsidRPr="00EA4FC2" w:rsidTr="00BF0780">
        <w:tc>
          <w:tcPr>
            <w:tcW w:w="534" w:type="dxa"/>
          </w:tcPr>
          <w:p w:rsidR="002C3D94" w:rsidRDefault="002C3D94" w:rsidP="002B54B8">
            <w:pPr>
              <w:jc w:val="center"/>
              <w:rPr>
                <w:rFonts w:ascii="Times New Roman" w:hAnsi="Times New Roman"/>
                <w:sz w:val="24"/>
                <w:szCs w:val="24"/>
              </w:rPr>
            </w:pPr>
            <w:r>
              <w:rPr>
                <w:rFonts w:ascii="Times New Roman" w:hAnsi="Times New Roman"/>
                <w:sz w:val="24"/>
                <w:szCs w:val="24"/>
              </w:rPr>
              <w:t>7.</w:t>
            </w:r>
          </w:p>
        </w:tc>
        <w:tc>
          <w:tcPr>
            <w:tcW w:w="1842" w:type="dxa"/>
          </w:tcPr>
          <w:p w:rsidR="002C3D94" w:rsidRDefault="002C3D94" w:rsidP="002B54B8">
            <w:pPr>
              <w:ind w:left="34"/>
              <w:rPr>
                <w:rFonts w:ascii="Times New Roman" w:hAnsi="Times New Roman"/>
                <w:sz w:val="24"/>
                <w:szCs w:val="24"/>
              </w:rPr>
            </w:pPr>
            <w:r>
              <w:rPr>
                <w:rFonts w:ascii="Times New Roman" w:hAnsi="Times New Roman"/>
                <w:sz w:val="24"/>
                <w:szCs w:val="24"/>
              </w:rPr>
              <w:t>Koncertas</w:t>
            </w:r>
          </w:p>
        </w:tc>
        <w:tc>
          <w:tcPr>
            <w:tcW w:w="1276" w:type="dxa"/>
          </w:tcPr>
          <w:p w:rsidR="002C3D94" w:rsidRDefault="002C3D94" w:rsidP="002B54B8">
            <w:pPr>
              <w:jc w:val="center"/>
              <w:rPr>
                <w:rFonts w:ascii="Times New Roman" w:hAnsi="Times New Roman"/>
                <w:sz w:val="24"/>
                <w:szCs w:val="24"/>
              </w:rPr>
            </w:pPr>
            <w:r>
              <w:rPr>
                <w:rFonts w:ascii="Times New Roman" w:hAnsi="Times New Roman"/>
                <w:sz w:val="24"/>
                <w:szCs w:val="24"/>
              </w:rPr>
              <w:t>Kovas</w:t>
            </w:r>
          </w:p>
        </w:tc>
        <w:tc>
          <w:tcPr>
            <w:tcW w:w="4111" w:type="dxa"/>
          </w:tcPr>
          <w:p w:rsidR="002C3D94" w:rsidRPr="00C07FC3" w:rsidRDefault="002C3D94" w:rsidP="002B54B8">
            <w:pPr>
              <w:rPr>
                <w:rFonts w:ascii="Times New Roman" w:hAnsi="Times New Roman"/>
                <w:sz w:val="24"/>
                <w:szCs w:val="24"/>
              </w:rPr>
            </w:pPr>
            <w:r w:rsidRPr="006534C5">
              <w:rPr>
                <w:rFonts w:ascii="Times New Roman" w:hAnsi="Times New Roman"/>
                <w:sz w:val="24"/>
                <w:szCs w:val="24"/>
              </w:rPr>
              <w:t>Koncertas „Ainiai“</w:t>
            </w:r>
            <w:r>
              <w:rPr>
                <w:rFonts w:ascii="Times New Roman" w:hAnsi="Times New Roman"/>
                <w:sz w:val="24"/>
                <w:szCs w:val="24"/>
              </w:rPr>
              <w:t xml:space="preserve"> Kovo 11-osios minėjmo proga.</w:t>
            </w:r>
          </w:p>
        </w:tc>
        <w:tc>
          <w:tcPr>
            <w:tcW w:w="1417" w:type="dxa"/>
          </w:tcPr>
          <w:p w:rsidR="002C3D94" w:rsidRDefault="002C3D94" w:rsidP="002B54B8">
            <w:pPr>
              <w:jc w:val="center"/>
              <w:rPr>
                <w:rFonts w:ascii="Times New Roman" w:hAnsi="Times New Roman"/>
                <w:sz w:val="24"/>
                <w:szCs w:val="24"/>
              </w:rPr>
            </w:pPr>
            <w:r>
              <w:rPr>
                <w:rFonts w:ascii="Times New Roman" w:hAnsi="Times New Roman"/>
                <w:sz w:val="24"/>
                <w:szCs w:val="24"/>
              </w:rPr>
              <w:t>100</w:t>
            </w:r>
          </w:p>
        </w:tc>
        <w:tc>
          <w:tcPr>
            <w:tcW w:w="1134" w:type="dxa"/>
          </w:tcPr>
          <w:p w:rsidR="002C3D94" w:rsidRDefault="002C3D94" w:rsidP="002B54B8">
            <w:pPr>
              <w:jc w:val="center"/>
              <w:rPr>
                <w:rFonts w:ascii="Times New Roman" w:hAnsi="Times New Roman"/>
                <w:sz w:val="24"/>
                <w:szCs w:val="24"/>
              </w:rPr>
            </w:pPr>
            <w:r>
              <w:rPr>
                <w:rFonts w:ascii="Times New Roman" w:hAnsi="Times New Roman"/>
                <w:sz w:val="24"/>
                <w:szCs w:val="24"/>
              </w:rPr>
              <w:t>70</w:t>
            </w:r>
          </w:p>
        </w:tc>
      </w:tr>
      <w:tr w:rsidR="006C7AD3" w:rsidRPr="00EA4FC2" w:rsidTr="00BF0780">
        <w:tc>
          <w:tcPr>
            <w:tcW w:w="534" w:type="dxa"/>
          </w:tcPr>
          <w:p w:rsidR="006C7AD3" w:rsidRDefault="006C7AD3" w:rsidP="006C7AD3">
            <w:pPr>
              <w:jc w:val="center"/>
              <w:rPr>
                <w:rFonts w:ascii="Times New Roman" w:hAnsi="Times New Roman"/>
                <w:sz w:val="24"/>
                <w:szCs w:val="24"/>
              </w:rPr>
            </w:pPr>
            <w:r>
              <w:rPr>
                <w:rFonts w:ascii="Times New Roman" w:hAnsi="Times New Roman"/>
                <w:sz w:val="24"/>
                <w:szCs w:val="24"/>
              </w:rPr>
              <w:t>8.</w:t>
            </w:r>
          </w:p>
        </w:tc>
        <w:tc>
          <w:tcPr>
            <w:tcW w:w="1842" w:type="dxa"/>
          </w:tcPr>
          <w:p w:rsidR="006C7AD3" w:rsidRPr="00EA4FC2" w:rsidRDefault="006C7AD3" w:rsidP="006C7AD3">
            <w:pPr>
              <w:rPr>
                <w:rFonts w:ascii="Times New Roman" w:hAnsi="Times New Roman"/>
                <w:iCs/>
                <w:sz w:val="24"/>
                <w:szCs w:val="24"/>
              </w:rPr>
            </w:pPr>
            <w:r w:rsidRPr="00EA4FC2">
              <w:rPr>
                <w:rFonts w:ascii="Times New Roman" w:hAnsi="Times New Roman"/>
                <w:iCs/>
                <w:sz w:val="24"/>
                <w:szCs w:val="24"/>
              </w:rPr>
              <w:t>Paroda</w:t>
            </w:r>
          </w:p>
        </w:tc>
        <w:tc>
          <w:tcPr>
            <w:tcW w:w="1276" w:type="dxa"/>
          </w:tcPr>
          <w:p w:rsidR="006C7AD3" w:rsidRDefault="006C7AD3" w:rsidP="006C7AD3">
            <w:pPr>
              <w:jc w:val="center"/>
              <w:rPr>
                <w:rFonts w:ascii="Times New Roman" w:hAnsi="Times New Roman"/>
                <w:sz w:val="24"/>
                <w:szCs w:val="24"/>
              </w:rPr>
            </w:pPr>
            <w:r>
              <w:rPr>
                <w:rFonts w:ascii="Times New Roman" w:hAnsi="Times New Roman"/>
                <w:sz w:val="24"/>
                <w:szCs w:val="24"/>
              </w:rPr>
              <w:t>Kovas</w:t>
            </w:r>
          </w:p>
        </w:tc>
        <w:tc>
          <w:tcPr>
            <w:tcW w:w="4111" w:type="dxa"/>
          </w:tcPr>
          <w:p w:rsidR="006C7AD3" w:rsidRPr="006534C5" w:rsidRDefault="006C7AD3" w:rsidP="006C7AD3">
            <w:pPr>
              <w:shd w:val="clear" w:color="auto" w:fill="FFFFFF"/>
              <w:ind w:left="-120" w:right="-102"/>
              <w:jc w:val="center"/>
              <w:outlineLvl w:val="0"/>
              <w:rPr>
                <w:rFonts w:ascii="Times New Roman" w:hAnsi="Times New Roman"/>
                <w:sz w:val="24"/>
                <w:szCs w:val="24"/>
              </w:rPr>
            </w:pPr>
            <w:r w:rsidRPr="00213563">
              <w:rPr>
                <w:rFonts w:ascii="Times New Roman" w:eastAsia="Times New Roman" w:hAnsi="Times New Roman"/>
                <w:kern w:val="36"/>
                <w:sz w:val="24"/>
                <w:szCs w:val="24"/>
                <w:lang w:eastAsia="lt-LT"/>
              </w:rPr>
              <w:t>Kosto Poškaus personalinė darbų paroda "Pėdsakai sniege". Tapyba, piešiniai.</w:t>
            </w:r>
          </w:p>
        </w:tc>
        <w:tc>
          <w:tcPr>
            <w:tcW w:w="1417" w:type="dxa"/>
          </w:tcPr>
          <w:p w:rsidR="006C7AD3" w:rsidRDefault="006C7AD3" w:rsidP="006C7AD3">
            <w:pPr>
              <w:jc w:val="center"/>
              <w:rPr>
                <w:rFonts w:ascii="Times New Roman" w:hAnsi="Times New Roman"/>
                <w:sz w:val="24"/>
                <w:szCs w:val="24"/>
              </w:rPr>
            </w:pPr>
            <w:r>
              <w:rPr>
                <w:rFonts w:ascii="Times New Roman" w:hAnsi="Times New Roman"/>
                <w:sz w:val="24"/>
                <w:szCs w:val="24"/>
              </w:rPr>
              <w:t>100</w:t>
            </w:r>
          </w:p>
        </w:tc>
        <w:tc>
          <w:tcPr>
            <w:tcW w:w="1134" w:type="dxa"/>
          </w:tcPr>
          <w:p w:rsidR="006C7AD3" w:rsidRDefault="006C7AD3" w:rsidP="006C7AD3">
            <w:pPr>
              <w:jc w:val="center"/>
              <w:rPr>
                <w:rFonts w:ascii="Times New Roman" w:hAnsi="Times New Roman"/>
                <w:sz w:val="24"/>
                <w:szCs w:val="24"/>
              </w:rPr>
            </w:pPr>
            <w:r>
              <w:rPr>
                <w:rFonts w:ascii="Times New Roman" w:hAnsi="Times New Roman"/>
                <w:sz w:val="24"/>
                <w:szCs w:val="24"/>
              </w:rPr>
              <w:t>130</w:t>
            </w:r>
          </w:p>
        </w:tc>
      </w:tr>
      <w:tr w:rsidR="00DE576A" w:rsidRPr="00EA4FC2" w:rsidTr="00BF0780">
        <w:tc>
          <w:tcPr>
            <w:tcW w:w="534" w:type="dxa"/>
          </w:tcPr>
          <w:p w:rsidR="00DE576A" w:rsidRDefault="00DE576A" w:rsidP="00DE576A">
            <w:pPr>
              <w:jc w:val="center"/>
              <w:rPr>
                <w:rFonts w:ascii="Times New Roman" w:hAnsi="Times New Roman"/>
                <w:sz w:val="24"/>
                <w:szCs w:val="24"/>
              </w:rPr>
            </w:pPr>
            <w:r>
              <w:rPr>
                <w:rFonts w:ascii="Times New Roman" w:hAnsi="Times New Roman"/>
                <w:sz w:val="24"/>
                <w:szCs w:val="24"/>
              </w:rPr>
              <w:t>9.</w:t>
            </w:r>
          </w:p>
        </w:tc>
        <w:tc>
          <w:tcPr>
            <w:tcW w:w="1842" w:type="dxa"/>
          </w:tcPr>
          <w:p w:rsidR="00DE576A" w:rsidRPr="00213563" w:rsidRDefault="00DE576A" w:rsidP="00DE576A">
            <w:pPr>
              <w:ind w:left="34"/>
              <w:rPr>
                <w:rFonts w:ascii="Times New Roman" w:eastAsia="Times New Roman" w:hAnsi="Times New Roman"/>
                <w:kern w:val="36"/>
                <w:sz w:val="24"/>
                <w:szCs w:val="24"/>
                <w:lang w:eastAsia="lt-LT"/>
              </w:rPr>
            </w:pPr>
            <w:r>
              <w:rPr>
                <w:rFonts w:ascii="Times New Roman" w:eastAsia="Times New Roman" w:hAnsi="Times New Roman"/>
                <w:kern w:val="36"/>
                <w:sz w:val="24"/>
                <w:szCs w:val="24"/>
                <w:lang w:eastAsia="lt-LT"/>
              </w:rPr>
              <w:t>Edukacija</w:t>
            </w:r>
          </w:p>
        </w:tc>
        <w:tc>
          <w:tcPr>
            <w:tcW w:w="1276" w:type="dxa"/>
          </w:tcPr>
          <w:p w:rsidR="00DE576A" w:rsidRDefault="00DE576A" w:rsidP="00DE576A">
            <w:pPr>
              <w:jc w:val="center"/>
              <w:rPr>
                <w:rFonts w:ascii="Times New Roman" w:hAnsi="Times New Roman"/>
                <w:sz w:val="24"/>
                <w:szCs w:val="24"/>
              </w:rPr>
            </w:pPr>
            <w:r>
              <w:rPr>
                <w:rFonts w:ascii="Times New Roman" w:hAnsi="Times New Roman"/>
                <w:sz w:val="24"/>
                <w:szCs w:val="24"/>
              </w:rPr>
              <w:t>Kovas</w:t>
            </w:r>
          </w:p>
        </w:tc>
        <w:tc>
          <w:tcPr>
            <w:tcW w:w="4111" w:type="dxa"/>
          </w:tcPr>
          <w:p w:rsidR="00DE576A" w:rsidRPr="00213563" w:rsidRDefault="00DE576A" w:rsidP="00DE576A">
            <w:pPr>
              <w:shd w:val="clear" w:color="auto" w:fill="FFFFFF"/>
              <w:ind w:left="-120" w:right="-102"/>
              <w:jc w:val="center"/>
              <w:outlineLvl w:val="0"/>
              <w:rPr>
                <w:rFonts w:ascii="Times New Roman" w:eastAsia="Times New Roman" w:hAnsi="Times New Roman"/>
                <w:kern w:val="36"/>
                <w:sz w:val="24"/>
                <w:szCs w:val="24"/>
                <w:lang w:eastAsia="lt-LT"/>
              </w:rPr>
            </w:pPr>
            <w:r>
              <w:rPr>
                <w:rFonts w:ascii="Times New Roman" w:hAnsi="Times New Roman"/>
                <w:sz w:val="24"/>
                <w:szCs w:val="24"/>
              </w:rPr>
              <w:t xml:space="preserve">2 </w:t>
            </w:r>
            <w:r w:rsidRPr="006534C5">
              <w:rPr>
                <w:rFonts w:ascii="Times New Roman" w:hAnsi="Times New Roman"/>
                <w:sz w:val="24"/>
                <w:szCs w:val="24"/>
              </w:rPr>
              <w:t>Mozaikos dirbtuvės</w:t>
            </w:r>
          </w:p>
        </w:tc>
        <w:tc>
          <w:tcPr>
            <w:tcW w:w="1417" w:type="dxa"/>
          </w:tcPr>
          <w:p w:rsidR="00DE576A" w:rsidRDefault="00190FC6" w:rsidP="00DE576A">
            <w:pPr>
              <w:jc w:val="center"/>
              <w:rPr>
                <w:rFonts w:ascii="Times New Roman" w:hAnsi="Times New Roman"/>
                <w:sz w:val="24"/>
                <w:szCs w:val="24"/>
              </w:rPr>
            </w:pPr>
            <w:r>
              <w:rPr>
                <w:rFonts w:ascii="Times New Roman" w:hAnsi="Times New Roman"/>
                <w:sz w:val="24"/>
                <w:szCs w:val="24"/>
              </w:rPr>
              <w:t>10</w:t>
            </w:r>
            <w:r w:rsidR="00DE576A">
              <w:rPr>
                <w:rFonts w:ascii="Times New Roman" w:hAnsi="Times New Roman"/>
                <w:sz w:val="24"/>
                <w:szCs w:val="24"/>
              </w:rPr>
              <w:t>0</w:t>
            </w:r>
          </w:p>
        </w:tc>
        <w:tc>
          <w:tcPr>
            <w:tcW w:w="1134" w:type="dxa"/>
          </w:tcPr>
          <w:p w:rsidR="00DE576A" w:rsidRDefault="00190FC6" w:rsidP="00DE576A">
            <w:pPr>
              <w:jc w:val="center"/>
              <w:rPr>
                <w:rFonts w:ascii="Times New Roman" w:hAnsi="Times New Roman"/>
                <w:sz w:val="24"/>
                <w:szCs w:val="24"/>
              </w:rPr>
            </w:pPr>
            <w:r>
              <w:rPr>
                <w:rFonts w:ascii="Times New Roman" w:hAnsi="Times New Roman"/>
                <w:sz w:val="24"/>
                <w:szCs w:val="24"/>
              </w:rPr>
              <w:t>6</w:t>
            </w:r>
            <w:r w:rsidR="00DE576A">
              <w:rPr>
                <w:rFonts w:ascii="Times New Roman" w:hAnsi="Times New Roman"/>
                <w:sz w:val="24"/>
                <w:szCs w:val="24"/>
              </w:rPr>
              <w:t>0</w:t>
            </w:r>
          </w:p>
        </w:tc>
      </w:tr>
      <w:tr w:rsidR="00DE576A" w:rsidRPr="00EA4FC2" w:rsidTr="00BF0780">
        <w:tc>
          <w:tcPr>
            <w:tcW w:w="534" w:type="dxa"/>
          </w:tcPr>
          <w:p w:rsidR="00DE576A" w:rsidRPr="00EA4FC2" w:rsidRDefault="00DE576A" w:rsidP="00DE576A">
            <w:pPr>
              <w:jc w:val="center"/>
              <w:rPr>
                <w:rFonts w:ascii="Times New Roman" w:hAnsi="Times New Roman"/>
                <w:sz w:val="24"/>
                <w:szCs w:val="24"/>
              </w:rPr>
            </w:pPr>
            <w:r>
              <w:rPr>
                <w:rFonts w:ascii="Times New Roman" w:hAnsi="Times New Roman"/>
                <w:sz w:val="24"/>
                <w:szCs w:val="24"/>
              </w:rPr>
              <w:t>10</w:t>
            </w:r>
            <w:r w:rsidRPr="00EA4FC2">
              <w:rPr>
                <w:rFonts w:ascii="Times New Roman" w:hAnsi="Times New Roman"/>
                <w:sz w:val="24"/>
                <w:szCs w:val="24"/>
              </w:rPr>
              <w:t>.</w:t>
            </w:r>
          </w:p>
        </w:tc>
        <w:tc>
          <w:tcPr>
            <w:tcW w:w="1842" w:type="dxa"/>
          </w:tcPr>
          <w:p w:rsidR="00DE576A" w:rsidRPr="00EA4FC2" w:rsidRDefault="00DE576A" w:rsidP="00DE576A">
            <w:pPr>
              <w:rPr>
                <w:rFonts w:ascii="Times New Roman" w:hAnsi="Times New Roman"/>
                <w:sz w:val="24"/>
                <w:szCs w:val="24"/>
              </w:rPr>
            </w:pPr>
            <w:r w:rsidRPr="00EA4FC2">
              <w:rPr>
                <w:rFonts w:ascii="Times New Roman" w:hAnsi="Times New Roman"/>
                <w:sz w:val="24"/>
                <w:szCs w:val="24"/>
              </w:rPr>
              <w:t xml:space="preserve">Ekskursija </w:t>
            </w:r>
          </w:p>
        </w:tc>
        <w:tc>
          <w:tcPr>
            <w:tcW w:w="1276" w:type="dxa"/>
          </w:tcPr>
          <w:p w:rsidR="00DE576A" w:rsidRPr="00EA4FC2" w:rsidRDefault="00DE576A" w:rsidP="00DE576A">
            <w:pPr>
              <w:jc w:val="center"/>
              <w:rPr>
                <w:rFonts w:ascii="Times New Roman" w:hAnsi="Times New Roman"/>
                <w:sz w:val="24"/>
                <w:szCs w:val="24"/>
              </w:rPr>
            </w:pPr>
            <w:r>
              <w:rPr>
                <w:rFonts w:ascii="Times New Roman" w:hAnsi="Times New Roman"/>
                <w:bCs/>
                <w:sz w:val="24"/>
                <w:szCs w:val="24"/>
              </w:rPr>
              <w:t>Kovas</w:t>
            </w:r>
          </w:p>
        </w:tc>
        <w:tc>
          <w:tcPr>
            <w:tcW w:w="4111" w:type="dxa"/>
          </w:tcPr>
          <w:p w:rsidR="00DE576A" w:rsidRDefault="00DE576A" w:rsidP="00DE576A">
            <w:pPr>
              <w:shd w:val="clear" w:color="auto" w:fill="FFFFFF"/>
              <w:ind w:left="-120" w:right="-102"/>
              <w:outlineLvl w:val="0"/>
              <w:rPr>
                <w:rFonts w:ascii="Times New Roman" w:hAnsi="Times New Roman"/>
                <w:sz w:val="24"/>
                <w:szCs w:val="24"/>
              </w:rPr>
            </w:pPr>
            <w:r>
              <w:rPr>
                <w:rFonts w:ascii="Times New Roman" w:hAnsi="Times New Roman"/>
                <w:sz w:val="24"/>
                <w:szCs w:val="24"/>
              </w:rPr>
              <w:t xml:space="preserve"> E</w:t>
            </w:r>
            <w:r w:rsidRPr="00C33852">
              <w:rPr>
                <w:rFonts w:ascii="Times New Roman" w:hAnsi="Times New Roman"/>
                <w:sz w:val="24"/>
                <w:szCs w:val="24"/>
              </w:rPr>
              <w:t>kskursija po Trakų Vokės dvarą</w:t>
            </w:r>
          </w:p>
        </w:tc>
        <w:tc>
          <w:tcPr>
            <w:tcW w:w="1417" w:type="dxa"/>
          </w:tcPr>
          <w:p w:rsidR="00DE576A" w:rsidRDefault="00190FC6" w:rsidP="00DE576A">
            <w:pPr>
              <w:jc w:val="center"/>
              <w:rPr>
                <w:rFonts w:ascii="Times New Roman" w:hAnsi="Times New Roman"/>
                <w:sz w:val="24"/>
                <w:szCs w:val="24"/>
              </w:rPr>
            </w:pPr>
            <w:r>
              <w:rPr>
                <w:rFonts w:ascii="Times New Roman" w:hAnsi="Times New Roman"/>
                <w:sz w:val="24"/>
                <w:szCs w:val="24"/>
              </w:rPr>
              <w:t>5</w:t>
            </w:r>
            <w:r w:rsidR="00DE576A">
              <w:rPr>
                <w:rFonts w:ascii="Times New Roman" w:hAnsi="Times New Roman"/>
                <w:sz w:val="24"/>
                <w:szCs w:val="24"/>
              </w:rPr>
              <w:t>0</w:t>
            </w:r>
          </w:p>
        </w:tc>
        <w:tc>
          <w:tcPr>
            <w:tcW w:w="1134" w:type="dxa"/>
          </w:tcPr>
          <w:p w:rsidR="00DE576A" w:rsidRDefault="00DE576A" w:rsidP="00190FC6">
            <w:pPr>
              <w:jc w:val="center"/>
              <w:rPr>
                <w:rFonts w:ascii="Times New Roman" w:hAnsi="Times New Roman"/>
                <w:sz w:val="24"/>
                <w:szCs w:val="24"/>
              </w:rPr>
            </w:pPr>
            <w:r>
              <w:rPr>
                <w:rFonts w:ascii="Times New Roman" w:hAnsi="Times New Roman"/>
                <w:sz w:val="24"/>
                <w:szCs w:val="24"/>
              </w:rPr>
              <w:t>2</w:t>
            </w:r>
            <w:r w:rsidR="00190FC6">
              <w:rPr>
                <w:rFonts w:ascii="Times New Roman" w:hAnsi="Times New Roman"/>
                <w:sz w:val="24"/>
                <w:szCs w:val="24"/>
              </w:rPr>
              <w:t>5</w:t>
            </w:r>
          </w:p>
        </w:tc>
      </w:tr>
      <w:tr w:rsidR="00DE576A" w:rsidRPr="00EA4FC2" w:rsidTr="00BF0780">
        <w:tc>
          <w:tcPr>
            <w:tcW w:w="534" w:type="dxa"/>
          </w:tcPr>
          <w:p w:rsidR="00DE576A" w:rsidRPr="00EA4FC2" w:rsidRDefault="00DE576A" w:rsidP="00DE576A">
            <w:pPr>
              <w:jc w:val="center"/>
              <w:rPr>
                <w:rFonts w:ascii="Times New Roman" w:hAnsi="Times New Roman"/>
                <w:sz w:val="24"/>
                <w:szCs w:val="24"/>
              </w:rPr>
            </w:pPr>
            <w:r>
              <w:rPr>
                <w:rFonts w:ascii="Times New Roman" w:hAnsi="Times New Roman"/>
                <w:sz w:val="24"/>
                <w:szCs w:val="24"/>
              </w:rPr>
              <w:t>11</w:t>
            </w:r>
            <w:r w:rsidRPr="00EA4FC2">
              <w:rPr>
                <w:rFonts w:ascii="Times New Roman" w:hAnsi="Times New Roman"/>
                <w:sz w:val="24"/>
                <w:szCs w:val="24"/>
              </w:rPr>
              <w:t>.</w:t>
            </w:r>
          </w:p>
        </w:tc>
        <w:tc>
          <w:tcPr>
            <w:tcW w:w="1842" w:type="dxa"/>
          </w:tcPr>
          <w:p w:rsidR="00DE576A" w:rsidRPr="00EA4FC2" w:rsidRDefault="00DE576A" w:rsidP="00DE576A">
            <w:pPr>
              <w:rPr>
                <w:rFonts w:ascii="Times New Roman" w:hAnsi="Times New Roman"/>
                <w:sz w:val="24"/>
                <w:szCs w:val="24"/>
              </w:rPr>
            </w:pPr>
            <w:r w:rsidRPr="00EA4FC2">
              <w:rPr>
                <w:rFonts w:ascii="Times New Roman" w:hAnsi="Times New Roman"/>
                <w:sz w:val="24"/>
                <w:szCs w:val="24"/>
              </w:rPr>
              <w:t xml:space="preserve">Ekskursija </w:t>
            </w:r>
          </w:p>
        </w:tc>
        <w:tc>
          <w:tcPr>
            <w:tcW w:w="1276" w:type="dxa"/>
          </w:tcPr>
          <w:p w:rsidR="00DE576A" w:rsidRPr="00EA4FC2" w:rsidRDefault="00DE576A" w:rsidP="00DE576A">
            <w:pPr>
              <w:jc w:val="center"/>
              <w:rPr>
                <w:rFonts w:ascii="Times New Roman" w:hAnsi="Times New Roman"/>
                <w:sz w:val="24"/>
                <w:szCs w:val="24"/>
              </w:rPr>
            </w:pPr>
            <w:r>
              <w:rPr>
                <w:rFonts w:ascii="Times New Roman" w:hAnsi="Times New Roman"/>
                <w:bCs/>
                <w:sz w:val="24"/>
                <w:szCs w:val="24"/>
              </w:rPr>
              <w:t>Kovas</w:t>
            </w:r>
          </w:p>
        </w:tc>
        <w:tc>
          <w:tcPr>
            <w:tcW w:w="4111" w:type="dxa"/>
          </w:tcPr>
          <w:p w:rsidR="00DE576A" w:rsidRPr="00EA4FC2" w:rsidRDefault="00DE576A" w:rsidP="00DE576A">
            <w:pPr>
              <w:rPr>
                <w:rFonts w:ascii="Times New Roman" w:hAnsi="Times New Roman"/>
                <w:sz w:val="24"/>
                <w:szCs w:val="24"/>
              </w:rPr>
            </w:pPr>
            <w:r w:rsidRPr="00EA4FC2">
              <w:rPr>
                <w:rFonts w:ascii="Times New Roman" w:hAnsi="Times New Roman"/>
                <w:sz w:val="24"/>
                <w:szCs w:val="24"/>
              </w:rPr>
              <w:t>Teminė ekskursija po Trakų Vokės dvarą, paveldo objektus, parką.</w:t>
            </w:r>
          </w:p>
        </w:tc>
        <w:tc>
          <w:tcPr>
            <w:tcW w:w="1417" w:type="dxa"/>
          </w:tcPr>
          <w:p w:rsidR="00DE576A" w:rsidRPr="00EA4FC2" w:rsidRDefault="00190FC6" w:rsidP="00DE576A">
            <w:pPr>
              <w:jc w:val="center"/>
              <w:rPr>
                <w:rFonts w:ascii="Times New Roman" w:hAnsi="Times New Roman"/>
                <w:sz w:val="24"/>
                <w:szCs w:val="24"/>
              </w:rPr>
            </w:pPr>
            <w:r>
              <w:rPr>
                <w:rFonts w:ascii="Times New Roman" w:hAnsi="Times New Roman"/>
                <w:sz w:val="24"/>
                <w:szCs w:val="24"/>
              </w:rPr>
              <w:t>5</w:t>
            </w:r>
            <w:r w:rsidR="00DE576A" w:rsidRPr="00EA4FC2">
              <w:rPr>
                <w:rFonts w:ascii="Times New Roman" w:hAnsi="Times New Roman"/>
                <w:sz w:val="24"/>
                <w:szCs w:val="24"/>
              </w:rPr>
              <w:t>0</w:t>
            </w:r>
          </w:p>
        </w:tc>
        <w:tc>
          <w:tcPr>
            <w:tcW w:w="1134" w:type="dxa"/>
          </w:tcPr>
          <w:p w:rsidR="00DE576A" w:rsidRPr="00EA4FC2" w:rsidRDefault="00DE576A" w:rsidP="00DE576A">
            <w:pPr>
              <w:jc w:val="center"/>
              <w:rPr>
                <w:rFonts w:ascii="Times New Roman" w:hAnsi="Times New Roman"/>
                <w:sz w:val="24"/>
                <w:szCs w:val="24"/>
              </w:rPr>
            </w:pPr>
            <w:r w:rsidRPr="00EA4FC2">
              <w:rPr>
                <w:rFonts w:ascii="Times New Roman" w:hAnsi="Times New Roman"/>
                <w:sz w:val="24"/>
                <w:szCs w:val="24"/>
              </w:rPr>
              <w:t>2</w:t>
            </w:r>
            <w:r>
              <w:rPr>
                <w:rFonts w:ascii="Times New Roman" w:hAnsi="Times New Roman"/>
                <w:sz w:val="24"/>
                <w:szCs w:val="24"/>
              </w:rPr>
              <w:t>5</w:t>
            </w:r>
          </w:p>
        </w:tc>
      </w:tr>
      <w:tr w:rsidR="00906DD2" w:rsidRPr="00EA4FC2" w:rsidTr="00BF0780">
        <w:tc>
          <w:tcPr>
            <w:tcW w:w="534" w:type="dxa"/>
          </w:tcPr>
          <w:p w:rsidR="00906DD2" w:rsidRDefault="00906DD2" w:rsidP="00DE576A">
            <w:pPr>
              <w:jc w:val="center"/>
              <w:rPr>
                <w:rFonts w:ascii="Times New Roman" w:hAnsi="Times New Roman"/>
                <w:sz w:val="24"/>
                <w:szCs w:val="24"/>
              </w:rPr>
            </w:pPr>
            <w:r>
              <w:rPr>
                <w:rFonts w:ascii="Times New Roman" w:hAnsi="Times New Roman"/>
                <w:sz w:val="24"/>
                <w:szCs w:val="24"/>
              </w:rPr>
              <w:t>12.</w:t>
            </w:r>
          </w:p>
        </w:tc>
        <w:tc>
          <w:tcPr>
            <w:tcW w:w="1842" w:type="dxa"/>
          </w:tcPr>
          <w:p w:rsidR="00906DD2" w:rsidRPr="00EA4FC2" w:rsidRDefault="00906DD2" w:rsidP="00DE576A">
            <w:pPr>
              <w:rPr>
                <w:rFonts w:ascii="Times New Roman" w:hAnsi="Times New Roman"/>
                <w:sz w:val="24"/>
                <w:szCs w:val="24"/>
              </w:rPr>
            </w:pPr>
            <w:r>
              <w:rPr>
                <w:rFonts w:ascii="Times New Roman" w:hAnsi="Times New Roman"/>
                <w:sz w:val="24"/>
                <w:szCs w:val="24"/>
              </w:rPr>
              <w:t>Filmavimas</w:t>
            </w:r>
          </w:p>
        </w:tc>
        <w:tc>
          <w:tcPr>
            <w:tcW w:w="1276" w:type="dxa"/>
          </w:tcPr>
          <w:p w:rsidR="00906DD2" w:rsidRDefault="00906DD2" w:rsidP="00DE576A">
            <w:pPr>
              <w:jc w:val="center"/>
              <w:rPr>
                <w:rFonts w:ascii="Times New Roman" w:hAnsi="Times New Roman"/>
                <w:bCs/>
                <w:sz w:val="24"/>
                <w:szCs w:val="24"/>
              </w:rPr>
            </w:pPr>
            <w:r>
              <w:rPr>
                <w:rFonts w:ascii="Times New Roman" w:hAnsi="Times New Roman"/>
                <w:bCs/>
                <w:sz w:val="24"/>
                <w:szCs w:val="24"/>
              </w:rPr>
              <w:t>Balandis-gegužė</w:t>
            </w:r>
          </w:p>
        </w:tc>
        <w:tc>
          <w:tcPr>
            <w:tcW w:w="4111" w:type="dxa"/>
          </w:tcPr>
          <w:p w:rsidR="00906DD2" w:rsidRPr="00EA4FC2" w:rsidRDefault="00906DD2" w:rsidP="00DE576A">
            <w:pPr>
              <w:rPr>
                <w:rFonts w:ascii="Times New Roman" w:hAnsi="Times New Roman"/>
                <w:sz w:val="24"/>
                <w:szCs w:val="24"/>
              </w:rPr>
            </w:pPr>
            <w:r>
              <w:rPr>
                <w:rFonts w:ascii="Times New Roman" w:hAnsi="Times New Roman"/>
                <w:sz w:val="24"/>
                <w:szCs w:val="24"/>
              </w:rPr>
              <w:t>Dokumentinės kino juostos „Paskutiniai carai“ f</w:t>
            </w:r>
            <w:r w:rsidRPr="00C33852">
              <w:rPr>
                <w:rFonts w:ascii="Times New Roman" w:hAnsi="Times New Roman"/>
                <w:sz w:val="24"/>
                <w:szCs w:val="24"/>
              </w:rPr>
              <w:t>ilmavimas</w:t>
            </w:r>
            <w:r>
              <w:rPr>
                <w:rFonts w:ascii="Times New Roman" w:hAnsi="Times New Roman"/>
                <w:sz w:val="24"/>
                <w:szCs w:val="24"/>
              </w:rPr>
              <w:t xml:space="preserve"> Trakų Vokės dvare ir karietinėje.</w:t>
            </w:r>
          </w:p>
        </w:tc>
        <w:tc>
          <w:tcPr>
            <w:tcW w:w="1417" w:type="dxa"/>
          </w:tcPr>
          <w:p w:rsidR="00906DD2" w:rsidRPr="00EA4FC2" w:rsidRDefault="00B86D3D" w:rsidP="00DE576A">
            <w:pPr>
              <w:jc w:val="center"/>
              <w:rPr>
                <w:rFonts w:ascii="Times New Roman" w:hAnsi="Times New Roman"/>
                <w:sz w:val="24"/>
                <w:szCs w:val="24"/>
              </w:rPr>
            </w:pPr>
            <w:r>
              <w:rPr>
                <w:rFonts w:ascii="Times New Roman" w:hAnsi="Times New Roman"/>
                <w:sz w:val="24"/>
                <w:szCs w:val="24"/>
              </w:rPr>
              <w:t>500</w:t>
            </w:r>
          </w:p>
        </w:tc>
        <w:tc>
          <w:tcPr>
            <w:tcW w:w="1134" w:type="dxa"/>
          </w:tcPr>
          <w:p w:rsidR="00906DD2" w:rsidRPr="00EA4FC2" w:rsidRDefault="00906DD2" w:rsidP="00190FC6">
            <w:pPr>
              <w:jc w:val="center"/>
              <w:rPr>
                <w:rFonts w:ascii="Times New Roman" w:hAnsi="Times New Roman"/>
                <w:sz w:val="24"/>
                <w:szCs w:val="24"/>
              </w:rPr>
            </w:pPr>
            <w:r>
              <w:rPr>
                <w:rFonts w:ascii="Times New Roman" w:hAnsi="Times New Roman"/>
                <w:sz w:val="24"/>
                <w:szCs w:val="24"/>
              </w:rPr>
              <w:t>2</w:t>
            </w:r>
            <w:r w:rsidR="00190FC6">
              <w:rPr>
                <w:rFonts w:ascii="Times New Roman" w:hAnsi="Times New Roman"/>
                <w:sz w:val="24"/>
                <w:szCs w:val="24"/>
              </w:rPr>
              <w:t>5</w:t>
            </w:r>
            <w:r>
              <w:rPr>
                <w:rFonts w:ascii="Times New Roman" w:hAnsi="Times New Roman"/>
                <w:sz w:val="24"/>
                <w:szCs w:val="24"/>
              </w:rPr>
              <w:t>0</w:t>
            </w:r>
          </w:p>
        </w:tc>
      </w:tr>
      <w:tr w:rsidR="00DE576A" w:rsidRPr="00EA4FC2" w:rsidTr="00BF0780">
        <w:tc>
          <w:tcPr>
            <w:tcW w:w="534" w:type="dxa"/>
          </w:tcPr>
          <w:p w:rsidR="00DE576A" w:rsidRPr="00EA4FC2" w:rsidRDefault="00B86D3D" w:rsidP="00DE576A">
            <w:pPr>
              <w:jc w:val="center"/>
              <w:rPr>
                <w:rFonts w:ascii="Times New Roman" w:hAnsi="Times New Roman"/>
                <w:sz w:val="24"/>
                <w:szCs w:val="24"/>
              </w:rPr>
            </w:pPr>
            <w:r>
              <w:rPr>
                <w:rFonts w:ascii="Times New Roman" w:hAnsi="Times New Roman"/>
                <w:sz w:val="24"/>
                <w:szCs w:val="24"/>
              </w:rPr>
              <w:lastRenderedPageBreak/>
              <w:t>13</w:t>
            </w:r>
            <w:r w:rsidR="00DE576A" w:rsidRPr="00EA4FC2">
              <w:rPr>
                <w:rFonts w:ascii="Times New Roman" w:hAnsi="Times New Roman"/>
                <w:sz w:val="24"/>
                <w:szCs w:val="24"/>
              </w:rPr>
              <w:t>.</w:t>
            </w:r>
          </w:p>
        </w:tc>
        <w:tc>
          <w:tcPr>
            <w:tcW w:w="1842" w:type="dxa"/>
          </w:tcPr>
          <w:p w:rsidR="00DE576A" w:rsidRPr="00EA4FC2" w:rsidRDefault="00B86D3D" w:rsidP="00DE576A">
            <w:pPr>
              <w:rPr>
                <w:rFonts w:ascii="Times New Roman" w:hAnsi="Times New Roman"/>
                <w:sz w:val="24"/>
                <w:szCs w:val="24"/>
              </w:rPr>
            </w:pPr>
            <w:r>
              <w:rPr>
                <w:rFonts w:ascii="Times New Roman" w:hAnsi="Times New Roman"/>
                <w:sz w:val="24"/>
                <w:szCs w:val="24"/>
              </w:rPr>
              <w:t>Akcija</w:t>
            </w:r>
            <w:r w:rsidR="00DE576A" w:rsidRPr="00EA4FC2">
              <w:rPr>
                <w:rFonts w:ascii="Times New Roman" w:hAnsi="Times New Roman"/>
                <w:sz w:val="24"/>
                <w:szCs w:val="24"/>
              </w:rPr>
              <w:t xml:space="preserve"> </w:t>
            </w:r>
          </w:p>
        </w:tc>
        <w:tc>
          <w:tcPr>
            <w:tcW w:w="1276" w:type="dxa"/>
          </w:tcPr>
          <w:p w:rsidR="00DE576A" w:rsidRPr="00EA4FC2" w:rsidRDefault="00B86D3D" w:rsidP="00DE576A">
            <w:pPr>
              <w:jc w:val="center"/>
              <w:rPr>
                <w:rFonts w:ascii="Times New Roman" w:hAnsi="Times New Roman"/>
                <w:sz w:val="24"/>
                <w:szCs w:val="24"/>
              </w:rPr>
            </w:pPr>
            <w:r>
              <w:rPr>
                <w:rFonts w:ascii="Times New Roman" w:hAnsi="Times New Roman"/>
                <w:sz w:val="24"/>
                <w:szCs w:val="24"/>
              </w:rPr>
              <w:t>Balandis</w:t>
            </w:r>
          </w:p>
        </w:tc>
        <w:tc>
          <w:tcPr>
            <w:tcW w:w="4111" w:type="dxa"/>
          </w:tcPr>
          <w:p w:rsidR="00DE576A" w:rsidRPr="00EA4FC2" w:rsidRDefault="00B86D3D" w:rsidP="00DE576A">
            <w:pPr>
              <w:rPr>
                <w:rFonts w:ascii="Times New Roman" w:hAnsi="Times New Roman"/>
                <w:sz w:val="24"/>
                <w:szCs w:val="24"/>
              </w:rPr>
            </w:pPr>
            <w:r w:rsidRPr="00B86D3D">
              <w:rPr>
                <w:rFonts w:ascii="Times New Roman" w:hAnsi="Times New Roman"/>
                <w:iCs/>
                <w:color w:val="000000"/>
                <w:sz w:val="24"/>
                <w:szCs w:val="24"/>
              </w:rPr>
              <w:t>Švarinimosi akcija „Darom 2018“.</w:t>
            </w:r>
          </w:p>
        </w:tc>
        <w:tc>
          <w:tcPr>
            <w:tcW w:w="1417" w:type="dxa"/>
          </w:tcPr>
          <w:p w:rsidR="00DE576A" w:rsidRPr="00EA4FC2" w:rsidRDefault="00DE576A" w:rsidP="00DE576A">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DE576A" w:rsidRPr="00EA4FC2" w:rsidRDefault="00190FC6" w:rsidP="00DE576A">
            <w:pPr>
              <w:jc w:val="center"/>
              <w:rPr>
                <w:rFonts w:ascii="Times New Roman" w:hAnsi="Times New Roman"/>
                <w:sz w:val="24"/>
                <w:szCs w:val="24"/>
              </w:rPr>
            </w:pPr>
            <w:r>
              <w:rPr>
                <w:rFonts w:ascii="Times New Roman" w:hAnsi="Times New Roman"/>
                <w:sz w:val="24"/>
                <w:szCs w:val="24"/>
              </w:rPr>
              <w:t>9</w:t>
            </w:r>
            <w:r w:rsidR="00DE576A" w:rsidRPr="00EA4FC2">
              <w:rPr>
                <w:rFonts w:ascii="Times New Roman" w:hAnsi="Times New Roman"/>
                <w:sz w:val="24"/>
                <w:szCs w:val="24"/>
              </w:rPr>
              <w:t>0</w:t>
            </w:r>
          </w:p>
        </w:tc>
      </w:tr>
      <w:tr w:rsidR="006C7AD3" w:rsidRPr="00EA4FC2" w:rsidTr="00BF0780">
        <w:tc>
          <w:tcPr>
            <w:tcW w:w="534"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w:t>
            </w:r>
            <w:r>
              <w:rPr>
                <w:rFonts w:ascii="Times New Roman" w:hAnsi="Times New Roman"/>
                <w:sz w:val="24"/>
                <w:szCs w:val="24"/>
              </w:rPr>
              <w:t>4</w:t>
            </w:r>
            <w:r w:rsidRPr="00EA4FC2">
              <w:rPr>
                <w:rFonts w:ascii="Times New Roman" w:hAnsi="Times New Roman"/>
                <w:sz w:val="24"/>
                <w:szCs w:val="24"/>
              </w:rPr>
              <w:t>.</w:t>
            </w:r>
          </w:p>
        </w:tc>
        <w:tc>
          <w:tcPr>
            <w:tcW w:w="1842" w:type="dxa"/>
          </w:tcPr>
          <w:p w:rsidR="006C7AD3" w:rsidRPr="00EA4FC2" w:rsidRDefault="006C7AD3" w:rsidP="006C7AD3">
            <w:pPr>
              <w:rPr>
                <w:rFonts w:ascii="Times New Roman" w:hAnsi="Times New Roman"/>
                <w:iCs/>
                <w:sz w:val="24"/>
                <w:szCs w:val="24"/>
              </w:rPr>
            </w:pPr>
            <w:r w:rsidRPr="00EA4FC2">
              <w:rPr>
                <w:rFonts w:ascii="Times New Roman" w:hAnsi="Times New Roman"/>
                <w:iCs/>
                <w:sz w:val="24"/>
                <w:szCs w:val="24"/>
              </w:rPr>
              <w:t>Paroda</w:t>
            </w:r>
          </w:p>
        </w:tc>
        <w:tc>
          <w:tcPr>
            <w:tcW w:w="1276" w:type="dxa"/>
          </w:tcPr>
          <w:p w:rsidR="006C7AD3" w:rsidRPr="00EA4FC2" w:rsidRDefault="006C7AD3" w:rsidP="006C7AD3">
            <w:pPr>
              <w:jc w:val="center"/>
              <w:rPr>
                <w:rFonts w:ascii="Times New Roman" w:hAnsi="Times New Roman"/>
                <w:sz w:val="24"/>
                <w:szCs w:val="24"/>
              </w:rPr>
            </w:pPr>
            <w:r>
              <w:rPr>
                <w:rFonts w:ascii="Times New Roman" w:hAnsi="Times New Roman"/>
                <w:sz w:val="24"/>
                <w:szCs w:val="24"/>
              </w:rPr>
              <w:t>Gegužė</w:t>
            </w:r>
          </w:p>
        </w:tc>
        <w:tc>
          <w:tcPr>
            <w:tcW w:w="4111" w:type="dxa"/>
          </w:tcPr>
          <w:p w:rsidR="006C7AD3" w:rsidRPr="00EA4FC2" w:rsidRDefault="006C7AD3" w:rsidP="006C7AD3">
            <w:pPr>
              <w:rPr>
                <w:rFonts w:ascii="Times New Roman" w:hAnsi="Times New Roman"/>
                <w:sz w:val="24"/>
                <w:szCs w:val="24"/>
              </w:rPr>
            </w:pPr>
            <w:r w:rsidRPr="00DD53B4">
              <w:rPr>
                <w:rFonts w:ascii="Times New Roman" w:hAnsi="Times New Roman"/>
                <w:iCs/>
                <w:color w:val="000000"/>
                <w:sz w:val="24"/>
                <w:szCs w:val="24"/>
              </w:rPr>
              <w:t>Raimondos Jatkevičiūtės Kasparavičienės tapybos parodos „Grįžti ten“ atidarymas</w:t>
            </w:r>
          </w:p>
        </w:tc>
        <w:tc>
          <w:tcPr>
            <w:tcW w:w="1417"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100</w:t>
            </w:r>
          </w:p>
        </w:tc>
      </w:tr>
      <w:tr w:rsidR="006C7AD3" w:rsidRPr="00EA4FC2" w:rsidTr="00BF0780">
        <w:tc>
          <w:tcPr>
            <w:tcW w:w="534"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w:t>
            </w:r>
            <w:r>
              <w:rPr>
                <w:rFonts w:ascii="Times New Roman" w:hAnsi="Times New Roman"/>
                <w:sz w:val="24"/>
                <w:szCs w:val="24"/>
              </w:rPr>
              <w:t>5</w:t>
            </w:r>
            <w:r w:rsidRPr="00EA4FC2">
              <w:rPr>
                <w:rFonts w:ascii="Times New Roman" w:hAnsi="Times New Roman"/>
                <w:sz w:val="24"/>
                <w:szCs w:val="24"/>
              </w:rPr>
              <w:t>.</w:t>
            </w:r>
          </w:p>
        </w:tc>
        <w:tc>
          <w:tcPr>
            <w:tcW w:w="1842" w:type="dxa"/>
          </w:tcPr>
          <w:p w:rsidR="006C7AD3" w:rsidRPr="00EA4FC2" w:rsidRDefault="006C7AD3" w:rsidP="006C7AD3">
            <w:pPr>
              <w:ind w:left="34"/>
              <w:rPr>
                <w:rFonts w:ascii="Times New Roman" w:hAnsi="Times New Roman"/>
                <w:sz w:val="24"/>
                <w:szCs w:val="24"/>
              </w:rPr>
            </w:pPr>
            <w:r>
              <w:rPr>
                <w:rFonts w:ascii="Times New Roman" w:hAnsi="Times New Roman"/>
                <w:sz w:val="24"/>
                <w:szCs w:val="24"/>
              </w:rPr>
              <w:t>Renginys</w:t>
            </w:r>
          </w:p>
        </w:tc>
        <w:tc>
          <w:tcPr>
            <w:tcW w:w="1276" w:type="dxa"/>
          </w:tcPr>
          <w:p w:rsidR="006C7AD3" w:rsidRPr="00EA4FC2" w:rsidRDefault="006C7AD3" w:rsidP="006C7AD3">
            <w:pPr>
              <w:jc w:val="center"/>
              <w:rPr>
                <w:rFonts w:ascii="Times New Roman" w:hAnsi="Times New Roman"/>
                <w:sz w:val="24"/>
                <w:szCs w:val="24"/>
              </w:rPr>
            </w:pPr>
            <w:r>
              <w:rPr>
                <w:rFonts w:ascii="Times New Roman" w:hAnsi="Times New Roman"/>
                <w:sz w:val="24"/>
                <w:szCs w:val="24"/>
              </w:rPr>
              <w:t>Gegužė</w:t>
            </w:r>
          </w:p>
        </w:tc>
        <w:tc>
          <w:tcPr>
            <w:tcW w:w="4111" w:type="dxa"/>
          </w:tcPr>
          <w:p w:rsidR="006C7AD3" w:rsidRPr="00EA4FC2" w:rsidRDefault="006C7AD3" w:rsidP="006C7AD3">
            <w:pPr>
              <w:rPr>
                <w:rFonts w:ascii="Times New Roman" w:hAnsi="Times New Roman"/>
                <w:sz w:val="24"/>
                <w:szCs w:val="24"/>
              </w:rPr>
            </w:pPr>
            <w:r w:rsidRPr="00F843B5">
              <w:rPr>
                <w:rFonts w:ascii="Times New Roman" w:hAnsi="Times New Roman"/>
                <w:iCs/>
                <w:sz w:val="24"/>
                <w:szCs w:val="24"/>
              </w:rPr>
              <w:t xml:space="preserve">Tradicinė folkloro šventė „Vyšnių šakelė sužaliavo“. Koncertas. Trakų Vokės dvaro sodybos folkloro ansamblis „Vija“, </w:t>
            </w:r>
            <w:r w:rsidRPr="00F843B5">
              <w:rPr>
                <w:rFonts w:ascii="Times New Roman" w:hAnsi="Times New Roman"/>
                <w:sz w:val="24"/>
                <w:szCs w:val="24"/>
              </w:rPr>
              <w:t>Trakų vokės dvaro sodybos kaimiškos muzikos kapelos „Vacio armonikėlė“ ir svečiai.</w:t>
            </w:r>
          </w:p>
        </w:tc>
        <w:tc>
          <w:tcPr>
            <w:tcW w:w="1417"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6C7AD3" w:rsidRPr="00EA4FC2" w:rsidRDefault="006C7AD3" w:rsidP="00A46114">
            <w:pPr>
              <w:jc w:val="center"/>
              <w:rPr>
                <w:rFonts w:ascii="Times New Roman" w:hAnsi="Times New Roman"/>
                <w:sz w:val="24"/>
                <w:szCs w:val="24"/>
              </w:rPr>
            </w:pPr>
            <w:r w:rsidRPr="00EA4FC2">
              <w:rPr>
                <w:rFonts w:ascii="Times New Roman" w:hAnsi="Times New Roman"/>
                <w:sz w:val="24"/>
                <w:szCs w:val="24"/>
              </w:rPr>
              <w:t>1</w:t>
            </w:r>
            <w:r w:rsidR="00A46114">
              <w:rPr>
                <w:rFonts w:ascii="Times New Roman" w:hAnsi="Times New Roman"/>
                <w:sz w:val="24"/>
                <w:szCs w:val="24"/>
              </w:rPr>
              <w:t>0</w:t>
            </w:r>
            <w:r w:rsidRPr="00EA4FC2">
              <w:rPr>
                <w:rFonts w:ascii="Times New Roman" w:hAnsi="Times New Roman"/>
                <w:sz w:val="24"/>
                <w:szCs w:val="24"/>
              </w:rPr>
              <w:t>0</w:t>
            </w:r>
          </w:p>
        </w:tc>
      </w:tr>
      <w:tr w:rsidR="006C7AD3" w:rsidRPr="00EA4FC2" w:rsidTr="00BF0780">
        <w:tc>
          <w:tcPr>
            <w:tcW w:w="534" w:type="dxa"/>
          </w:tcPr>
          <w:p w:rsidR="006C7AD3" w:rsidRPr="00EA4FC2" w:rsidRDefault="006C7AD3" w:rsidP="00A46114">
            <w:pPr>
              <w:jc w:val="center"/>
              <w:rPr>
                <w:rFonts w:ascii="Times New Roman" w:hAnsi="Times New Roman"/>
                <w:sz w:val="24"/>
                <w:szCs w:val="24"/>
              </w:rPr>
            </w:pPr>
            <w:r w:rsidRPr="00EA4FC2">
              <w:rPr>
                <w:rFonts w:ascii="Times New Roman" w:hAnsi="Times New Roman"/>
                <w:sz w:val="24"/>
                <w:szCs w:val="24"/>
              </w:rPr>
              <w:t>1</w:t>
            </w:r>
            <w:r w:rsidR="00A46114">
              <w:rPr>
                <w:rFonts w:ascii="Times New Roman" w:hAnsi="Times New Roman"/>
                <w:sz w:val="24"/>
                <w:szCs w:val="24"/>
              </w:rPr>
              <w:t>6</w:t>
            </w:r>
            <w:r w:rsidRPr="00EA4FC2">
              <w:rPr>
                <w:rFonts w:ascii="Times New Roman" w:hAnsi="Times New Roman"/>
                <w:sz w:val="24"/>
                <w:szCs w:val="24"/>
              </w:rPr>
              <w:t>.</w:t>
            </w:r>
          </w:p>
        </w:tc>
        <w:tc>
          <w:tcPr>
            <w:tcW w:w="1842" w:type="dxa"/>
          </w:tcPr>
          <w:p w:rsidR="006C7AD3" w:rsidRPr="00EA4FC2" w:rsidRDefault="00A46114" w:rsidP="006C7AD3">
            <w:pPr>
              <w:rPr>
                <w:rFonts w:ascii="Times New Roman" w:hAnsi="Times New Roman"/>
                <w:bCs/>
                <w:iCs/>
                <w:sz w:val="24"/>
                <w:szCs w:val="24"/>
              </w:rPr>
            </w:pPr>
            <w:r>
              <w:rPr>
                <w:rFonts w:ascii="Times New Roman" w:hAnsi="Times New Roman"/>
                <w:bCs/>
                <w:iCs/>
                <w:sz w:val="24"/>
                <w:szCs w:val="24"/>
              </w:rPr>
              <w:t>Renginys</w:t>
            </w:r>
          </w:p>
        </w:tc>
        <w:tc>
          <w:tcPr>
            <w:tcW w:w="1276" w:type="dxa"/>
          </w:tcPr>
          <w:p w:rsidR="006C7AD3" w:rsidRPr="00EA4FC2" w:rsidRDefault="00A46114" w:rsidP="006C7AD3">
            <w:pPr>
              <w:jc w:val="center"/>
              <w:rPr>
                <w:rFonts w:ascii="Times New Roman" w:hAnsi="Times New Roman"/>
                <w:sz w:val="24"/>
                <w:szCs w:val="24"/>
              </w:rPr>
            </w:pPr>
            <w:r>
              <w:rPr>
                <w:rFonts w:ascii="Times New Roman" w:hAnsi="Times New Roman"/>
                <w:sz w:val="24"/>
                <w:szCs w:val="24"/>
              </w:rPr>
              <w:t>Gegužė</w:t>
            </w:r>
          </w:p>
        </w:tc>
        <w:tc>
          <w:tcPr>
            <w:tcW w:w="4111" w:type="dxa"/>
          </w:tcPr>
          <w:p w:rsidR="006C7AD3" w:rsidRPr="00EA4FC2" w:rsidRDefault="00A46114" w:rsidP="006C7AD3">
            <w:pPr>
              <w:rPr>
                <w:rFonts w:ascii="Times New Roman" w:hAnsi="Times New Roman"/>
                <w:bCs/>
                <w:sz w:val="24"/>
                <w:szCs w:val="24"/>
              </w:rPr>
            </w:pPr>
            <w:r w:rsidRPr="00A46114">
              <w:rPr>
                <w:rFonts w:ascii="Times New Roman" w:hAnsi="Times New Roman"/>
                <w:iCs/>
                <w:color w:val="000000"/>
                <w:sz w:val="24"/>
                <w:szCs w:val="24"/>
              </w:rPr>
              <w:t>Dvaro piknikas. Sezono atidarymas</w:t>
            </w:r>
          </w:p>
        </w:tc>
        <w:tc>
          <w:tcPr>
            <w:tcW w:w="1417"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6C7AD3" w:rsidRPr="00EA4FC2" w:rsidRDefault="00A46114" w:rsidP="006C7AD3">
            <w:pPr>
              <w:jc w:val="center"/>
              <w:rPr>
                <w:rFonts w:ascii="Times New Roman" w:hAnsi="Times New Roman"/>
                <w:sz w:val="24"/>
                <w:szCs w:val="24"/>
              </w:rPr>
            </w:pPr>
            <w:r>
              <w:rPr>
                <w:rFonts w:ascii="Times New Roman" w:hAnsi="Times New Roman"/>
                <w:sz w:val="24"/>
                <w:szCs w:val="24"/>
              </w:rPr>
              <w:t>28</w:t>
            </w:r>
            <w:r w:rsidR="006C7AD3" w:rsidRPr="00EA4FC2">
              <w:rPr>
                <w:rFonts w:ascii="Times New Roman" w:hAnsi="Times New Roman"/>
                <w:sz w:val="24"/>
                <w:szCs w:val="24"/>
              </w:rPr>
              <w:t>0</w:t>
            </w:r>
          </w:p>
        </w:tc>
      </w:tr>
      <w:tr w:rsidR="006C7AD3" w:rsidRPr="00EA4FC2" w:rsidTr="00BF0780">
        <w:tc>
          <w:tcPr>
            <w:tcW w:w="534" w:type="dxa"/>
          </w:tcPr>
          <w:p w:rsidR="006C7AD3" w:rsidRPr="00EA4FC2" w:rsidRDefault="006C7AD3" w:rsidP="00B53D0A">
            <w:pPr>
              <w:jc w:val="center"/>
              <w:rPr>
                <w:rFonts w:ascii="Times New Roman" w:hAnsi="Times New Roman"/>
                <w:sz w:val="24"/>
                <w:szCs w:val="24"/>
              </w:rPr>
            </w:pPr>
            <w:r w:rsidRPr="00EA4FC2">
              <w:rPr>
                <w:rFonts w:ascii="Times New Roman" w:hAnsi="Times New Roman"/>
                <w:sz w:val="24"/>
                <w:szCs w:val="24"/>
              </w:rPr>
              <w:t>1</w:t>
            </w:r>
            <w:r w:rsidR="00B53D0A">
              <w:rPr>
                <w:rFonts w:ascii="Times New Roman" w:hAnsi="Times New Roman"/>
                <w:sz w:val="24"/>
                <w:szCs w:val="24"/>
              </w:rPr>
              <w:t>7</w:t>
            </w:r>
            <w:r w:rsidRPr="00EA4FC2">
              <w:rPr>
                <w:rFonts w:ascii="Times New Roman" w:hAnsi="Times New Roman"/>
                <w:sz w:val="24"/>
                <w:szCs w:val="24"/>
              </w:rPr>
              <w:t>.</w:t>
            </w:r>
          </w:p>
        </w:tc>
        <w:tc>
          <w:tcPr>
            <w:tcW w:w="1842" w:type="dxa"/>
          </w:tcPr>
          <w:p w:rsidR="006C7AD3" w:rsidRPr="00EA4FC2" w:rsidRDefault="006C7AD3" w:rsidP="006C7AD3">
            <w:pPr>
              <w:rPr>
                <w:rFonts w:ascii="Times New Roman" w:hAnsi="Times New Roman"/>
                <w:iCs/>
                <w:sz w:val="24"/>
                <w:szCs w:val="24"/>
              </w:rPr>
            </w:pPr>
            <w:r w:rsidRPr="00EA4FC2">
              <w:rPr>
                <w:rFonts w:ascii="Times New Roman" w:hAnsi="Times New Roman"/>
                <w:iCs/>
                <w:sz w:val="24"/>
                <w:szCs w:val="24"/>
              </w:rPr>
              <w:t>Ekskursija</w:t>
            </w:r>
          </w:p>
        </w:tc>
        <w:tc>
          <w:tcPr>
            <w:tcW w:w="1276" w:type="dxa"/>
          </w:tcPr>
          <w:p w:rsidR="006C7AD3" w:rsidRPr="00EA4FC2" w:rsidRDefault="00B53D0A" w:rsidP="006C7AD3">
            <w:pPr>
              <w:jc w:val="center"/>
              <w:rPr>
                <w:rFonts w:ascii="Times New Roman" w:hAnsi="Times New Roman"/>
                <w:sz w:val="24"/>
                <w:szCs w:val="24"/>
              </w:rPr>
            </w:pPr>
            <w:r>
              <w:rPr>
                <w:rFonts w:ascii="Times New Roman" w:hAnsi="Times New Roman"/>
                <w:sz w:val="24"/>
                <w:szCs w:val="24"/>
              </w:rPr>
              <w:t>Gegužė</w:t>
            </w:r>
          </w:p>
        </w:tc>
        <w:tc>
          <w:tcPr>
            <w:tcW w:w="4111" w:type="dxa"/>
          </w:tcPr>
          <w:p w:rsidR="006C7AD3" w:rsidRPr="00EA4FC2" w:rsidRDefault="006C7AD3" w:rsidP="006C7AD3">
            <w:pPr>
              <w:rPr>
                <w:rFonts w:ascii="Times New Roman" w:hAnsi="Times New Roman"/>
                <w:sz w:val="24"/>
                <w:szCs w:val="24"/>
              </w:rPr>
            </w:pPr>
            <w:r w:rsidRPr="00EA4FC2">
              <w:rPr>
                <w:rFonts w:ascii="Times New Roman" w:hAnsi="Times New Roman"/>
                <w:sz w:val="24"/>
                <w:szCs w:val="24"/>
              </w:rPr>
              <w:t>Teminė ekskursija po Trakų Vokės dvarą, paveldo objektus, parką.</w:t>
            </w:r>
          </w:p>
        </w:tc>
        <w:tc>
          <w:tcPr>
            <w:tcW w:w="1417" w:type="dxa"/>
          </w:tcPr>
          <w:p w:rsidR="006C7AD3" w:rsidRPr="00EA4FC2" w:rsidRDefault="00241F0D" w:rsidP="006C7AD3">
            <w:pPr>
              <w:jc w:val="center"/>
              <w:rPr>
                <w:rFonts w:ascii="Times New Roman" w:hAnsi="Times New Roman"/>
                <w:sz w:val="24"/>
                <w:szCs w:val="24"/>
              </w:rPr>
            </w:pPr>
            <w:r>
              <w:rPr>
                <w:rFonts w:ascii="Times New Roman" w:hAnsi="Times New Roman"/>
                <w:sz w:val="24"/>
                <w:szCs w:val="24"/>
              </w:rPr>
              <w:t>5</w:t>
            </w:r>
            <w:r w:rsidR="006C7AD3" w:rsidRPr="00EA4FC2">
              <w:rPr>
                <w:rFonts w:ascii="Times New Roman" w:hAnsi="Times New Roman"/>
                <w:sz w:val="24"/>
                <w:szCs w:val="24"/>
              </w:rPr>
              <w:t>0</w:t>
            </w:r>
          </w:p>
        </w:tc>
        <w:tc>
          <w:tcPr>
            <w:tcW w:w="1134" w:type="dxa"/>
          </w:tcPr>
          <w:p w:rsidR="006C7AD3" w:rsidRPr="00EA4FC2" w:rsidRDefault="00B53D0A" w:rsidP="006C7AD3">
            <w:pPr>
              <w:jc w:val="center"/>
              <w:rPr>
                <w:rFonts w:ascii="Times New Roman" w:hAnsi="Times New Roman"/>
                <w:sz w:val="24"/>
                <w:szCs w:val="24"/>
              </w:rPr>
            </w:pPr>
            <w:r>
              <w:rPr>
                <w:rFonts w:ascii="Times New Roman" w:hAnsi="Times New Roman"/>
                <w:sz w:val="24"/>
                <w:szCs w:val="24"/>
              </w:rPr>
              <w:t>30</w:t>
            </w:r>
          </w:p>
        </w:tc>
      </w:tr>
      <w:tr w:rsidR="00F16704" w:rsidRPr="00EA4FC2" w:rsidTr="00DB214C">
        <w:trPr>
          <w:trHeight w:val="737"/>
        </w:trPr>
        <w:tc>
          <w:tcPr>
            <w:tcW w:w="534" w:type="dxa"/>
          </w:tcPr>
          <w:p w:rsidR="006C7AD3" w:rsidRPr="00EA4FC2" w:rsidRDefault="006C7AD3" w:rsidP="00B53D0A">
            <w:pPr>
              <w:jc w:val="center"/>
              <w:rPr>
                <w:rFonts w:ascii="Times New Roman" w:hAnsi="Times New Roman"/>
                <w:sz w:val="24"/>
                <w:szCs w:val="24"/>
              </w:rPr>
            </w:pPr>
            <w:r w:rsidRPr="00EA4FC2">
              <w:rPr>
                <w:rFonts w:ascii="Times New Roman" w:hAnsi="Times New Roman"/>
                <w:sz w:val="24"/>
                <w:szCs w:val="24"/>
              </w:rPr>
              <w:t>1</w:t>
            </w:r>
            <w:r w:rsidR="00B53D0A">
              <w:rPr>
                <w:rFonts w:ascii="Times New Roman" w:hAnsi="Times New Roman"/>
                <w:sz w:val="24"/>
                <w:szCs w:val="24"/>
              </w:rPr>
              <w:t>8</w:t>
            </w:r>
            <w:r w:rsidRPr="00EA4FC2">
              <w:rPr>
                <w:rFonts w:ascii="Times New Roman" w:hAnsi="Times New Roman"/>
                <w:sz w:val="24"/>
                <w:szCs w:val="24"/>
              </w:rPr>
              <w:t>.</w:t>
            </w:r>
          </w:p>
        </w:tc>
        <w:tc>
          <w:tcPr>
            <w:tcW w:w="1842" w:type="dxa"/>
          </w:tcPr>
          <w:p w:rsidR="006C7AD3" w:rsidRPr="00EA4FC2" w:rsidRDefault="006C7AD3" w:rsidP="006C7AD3">
            <w:pPr>
              <w:rPr>
                <w:rFonts w:ascii="Times New Roman" w:hAnsi="Times New Roman"/>
                <w:sz w:val="24"/>
                <w:szCs w:val="24"/>
              </w:rPr>
            </w:pPr>
            <w:r w:rsidRPr="00EA4FC2">
              <w:rPr>
                <w:rFonts w:ascii="Times New Roman" w:hAnsi="Times New Roman"/>
                <w:sz w:val="24"/>
                <w:szCs w:val="24"/>
              </w:rPr>
              <w:t>Paroda</w:t>
            </w:r>
          </w:p>
        </w:tc>
        <w:tc>
          <w:tcPr>
            <w:tcW w:w="1276" w:type="dxa"/>
          </w:tcPr>
          <w:p w:rsidR="006C7AD3" w:rsidRPr="00EA4FC2" w:rsidRDefault="00B53D0A" w:rsidP="006C7AD3">
            <w:pPr>
              <w:jc w:val="center"/>
              <w:rPr>
                <w:rFonts w:ascii="Times New Roman" w:hAnsi="Times New Roman"/>
                <w:sz w:val="24"/>
                <w:szCs w:val="24"/>
              </w:rPr>
            </w:pPr>
            <w:r>
              <w:rPr>
                <w:rFonts w:ascii="Times New Roman" w:hAnsi="Times New Roman"/>
                <w:sz w:val="24"/>
                <w:szCs w:val="24"/>
              </w:rPr>
              <w:t>Gegužė</w:t>
            </w:r>
          </w:p>
        </w:tc>
        <w:tc>
          <w:tcPr>
            <w:tcW w:w="4111" w:type="dxa"/>
          </w:tcPr>
          <w:p w:rsidR="00B53D0A" w:rsidRPr="004B0661" w:rsidRDefault="00B53D0A" w:rsidP="00B53D0A">
            <w:pPr>
              <w:pStyle w:val="Heading1"/>
              <w:widowControl w:val="0"/>
              <w:shd w:val="clear" w:color="auto" w:fill="FFFFFF"/>
              <w:ind w:left="-120" w:right="-102"/>
              <w:rPr>
                <w:b w:val="0"/>
                <w:bCs w:val="0"/>
              </w:rPr>
            </w:pPr>
            <w:r w:rsidRPr="004B0661">
              <w:rPr>
                <w:b w:val="0"/>
                <w:bCs w:val="0"/>
              </w:rPr>
              <w:t>Knygos "Totoriai šimtmečio laikotarpiu Lietuvoje" pristatymas</w:t>
            </w:r>
            <w:r>
              <w:rPr>
                <w:b w:val="0"/>
                <w:bCs w:val="0"/>
              </w:rPr>
              <w:t>,</w:t>
            </w:r>
          </w:p>
          <w:p w:rsidR="006C7AD3" w:rsidRPr="00EA4FC2" w:rsidRDefault="00B53D0A" w:rsidP="00B53D0A">
            <w:pPr>
              <w:jc w:val="center"/>
              <w:rPr>
                <w:rFonts w:ascii="Times New Roman" w:hAnsi="Times New Roman"/>
                <w:sz w:val="24"/>
                <w:szCs w:val="24"/>
              </w:rPr>
            </w:pPr>
            <w:r w:rsidRPr="004B0661">
              <w:rPr>
                <w:rFonts w:ascii="Times New Roman" w:hAnsi="Times New Roman"/>
                <w:sz w:val="24"/>
                <w:szCs w:val="24"/>
              </w:rPr>
              <w:t xml:space="preserve">parodos </w:t>
            </w:r>
            <w:r>
              <w:rPr>
                <w:rFonts w:ascii="Times New Roman" w:hAnsi="Times New Roman"/>
                <w:sz w:val="24"/>
                <w:szCs w:val="24"/>
              </w:rPr>
              <w:t>atidarymas.</w:t>
            </w:r>
          </w:p>
        </w:tc>
        <w:tc>
          <w:tcPr>
            <w:tcW w:w="1417"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6C7AD3" w:rsidRPr="00EA4FC2" w:rsidRDefault="006C7AD3" w:rsidP="00B53D0A">
            <w:pPr>
              <w:jc w:val="center"/>
              <w:rPr>
                <w:rFonts w:ascii="Times New Roman" w:hAnsi="Times New Roman"/>
                <w:sz w:val="24"/>
                <w:szCs w:val="24"/>
              </w:rPr>
            </w:pPr>
            <w:r w:rsidRPr="00EA4FC2">
              <w:rPr>
                <w:rFonts w:ascii="Times New Roman" w:hAnsi="Times New Roman"/>
                <w:sz w:val="24"/>
                <w:szCs w:val="24"/>
              </w:rPr>
              <w:t>1</w:t>
            </w:r>
            <w:r w:rsidR="00B53D0A">
              <w:rPr>
                <w:rFonts w:ascii="Times New Roman" w:hAnsi="Times New Roman"/>
                <w:sz w:val="24"/>
                <w:szCs w:val="24"/>
              </w:rPr>
              <w:t>5</w:t>
            </w:r>
            <w:r w:rsidRPr="00EA4FC2">
              <w:rPr>
                <w:rFonts w:ascii="Times New Roman" w:hAnsi="Times New Roman"/>
                <w:sz w:val="24"/>
                <w:szCs w:val="24"/>
              </w:rPr>
              <w:t>0</w:t>
            </w:r>
          </w:p>
        </w:tc>
      </w:tr>
      <w:tr w:rsidR="00DB214C" w:rsidRPr="00EA4FC2" w:rsidTr="00BF0780">
        <w:tc>
          <w:tcPr>
            <w:tcW w:w="534" w:type="dxa"/>
          </w:tcPr>
          <w:p w:rsidR="00DB214C" w:rsidRPr="00EA4FC2" w:rsidRDefault="00DB214C" w:rsidP="00DB214C">
            <w:pPr>
              <w:jc w:val="center"/>
              <w:rPr>
                <w:rFonts w:ascii="Times New Roman" w:hAnsi="Times New Roman"/>
                <w:sz w:val="24"/>
                <w:szCs w:val="24"/>
              </w:rPr>
            </w:pPr>
            <w:r>
              <w:rPr>
                <w:rFonts w:ascii="Times New Roman" w:hAnsi="Times New Roman"/>
                <w:sz w:val="24"/>
                <w:szCs w:val="24"/>
              </w:rPr>
              <w:t>19</w:t>
            </w:r>
            <w:r w:rsidRPr="00EA4FC2">
              <w:rPr>
                <w:rFonts w:ascii="Times New Roman" w:hAnsi="Times New Roman"/>
                <w:sz w:val="24"/>
                <w:szCs w:val="24"/>
              </w:rPr>
              <w:t>.</w:t>
            </w:r>
          </w:p>
        </w:tc>
        <w:tc>
          <w:tcPr>
            <w:tcW w:w="1842" w:type="dxa"/>
          </w:tcPr>
          <w:p w:rsidR="00DB214C" w:rsidRPr="00EA4FC2" w:rsidRDefault="00DB214C" w:rsidP="00DB214C">
            <w:pPr>
              <w:rPr>
                <w:rFonts w:ascii="Times New Roman" w:hAnsi="Times New Roman"/>
                <w:iCs/>
                <w:sz w:val="24"/>
                <w:szCs w:val="24"/>
              </w:rPr>
            </w:pPr>
            <w:r w:rsidRPr="00EA4FC2">
              <w:rPr>
                <w:rFonts w:ascii="Times New Roman" w:hAnsi="Times New Roman"/>
                <w:iCs/>
                <w:sz w:val="24"/>
                <w:szCs w:val="24"/>
              </w:rPr>
              <w:t>Ekskursija</w:t>
            </w:r>
          </w:p>
        </w:tc>
        <w:tc>
          <w:tcPr>
            <w:tcW w:w="1276" w:type="dxa"/>
          </w:tcPr>
          <w:p w:rsidR="00DB214C" w:rsidRPr="00EA4FC2" w:rsidRDefault="002770E1" w:rsidP="00DB214C">
            <w:pPr>
              <w:jc w:val="center"/>
              <w:rPr>
                <w:rFonts w:ascii="Times New Roman" w:hAnsi="Times New Roman"/>
                <w:sz w:val="24"/>
                <w:szCs w:val="24"/>
              </w:rPr>
            </w:pPr>
            <w:r>
              <w:rPr>
                <w:rFonts w:ascii="Times New Roman" w:hAnsi="Times New Roman"/>
                <w:sz w:val="24"/>
                <w:szCs w:val="24"/>
              </w:rPr>
              <w:t>Gegužė</w:t>
            </w:r>
          </w:p>
        </w:tc>
        <w:tc>
          <w:tcPr>
            <w:tcW w:w="4111" w:type="dxa"/>
          </w:tcPr>
          <w:p w:rsidR="00DB214C" w:rsidRPr="00EA4FC2" w:rsidRDefault="00DB214C" w:rsidP="00DB214C">
            <w:pPr>
              <w:rPr>
                <w:rFonts w:ascii="Times New Roman" w:hAnsi="Times New Roman"/>
                <w:b/>
                <w:sz w:val="24"/>
                <w:szCs w:val="24"/>
              </w:rPr>
            </w:pPr>
            <w:r w:rsidRPr="00EA4FC2">
              <w:rPr>
                <w:rFonts w:ascii="Times New Roman" w:hAnsi="Times New Roman"/>
                <w:sz w:val="24"/>
                <w:szCs w:val="24"/>
              </w:rPr>
              <w:t>Teminė ekskursija po Trakų Vokės dvarą, paveldo objektus, parką.</w:t>
            </w:r>
          </w:p>
        </w:tc>
        <w:tc>
          <w:tcPr>
            <w:tcW w:w="1417" w:type="dxa"/>
          </w:tcPr>
          <w:p w:rsidR="00DB214C" w:rsidRPr="00EA4FC2" w:rsidRDefault="00241F0D" w:rsidP="00DB214C">
            <w:pPr>
              <w:jc w:val="center"/>
              <w:rPr>
                <w:rFonts w:ascii="Times New Roman" w:hAnsi="Times New Roman"/>
                <w:sz w:val="24"/>
                <w:szCs w:val="24"/>
              </w:rPr>
            </w:pPr>
            <w:r>
              <w:rPr>
                <w:rFonts w:ascii="Times New Roman" w:hAnsi="Times New Roman"/>
                <w:sz w:val="24"/>
                <w:szCs w:val="24"/>
              </w:rPr>
              <w:t>5</w:t>
            </w:r>
            <w:r w:rsidR="00DB214C" w:rsidRPr="00EA4FC2">
              <w:rPr>
                <w:rFonts w:ascii="Times New Roman" w:hAnsi="Times New Roman"/>
                <w:sz w:val="24"/>
                <w:szCs w:val="24"/>
              </w:rPr>
              <w:t>0</w:t>
            </w:r>
          </w:p>
        </w:tc>
        <w:tc>
          <w:tcPr>
            <w:tcW w:w="1134" w:type="dxa"/>
          </w:tcPr>
          <w:p w:rsidR="00DB214C" w:rsidRPr="00EA4FC2" w:rsidRDefault="00DB214C" w:rsidP="00DB214C">
            <w:pPr>
              <w:jc w:val="center"/>
              <w:rPr>
                <w:rFonts w:ascii="Times New Roman" w:hAnsi="Times New Roman"/>
                <w:sz w:val="24"/>
                <w:szCs w:val="24"/>
              </w:rPr>
            </w:pPr>
            <w:r>
              <w:rPr>
                <w:rFonts w:ascii="Times New Roman" w:hAnsi="Times New Roman"/>
                <w:sz w:val="24"/>
                <w:szCs w:val="24"/>
              </w:rPr>
              <w:t>3</w:t>
            </w:r>
            <w:r w:rsidRPr="00EA4FC2">
              <w:rPr>
                <w:rFonts w:ascii="Times New Roman" w:hAnsi="Times New Roman"/>
                <w:sz w:val="24"/>
                <w:szCs w:val="24"/>
              </w:rPr>
              <w:t>0</w:t>
            </w:r>
          </w:p>
        </w:tc>
      </w:tr>
      <w:tr w:rsidR="006C7AD3" w:rsidRPr="00EA4FC2" w:rsidTr="00BF0780">
        <w:tc>
          <w:tcPr>
            <w:tcW w:w="534" w:type="dxa"/>
          </w:tcPr>
          <w:p w:rsidR="006C7AD3" w:rsidRPr="00EA4FC2" w:rsidRDefault="006C7AD3" w:rsidP="002410D1">
            <w:pPr>
              <w:jc w:val="center"/>
              <w:rPr>
                <w:rFonts w:ascii="Times New Roman" w:hAnsi="Times New Roman"/>
                <w:sz w:val="24"/>
                <w:szCs w:val="24"/>
              </w:rPr>
            </w:pPr>
            <w:r w:rsidRPr="00EA4FC2">
              <w:rPr>
                <w:rFonts w:ascii="Times New Roman" w:hAnsi="Times New Roman"/>
                <w:sz w:val="24"/>
                <w:szCs w:val="24"/>
              </w:rPr>
              <w:t>2</w:t>
            </w:r>
            <w:r w:rsidR="002410D1">
              <w:rPr>
                <w:rFonts w:ascii="Times New Roman" w:hAnsi="Times New Roman"/>
                <w:sz w:val="24"/>
                <w:szCs w:val="24"/>
              </w:rPr>
              <w:t>0</w:t>
            </w:r>
            <w:r w:rsidRPr="00EA4FC2">
              <w:rPr>
                <w:rFonts w:ascii="Times New Roman" w:hAnsi="Times New Roman"/>
                <w:sz w:val="24"/>
                <w:szCs w:val="24"/>
              </w:rPr>
              <w:t>.</w:t>
            </w:r>
          </w:p>
        </w:tc>
        <w:tc>
          <w:tcPr>
            <w:tcW w:w="1842" w:type="dxa"/>
          </w:tcPr>
          <w:p w:rsidR="006C7AD3" w:rsidRPr="00EA4FC2" w:rsidRDefault="002770E1" w:rsidP="006C7AD3">
            <w:pPr>
              <w:ind w:left="41" w:hanging="41"/>
              <w:rPr>
                <w:rFonts w:ascii="Times New Roman" w:hAnsi="Times New Roman"/>
                <w:sz w:val="24"/>
                <w:szCs w:val="24"/>
              </w:rPr>
            </w:pPr>
            <w:r>
              <w:rPr>
                <w:rFonts w:ascii="Times New Roman" w:eastAsia="Times New Roman" w:hAnsi="Times New Roman"/>
                <w:kern w:val="36"/>
                <w:sz w:val="24"/>
                <w:szCs w:val="24"/>
                <w:lang w:eastAsia="lt-LT"/>
              </w:rPr>
              <w:t>Edukacija</w:t>
            </w:r>
          </w:p>
        </w:tc>
        <w:tc>
          <w:tcPr>
            <w:tcW w:w="1276" w:type="dxa"/>
          </w:tcPr>
          <w:p w:rsidR="006C7AD3" w:rsidRPr="00EA4FC2" w:rsidRDefault="002770E1" w:rsidP="006C7AD3">
            <w:pPr>
              <w:jc w:val="center"/>
              <w:rPr>
                <w:rFonts w:ascii="Times New Roman" w:hAnsi="Times New Roman"/>
                <w:sz w:val="24"/>
                <w:szCs w:val="24"/>
              </w:rPr>
            </w:pPr>
            <w:r>
              <w:rPr>
                <w:rFonts w:ascii="Times New Roman" w:hAnsi="Times New Roman"/>
                <w:sz w:val="24"/>
                <w:szCs w:val="24"/>
              </w:rPr>
              <w:t>Gegužė</w:t>
            </w:r>
          </w:p>
        </w:tc>
        <w:tc>
          <w:tcPr>
            <w:tcW w:w="4111" w:type="dxa"/>
          </w:tcPr>
          <w:p w:rsidR="006C7AD3" w:rsidRPr="00EA4FC2" w:rsidRDefault="002770E1" w:rsidP="006C7AD3">
            <w:pPr>
              <w:rPr>
                <w:rFonts w:ascii="Times New Roman" w:hAnsi="Times New Roman"/>
                <w:sz w:val="24"/>
                <w:szCs w:val="24"/>
              </w:rPr>
            </w:pPr>
            <w:r w:rsidRPr="006534C5">
              <w:rPr>
                <w:rFonts w:ascii="Times New Roman" w:hAnsi="Times New Roman"/>
                <w:sz w:val="24"/>
                <w:szCs w:val="24"/>
              </w:rPr>
              <w:t>Mozaikos dirbtuvės</w:t>
            </w:r>
          </w:p>
        </w:tc>
        <w:tc>
          <w:tcPr>
            <w:tcW w:w="1417"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50</w:t>
            </w:r>
          </w:p>
        </w:tc>
        <w:tc>
          <w:tcPr>
            <w:tcW w:w="1134" w:type="dxa"/>
          </w:tcPr>
          <w:p w:rsidR="006C7AD3" w:rsidRPr="00EA4FC2" w:rsidRDefault="006C7AD3" w:rsidP="00241F0D">
            <w:pPr>
              <w:jc w:val="center"/>
              <w:rPr>
                <w:rFonts w:ascii="Times New Roman" w:hAnsi="Times New Roman"/>
                <w:sz w:val="24"/>
                <w:szCs w:val="24"/>
              </w:rPr>
            </w:pPr>
            <w:r w:rsidRPr="00EA4FC2">
              <w:rPr>
                <w:rFonts w:ascii="Times New Roman" w:hAnsi="Times New Roman"/>
                <w:sz w:val="24"/>
                <w:szCs w:val="24"/>
              </w:rPr>
              <w:t>30</w:t>
            </w:r>
          </w:p>
        </w:tc>
      </w:tr>
      <w:tr w:rsidR="006C7AD3" w:rsidRPr="00EA4FC2" w:rsidTr="00BF0780">
        <w:tc>
          <w:tcPr>
            <w:tcW w:w="534" w:type="dxa"/>
          </w:tcPr>
          <w:p w:rsidR="006C7AD3" w:rsidRPr="00EA4FC2" w:rsidRDefault="006C7AD3" w:rsidP="002410D1">
            <w:pPr>
              <w:jc w:val="center"/>
              <w:rPr>
                <w:rFonts w:ascii="Times New Roman" w:hAnsi="Times New Roman"/>
                <w:sz w:val="24"/>
                <w:szCs w:val="24"/>
              </w:rPr>
            </w:pPr>
            <w:r w:rsidRPr="00EA4FC2">
              <w:rPr>
                <w:rFonts w:ascii="Times New Roman" w:hAnsi="Times New Roman"/>
                <w:sz w:val="24"/>
                <w:szCs w:val="24"/>
              </w:rPr>
              <w:t>2</w:t>
            </w:r>
            <w:r w:rsidR="002410D1">
              <w:rPr>
                <w:rFonts w:ascii="Times New Roman" w:hAnsi="Times New Roman"/>
                <w:sz w:val="24"/>
                <w:szCs w:val="24"/>
              </w:rPr>
              <w:t>1</w:t>
            </w:r>
            <w:r w:rsidRPr="00EA4FC2">
              <w:rPr>
                <w:rFonts w:ascii="Times New Roman" w:hAnsi="Times New Roman"/>
                <w:sz w:val="24"/>
                <w:szCs w:val="24"/>
              </w:rPr>
              <w:t>.</w:t>
            </w:r>
          </w:p>
        </w:tc>
        <w:tc>
          <w:tcPr>
            <w:tcW w:w="1842" w:type="dxa"/>
          </w:tcPr>
          <w:p w:rsidR="006C7AD3" w:rsidRPr="00EA4FC2" w:rsidRDefault="002410D1" w:rsidP="006C7AD3">
            <w:pPr>
              <w:rPr>
                <w:rFonts w:ascii="Times New Roman" w:hAnsi="Times New Roman"/>
                <w:sz w:val="24"/>
                <w:szCs w:val="24"/>
              </w:rPr>
            </w:pPr>
            <w:r>
              <w:rPr>
                <w:rFonts w:ascii="Times New Roman" w:hAnsi="Times New Roman"/>
                <w:sz w:val="24"/>
                <w:szCs w:val="24"/>
              </w:rPr>
              <w:t>Renginys</w:t>
            </w:r>
          </w:p>
        </w:tc>
        <w:tc>
          <w:tcPr>
            <w:tcW w:w="1276" w:type="dxa"/>
          </w:tcPr>
          <w:p w:rsidR="006C7AD3" w:rsidRPr="00EA4FC2" w:rsidRDefault="002410D1" w:rsidP="006C7AD3">
            <w:pPr>
              <w:jc w:val="center"/>
              <w:rPr>
                <w:rFonts w:ascii="Times New Roman" w:hAnsi="Times New Roman"/>
                <w:sz w:val="24"/>
                <w:szCs w:val="24"/>
              </w:rPr>
            </w:pPr>
            <w:r w:rsidRPr="00EA4FC2">
              <w:rPr>
                <w:rFonts w:ascii="Times New Roman" w:hAnsi="Times New Roman"/>
                <w:sz w:val="24"/>
                <w:szCs w:val="24"/>
              </w:rPr>
              <w:t>Gegužė</w:t>
            </w:r>
          </w:p>
        </w:tc>
        <w:tc>
          <w:tcPr>
            <w:tcW w:w="4111" w:type="dxa"/>
          </w:tcPr>
          <w:p w:rsidR="006C7AD3" w:rsidRPr="00EA4FC2" w:rsidRDefault="002410D1" w:rsidP="006C7AD3">
            <w:pPr>
              <w:rPr>
                <w:rFonts w:ascii="Times New Roman" w:hAnsi="Times New Roman"/>
                <w:sz w:val="24"/>
                <w:szCs w:val="24"/>
              </w:rPr>
            </w:pPr>
            <w:r w:rsidRPr="008E4E7C">
              <w:rPr>
                <w:rFonts w:ascii="Times New Roman" w:hAnsi="Times New Roman"/>
                <w:sz w:val="24"/>
                <w:szCs w:val="24"/>
              </w:rPr>
              <w:t>Trakų Vokės dvaro veiklos</w:t>
            </w:r>
            <w:r>
              <w:rPr>
                <w:rFonts w:ascii="Times New Roman" w:hAnsi="Times New Roman"/>
                <w:sz w:val="24"/>
                <w:szCs w:val="24"/>
              </w:rPr>
              <w:t xml:space="preserve"> rekonstrukcijos </w:t>
            </w:r>
            <w:r w:rsidRPr="008E4E7C">
              <w:rPr>
                <w:rFonts w:ascii="Times New Roman" w:hAnsi="Times New Roman"/>
                <w:sz w:val="24"/>
                <w:szCs w:val="24"/>
              </w:rPr>
              <w:t xml:space="preserve">planų pristatymas </w:t>
            </w:r>
            <w:r>
              <w:rPr>
                <w:rFonts w:ascii="Times New Roman" w:hAnsi="Times New Roman"/>
                <w:sz w:val="24"/>
                <w:szCs w:val="24"/>
              </w:rPr>
              <w:t>Vilniaus miesto savivaldybės tarybai.</w:t>
            </w:r>
          </w:p>
        </w:tc>
        <w:tc>
          <w:tcPr>
            <w:tcW w:w="1417"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6C7AD3" w:rsidRPr="00EA4FC2" w:rsidRDefault="002410D1" w:rsidP="002410D1">
            <w:pPr>
              <w:jc w:val="center"/>
              <w:rPr>
                <w:rFonts w:ascii="Times New Roman" w:hAnsi="Times New Roman"/>
                <w:sz w:val="24"/>
                <w:szCs w:val="24"/>
              </w:rPr>
            </w:pPr>
            <w:r>
              <w:rPr>
                <w:rFonts w:ascii="Times New Roman" w:hAnsi="Times New Roman"/>
                <w:sz w:val="24"/>
                <w:szCs w:val="24"/>
              </w:rPr>
              <w:t>14</w:t>
            </w:r>
          </w:p>
        </w:tc>
      </w:tr>
      <w:tr w:rsidR="002410D1" w:rsidRPr="00EA4FC2" w:rsidTr="00BF0780">
        <w:tc>
          <w:tcPr>
            <w:tcW w:w="534" w:type="dxa"/>
          </w:tcPr>
          <w:p w:rsidR="002410D1" w:rsidRPr="00EA4FC2" w:rsidRDefault="002410D1" w:rsidP="002410D1">
            <w:pPr>
              <w:jc w:val="center"/>
              <w:rPr>
                <w:rFonts w:ascii="Times New Roman" w:hAnsi="Times New Roman"/>
                <w:sz w:val="24"/>
                <w:szCs w:val="24"/>
              </w:rPr>
            </w:pPr>
            <w:r>
              <w:rPr>
                <w:rFonts w:ascii="Times New Roman" w:hAnsi="Times New Roman"/>
                <w:sz w:val="24"/>
                <w:szCs w:val="24"/>
              </w:rPr>
              <w:t>22.</w:t>
            </w:r>
          </w:p>
        </w:tc>
        <w:tc>
          <w:tcPr>
            <w:tcW w:w="1842" w:type="dxa"/>
          </w:tcPr>
          <w:p w:rsidR="002410D1" w:rsidRDefault="002410D1" w:rsidP="006C7AD3">
            <w:pPr>
              <w:rPr>
                <w:rFonts w:ascii="Times New Roman" w:hAnsi="Times New Roman"/>
                <w:sz w:val="24"/>
                <w:szCs w:val="24"/>
              </w:rPr>
            </w:pPr>
            <w:r>
              <w:rPr>
                <w:rFonts w:ascii="Times New Roman" w:hAnsi="Times New Roman"/>
                <w:sz w:val="24"/>
                <w:szCs w:val="24"/>
              </w:rPr>
              <w:t>Koncertas</w:t>
            </w:r>
          </w:p>
        </w:tc>
        <w:tc>
          <w:tcPr>
            <w:tcW w:w="1276" w:type="dxa"/>
          </w:tcPr>
          <w:p w:rsidR="002410D1" w:rsidRPr="00EA4FC2" w:rsidRDefault="002410D1" w:rsidP="006C7AD3">
            <w:pPr>
              <w:jc w:val="center"/>
              <w:rPr>
                <w:rFonts w:ascii="Times New Roman" w:hAnsi="Times New Roman"/>
                <w:sz w:val="24"/>
                <w:szCs w:val="24"/>
              </w:rPr>
            </w:pPr>
            <w:r w:rsidRPr="00EA4FC2">
              <w:rPr>
                <w:rFonts w:ascii="Times New Roman" w:hAnsi="Times New Roman"/>
                <w:sz w:val="24"/>
                <w:szCs w:val="24"/>
              </w:rPr>
              <w:t>Gegužė</w:t>
            </w:r>
          </w:p>
        </w:tc>
        <w:tc>
          <w:tcPr>
            <w:tcW w:w="4111" w:type="dxa"/>
          </w:tcPr>
          <w:p w:rsidR="002410D1" w:rsidRPr="008E4E7C" w:rsidRDefault="002410D1" w:rsidP="006C7AD3">
            <w:pPr>
              <w:rPr>
                <w:rFonts w:ascii="Times New Roman" w:hAnsi="Times New Roman"/>
                <w:sz w:val="24"/>
                <w:szCs w:val="24"/>
              </w:rPr>
            </w:pPr>
            <w:r w:rsidRPr="002410D1">
              <w:rPr>
                <w:rFonts w:ascii="Times New Roman" w:hAnsi="Times New Roman"/>
                <w:color w:val="000000"/>
                <w:sz w:val="24"/>
                <w:szCs w:val="24"/>
              </w:rPr>
              <w:t>Baigiamasis edukacinių užsiėmimų „Linksmieji žiogeliai“ dalyvių koncertas</w:t>
            </w:r>
            <w:r>
              <w:rPr>
                <w:rFonts w:ascii="Times New Roman" w:hAnsi="Times New Roman"/>
                <w:color w:val="000000"/>
                <w:sz w:val="24"/>
                <w:szCs w:val="24"/>
              </w:rPr>
              <w:t>.</w:t>
            </w:r>
          </w:p>
        </w:tc>
        <w:tc>
          <w:tcPr>
            <w:tcW w:w="1417" w:type="dxa"/>
          </w:tcPr>
          <w:p w:rsidR="002410D1" w:rsidRPr="00EA4FC2" w:rsidRDefault="002410D1" w:rsidP="006C7AD3">
            <w:pPr>
              <w:jc w:val="center"/>
              <w:rPr>
                <w:rFonts w:ascii="Times New Roman" w:hAnsi="Times New Roman"/>
                <w:sz w:val="24"/>
                <w:szCs w:val="24"/>
              </w:rPr>
            </w:pPr>
            <w:r>
              <w:rPr>
                <w:rFonts w:ascii="Times New Roman" w:hAnsi="Times New Roman"/>
                <w:sz w:val="24"/>
                <w:szCs w:val="24"/>
              </w:rPr>
              <w:t>50</w:t>
            </w:r>
          </w:p>
        </w:tc>
        <w:tc>
          <w:tcPr>
            <w:tcW w:w="1134" w:type="dxa"/>
          </w:tcPr>
          <w:p w:rsidR="002410D1" w:rsidRDefault="002410D1" w:rsidP="002410D1">
            <w:pPr>
              <w:jc w:val="center"/>
              <w:rPr>
                <w:rFonts w:ascii="Times New Roman" w:hAnsi="Times New Roman"/>
                <w:sz w:val="24"/>
                <w:szCs w:val="24"/>
              </w:rPr>
            </w:pPr>
            <w:r>
              <w:rPr>
                <w:rFonts w:ascii="Times New Roman" w:hAnsi="Times New Roman"/>
                <w:sz w:val="24"/>
                <w:szCs w:val="24"/>
              </w:rPr>
              <w:t>60</w:t>
            </w:r>
          </w:p>
        </w:tc>
      </w:tr>
      <w:tr w:rsidR="006C7AD3" w:rsidRPr="00EA4FC2" w:rsidTr="00BF0780">
        <w:tc>
          <w:tcPr>
            <w:tcW w:w="534" w:type="dxa"/>
          </w:tcPr>
          <w:p w:rsidR="006C7AD3" w:rsidRPr="00EA4FC2" w:rsidRDefault="006C7AD3" w:rsidP="00EE6BA5">
            <w:pPr>
              <w:jc w:val="center"/>
              <w:rPr>
                <w:rFonts w:ascii="Times New Roman" w:hAnsi="Times New Roman"/>
                <w:sz w:val="24"/>
                <w:szCs w:val="24"/>
              </w:rPr>
            </w:pPr>
            <w:r w:rsidRPr="00EA4FC2">
              <w:rPr>
                <w:rFonts w:ascii="Times New Roman" w:hAnsi="Times New Roman"/>
                <w:sz w:val="24"/>
                <w:szCs w:val="24"/>
              </w:rPr>
              <w:t>2</w:t>
            </w:r>
            <w:r w:rsidR="00EE6BA5">
              <w:rPr>
                <w:rFonts w:ascii="Times New Roman" w:hAnsi="Times New Roman"/>
                <w:sz w:val="24"/>
                <w:szCs w:val="24"/>
              </w:rPr>
              <w:t>3</w:t>
            </w:r>
            <w:r w:rsidRPr="00EA4FC2">
              <w:rPr>
                <w:rFonts w:ascii="Times New Roman" w:hAnsi="Times New Roman"/>
                <w:sz w:val="24"/>
                <w:szCs w:val="24"/>
              </w:rPr>
              <w:t>.</w:t>
            </w:r>
          </w:p>
        </w:tc>
        <w:tc>
          <w:tcPr>
            <w:tcW w:w="1842" w:type="dxa"/>
          </w:tcPr>
          <w:p w:rsidR="006C7AD3" w:rsidRPr="00EA4FC2" w:rsidRDefault="006C7AD3" w:rsidP="006C7AD3">
            <w:pPr>
              <w:rPr>
                <w:rFonts w:ascii="Times New Roman" w:hAnsi="Times New Roman"/>
                <w:iCs/>
                <w:sz w:val="24"/>
                <w:szCs w:val="24"/>
              </w:rPr>
            </w:pPr>
            <w:r w:rsidRPr="00EA4FC2">
              <w:rPr>
                <w:rFonts w:ascii="Times New Roman" w:hAnsi="Times New Roman"/>
                <w:iCs/>
                <w:sz w:val="24"/>
                <w:szCs w:val="24"/>
              </w:rPr>
              <w:t>Ekskursija</w:t>
            </w:r>
          </w:p>
        </w:tc>
        <w:tc>
          <w:tcPr>
            <w:tcW w:w="1276"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Gegužė</w:t>
            </w:r>
          </w:p>
        </w:tc>
        <w:tc>
          <w:tcPr>
            <w:tcW w:w="4111" w:type="dxa"/>
          </w:tcPr>
          <w:p w:rsidR="006C7AD3" w:rsidRPr="00EA4FC2" w:rsidRDefault="006C7AD3" w:rsidP="006C7AD3">
            <w:pPr>
              <w:rPr>
                <w:rFonts w:ascii="Times New Roman" w:hAnsi="Times New Roman"/>
                <w:sz w:val="24"/>
                <w:szCs w:val="24"/>
              </w:rPr>
            </w:pPr>
            <w:r w:rsidRPr="00EA4FC2">
              <w:rPr>
                <w:rFonts w:ascii="Times New Roman" w:hAnsi="Times New Roman"/>
                <w:sz w:val="24"/>
                <w:szCs w:val="24"/>
              </w:rPr>
              <w:t>Teminė ekskursija po Trakų Vokės dvarą, paveldo objektus, parką.</w:t>
            </w:r>
          </w:p>
        </w:tc>
        <w:tc>
          <w:tcPr>
            <w:tcW w:w="1417" w:type="dxa"/>
          </w:tcPr>
          <w:p w:rsidR="006C7AD3" w:rsidRPr="00EA4FC2" w:rsidRDefault="004778A1" w:rsidP="006C7AD3">
            <w:pPr>
              <w:jc w:val="center"/>
              <w:rPr>
                <w:rFonts w:ascii="Times New Roman" w:hAnsi="Times New Roman"/>
                <w:sz w:val="24"/>
                <w:szCs w:val="24"/>
              </w:rPr>
            </w:pPr>
            <w:r>
              <w:rPr>
                <w:rFonts w:ascii="Times New Roman" w:hAnsi="Times New Roman"/>
                <w:sz w:val="24"/>
                <w:szCs w:val="24"/>
              </w:rPr>
              <w:t>5</w:t>
            </w:r>
            <w:r w:rsidR="006C7AD3" w:rsidRPr="00EA4FC2">
              <w:rPr>
                <w:rFonts w:ascii="Times New Roman" w:hAnsi="Times New Roman"/>
                <w:sz w:val="24"/>
                <w:szCs w:val="24"/>
              </w:rPr>
              <w:t>0</w:t>
            </w:r>
          </w:p>
        </w:tc>
        <w:tc>
          <w:tcPr>
            <w:tcW w:w="1134" w:type="dxa"/>
          </w:tcPr>
          <w:p w:rsidR="006C7AD3" w:rsidRPr="00EA4FC2" w:rsidRDefault="006C7AD3" w:rsidP="006C7AD3">
            <w:pPr>
              <w:jc w:val="center"/>
              <w:rPr>
                <w:rFonts w:ascii="Times New Roman" w:hAnsi="Times New Roman"/>
                <w:sz w:val="24"/>
                <w:szCs w:val="24"/>
              </w:rPr>
            </w:pPr>
            <w:r w:rsidRPr="00EA4FC2">
              <w:rPr>
                <w:rFonts w:ascii="Times New Roman" w:hAnsi="Times New Roman"/>
                <w:sz w:val="24"/>
                <w:szCs w:val="24"/>
              </w:rPr>
              <w:t>30</w:t>
            </w:r>
          </w:p>
        </w:tc>
      </w:tr>
      <w:tr w:rsidR="006C7AD3" w:rsidRPr="00EA4FC2" w:rsidTr="00BF0780">
        <w:tc>
          <w:tcPr>
            <w:tcW w:w="534" w:type="dxa"/>
          </w:tcPr>
          <w:p w:rsidR="006C7AD3" w:rsidRPr="00EA4FC2" w:rsidRDefault="006C7AD3" w:rsidP="00EE6BA5">
            <w:pPr>
              <w:jc w:val="center"/>
              <w:rPr>
                <w:rFonts w:ascii="Times New Roman" w:hAnsi="Times New Roman"/>
                <w:sz w:val="24"/>
                <w:szCs w:val="24"/>
              </w:rPr>
            </w:pPr>
            <w:r w:rsidRPr="00EA4FC2">
              <w:rPr>
                <w:rFonts w:ascii="Times New Roman" w:hAnsi="Times New Roman"/>
                <w:sz w:val="24"/>
                <w:szCs w:val="24"/>
              </w:rPr>
              <w:t>2</w:t>
            </w:r>
            <w:r w:rsidR="00EE6BA5">
              <w:rPr>
                <w:rFonts w:ascii="Times New Roman" w:hAnsi="Times New Roman"/>
                <w:sz w:val="24"/>
                <w:szCs w:val="24"/>
              </w:rPr>
              <w:t>4</w:t>
            </w:r>
            <w:r w:rsidRPr="00EA4FC2">
              <w:rPr>
                <w:rFonts w:ascii="Times New Roman" w:hAnsi="Times New Roman"/>
                <w:sz w:val="24"/>
                <w:szCs w:val="24"/>
              </w:rPr>
              <w:t>.</w:t>
            </w:r>
          </w:p>
        </w:tc>
        <w:tc>
          <w:tcPr>
            <w:tcW w:w="1842" w:type="dxa"/>
          </w:tcPr>
          <w:p w:rsidR="006C7AD3" w:rsidRPr="00EA4FC2" w:rsidRDefault="00EE6BA5" w:rsidP="006C7AD3">
            <w:pPr>
              <w:rPr>
                <w:rFonts w:ascii="Times New Roman" w:hAnsi="Times New Roman"/>
                <w:iCs/>
                <w:sz w:val="24"/>
                <w:szCs w:val="24"/>
              </w:rPr>
            </w:pPr>
            <w:r>
              <w:rPr>
                <w:rFonts w:ascii="Times New Roman" w:hAnsi="Times New Roman"/>
                <w:sz w:val="24"/>
                <w:szCs w:val="24"/>
              </w:rPr>
              <w:t>Koncertas</w:t>
            </w:r>
          </w:p>
        </w:tc>
        <w:tc>
          <w:tcPr>
            <w:tcW w:w="1276" w:type="dxa"/>
          </w:tcPr>
          <w:p w:rsidR="006C7AD3" w:rsidRPr="00EA4FC2" w:rsidRDefault="00EE6BA5" w:rsidP="006C7AD3">
            <w:pPr>
              <w:jc w:val="center"/>
              <w:rPr>
                <w:rFonts w:ascii="Times New Roman" w:hAnsi="Times New Roman"/>
                <w:sz w:val="24"/>
                <w:szCs w:val="24"/>
              </w:rPr>
            </w:pPr>
            <w:r>
              <w:rPr>
                <w:rFonts w:ascii="Times New Roman" w:hAnsi="Times New Roman"/>
                <w:sz w:val="24"/>
                <w:szCs w:val="24"/>
              </w:rPr>
              <w:t>Birželis</w:t>
            </w:r>
          </w:p>
        </w:tc>
        <w:tc>
          <w:tcPr>
            <w:tcW w:w="4111" w:type="dxa"/>
          </w:tcPr>
          <w:p w:rsidR="006C7AD3" w:rsidRPr="00EA4FC2" w:rsidRDefault="00EE6BA5" w:rsidP="006C7AD3">
            <w:pPr>
              <w:rPr>
                <w:rFonts w:ascii="Times New Roman" w:hAnsi="Times New Roman"/>
                <w:sz w:val="24"/>
                <w:szCs w:val="24"/>
              </w:rPr>
            </w:pPr>
            <w:r w:rsidRPr="00EE6BA5">
              <w:rPr>
                <w:rFonts w:ascii="Times New Roman" w:hAnsi="Times New Roman"/>
                <w:color w:val="000000"/>
                <w:sz w:val="24"/>
                <w:szCs w:val="24"/>
              </w:rPr>
              <w:t>Baigiamasis šokių kolektyvų dalyvių koncertas</w:t>
            </w:r>
            <w:r>
              <w:rPr>
                <w:rFonts w:ascii="Times New Roman" w:hAnsi="Times New Roman"/>
                <w:color w:val="000000"/>
                <w:sz w:val="24"/>
                <w:szCs w:val="24"/>
              </w:rPr>
              <w:t>.</w:t>
            </w:r>
          </w:p>
        </w:tc>
        <w:tc>
          <w:tcPr>
            <w:tcW w:w="1417" w:type="dxa"/>
          </w:tcPr>
          <w:p w:rsidR="006C7AD3" w:rsidRPr="00EA4FC2" w:rsidRDefault="00EE6BA5" w:rsidP="006C7AD3">
            <w:pPr>
              <w:jc w:val="center"/>
              <w:rPr>
                <w:rFonts w:ascii="Times New Roman" w:hAnsi="Times New Roman"/>
                <w:sz w:val="24"/>
                <w:szCs w:val="24"/>
              </w:rPr>
            </w:pPr>
            <w:r>
              <w:rPr>
                <w:rFonts w:ascii="Times New Roman" w:hAnsi="Times New Roman"/>
                <w:sz w:val="24"/>
                <w:szCs w:val="24"/>
              </w:rPr>
              <w:t>5</w:t>
            </w:r>
            <w:r w:rsidR="006C7AD3" w:rsidRPr="00EA4FC2">
              <w:rPr>
                <w:rFonts w:ascii="Times New Roman" w:hAnsi="Times New Roman"/>
                <w:sz w:val="24"/>
                <w:szCs w:val="24"/>
              </w:rPr>
              <w:t>0</w:t>
            </w:r>
          </w:p>
        </w:tc>
        <w:tc>
          <w:tcPr>
            <w:tcW w:w="1134" w:type="dxa"/>
          </w:tcPr>
          <w:p w:rsidR="006C7AD3" w:rsidRPr="00EA4FC2" w:rsidRDefault="00EE6BA5" w:rsidP="006C7AD3">
            <w:pPr>
              <w:jc w:val="center"/>
              <w:rPr>
                <w:rFonts w:ascii="Times New Roman" w:hAnsi="Times New Roman"/>
                <w:sz w:val="24"/>
                <w:szCs w:val="24"/>
              </w:rPr>
            </w:pPr>
            <w:r>
              <w:rPr>
                <w:rFonts w:ascii="Times New Roman" w:hAnsi="Times New Roman"/>
                <w:sz w:val="24"/>
                <w:szCs w:val="24"/>
              </w:rPr>
              <w:t>1</w:t>
            </w:r>
            <w:r w:rsidR="006C7AD3" w:rsidRPr="00EA4FC2">
              <w:rPr>
                <w:rFonts w:ascii="Times New Roman" w:hAnsi="Times New Roman"/>
                <w:sz w:val="24"/>
                <w:szCs w:val="24"/>
              </w:rPr>
              <w:t>00</w:t>
            </w:r>
          </w:p>
        </w:tc>
      </w:tr>
      <w:tr w:rsidR="006C7AD3" w:rsidRPr="00EA4FC2" w:rsidTr="00BF0780">
        <w:tc>
          <w:tcPr>
            <w:tcW w:w="534" w:type="dxa"/>
          </w:tcPr>
          <w:p w:rsidR="006C7AD3" w:rsidRPr="00EA4FC2" w:rsidRDefault="006C7AD3" w:rsidP="004A4739">
            <w:pPr>
              <w:jc w:val="center"/>
              <w:rPr>
                <w:rFonts w:ascii="Times New Roman" w:hAnsi="Times New Roman"/>
                <w:sz w:val="24"/>
                <w:szCs w:val="24"/>
              </w:rPr>
            </w:pPr>
            <w:r w:rsidRPr="00EA4FC2">
              <w:rPr>
                <w:rFonts w:ascii="Times New Roman" w:hAnsi="Times New Roman"/>
                <w:sz w:val="24"/>
                <w:szCs w:val="24"/>
              </w:rPr>
              <w:t>2</w:t>
            </w:r>
            <w:r w:rsidR="004A4739">
              <w:rPr>
                <w:rFonts w:ascii="Times New Roman" w:hAnsi="Times New Roman"/>
                <w:sz w:val="24"/>
                <w:szCs w:val="24"/>
              </w:rPr>
              <w:t>5</w:t>
            </w:r>
            <w:r w:rsidRPr="00EA4FC2">
              <w:rPr>
                <w:rFonts w:ascii="Times New Roman" w:hAnsi="Times New Roman"/>
                <w:sz w:val="24"/>
                <w:szCs w:val="24"/>
              </w:rPr>
              <w:t>.</w:t>
            </w:r>
          </w:p>
        </w:tc>
        <w:tc>
          <w:tcPr>
            <w:tcW w:w="1842" w:type="dxa"/>
          </w:tcPr>
          <w:p w:rsidR="006C7AD3" w:rsidRPr="00EA4FC2" w:rsidRDefault="006C7AD3" w:rsidP="00EE6BA5">
            <w:pPr>
              <w:rPr>
                <w:rFonts w:ascii="Times New Roman" w:hAnsi="Times New Roman"/>
                <w:iCs/>
                <w:sz w:val="24"/>
                <w:szCs w:val="24"/>
              </w:rPr>
            </w:pPr>
            <w:r w:rsidRPr="00EA4FC2">
              <w:rPr>
                <w:rFonts w:ascii="Times New Roman" w:hAnsi="Times New Roman"/>
                <w:sz w:val="24"/>
                <w:szCs w:val="24"/>
              </w:rPr>
              <w:t>P</w:t>
            </w:r>
            <w:r w:rsidR="00EE6BA5">
              <w:rPr>
                <w:rFonts w:ascii="Times New Roman" w:hAnsi="Times New Roman"/>
                <w:sz w:val="24"/>
                <w:szCs w:val="24"/>
              </w:rPr>
              <w:t>aroda</w:t>
            </w:r>
            <w:r w:rsidRPr="00EA4FC2">
              <w:rPr>
                <w:rFonts w:ascii="Times New Roman" w:hAnsi="Times New Roman"/>
                <w:sz w:val="24"/>
                <w:szCs w:val="24"/>
              </w:rPr>
              <w:t xml:space="preserve"> </w:t>
            </w:r>
          </w:p>
        </w:tc>
        <w:tc>
          <w:tcPr>
            <w:tcW w:w="1276" w:type="dxa"/>
          </w:tcPr>
          <w:p w:rsidR="006C7AD3" w:rsidRPr="00EA4FC2" w:rsidRDefault="00EE6BA5" w:rsidP="006C7AD3">
            <w:pPr>
              <w:jc w:val="center"/>
              <w:rPr>
                <w:rFonts w:ascii="Times New Roman" w:hAnsi="Times New Roman"/>
                <w:iCs/>
                <w:sz w:val="24"/>
                <w:szCs w:val="24"/>
              </w:rPr>
            </w:pPr>
            <w:r>
              <w:rPr>
                <w:rFonts w:ascii="Times New Roman" w:hAnsi="Times New Roman"/>
                <w:sz w:val="24"/>
                <w:szCs w:val="24"/>
              </w:rPr>
              <w:t>Birželis</w:t>
            </w:r>
          </w:p>
        </w:tc>
        <w:tc>
          <w:tcPr>
            <w:tcW w:w="4111" w:type="dxa"/>
          </w:tcPr>
          <w:p w:rsidR="006C7AD3" w:rsidRPr="00EA4FC2" w:rsidRDefault="00EE6BA5" w:rsidP="006C7AD3">
            <w:pPr>
              <w:rPr>
                <w:rFonts w:ascii="Times New Roman" w:hAnsi="Times New Roman"/>
                <w:sz w:val="24"/>
                <w:szCs w:val="24"/>
              </w:rPr>
            </w:pPr>
            <w:r w:rsidRPr="00EE6BA5">
              <w:rPr>
                <w:rFonts w:ascii="Times New Roman" w:hAnsi="Times New Roman"/>
                <w:color w:val="000000"/>
                <w:sz w:val="24"/>
                <w:szCs w:val="24"/>
              </w:rPr>
              <w:t>Simo Žaltausko personalinė tapybos paroda „Amarilis“.</w:t>
            </w:r>
          </w:p>
        </w:tc>
        <w:tc>
          <w:tcPr>
            <w:tcW w:w="1417" w:type="dxa"/>
          </w:tcPr>
          <w:p w:rsidR="006C7AD3" w:rsidRPr="00EA4FC2" w:rsidRDefault="00EE6BA5" w:rsidP="006C7AD3">
            <w:pPr>
              <w:jc w:val="center"/>
              <w:rPr>
                <w:rFonts w:ascii="Times New Roman" w:hAnsi="Times New Roman"/>
                <w:sz w:val="24"/>
                <w:szCs w:val="24"/>
              </w:rPr>
            </w:pPr>
            <w:r>
              <w:rPr>
                <w:rFonts w:ascii="Times New Roman" w:hAnsi="Times New Roman"/>
                <w:sz w:val="24"/>
                <w:szCs w:val="24"/>
              </w:rPr>
              <w:t>10</w:t>
            </w:r>
            <w:r w:rsidR="006C7AD3" w:rsidRPr="00EA4FC2">
              <w:rPr>
                <w:rFonts w:ascii="Times New Roman" w:hAnsi="Times New Roman"/>
                <w:sz w:val="24"/>
                <w:szCs w:val="24"/>
              </w:rPr>
              <w:t>0</w:t>
            </w:r>
          </w:p>
        </w:tc>
        <w:tc>
          <w:tcPr>
            <w:tcW w:w="1134" w:type="dxa"/>
          </w:tcPr>
          <w:p w:rsidR="006C7AD3" w:rsidRPr="00EA4FC2" w:rsidRDefault="006C7AD3" w:rsidP="004A4739">
            <w:pPr>
              <w:jc w:val="center"/>
              <w:rPr>
                <w:rFonts w:ascii="Times New Roman" w:hAnsi="Times New Roman"/>
                <w:sz w:val="24"/>
                <w:szCs w:val="24"/>
              </w:rPr>
            </w:pPr>
            <w:r w:rsidRPr="00EA4FC2">
              <w:rPr>
                <w:rFonts w:ascii="Times New Roman" w:hAnsi="Times New Roman"/>
                <w:sz w:val="24"/>
                <w:szCs w:val="24"/>
              </w:rPr>
              <w:t>1</w:t>
            </w:r>
            <w:r w:rsidR="004A4739">
              <w:rPr>
                <w:rFonts w:ascii="Times New Roman" w:hAnsi="Times New Roman"/>
                <w:sz w:val="24"/>
                <w:szCs w:val="24"/>
              </w:rPr>
              <w:t>0</w:t>
            </w:r>
            <w:r w:rsidRPr="00EA4FC2">
              <w:rPr>
                <w:rFonts w:ascii="Times New Roman" w:hAnsi="Times New Roman"/>
                <w:sz w:val="24"/>
                <w:szCs w:val="24"/>
              </w:rPr>
              <w:t>0</w:t>
            </w:r>
          </w:p>
        </w:tc>
      </w:tr>
      <w:tr w:rsidR="004A4739" w:rsidRPr="00EA4FC2" w:rsidTr="00BF0780">
        <w:tc>
          <w:tcPr>
            <w:tcW w:w="534" w:type="dxa"/>
          </w:tcPr>
          <w:p w:rsidR="004A4739" w:rsidRPr="00EA4FC2" w:rsidRDefault="004A4739" w:rsidP="004A4739">
            <w:pPr>
              <w:jc w:val="center"/>
              <w:rPr>
                <w:rFonts w:ascii="Times New Roman" w:hAnsi="Times New Roman"/>
                <w:sz w:val="24"/>
                <w:szCs w:val="24"/>
              </w:rPr>
            </w:pPr>
            <w:r w:rsidRPr="00EA4FC2">
              <w:rPr>
                <w:rFonts w:ascii="Times New Roman" w:hAnsi="Times New Roman"/>
                <w:sz w:val="24"/>
                <w:szCs w:val="24"/>
              </w:rPr>
              <w:t>2</w:t>
            </w:r>
            <w:r>
              <w:rPr>
                <w:rFonts w:ascii="Times New Roman" w:hAnsi="Times New Roman"/>
                <w:sz w:val="24"/>
                <w:szCs w:val="24"/>
              </w:rPr>
              <w:t>6</w:t>
            </w:r>
            <w:r w:rsidRPr="00EA4FC2">
              <w:rPr>
                <w:rFonts w:ascii="Times New Roman" w:hAnsi="Times New Roman"/>
                <w:sz w:val="24"/>
                <w:szCs w:val="24"/>
              </w:rPr>
              <w:t>.</w:t>
            </w:r>
          </w:p>
        </w:tc>
        <w:tc>
          <w:tcPr>
            <w:tcW w:w="1842" w:type="dxa"/>
          </w:tcPr>
          <w:p w:rsidR="004A4739" w:rsidRPr="00EA4FC2" w:rsidRDefault="004A4739" w:rsidP="004A4739">
            <w:pPr>
              <w:rPr>
                <w:rFonts w:ascii="Times New Roman" w:hAnsi="Times New Roman"/>
                <w:sz w:val="24"/>
                <w:szCs w:val="24"/>
              </w:rPr>
            </w:pPr>
            <w:r>
              <w:rPr>
                <w:rFonts w:ascii="Times New Roman" w:hAnsi="Times New Roman"/>
                <w:sz w:val="24"/>
                <w:szCs w:val="24"/>
              </w:rPr>
              <w:t>Renginys</w:t>
            </w:r>
          </w:p>
        </w:tc>
        <w:tc>
          <w:tcPr>
            <w:tcW w:w="1276" w:type="dxa"/>
          </w:tcPr>
          <w:p w:rsidR="004A4739" w:rsidRPr="00EA4FC2" w:rsidRDefault="004A4739" w:rsidP="004A4739">
            <w:pPr>
              <w:jc w:val="center"/>
              <w:rPr>
                <w:rFonts w:ascii="Times New Roman" w:hAnsi="Times New Roman"/>
                <w:iCs/>
                <w:sz w:val="24"/>
                <w:szCs w:val="24"/>
              </w:rPr>
            </w:pPr>
            <w:r>
              <w:rPr>
                <w:rFonts w:ascii="Times New Roman" w:hAnsi="Times New Roman"/>
                <w:sz w:val="24"/>
                <w:szCs w:val="24"/>
              </w:rPr>
              <w:t>Birželis</w:t>
            </w:r>
          </w:p>
        </w:tc>
        <w:tc>
          <w:tcPr>
            <w:tcW w:w="4111" w:type="dxa"/>
          </w:tcPr>
          <w:p w:rsidR="004A4739" w:rsidRPr="00EA4FC2" w:rsidRDefault="004A4739" w:rsidP="004A4739">
            <w:pPr>
              <w:rPr>
                <w:rFonts w:ascii="Times New Roman" w:hAnsi="Times New Roman"/>
                <w:sz w:val="24"/>
                <w:szCs w:val="24"/>
              </w:rPr>
            </w:pPr>
            <w:r w:rsidRPr="00B158FE">
              <w:rPr>
                <w:rFonts w:ascii="Times New Roman" w:hAnsi="Times New Roman"/>
                <w:sz w:val="24"/>
                <w:szCs w:val="24"/>
              </w:rPr>
              <w:t xml:space="preserve">Jolantos Kizikaitės menų daktarinio darbo gynimas. Projektas „Žaisti </w:t>
            </w:r>
            <w:r w:rsidRPr="004A4739">
              <w:rPr>
                <w:rFonts w:ascii="Times New Roman" w:hAnsi="Times New Roman"/>
                <w:color w:val="000000"/>
                <w:sz w:val="24"/>
                <w:szCs w:val="24"/>
              </w:rPr>
              <w:t>tapybą“.</w:t>
            </w:r>
          </w:p>
        </w:tc>
        <w:tc>
          <w:tcPr>
            <w:tcW w:w="1417" w:type="dxa"/>
          </w:tcPr>
          <w:p w:rsidR="004A4739" w:rsidRPr="00EA4FC2" w:rsidRDefault="004A4739" w:rsidP="004A4739">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4A4739" w:rsidRPr="00EA4FC2" w:rsidRDefault="004A4739" w:rsidP="004A4739">
            <w:pPr>
              <w:jc w:val="center"/>
              <w:rPr>
                <w:rFonts w:ascii="Times New Roman" w:hAnsi="Times New Roman"/>
                <w:sz w:val="24"/>
                <w:szCs w:val="24"/>
              </w:rPr>
            </w:pPr>
            <w:r>
              <w:rPr>
                <w:rFonts w:ascii="Times New Roman" w:hAnsi="Times New Roman"/>
                <w:sz w:val="24"/>
                <w:szCs w:val="24"/>
              </w:rPr>
              <w:t>1</w:t>
            </w:r>
            <w:r w:rsidRPr="00EA4FC2">
              <w:rPr>
                <w:rFonts w:ascii="Times New Roman" w:hAnsi="Times New Roman"/>
                <w:sz w:val="24"/>
                <w:szCs w:val="24"/>
              </w:rPr>
              <w:t>40</w:t>
            </w:r>
          </w:p>
        </w:tc>
      </w:tr>
      <w:tr w:rsidR="004A4739" w:rsidRPr="00EA4FC2" w:rsidTr="00BF0780">
        <w:tc>
          <w:tcPr>
            <w:tcW w:w="534" w:type="dxa"/>
          </w:tcPr>
          <w:p w:rsidR="004A4739" w:rsidRPr="00EA4FC2" w:rsidRDefault="004A4739" w:rsidP="0059008A">
            <w:pPr>
              <w:jc w:val="center"/>
              <w:rPr>
                <w:rFonts w:ascii="Times New Roman" w:hAnsi="Times New Roman"/>
                <w:sz w:val="24"/>
                <w:szCs w:val="24"/>
              </w:rPr>
            </w:pPr>
            <w:r w:rsidRPr="00EA4FC2">
              <w:rPr>
                <w:rFonts w:ascii="Times New Roman" w:hAnsi="Times New Roman"/>
                <w:sz w:val="24"/>
                <w:szCs w:val="24"/>
              </w:rPr>
              <w:t>2</w:t>
            </w:r>
            <w:r w:rsidR="0059008A">
              <w:rPr>
                <w:rFonts w:ascii="Times New Roman" w:hAnsi="Times New Roman"/>
                <w:sz w:val="24"/>
                <w:szCs w:val="24"/>
              </w:rPr>
              <w:t>7</w:t>
            </w:r>
            <w:r w:rsidRPr="00EA4FC2">
              <w:rPr>
                <w:rFonts w:ascii="Times New Roman" w:hAnsi="Times New Roman"/>
                <w:sz w:val="24"/>
                <w:szCs w:val="24"/>
              </w:rPr>
              <w:t>.</w:t>
            </w:r>
          </w:p>
        </w:tc>
        <w:tc>
          <w:tcPr>
            <w:tcW w:w="1842" w:type="dxa"/>
          </w:tcPr>
          <w:p w:rsidR="004A4739" w:rsidRPr="00EA4FC2" w:rsidRDefault="001B2DBE" w:rsidP="004A4739">
            <w:pPr>
              <w:rPr>
                <w:rFonts w:ascii="Times New Roman" w:hAnsi="Times New Roman"/>
                <w:iCs/>
                <w:sz w:val="24"/>
                <w:szCs w:val="24"/>
              </w:rPr>
            </w:pPr>
            <w:r>
              <w:rPr>
                <w:rFonts w:ascii="Times New Roman" w:hAnsi="Times New Roman"/>
                <w:iCs/>
                <w:sz w:val="24"/>
                <w:szCs w:val="24"/>
              </w:rPr>
              <w:t>Koncertas</w:t>
            </w:r>
          </w:p>
        </w:tc>
        <w:tc>
          <w:tcPr>
            <w:tcW w:w="1276" w:type="dxa"/>
          </w:tcPr>
          <w:p w:rsidR="004A4739" w:rsidRPr="00EA4FC2" w:rsidRDefault="0059008A" w:rsidP="004A4739">
            <w:pPr>
              <w:jc w:val="center"/>
              <w:rPr>
                <w:rFonts w:ascii="Times New Roman" w:hAnsi="Times New Roman"/>
                <w:sz w:val="24"/>
                <w:szCs w:val="24"/>
              </w:rPr>
            </w:pPr>
            <w:r>
              <w:rPr>
                <w:rFonts w:ascii="Times New Roman" w:hAnsi="Times New Roman"/>
                <w:sz w:val="24"/>
                <w:szCs w:val="24"/>
              </w:rPr>
              <w:t>Liepa</w:t>
            </w:r>
          </w:p>
        </w:tc>
        <w:tc>
          <w:tcPr>
            <w:tcW w:w="4111" w:type="dxa"/>
          </w:tcPr>
          <w:p w:rsidR="004A4739" w:rsidRPr="00EA4FC2" w:rsidRDefault="001B2DBE" w:rsidP="004A4739">
            <w:pPr>
              <w:rPr>
                <w:rFonts w:ascii="Times New Roman" w:hAnsi="Times New Roman"/>
                <w:iCs/>
                <w:sz w:val="24"/>
                <w:szCs w:val="24"/>
              </w:rPr>
            </w:pPr>
            <w:r w:rsidRPr="001B2DBE">
              <w:rPr>
                <w:rFonts w:ascii="Times New Roman" w:hAnsi="Times New Roman"/>
                <w:color w:val="000000"/>
                <w:sz w:val="24"/>
                <w:szCs w:val="24"/>
              </w:rPr>
              <w:t>Jaunųjų bardų stovyklos VI baigiamasis koncertas</w:t>
            </w:r>
            <w:r>
              <w:rPr>
                <w:rFonts w:ascii="Times New Roman" w:hAnsi="Times New Roman"/>
                <w:color w:val="000000"/>
                <w:sz w:val="24"/>
                <w:szCs w:val="24"/>
              </w:rPr>
              <w:t>.</w:t>
            </w:r>
          </w:p>
        </w:tc>
        <w:tc>
          <w:tcPr>
            <w:tcW w:w="1417" w:type="dxa"/>
          </w:tcPr>
          <w:p w:rsidR="004A4739" w:rsidRPr="00EA4FC2" w:rsidRDefault="004A4739" w:rsidP="004A4739">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4A4739" w:rsidRPr="00EA4FC2" w:rsidRDefault="001B2DBE" w:rsidP="004A4739">
            <w:pPr>
              <w:jc w:val="center"/>
              <w:rPr>
                <w:rFonts w:ascii="Times New Roman" w:hAnsi="Times New Roman"/>
                <w:sz w:val="24"/>
                <w:szCs w:val="24"/>
              </w:rPr>
            </w:pPr>
            <w:r>
              <w:rPr>
                <w:rFonts w:ascii="Times New Roman" w:hAnsi="Times New Roman"/>
                <w:sz w:val="24"/>
                <w:szCs w:val="24"/>
              </w:rPr>
              <w:t>22</w:t>
            </w:r>
            <w:r w:rsidR="004A4739" w:rsidRPr="00EA4FC2">
              <w:rPr>
                <w:rFonts w:ascii="Times New Roman" w:hAnsi="Times New Roman"/>
                <w:sz w:val="24"/>
                <w:szCs w:val="24"/>
              </w:rPr>
              <w:t>0</w:t>
            </w:r>
          </w:p>
        </w:tc>
      </w:tr>
      <w:tr w:rsidR="004A4739" w:rsidRPr="00EA4FC2" w:rsidTr="00BF0780">
        <w:tc>
          <w:tcPr>
            <w:tcW w:w="534" w:type="dxa"/>
          </w:tcPr>
          <w:p w:rsidR="004A4739" w:rsidRPr="00EA4FC2" w:rsidRDefault="004A4739" w:rsidP="0059008A">
            <w:pPr>
              <w:jc w:val="center"/>
              <w:rPr>
                <w:rFonts w:ascii="Times New Roman" w:hAnsi="Times New Roman"/>
                <w:sz w:val="24"/>
                <w:szCs w:val="24"/>
              </w:rPr>
            </w:pPr>
            <w:r w:rsidRPr="00EA4FC2">
              <w:rPr>
                <w:rFonts w:ascii="Times New Roman" w:hAnsi="Times New Roman"/>
                <w:sz w:val="24"/>
                <w:szCs w:val="24"/>
              </w:rPr>
              <w:lastRenderedPageBreak/>
              <w:t>2</w:t>
            </w:r>
            <w:r w:rsidR="0059008A">
              <w:rPr>
                <w:rFonts w:ascii="Times New Roman" w:hAnsi="Times New Roman"/>
                <w:sz w:val="24"/>
                <w:szCs w:val="24"/>
              </w:rPr>
              <w:t>8</w:t>
            </w:r>
            <w:r w:rsidRPr="00EA4FC2">
              <w:rPr>
                <w:rFonts w:ascii="Times New Roman" w:hAnsi="Times New Roman"/>
                <w:sz w:val="24"/>
                <w:szCs w:val="24"/>
              </w:rPr>
              <w:t>.</w:t>
            </w:r>
          </w:p>
        </w:tc>
        <w:tc>
          <w:tcPr>
            <w:tcW w:w="1842" w:type="dxa"/>
          </w:tcPr>
          <w:p w:rsidR="004A4739" w:rsidRPr="00EA4FC2" w:rsidRDefault="00265C92" w:rsidP="00AD2237">
            <w:pPr>
              <w:rPr>
                <w:rFonts w:ascii="Times New Roman" w:hAnsi="Times New Roman"/>
                <w:iCs/>
                <w:sz w:val="24"/>
                <w:szCs w:val="24"/>
              </w:rPr>
            </w:pPr>
            <w:r>
              <w:rPr>
                <w:rFonts w:ascii="Times New Roman" w:hAnsi="Times New Roman"/>
                <w:iCs/>
                <w:sz w:val="24"/>
                <w:szCs w:val="24"/>
              </w:rPr>
              <w:t>Renginys</w:t>
            </w:r>
          </w:p>
        </w:tc>
        <w:tc>
          <w:tcPr>
            <w:tcW w:w="1276" w:type="dxa"/>
          </w:tcPr>
          <w:p w:rsidR="004A4739" w:rsidRPr="00EA4FC2" w:rsidRDefault="0059008A" w:rsidP="004A4739">
            <w:pPr>
              <w:jc w:val="center"/>
              <w:rPr>
                <w:rFonts w:ascii="Times New Roman" w:hAnsi="Times New Roman"/>
                <w:sz w:val="24"/>
                <w:szCs w:val="24"/>
              </w:rPr>
            </w:pPr>
            <w:r>
              <w:rPr>
                <w:rFonts w:ascii="Times New Roman" w:hAnsi="Times New Roman"/>
                <w:sz w:val="24"/>
                <w:szCs w:val="24"/>
              </w:rPr>
              <w:t>Liepa</w:t>
            </w:r>
          </w:p>
        </w:tc>
        <w:tc>
          <w:tcPr>
            <w:tcW w:w="4111" w:type="dxa"/>
          </w:tcPr>
          <w:p w:rsidR="004A4739" w:rsidRPr="00EA4FC2" w:rsidRDefault="0059008A" w:rsidP="004A4739">
            <w:pPr>
              <w:rPr>
                <w:rFonts w:ascii="Times New Roman" w:hAnsi="Times New Roman"/>
                <w:sz w:val="24"/>
                <w:szCs w:val="24"/>
              </w:rPr>
            </w:pPr>
            <w:r w:rsidRPr="0059008A">
              <w:rPr>
                <w:rFonts w:ascii="Times New Roman" w:hAnsi="Times New Roman"/>
                <w:color w:val="000000"/>
                <w:sz w:val="24"/>
                <w:szCs w:val="24"/>
              </w:rPr>
              <w:t>Giedokime 100-mečio „Tautišką giesmę“ Trakų Vokės dvare</w:t>
            </w:r>
            <w:r w:rsidR="00AD2237">
              <w:rPr>
                <w:rFonts w:ascii="Times New Roman" w:hAnsi="Times New Roman"/>
                <w:color w:val="000000"/>
                <w:sz w:val="24"/>
                <w:szCs w:val="24"/>
              </w:rPr>
              <w:t>.</w:t>
            </w:r>
          </w:p>
        </w:tc>
        <w:tc>
          <w:tcPr>
            <w:tcW w:w="1417" w:type="dxa"/>
          </w:tcPr>
          <w:p w:rsidR="004A4739" w:rsidRPr="00EA4FC2" w:rsidRDefault="004A4739" w:rsidP="004A4739">
            <w:pPr>
              <w:jc w:val="center"/>
              <w:rPr>
                <w:rFonts w:ascii="Times New Roman" w:hAnsi="Times New Roman"/>
                <w:sz w:val="24"/>
                <w:szCs w:val="24"/>
              </w:rPr>
            </w:pPr>
            <w:r w:rsidRPr="00EA4FC2">
              <w:rPr>
                <w:rFonts w:ascii="Times New Roman" w:hAnsi="Times New Roman"/>
                <w:sz w:val="24"/>
                <w:szCs w:val="24"/>
              </w:rPr>
              <w:t>100</w:t>
            </w:r>
          </w:p>
        </w:tc>
        <w:tc>
          <w:tcPr>
            <w:tcW w:w="1134" w:type="dxa"/>
          </w:tcPr>
          <w:p w:rsidR="004A4739" w:rsidRPr="00EA4FC2" w:rsidRDefault="0059008A" w:rsidP="0059008A">
            <w:pPr>
              <w:jc w:val="center"/>
              <w:rPr>
                <w:rFonts w:ascii="Times New Roman" w:hAnsi="Times New Roman"/>
                <w:sz w:val="24"/>
                <w:szCs w:val="24"/>
              </w:rPr>
            </w:pPr>
            <w:r>
              <w:rPr>
                <w:rFonts w:ascii="Times New Roman" w:hAnsi="Times New Roman"/>
                <w:sz w:val="24"/>
                <w:szCs w:val="24"/>
              </w:rPr>
              <w:t>110</w:t>
            </w:r>
          </w:p>
        </w:tc>
      </w:tr>
      <w:tr w:rsidR="00AD2237" w:rsidRPr="00EA4FC2" w:rsidTr="00BF0780">
        <w:trPr>
          <w:trHeight w:val="581"/>
        </w:trPr>
        <w:tc>
          <w:tcPr>
            <w:tcW w:w="534" w:type="dxa"/>
          </w:tcPr>
          <w:p w:rsidR="00AD2237" w:rsidRPr="00EA4FC2" w:rsidRDefault="00AD2237" w:rsidP="00AD2237">
            <w:pPr>
              <w:jc w:val="center"/>
              <w:rPr>
                <w:rFonts w:ascii="Times New Roman" w:hAnsi="Times New Roman"/>
                <w:sz w:val="24"/>
                <w:szCs w:val="24"/>
              </w:rPr>
            </w:pPr>
            <w:r>
              <w:rPr>
                <w:rFonts w:ascii="Times New Roman" w:hAnsi="Times New Roman"/>
                <w:sz w:val="24"/>
                <w:szCs w:val="24"/>
              </w:rPr>
              <w:t>29</w:t>
            </w:r>
            <w:r w:rsidRPr="00EA4FC2">
              <w:rPr>
                <w:rFonts w:ascii="Times New Roman" w:hAnsi="Times New Roman"/>
                <w:sz w:val="24"/>
                <w:szCs w:val="24"/>
              </w:rPr>
              <w:t>.</w:t>
            </w:r>
          </w:p>
        </w:tc>
        <w:tc>
          <w:tcPr>
            <w:tcW w:w="1842" w:type="dxa"/>
          </w:tcPr>
          <w:p w:rsidR="00AD2237" w:rsidRPr="00EA4FC2" w:rsidRDefault="00AD2237" w:rsidP="00AD2237">
            <w:pPr>
              <w:rPr>
                <w:rFonts w:ascii="Times New Roman" w:hAnsi="Times New Roman"/>
                <w:iCs/>
                <w:sz w:val="24"/>
                <w:szCs w:val="24"/>
              </w:rPr>
            </w:pPr>
            <w:r>
              <w:rPr>
                <w:rFonts w:ascii="Times New Roman" w:hAnsi="Times New Roman"/>
                <w:sz w:val="24"/>
                <w:szCs w:val="24"/>
              </w:rPr>
              <w:t>Renginys</w:t>
            </w:r>
          </w:p>
        </w:tc>
        <w:tc>
          <w:tcPr>
            <w:tcW w:w="1276" w:type="dxa"/>
          </w:tcPr>
          <w:p w:rsidR="00AD2237" w:rsidRPr="00EA4FC2" w:rsidRDefault="00AD2237" w:rsidP="00AD2237">
            <w:pPr>
              <w:jc w:val="center"/>
              <w:rPr>
                <w:rFonts w:ascii="Times New Roman" w:hAnsi="Times New Roman"/>
                <w:sz w:val="24"/>
                <w:szCs w:val="24"/>
              </w:rPr>
            </w:pPr>
            <w:r>
              <w:rPr>
                <w:rFonts w:ascii="Times New Roman" w:hAnsi="Times New Roman"/>
                <w:sz w:val="24"/>
                <w:szCs w:val="24"/>
              </w:rPr>
              <w:t>Liepa</w:t>
            </w:r>
          </w:p>
        </w:tc>
        <w:tc>
          <w:tcPr>
            <w:tcW w:w="4111" w:type="dxa"/>
          </w:tcPr>
          <w:p w:rsidR="00AD2237" w:rsidRPr="007E511B" w:rsidRDefault="00AD2237" w:rsidP="00AD2237">
            <w:pPr>
              <w:ind w:left="-120" w:right="-102" w:hanging="41"/>
              <w:jc w:val="center"/>
              <w:rPr>
                <w:rFonts w:ascii="Times New Roman" w:hAnsi="Times New Roman"/>
                <w:color w:val="FF0000"/>
                <w:sz w:val="24"/>
                <w:szCs w:val="24"/>
              </w:rPr>
            </w:pPr>
            <w:r>
              <w:rPr>
                <w:rFonts w:ascii="Times New Roman" w:hAnsi="Times New Roman"/>
                <w:iCs/>
                <w:sz w:val="24"/>
                <w:szCs w:val="24"/>
              </w:rPr>
              <w:t>Trakų Vokės gimnazijos diplomų įteikimo abiturientams renginys.</w:t>
            </w:r>
          </w:p>
        </w:tc>
        <w:tc>
          <w:tcPr>
            <w:tcW w:w="1417" w:type="dxa"/>
          </w:tcPr>
          <w:p w:rsidR="00AD2237" w:rsidRPr="00EA4FC2" w:rsidRDefault="00AD2237" w:rsidP="00AD2237">
            <w:pPr>
              <w:jc w:val="center"/>
              <w:rPr>
                <w:rFonts w:ascii="Times New Roman" w:hAnsi="Times New Roman"/>
                <w:sz w:val="24"/>
                <w:szCs w:val="24"/>
              </w:rPr>
            </w:pPr>
            <w:r>
              <w:rPr>
                <w:rFonts w:ascii="Times New Roman" w:hAnsi="Times New Roman"/>
                <w:sz w:val="24"/>
                <w:szCs w:val="24"/>
              </w:rPr>
              <w:t>10</w:t>
            </w:r>
            <w:r w:rsidRPr="00EA4FC2">
              <w:rPr>
                <w:rFonts w:ascii="Times New Roman" w:hAnsi="Times New Roman"/>
                <w:sz w:val="24"/>
                <w:szCs w:val="24"/>
              </w:rPr>
              <w:t>0</w:t>
            </w:r>
          </w:p>
        </w:tc>
        <w:tc>
          <w:tcPr>
            <w:tcW w:w="1134" w:type="dxa"/>
          </w:tcPr>
          <w:p w:rsidR="00AD2237" w:rsidRPr="00EA4FC2" w:rsidRDefault="00AD2237" w:rsidP="00AD2237">
            <w:pPr>
              <w:jc w:val="center"/>
              <w:rPr>
                <w:rFonts w:ascii="Times New Roman" w:hAnsi="Times New Roman"/>
                <w:sz w:val="24"/>
                <w:szCs w:val="24"/>
              </w:rPr>
            </w:pPr>
            <w:r w:rsidRPr="00EA4FC2">
              <w:rPr>
                <w:rFonts w:ascii="Times New Roman" w:hAnsi="Times New Roman"/>
                <w:sz w:val="24"/>
                <w:szCs w:val="24"/>
              </w:rPr>
              <w:t>1</w:t>
            </w:r>
            <w:r>
              <w:rPr>
                <w:rFonts w:ascii="Times New Roman" w:hAnsi="Times New Roman"/>
                <w:sz w:val="24"/>
                <w:szCs w:val="24"/>
              </w:rPr>
              <w:t>0</w:t>
            </w:r>
            <w:r w:rsidRPr="00EA4FC2">
              <w:rPr>
                <w:rFonts w:ascii="Times New Roman" w:hAnsi="Times New Roman"/>
                <w:sz w:val="24"/>
                <w:szCs w:val="24"/>
              </w:rPr>
              <w:t>0</w:t>
            </w:r>
          </w:p>
        </w:tc>
      </w:tr>
      <w:tr w:rsidR="006D20B7" w:rsidRPr="00EA4FC2" w:rsidTr="00BF0780">
        <w:trPr>
          <w:trHeight w:val="273"/>
        </w:trPr>
        <w:tc>
          <w:tcPr>
            <w:tcW w:w="534" w:type="dxa"/>
          </w:tcPr>
          <w:p w:rsidR="006D20B7" w:rsidRPr="00EA4FC2" w:rsidRDefault="006D20B7" w:rsidP="006D20B7">
            <w:pPr>
              <w:jc w:val="center"/>
              <w:rPr>
                <w:rFonts w:ascii="Times New Roman" w:hAnsi="Times New Roman"/>
                <w:sz w:val="24"/>
                <w:szCs w:val="24"/>
              </w:rPr>
            </w:pPr>
            <w:r w:rsidRPr="00EA4FC2">
              <w:rPr>
                <w:rFonts w:ascii="Times New Roman" w:hAnsi="Times New Roman"/>
                <w:sz w:val="24"/>
                <w:szCs w:val="24"/>
              </w:rPr>
              <w:t>3</w:t>
            </w:r>
            <w:r>
              <w:rPr>
                <w:rFonts w:ascii="Times New Roman" w:hAnsi="Times New Roman"/>
                <w:sz w:val="24"/>
                <w:szCs w:val="24"/>
              </w:rPr>
              <w:t>0</w:t>
            </w:r>
            <w:r w:rsidRPr="00EA4FC2">
              <w:rPr>
                <w:rFonts w:ascii="Times New Roman" w:hAnsi="Times New Roman"/>
                <w:sz w:val="24"/>
                <w:szCs w:val="24"/>
              </w:rPr>
              <w:t>.</w:t>
            </w:r>
          </w:p>
        </w:tc>
        <w:tc>
          <w:tcPr>
            <w:tcW w:w="1842" w:type="dxa"/>
          </w:tcPr>
          <w:p w:rsidR="006D20B7" w:rsidRPr="00EA4FC2" w:rsidRDefault="006D20B7" w:rsidP="006D20B7">
            <w:pPr>
              <w:rPr>
                <w:rFonts w:ascii="Times New Roman" w:hAnsi="Times New Roman"/>
                <w:iCs/>
                <w:sz w:val="24"/>
                <w:szCs w:val="24"/>
              </w:rPr>
            </w:pPr>
            <w:r w:rsidRPr="00EA4FC2">
              <w:rPr>
                <w:rFonts w:ascii="Times New Roman" w:hAnsi="Times New Roman"/>
                <w:iCs/>
                <w:sz w:val="24"/>
                <w:szCs w:val="24"/>
              </w:rPr>
              <w:t>Koncertas</w:t>
            </w:r>
          </w:p>
        </w:tc>
        <w:tc>
          <w:tcPr>
            <w:tcW w:w="1276" w:type="dxa"/>
          </w:tcPr>
          <w:p w:rsidR="006D20B7" w:rsidRDefault="006D20B7" w:rsidP="006D20B7">
            <w:r>
              <w:rPr>
                <w:rFonts w:ascii="Times New Roman" w:hAnsi="Times New Roman"/>
                <w:sz w:val="24"/>
                <w:szCs w:val="24"/>
              </w:rPr>
              <w:t xml:space="preserve">    </w:t>
            </w:r>
            <w:r w:rsidRPr="00D372CA">
              <w:rPr>
                <w:rFonts w:ascii="Times New Roman" w:hAnsi="Times New Roman"/>
                <w:sz w:val="24"/>
                <w:szCs w:val="24"/>
              </w:rPr>
              <w:t>Liepa</w:t>
            </w:r>
          </w:p>
        </w:tc>
        <w:tc>
          <w:tcPr>
            <w:tcW w:w="4111" w:type="dxa"/>
          </w:tcPr>
          <w:p w:rsidR="006D20B7" w:rsidRPr="008E4E7C" w:rsidRDefault="006D20B7" w:rsidP="006D20B7">
            <w:pPr>
              <w:ind w:left="-120" w:right="-102" w:hanging="41"/>
              <w:jc w:val="center"/>
              <w:rPr>
                <w:rFonts w:ascii="Times New Roman" w:hAnsi="Times New Roman"/>
                <w:sz w:val="24"/>
                <w:szCs w:val="24"/>
              </w:rPr>
            </w:pPr>
            <w:r w:rsidRPr="008E4E7C">
              <w:rPr>
                <w:rFonts w:ascii="Times New Roman" w:hAnsi="Times New Roman"/>
                <w:sz w:val="24"/>
                <w:szCs w:val="24"/>
              </w:rPr>
              <w:t>Koncertas Kaunas Piano Fest (liepos 9-15 dienomis). Atlikėjos Aleksandra Mazurkevich (Estija/Vokietija) ir Alba Llorach Roca (Ispanija).</w:t>
            </w:r>
          </w:p>
        </w:tc>
        <w:tc>
          <w:tcPr>
            <w:tcW w:w="1417" w:type="dxa"/>
          </w:tcPr>
          <w:p w:rsidR="006D20B7" w:rsidRPr="00EA4FC2" w:rsidRDefault="006D20B7" w:rsidP="006D20B7">
            <w:pPr>
              <w:jc w:val="center"/>
              <w:rPr>
                <w:rFonts w:ascii="Times New Roman" w:hAnsi="Times New Roman"/>
                <w:sz w:val="24"/>
                <w:szCs w:val="24"/>
              </w:rPr>
            </w:pPr>
            <w:r w:rsidRPr="00EA4FC2">
              <w:rPr>
                <w:rFonts w:ascii="Times New Roman" w:hAnsi="Times New Roman"/>
                <w:sz w:val="24"/>
                <w:szCs w:val="24"/>
              </w:rPr>
              <w:t>10</w:t>
            </w:r>
            <w:r>
              <w:rPr>
                <w:rFonts w:ascii="Times New Roman" w:hAnsi="Times New Roman"/>
                <w:sz w:val="24"/>
                <w:szCs w:val="24"/>
              </w:rPr>
              <w:t>0</w:t>
            </w:r>
          </w:p>
        </w:tc>
        <w:tc>
          <w:tcPr>
            <w:tcW w:w="1134" w:type="dxa"/>
          </w:tcPr>
          <w:p w:rsidR="006D20B7" w:rsidRPr="00EA4FC2" w:rsidRDefault="006D20B7" w:rsidP="006D20B7">
            <w:pPr>
              <w:jc w:val="center"/>
              <w:rPr>
                <w:rFonts w:ascii="Times New Roman" w:hAnsi="Times New Roman"/>
                <w:sz w:val="24"/>
                <w:szCs w:val="24"/>
              </w:rPr>
            </w:pPr>
            <w:r>
              <w:rPr>
                <w:rFonts w:ascii="Times New Roman" w:hAnsi="Times New Roman"/>
                <w:sz w:val="24"/>
                <w:szCs w:val="24"/>
              </w:rPr>
              <w:t>1</w:t>
            </w:r>
            <w:r w:rsidRPr="00EA4FC2">
              <w:rPr>
                <w:rFonts w:ascii="Times New Roman" w:hAnsi="Times New Roman"/>
                <w:sz w:val="24"/>
                <w:szCs w:val="24"/>
              </w:rPr>
              <w:t>30</w:t>
            </w:r>
          </w:p>
        </w:tc>
      </w:tr>
      <w:tr w:rsidR="00AD2237" w:rsidRPr="00EA4FC2" w:rsidTr="00BF0780">
        <w:tc>
          <w:tcPr>
            <w:tcW w:w="534" w:type="dxa"/>
          </w:tcPr>
          <w:p w:rsidR="00AD2237" w:rsidRPr="00EA4FC2" w:rsidRDefault="00E22F3D" w:rsidP="00AD2237">
            <w:pPr>
              <w:jc w:val="center"/>
              <w:rPr>
                <w:rFonts w:ascii="Times New Roman" w:hAnsi="Times New Roman"/>
                <w:sz w:val="24"/>
                <w:szCs w:val="24"/>
              </w:rPr>
            </w:pPr>
            <w:r>
              <w:rPr>
                <w:rFonts w:ascii="Times New Roman" w:hAnsi="Times New Roman"/>
                <w:sz w:val="24"/>
                <w:szCs w:val="24"/>
              </w:rPr>
              <w:t>31.</w:t>
            </w:r>
          </w:p>
        </w:tc>
        <w:tc>
          <w:tcPr>
            <w:tcW w:w="1842" w:type="dxa"/>
          </w:tcPr>
          <w:p w:rsidR="00AD2237" w:rsidRPr="00EA4FC2" w:rsidRDefault="00E22F3D" w:rsidP="00AD2237">
            <w:pPr>
              <w:rPr>
                <w:rFonts w:ascii="Times New Roman" w:hAnsi="Times New Roman"/>
                <w:iCs/>
                <w:sz w:val="24"/>
                <w:szCs w:val="24"/>
              </w:rPr>
            </w:pPr>
            <w:r>
              <w:rPr>
                <w:rFonts w:ascii="Times New Roman" w:hAnsi="Times New Roman"/>
                <w:iCs/>
                <w:sz w:val="24"/>
                <w:szCs w:val="24"/>
              </w:rPr>
              <w:t>Ekskursija</w:t>
            </w:r>
          </w:p>
        </w:tc>
        <w:tc>
          <w:tcPr>
            <w:tcW w:w="1276" w:type="dxa"/>
          </w:tcPr>
          <w:p w:rsidR="00AD2237" w:rsidRDefault="00E22F3D" w:rsidP="00AD2237">
            <w:r>
              <w:rPr>
                <w:rFonts w:ascii="Times New Roman" w:hAnsi="Times New Roman"/>
                <w:sz w:val="24"/>
                <w:szCs w:val="24"/>
              </w:rPr>
              <w:t xml:space="preserve">    </w:t>
            </w:r>
            <w:r w:rsidRPr="00D372CA">
              <w:rPr>
                <w:rFonts w:ascii="Times New Roman" w:hAnsi="Times New Roman"/>
                <w:sz w:val="24"/>
                <w:szCs w:val="24"/>
              </w:rPr>
              <w:t>Liepa</w:t>
            </w:r>
          </w:p>
        </w:tc>
        <w:tc>
          <w:tcPr>
            <w:tcW w:w="4111" w:type="dxa"/>
          </w:tcPr>
          <w:p w:rsidR="00AD2237" w:rsidRPr="00EA4FC2" w:rsidRDefault="00E22F3D" w:rsidP="00AD2237">
            <w:pPr>
              <w:rPr>
                <w:rFonts w:ascii="Times New Roman" w:hAnsi="Times New Roman"/>
                <w:iCs/>
                <w:sz w:val="24"/>
                <w:szCs w:val="24"/>
              </w:rPr>
            </w:pPr>
            <w:r w:rsidRPr="00E22F3D">
              <w:rPr>
                <w:rFonts w:ascii="Times New Roman" w:hAnsi="Times New Roman"/>
                <w:color w:val="000000"/>
                <w:sz w:val="24"/>
                <w:szCs w:val="24"/>
              </w:rPr>
              <w:t>Teminės ekskursijos po Trakų Vokės dvarą, paveldo  objektus, parką</w:t>
            </w:r>
          </w:p>
        </w:tc>
        <w:tc>
          <w:tcPr>
            <w:tcW w:w="1417" w:type="dxa"/>
          </w:tcPr>
          <w:p w:rsidR="00AD2237" w:rsidRPr="00EA4FC2" w:rsidRDefault="008A7A5B" w:rsidP="00AD2237">
            <w:pPr>
              <w:jc w:val="center"/>
              <w:rPr>
                <w:rFonts w:ascii="Times New Roman" w:hAnsi="Times New Roman"/>
                <w:sz w:val="24"/>
                <w:szCs w:val="24"/>
              </w:rPr>
            </w:pPr>
            <w:r>
              <w:rPr>
                <w:rFonts w:ascii="Times New Roman" w:hAnsi="Times New Roman"/>
                <w:sz w:val="24"/>
                <w:szCs w:val="24"/>
              </w:rPr>
              <w:t>5</w:t>
            </w:r>
            <w:r w:rsidR="00E22F3D">
              <w:rPr>
                <w:rFonts w:ascii="Times New Roman" w:hAnsi="Times New Roman"/>
                <w:sz w:val="24"/>
                <w:szCs w:val="24"/>
              </w:rPr>
              <w:t>0</w:t>
            </w:r>
          </w:p>
        </w:tc>
        <w:tc>
          <w:tcPr>
            <w:tcW w:w="1134" w:type="dxa"/>
          </w:tcPr>
          <w:p w:rsidR="00AD2237" w:rsidRPr="00EA4FC2" w:rsidRDefault="00E22F3D" w:rsidP="00AD2237">
            <w:pPr>
              <w:jc w:val="center"/>
              <w:rPr>
                <w:rFonts w:ascii="Times New Roman" w:hAnsi="Times New Roman"/>
                <w:sz w:val="24"/>
                <w:szCs w:val="24"/>
              </w:rPr>
            </w:pPr>
            <w:r>
              <w:rPr>
                <w:rFonts w:ascii="Times New Roman" w:hAnsi="Times New Roman"/>
                <w:sz w:val="24"/>
                <w:szCs w:val="24"/>
              </w:rPr>
              <w:t>30</w:t>
            </w:r>
          </w:p>
        </w:tc>
      </w:tr>
      <w:tr w:rsidR="00E22F3D" w:rsidRPr="00EA4FC2" w:rsidTr="00BF0780">
        <w:tc>
          <w:tcPr>
            <w:tcW w:w="534" w:type="dxa"/>
          </w:tcPr>
          <w:p w:rsidR="00E22F3D" w:rsidRPr="00EA4FC2" w:rsidRDefault="00E22F3D" w:rsidP="00E22F3D">
            <w:pPr>
              <w:jc w:val="center"/>
              <w:rPr>
                <w:rFonts w:ascii="Times New Roman" w:hAnsi="Times New Roman"/>
                <w:sz w:val="24"/>
                <w:szCs w:val="24"/>
              </w:rPr>
            </w:pPr>
            <w:r>
              <w:rPr>
                <w:rFonts w:ascii="Times New Roman" w:hAnsi="Times New Roman"/>
                <w:sz w:val="24"/>
                <w:szCs w:val="24"/>
              </w:rPr>
              <w:t>32.</w:t>
            </w:r>
          </w:p>
        </w:tc>
        <w:tc>
          <w:tcPr>
            <w:tcW w:w="1842" w:type="dxa"/>
          </w:tcPr>
          <w:p w:rsidR="00E22F3D" w:rsidRPr="00EA4FC2" w:rsidRDefault="00E22F3D" w:rsidP="00E22F3D">
            <w:pPr>
              <w:rPr>
                <w:rFonts w:ascii="Times New Roman" w:hAnsi="Times New Roman"/>
                <w:iCs/>
                <w:sz w:val="24"/>
                <w:szCs w:val="24"/>
              </w:rPr>
            </w:pPr>
            <w:r>
              <w:rPr>
                <w:rFonts w:ascii="Times New Roman" w:hAnsi="Times New Roman"/>
                <w:iCs/>
                <w:sz w:val="24"/>
                <w:szCs w:val="24"/>
              </w:rPr>
              <w:t>Edukacija</w:t>
            </w:r>
          </w:p>
        </w:tc>
        <w:tc>
          <w:tcPr>
            <w:tcW w:w="1276" w:type="dxa"/>
          </w:tcPr>
          <w:p w:rsidR="00E22F3D" w:rsidRDefault="00E22F3D" w:rsidP="00E22F3D">
            <w:r w:rsidRPr="00C140A6">
              <w:rPr>
                <w:rFonts w:ascii="Times New Roman" w:hAnsi="Times New Roman"/>
                <w:sz w:val="24"/>
                <w:szCs w:val="24"/>
              </w:rPr>
              <w:t xml:space="preserve">    Liepa</w:t>
            </w:r>
          </w:p>
        </w:tc>
        <w:tc>
          <w:tcPr>
            <w:tcW w:w="4111" w:type="dxa"/>
          </w:tcPr>
          <w:p w:rsidR="00E22F3D" w:rsidRPr="00EA4FC2" w:rsidRDefault="00E22F3D" w:rsidP="00E22F3D">
            <w:pPr>
              <w:ind w:left="-120" w:right="-102"/>
              <w:jc w:val="center"/>
              <w:rPr>
                <w:rFonts w:ascii="Times New Roman" w:hAnsi="Times New Roman"/>
                <w:iCs/>
                <w:sz w:val="24"/>
                <w:szCs w:val="24"/>
              </w:rPr>
            </w:pPr>
            <w:r w:rsidRPr="00174128">
              <w:rPr>
                <w:rFonts w:ascii="Times New Roman" w:hAnsi="Times New Roman"/>
                <w:iCs/>
                <w:sz w:val="24"/>
                <w:szCs w:val="24"/>
              </w:rPr>
              <w:t xml:space="preserve">Tapybos </w:t>
            </w:r>
            <w:r>
              <w:rPr>
                <w:rFonts w:ascii="Times New Roman" w:hAnsi="Times New Roman"/>
                <w:iCs/>
                <w:sz w:val="24"/>
                <w:szCs w:val="24"/>
              </w:rPr>
              <w:t>pleneras dvare</w:t>
            </w:r>
          </w:p>
        </w:tc>
        <w:tc>
          <w:tcPr>
            <w:tcW w:w="1417" w:type="dxa"/>
          </w:tcPr>
          <w:p w:rsidR="00E22F3D" w:rsidRPr="00EA4FC2" w:rsidRDefault="00E22F3D" w:rsidP="00E22F3D">
            <w:pPr>
              <w:jc w:val="center"/>
              <w:rPr>
                <w:rFonts w:ascii="Times New Roman" w:hAnsi="Times New Roman"/>
                <w:sz w:val="24"/>
                <w:szCs w:val="24"/>
              </w:rPr>
            </w:pPr>
            <w:r>
              <w:rPr>
                <w:rFonts w:ascii="Times New Roman" w:hAnsi="Times New Roman"/>
                <w:sz w:val="24"/>
                <w:szCs w:val="24"/>
              </w:rPr>
              <w:t>50</w:t>
            </w:r>
          </w:p>
        </w:tc>
        <w:tc>
          <w:tcPr>
            <w:tcW w:w="1134" w:type="dxa"/>
          </w:tcPr>
          <w:p w:rsidR="00E22F3D" w:rsidRPr="00EA4FC2" w:rsidRDefault="008A7A5B" w:rsidP="00E22F3D">
            <w:pPr>
              <w:jc w:val="center"/>
              <w:rPr>
                <w:rFonts w:ascii="Times New Roman" w:hAnsi="Times New Roman"/>
                <w:sz w:val="24"/>
                <w:szCs w:val="24"/>
              </w:rPr>
            </w:pPr>
            <w:r>
              <w:rPr>
                <w:rFonts w:ascii="Times New Roman" w:hAnsi="Times New Roman"/>
                <w:sz w:val="24"/>
                <w:szCs w:val="24"/>
              </w:rPr>
              <w:t>20</w:t>
            </w:r>
          </w:p>
        </w:tc>
      </w:tr>
      <w:tr w:rsidR="00E22F3D" w:rsidRPr="00EA4FC2" w:rsidTr="00BF0780">
        <w:tc>
          <w:tcPr>
            <w:tcW w:w="534" w:type="dxa"/>
          </w:tcPr>
          <w:p w:rsidR="00E22F3D" w:rsidRPr="00EA4FC2" w:rsidRDefault="00E22F3D" w:rsidP="00E22F3D">
            <w:pPr>
              <w:jc w:val="center"/>
              <w:rPr>
                <w:rFonts w:ascii="Times New Roman" w:hAnsi="Times New Roman"/>
                <w:sz w:val="24"/>
                <w:szCs w:val="24"/>
              </w:rPr>
            </w:pPr>
            <w:r>
              <w:rPr>
                <w:rFonts w:ascii="Times New Roman" w:hAnsi="Times New Roman"/>
                <w:sz w:val="24"/>
                <w:szCs w:val="24"/>
              </w:rPr>
              <w:t>33.</w:t>
            </w:r>
          </w:p>
        </w:tc>
        <w:tc>
          <w:tcPr>
            <w:tcW w:w="1842" w:type="dxa"/>
          </w:tcPr>
          <w:p w:rsidR="00E22F3D" w:rsidRPr="00EA4FC2" w:rsidRDefault="00E22F3D" w:rsidP="00E22F3D">
            <w:pPr>
              <w:rPr>
                <w:rFonts w:ascii="Times New Roman" w:hAnsi="Times New Roman"/>
                <w:iCs/>
                <w:sz w:val="24"/>
                <w:szCs w:val="24"/>
              </w:rPr>
            </w:pPr>
            <w:r>
              <w:rPr>
                <w:rFonts w:ascii="Times New Roman" w:hAnsi="Times New Roman"/>
                <w:iCs/>
                <w:sz w:val="24"/>
                <w:szCs w:val="24"/>
              </w:rPr>
              <w:t>Filmavimas</w:t>
            </w:r>
          </w:p>
        </w:tc>
        <w:tc>
          <w:tcPr>
            <w:tcW w:w="1276" w:type="dxa"/>
          </w:tcPr>
          <w:p w:rsidR="00E22F3D" w:rsidRDefault="00E22F3D" w:rsidP="00E22F3D">
            <w:r w:rsidRPr="00C140A6">
              <w:rPr>
                <w:rFonts w:ascii="Times New Roman" w:hAnsi="Times New Roman"/>
                <w:sz w:val="24"/>
                <w:szCs w:val="24"/>
              </w:rPr>
              <w:t xml:space="preserve">    Liepa</w:t>
            </w:r>
            <w:r w:rsidR="00234E40">
              <w:rPr>
                <w:rFonts w:ascii="Times New Roman" w:hAnsi="Times New Roman"/>
                <w:sz w:val="24"/>
                <w:szCs w:val="24"/>
              </w:rPr>
              <w:t>-gruodis</w:t>
            </w:r>
          </w:p>
        </w:tc>
        <w:tc>
          <w:tcPr>
            <w:tcW w:w="4111" w:type="dxa"/>
          </w:tcPr>
          <w:p w:rsidR="00E22F3D" w:rsidRPr="00EA4FC2" w:rsidRDefault="00E22F3D" w:rsidP="00E22F3D">
            <w:pPr>
              <w:rPr>
                <w:rFonts w:ascii="Times New Roman" w:hAnsi="Times New Roman"/>
                <w:sz w:val="24"/>
                <w:szCs w:val="24"/>
              </w:rPr>
            </w:pPr>
            <w:r>
              <w:rPr>
                <w:rFonts w:ascii="Times New Roman" w:hAnsi="Times New Roman"/>
                <w:sz w:val="24"/>
                <w:szCs w:val="24"/>
              </w:rPr>
              <w:t>Dokumentinės kino juostos „Jekaterina“ f</w:t>
            </w:r>
            <w:r w:rsidRPr="00C33852">
              <w:rPr>
                <w:rFonts w:ascii="Times New Roman" w:hAnsi="Times New Roman"/>
                <w:sz w:val="24"/>
                <w:szCs w:val="24"/>
              </w:rPr>
              <w:t>ilmavimas</w:t>
            </w:r>
            <w:r>
              <w:rPr>
                <w:rFonts w:ascii="Times New Roman" w:hAnsi="Times New Roman"/>
                <w:sz w:val="24"/>
                <w:szCs w:val="24"/>
              </w:rPr>
              <w:t xml:space="preserve"> Trakų Vokės dvare.</w:t>
            </w:r>
          </w:p>
        </w:tc>
        <w:tc>
          <w:tcPr>
            <w:tcW w:w="1417" w:type="dxa"/>
          </w:tcPr>
          <w:p w:rsidR="00E22F3D" w:rsidRPr="00EA4FC2" w:rsidRDefault="00E22F3D" w:rsidP="00E22F3D">
            <w:pPr>
              <w:jc w:val="center"/>
              <w:rPr>
                <w:rFonts w:ascii="Times New Roman" w:hAnsi="Times New Roman"/>
                <w:sz w:val="24"/>
                <w:szCs w:val="24"/>
              </w:rPr>
            </w:pPr>
            <w:r>
              <w:rPr>
                <w:rFonts w:ascii="Times New Roman" w:hAnsi="Times New Roman"/>
                <w:sz w:val="24"/>
                <w:szCs w:val="24"/>
              </w:rPr>
              <w:t>500</w:t>
            </w:r>
          </w:p>
        </w:tc>
        <w:tc>
          <w:tcPr>
            <w:tcW w:w="1134" w:type="dxa"/>
          </w:tcPr>
          <w:p w:rsidR="00E22F3D" w:rsidRPr="00EA4FC2" w:rsidRDefault="00E22F3D" w:rsidP="00E22F3D">
            <w:pPr>
              <w:jc w:val="center"/>
              <w:rPr>
                <w:rFonts w:ascii="Times New Roman" w:hAnsi="Times New Roman"/>
                <w:sz w:val="24"/>
                <w:szCs w:val="24"/>
              </w:rPr>
            </w:pPr>
            <w:r>
              <w:rPr>
                <w:rFonts w:ascii="Times New Roman" w:hAnsi="Times New Roman"/>
                <w:sz w:val="24"/>
                <w:szCs w:val="24"/>
              </w:rPr>
              <w:t>500</w:t>
            </w:r>
          </w:p>
        </w:tc>
      </w:tr>
      <w:tr w:rsidR="004A4739" w:rsidRPr="00EA4FC2" w:rsidTr="00BF0780">
        <w:tc>
          <w:tcPr>
            <w:tcW w:w="534" w:type="dxa"/>
          </w:tcPr>
          <w:p w:rsidR="004A4739" w:rsidRPr="00EA4FC2" w:rsidRDefault="00234E40" w:rsidP="004A4739">
            <w:pPr>
              <w:jc w:val="center"/>
              <w:rPr>
                <w:rFonts w:ascii="Times New Roman" w:hAnsi="Times New Roman"/>
                <w:sz w:val="24"/>
                <w:szCs w:val="24"/>
              </w:rPr>
            </w:pPr>
            <w:r>
              <w:rPr>
                <w:rFonts w:ascii="Times New Roman" w:hAnsi="Times New Roman"/>
                <w:sz w:val="24"/>
                <w:szCs w:val="24"/>
              </w:rPr>
              <w:t>3</w:t>
            </w:r>
            <w:r w:rsidR="004A4739" w:rsidRPr="00EA4FC2">
              <w:rPr>
                <w:rFonts w:ascii="Times New Roman" w:hAnsi="Times New Roman"/>
                <w:sz w:val="24"/>
                <w:szCs w:val="24"/>
              </w:rPr>
              <w:t>4.</w:t>
            </w:r>
          </w:p>
        </w:tc>
        <w:tc>
          <w:tcPr>
            <w:tcW w:w="1842" w:type="dxa"/>
          </w:tcPr>
          <w:p w:rsidR="004A4739" w:rsidRPr="00EA4FC2" w:rsidRDefault="004A4739" w:rsidP="004A4739">
            <w:pPr>
              <w:rPr>
                <w:rFonts w:ascii="Times New Roman" w:hAnsi="Times New Roman"/>
                <w:bCs/>
                <w:iCs/>
                <w:sz w:val="24"/>
                <w:szCs w:val="24"/>
              </w:rPr>
            </w:pPr>
            <w:r w:rsidRPr="00EA4FC2">
              <w:rPr>
                <w:rFonts w:ascii="Times New Roman" w:hAnsi="Times New Roman"/>
                <w:bCs/>
                <w:iCs/>
                <w:sz w:val="24"/>
                <w:szCs w:val="24"/>
              </w:rPr>
              <w:t>Ekskursija</w:t>
            </w:r>
          </w:p>
        </w:tc>
        <w:tc>
          <w:tcPr>
            <w:tcW w:w="1276" w:type="dxa"/>
          </w:tcPr>
          <w:p w:rsidR="004A4739" w:rsidRPr="00EA4FC2" w:rsidRDefault="00234E40" w:rsidP="004A4739">
            <w:pPr>
              <w:spacing w:after="0"/>
              <w:jc w:val="center"/>
              <w:rPr>
                <w:rFonts w:ascii="Times New Roman" w:hAnsi="Times New Roman"/>
                <w:sz w:val="24"/>
                <w:szCs w:val="24"/>
              </w:rPr>
            </w:pPr>
            <w:r>
              <w:rPr>
                <w:rFonts w:ascii="Times New Roman" w:hAnsi="Times New Roman"/>
                <w:sz w:val="24"/>
                <w:szCs w:val="24"/>
              </w:rPr>
              <w:t>Rugpjūtis</w:t>
            </w:r>
          </w:p>
        </w:tc>
        <w:tc>
          <w:tcPr>
            <w:tcW w:w="4111" w:type="dxa"/>
          </w:tcPr>
          <w:p w:rsidR="004A4739" w:rsidRPr="00EA4FC2" w:rsidRDefault="004A4739" w:rsidP="004A4739">
            <w:pPr>
              <w:rPr>
                <w:rFonts w:ascii="Times New Roman" w:hAnsi="Times New Roman"/>
                <w:sz w:val="24"/>
                <w:szCs w:val="24"/>
              </w:rPr>
            </w:pPr>
            <w:r w:rsidRPr="00EA4FC2">
              <w:rPr>
                <w:rFonts w:ascii="Times New Roman" w:hAnsi="Times New Roman"/>
                <w:sz w:val="24"/>
                <w:szCs w:val="24"/>
              </w:rPr>
              <w:t>Teminė ekskursija po Trakų Vokės dvarą, paveldo objektus, parką.</w:t>
            </w:r>
          </w:p>
        </w:tc>
        <w:tc>
          <w:tcPr>
            <w:tcW w:w="1417" w:type="dxa"/>
          </w:tcPr>
          <w:p w:rsidR="004A4739" w:rsidRPr="00EA4FC2" w:rsidRDefault="008A7A5B" w:rsidP="004A4739">
            <w:pPr>
              <w:jc w:val="center"/>
              <w:rPr>
                <w:rFonts w:ascii="Times New Roman" w:hAnsi="Times New Roman"/>
                <w:sz w:val="24"/>
                <w:szCs w:val="24"/>
              </w:rPr>
            </w:pPr>
            <w:r>
              <w:rPr>
                <w:rFonts w:ascii="Times New Roman" w:hAnsi="Times New Roman"/>
                <w:sz w:val="24"/>
                <w:szCs w:val="24"/>
              </w:rPr>
              <w:t>5</w:t>
            </w:r>
            <w:r w:rsidR="004A4739" w:rsidRPr="00EA4FC2">
              <w:rPr>
                <w:rFonts w:ascii="Times New Roman" w:hAnsi="Times New Roman"/>
                <w:sz w:val="24"/>
                <w:szCs w:val="24"/>
              </w:rPr>
              <w:t>0</w:t>
            </w:r>
          </w:p>
        </w:tc>
        <w:tc>
          <w:tcPr>
            <w:tcW w:w="1134" w:type="dxa"/>
          </w:tcPr>
          <w:p w:rsidR="004A4739" w:rsidRPr="00EA4FC2" w:rsidRDefault="004A4739" w:rsidP="004A4739">
            <w:pPr>
              <w:jc w:val="center"/>
              <w:rPr>
                <w:rFonts w:ascii="Times New Roman" w:hAnsi="Times New Roman"/>
                <w:sz w:val="24"/>
                <w:szCs w:val="24"/>
              </w:rPr>
            </w:pPr>
            <w:r w:rsidRPr="00EA4FC2">
              <w:rPr>
                <w:rFonts w:ascii="Times New Roman" w:hAnsi="Times New Roman"/>
                <w:sz w:val="24"/>
                <w:szCs w:val="24"/>
              </w:rPr>
              <w:t>30</w:t>
            </w:r>
          </w:p>
        </w:tc>
      </w:tr>
      <w:tr w:rsidR="00234E40" w:rsidRPr="00EA4FC2" w:rsidTr="00BF0780">
        <w:tc>
          <w:tcPr>
            <w:tcW w:w="534" w:type="dxa"/>
          </w:tcPr>
          <w:p w:rsidR="00234E40" w:rsidRPr="00EA4FC2" w:rsidRDefault="00234E40" w:rsidP="00234E40">
            <w:pPr>
              <w:spacing w:after="0"/>
              <w:jc w:val="center"/>
              <w:rPr>
                <w:rFonts w:ascii="Times New Roman" w:hAnsi="Times New Roman"/>
                <w:sz w:val="24"/>
                <w:szCs w:val="24"/>
              </w:rPr>
            </w:pPr>
            <w:r>
              <w:rPr>
                <w:rFonts w:ascii="Times New Roman" w:hAnsi="Times New Roman"/>
                <w:sz w:val="24"/>
                <w:szCs w:val="24"/>
              </w:rPr>
              <w:t>3</w:t>
            </w:r>
            <w:r w:rsidRPr="00EA4FC2">
              <w:rPr>
                <w:rFonts w:ascii="Times New Roman" w:hAnsi="Times New Roman"/>
                <w:sz w:val="24"/>
                <w:szCs w:val="24"/>
              </w:rPr>
              <w:t>5.</w:t>
            </w:r>
          </w:p>
        </w:tc>
        <w:tc>
          <w:tcPr>
            <w:tcW w:w="1842" w:type="dxa"/>
          </w:tcPr>
          <w:p w:rsidR="00234E40" w:rsidRPr="00EA4FC2" w:rsidRDefault="00234E40" w:rsidP="00234E40">
            <w:pPr>
              <w:spacing w:after="0"/>
              <w:rPr>
                <w:rFonts w:ascii="Times New Roman" w:hAnsi="Times New Roman"/>
                <w:bCs/>
                <w:iCs/>
                <w:sz w:val="24"/>
                <w:szCs w:val="24"/>
              </w:rPr>
            </w:pPr>
            <w:r w:rsidRPr="00EA4FC2">
              <w:rPr>
                <w:rFonts w:ascii="Times New Roman" w:hAnsi="Times New Roman"/>
                <w:bCs/>
                <w:iCs/>
                <w:sz w:val="24"/>
                <w:szCs w:val="24"/>
              </w:rPr>
              <w:t>P</w:t>
            </w:r>
            <w:r>
              <w:rPr>
                <w:rFonts w:ascii="Times New Roman" w:hAnsi="Times New Roman"/>
                <w:bCs/>
                <w:iCs/>
                <w:sz w:val="24"/>
                <w:szCs w:val="24"/>
              </w:rPr>
              <w:t>rojektas</w:t>
            </w:r>
          </w:p>
        </w:tc>
        <w:tc>
          <w:tcPr>
            <w:tcW w:w="1276" w:type="dxa"/>
          </w:tcPr>
          <w:p w:rsidR="00234E40" w:rsidRPr="00EA4FC2" w:rsidRDefault="00234E40" w:rsidP="00234E40">
            <w:pPr>
              <w:spacing w:after="0"/>
              <w:jc w:val="center"/>
              <w:rPr>
                <w:rFonts w:ascii="Times New Roman" w:hAnsi="Times New Roman"/>
                <w:sz w:val="24"/>
                <w:szCs w:val="24"/>
              </w:rPr>
            </w:pPr>
            <w:r>
              <w:rPr>
                <w:rFonts w:ascii="Times New Roman" w:hAnsi="Times New Roman"/>
                <w:sz w:val="24"/>
                <w:szCs w:val="24"/>
              </w:rPr>
              <w:t>Gegužė -Rugpjūtis</w:t>
            </w:r>
          </w:p>
        </w:tc>
        <w:tc>
          <w:tcPr>
            <w:tcW w:w="4111" w:type="dxa"/>
          </w:tcPr>
          <w:p w:rsidR="00234E40" w:rsidRPr="00EA4FC2" w:rsidRDefault="00234E40" w:rsidP="00234E40">
            <w:pPr>
              <w:spacing w:after="0"/>
              <w:rPr>
                <w:rFonts w:ascii="Times New Roman" w:hAnsi="Times New Roman"/>
                <w:sz w:val="24"/>
                <w:szCs w:val="24"/>
              </w:rPr>
            </w:pPr>
            <w:r w:rsidRPr="000C3359">
              <w:rPr>
                <w:rFonts w:ascii="Times New Roman" w:hAnsi="Times New Roman"/>
                <w:sz w:val="24"/>
                <w:szCs w:val="24"/>
                <w:shd w:val="clear" w:color="auto" w:fill="FFFFFF"/>
              </w:rPr>
              <w:t xml:space="preserve">Projektas “Pažinkime </w:t>
            </w:r>
            <w:r>
              <w:rPr>
                <w:rFonts w:ascii="Times New Roman" w:hAnsi="Times New Roman"/>
                <w:sz w:val="24"/>
                <w:szCs w:val="24"/>
                <w:shd w:val="clear" w:color="auto" w:fill="FFFFFF"/>
              </w:rPr>
              <w:t>B</w:t>
            </w:r>
            <w:r w:rsidRPr="000C3359">
              <w:rPr>
                <w:rFonts w:ascii="Times New Roman" w:hAnsi="Times New Roman"/>
                <w:sz w:val="24"/>
                <w:szCs w:val="24"/>
                <w:shd w:val="clear" w:color="auto" w:fill="FFFFFF"/>
              </w:rPr>
              <w:t>altijos dvarus”.Projekto metu keliaujantis raktas atkeliavo į mūsų dvarą.</w:t>
            </w:r>
          </w:p>
        </w:tc>
        <w:tc>
          <w:tcPr>
            <w:tcW w:w="1417" w:type="dxa"/>
          </w:tcPr>
          <w:p w:rsidR="00234E40" w:rsidRPr="00EA4FC2" w:rsidRDefault="00234E40" w:rsidP="00234E40">
            <w:pPr>
              <w:spacing w:after="0"/>
              <w:jc w:val="center"/>
              <w:rPr>
                <w:rFonts w:ascii="Times New Roman" w:hAnsi="Times New Roman"/>
                <w:sz w:val="24"/>
                <w:szCs w:val="24"/>
              </w:rPr>
            </w:pPr>
            <w:r>
              <w:rPr>
                <w:rFonts w:ascii="Times New Roman" w:hAnsi="Times New Roman"/>
                <w:sz w:val="24"/>
                <w:szCs w:val="24"/>
              </w:rPr>
              <w:t>5</w:t>
            </w:r>
            <w:r w:rsidRPr="00EA4FC2">
              <w:rPr>
                <w:rFonts w:ascii="Times New Roman" w:hAnsi="Times New Roman"/>
                <w:sz w:val="24"/>
                <w:szCs w:val="24"/>
              </w:rPr>
              <w:t>0</w:t>
            </w:r>
          </w:p>
        </w:tc>
        <w:tc>
          <w:tcPr>
            <w:tcW w:w="1134" w:type="dxa"/>
          </w:tcPr>
          <w:p w:rsidR="00234E40" w:rsidRPr="00EA4FC2" w:rsidRDefault="00234E40" w:rsidP="00234E40">
            <w:pPr>
              <w:spacing w:after="0"/>
              <w:jc w:val="center"/>
              <w:rPr>
                <w:rFonts w:ascii="Times New Roman" w:hAnsi="Times New Roman"/>
                <w:sz w:val="24"/>
                <w:szCs w:val="24"/>
              </w:rPr>
            </w:pPr>
            <w:r>
              <w:rPr>
                <w:rFonts w:ascii="Times New Roman" w:hAnsi="Times New Roman"/>
                <w:sz w:val="24"/>
                <w:szCs w:val="24"/>
              </w:rPr>
              <w:t>300</w:t>
            </w:r>
          </w:p>
        </w:tc>
      </w:tr>
      <w:tr w:rsidR="004A4739" w:rsidRPr="00EA4FC2" w:rsidTr="00BF0780">
        <w:tc>
          <w:tcPr>
            <w:tcW w:w="534" w:type="dxa"/>
          </w:tcPr>
          <w:p w:rsidR="004A4739" w:rsidRPr="00EA4FC2" w:rsidRDefault="00234E40" w:rsidP="004A4739">
            <w:pPr>
              <w:spacing w:after="0"/>
              <w:jc w:val="center"/>
              <w:rPr>
                <w:rFonts w:ascii="Times New Roman" w:hAnsi="Times New Roman"/>
                <w:sz w:val="24"/>
                <w:szCs w:val="24"/>
              </w:rPr>
            </w:pPr>
            <w:r>
              <w:rPr>
                <w:rFonts w:ascii="Times New Roman" w:hAnsi="Times New Roman"/>
                <w:sz w:val="24"/>
                <w:szCs w:val="24"/>
              </w:rPr>
              <w:t>3</w:t>
            </w:r>
            <w:r w:rsidR="004A4739" w:rsidRPr="00EA4FC2">
              <w:rPr>
                <w:rFonts w:ascii="Times New Roman" w:hAnsi="Times New Roman"/>
                <w:sz w:val="24"/>
                <w:szCs w:val="24"/>
              </w:rPr>
              <w:t>6.</w:t>
            </w:r>
          </w:p>
        </w:tc>
        <w:tc>
          <w:tcPr>
            <w:tcW w:w="1842" w:type="dxa"/>
          </w:tcPr>
          <w:p w:rsidR="004A4739" w:rsidRPr="00EA4FC2" w:rsidRDefault="00234E40" w:rsidP="004A4739">
            <w:pPr>
              <w:spacing w:after="0"/>
              <w:rPr>
                <w:rFonts w:ascii="Times New Roman" w:hAnsi="Times New Roman"/>
                <w:bCs/>
                <w:iCs/>
                <w:sz w:val="24"/>
                <w:szCs w:val="24"/>
              </w:rPr>
            </w:pPr>
            <w:r>
              <w:rPr>
                <w:rFonts w:ascii="Times New Roman" w:hAnsi="Times New Roman"/>
                <w:bCs/>
                <w:iCs/>
                <w:sz w:val="24"/>
                <w:szCs w:val="24"/>
              </w:rPr>
              <w:t>Renginys</w:t>
            </w:r>
          </w:p>
        </w:tc>
        <w:tc>
          <w:tcPr>
            <w:tcW w:w="1276" w:type="dxa"/>
          </w:tcPr>
          <w:p w:rsidR="004A4739" w:rsidRPr="00EA4FC2" w:rsidRDefault="00C02B78" w:rsidP="004A4739">
            <w:pPr>
              <w:spacing w:after="0"/>
              <w:jc w:val="center"/>
              <w:rPr>
                <w:rFonts w:ascii="Times New Roman" w:hAnsi="Times New Roman"/>
                <w:bCs/>
                <w:iCs/>
                <w:sz w:val="24"/>
                <w:szCs w:val="24"/>
              </w:rPr>
            </w:pPr>
            <w:r>
              <w:rPr>
                <w:rFonts w:ascii="Times New Roman" w:hAnsi="Times New Roman"/>
                <w:bCs/>
                <w:iCs/>
                <w:sz w:val="24"/>
                <w:szCs w:val="24"/>
              </w:rPr>
              <w:t>Rugsėjis</w:t>
            </w:r>
          </w:p>
        </w:tc>
        <w:tc>
          <w:tcPr>
            <w:tcW w:w="4111" w:type="dxa"/>
          </w:tcPr>
          <w:p w:rsidR="004A4739" w:rsidRPr="00EA4FC2" w:rsidRDefault="00234E40" w:rsidP="00234E40">
            <w:pPr>
              <w:spacing w:after="0"/>
              <w:rPr>
                <w:rFonts w:ascii="Times New Roman" w:hAnsi="Times New Roman"/>
                <w:sz w:val="24"/>
                <w:szCs w:val="24"/>
              </w:rPr>
            </w:pPr>
            <w:r w:rsidRPr="0048176C">
              <w:rPr>
                <w:rFonts w:ascii="Times New Roman" w:hAnsi="Times New Roman"/>
                <w:iCs/>
                <w:sz w:val="24"/>
                <w:szCs w:val="24"/>
              </w:rPr>
              <w:t xml:space="preserve">Festivalis „Ne-miegantys rajonai“. </w:t>
            </w:r>
            <w:r w:rsidRPr="0041661C">
              <w:rPr>
                <w:rFonts w:ascii="Times New Roman" w:hAnsi="Times New Roman"/>
                <w:iCs/>
                <w:sz w:val="24"/>
                <w:szCs w:val="24"/>
              </w:rPr>
              <w:t>Filmo</w:t>
            </w:r>
            <w:r w:rsidRPr="0041661C">
              <w:rPr>
                <w:rFonts w:ascii="Times New Roman" w:hAnsi="Times New Roman"/>
                <w:sz w:val="24"/>
                <w:szCs w:val="24"/>
                <w:shd w:val="clear" w:color="auto" w:fill="FFFFFF"/>
              </w:rPr>
              <w:t xml:space="preserve"> „Pelėdų kalnas“</w:t>
            </w:r>
            <w:r w:rsidRPr="0041661C">
              <w:rPr>
                <w:rFonts w:ascii="Times New Roman" w:hAnsi="Times New Roman"/>
                <w:iCs/>
                <w:sz w:val="24"/>
                <w:szCs w:val="24"/>
              </w:rPr>
              <w:t xml:space="preserve"> peržiūra.</w:t>
            </w:r>
            <w:r>
              <w:rPr>
                <w:rFonts w:ascii="Times New Roman" w:hAnsi="Times New Roman"/>
                <w:iCs/>
                <w:sz w:val="24"/>
                <w:szCs w:val="24"/>
              </w:rPr>
              <w:t xml:space="preserve"> Grafikos dirbtuvės, knygų mainai, protų mūšis.</w:t>
            </w:r>
          </w:p>
        </w:tc>
        <w:tc>
          <w:tcPr>
            <w:tcW w:w="1417" w:type="dxa"/>
          </w:tcPr>
          <w:p w:rsidR="004A4739" w:rsidRPr="00EA4FC2" w:rsidRDefault="008A7A5B" w:rsidP="004A4739">
            <w:pPr>
              <w:spacing w:after="0"/>
              <w:jc w:val="center"/>
              <w:rPr>
                <w:rFonts w:ascii="Times New Roman" w:hAnsi="Times New Roman"/>
                <w:sz w:val="24"/>
                <w:szCs w:val="24"/>
              </w:rPr>
            </w:pPr>
            <w:r>
              <w:rPr>
                <w:rFonts w:ascii="Times New Roman" w:hAnsi="Times New Roman"/>
                <w:sz w:val="24"/>
                <w:szCs w:val="24"/>
              </w:rPr>
              <w:t>5</w:t>
            </w:r>
            <w:r w:rsidR="004A4739" w:rsidRPr="00EA4FC2">
              <w:rPr>
                <w:rFonts w:ascii="Times New Roman" w:hAnsi="Times New Roman"/>
                <w:sz w:val="24"/>
                <w:szCs w:val="24"/>
              </w:rPr>
              <w:t>0</w:t>
            </w:r>
          </w:p>
        </w:tc>
        <w:tc>
          <w:tcPr>
            <w:tcW w:w="1134" w:type="dxa"/>
          </w:tcPr>
          <w:p w:rsidR="004A4739" w:rsidRPr="00EA4FC2" w:rsidRDefault="00234E40" w:rsidP="004A4739">
            <w:pPr>
              <w:spacing w:after="0"/>
              <w:jc w:val="center"/>
              <w:rPr>
                <w:rFonts w:ascii="Times New Roman" w:hAnsi="Times New Roman"/>
                <w:sz w:val="24"/>
                <w:szCs w:val="24"/>
              </w:rPr>
            </w:pPr>
            <w:r>
              <w:rPr>
                <w:rFonts w:ascii="Times New Roman" w:hAnsi="Times New Roman"/>
                <w:sz w:val="24"/>
                <w:szCs w:val="24"/>
              </w:rPr>
              <w:t>2</w:t>
            </w:r>
            <w:r w:rsidR="004A4739" w:rsidRPr="00EA4FC2">
              <w:rPr>
                <w:rFonts w:ascii="Times New Roman" w:hAnsi="Times New Roman"/>
                <w:sz w:val="24"/>
                <w:szCs w:val="24"/>
              </w:rPr>
              <w:t>50</w:t>
            </w:r>
          </w:p>
        </w:tc>
      </w:tr>
      <w:tr w:rsidR="00C02B78" w:rsidRPr="00EA4FC2" w:rsidTr="00BF0780">
        <w:tc>
          <w:tcPr>
            <w:tcW w:w="534" w:type="dxa"/>
          </w:tcPr>
          <w:p w:rsidR="00C02B78" w:rsidRPr="00EA4FC2" w:rsidRDefault="00C02B78" w:rsidP="00C02B78">
            <w:pPr>
              <w:spacing w:after="0"/>
              <w:jc w:val="center"/>
              <w:rPr>
                <w:rFonts w:ascii="Times New Roman" w:hAnsi="Times New Roman"/>
                <w:sz w:val="24"/>
                <w:szCs w:val="24"/>
              </w:rPr>
            </w:pPr>
            <w:r>
              <w:rPr>
                <w:rFonts w:ascii="Times New Roman" w:hAnsi="Times New Roman"/>
                <w:sz w:val="24"/>
                <w:szCs w:val="24"/>
              </w:rPr>
              <w:t>3</w:t>
            </w:r>
            <w:r w:rsidRPr="00EA4FC2">
              <w:rPr>
                <w:rFonts w:ascii="Times New Roman" w:hAnsi="Times New Roman"/>
                <w:sz w:val="24"/>
                <w:szCs w:val="24"/>
              </w:rPr>
              <w:t>7.</w:t>
            </w:r>
          </w:p>
        </w:tc>
        <w:tc>
          <w:tcPr>
            <w:tcW w:w="1842" w:type="dxa"/>
          </w:tcPr>
          <w:p w:rsidR="00C02B78" w:rsidRPr="00EA4FC2" w:rsidRDefault="00C02B78" w:rsidP="00C02B78">
            <w:pPr>
              <w:spacing w:after="0"/>
              <w:rPr>
                <w:rFonts w:ascii="Times New Roman" w:hAnsi="Times New Roman"/>
                <w:iCs/>
                <w:sz w:val="24"/>
                <w:szCs w:val="24"/>
              </w:rPr>
            </w:pPr>
            <w:r w:rsidRPr="00EA4FC2">
              <w:rPr>
                <w:rFonts w:ascii="Times New Roman" w:hAnsi="Times New Roman"/>
                <w:bCs/>
                <w:iCs/>
                <w:sz w:val="24"/>
                <w:szCs w:val="24"/>
              </w:rPr>
              <w:t>Ekskursija</w:t>
            </w:r>
          </w:p>
        </w:tc>
        <w:tc>
          <w:tcPr>
            <w:tcW w:w="1276" w:type="dxa"/>
          </w:tcPr>
          <w:p w:rsidR="00C02B78" w:rsidRPr="00EA4FC2" w:rsidRDefault="00C02B78" w:rsidP="00C02B78">
            <w:pPr>
              <w:spacing w:after="0"/>
              <w:jc w:val="center"/>
              <w:rPr>
                <w:rFonts w:ascii="Times New Roman" w:hAnsi="Times New Roman"/>
                <w:bCs/>
                <w:iCs/>
                <w:sz w:val="24"/>
                <w:szCs w:val="24"/>
              </w:rPr>
            </w:pPr>
            <w:r>
              <w:rPr>
                <w:rFonts w:ascii="Times New Roman" w:hAnsi="Times New Roman"/>
                <w:bCs/>
                <w:iCs/>
                <w:sz w:val="24"/>
                <w:szCs w:val="24"/>
              </w:rPr>
              <w:t>Rugsėjis</w:t>
            </w:r>
          </w:p>
        </w:tc>
        <w:tc>
          <w:tcPr>
            <w:tcW w:w="4111" w:type="dxa"/>
          </w:tcPr>
          <w:p w:rsidR="00C02B78" w:rsidRPr="00EA4FC2" w:rsidRDefault="00C02B78" w:rsidP="00C02B78">
            <w:pPr>
              <w:spacing w:after="0"/>
              <w:rPr>
                <w:rFonts w:ascii="Times New Roman" w:hAnsi="Times New Roman"/>
                <w:sz w:val="24"/>
                <w:szCs w:val="24"/>
              </w:rPr>
            </w:pPr>
            <w:r w:rsidRPr="00EA4FC2">
              <w:rPr>
                <w:rFonts w:ascii="Times New Roman" w:hAnsi="Times New Roman"/>
                <w:sz w:val="24"/>
                <w:szCs w:val="24"/>
              </w:rPr>
              <w:t>Teminė ekskursija po Trakų Vokės dvarą, paveldo objektus, parką.</w:t>
            </w:r>
          </w:p>
        </w:tc>
        <w:tc>
          <w:tcPr>
            <w:tcW w:w="1417" w:type="dxa"/>
          </w:tcPr>
          <w:p w:rsidR="00C02B78" w:rsidRPr="00EA4FC2" w:rsidRDefault="008A7A5B" w:rsidP="00C02B78">
            <w:pPr>
              <w:spacing w:after="0"/>
              <w:jc w:val="center"/>
              <w:rPr>
                <w:rFonts w:ascii="Times New Roman" w:hAnsi="Times New Roman"/>
                <w:sz w:val="24"/>
                <w:szCs w:val="24"/>
              </w:rPr>
            </w:pPr>
            <w:r>
              <w:rPr>
                <w:rFonts w:ascii="Times New Roman" w:hAnsi="Times New Roman"/>
                <w:sz w:val="24"/>
                <w:szCs w:val="24"/>
              </w:rPr>
              <w:t>5</w:t>
            </w:r>
            <w:r w:rsidR="00C02B78" w:rsidRPr="00EA4FC2">
              <w:rPr>
                <w:rFonts w:ascii="Times New Roman" w:hAnsi="Times New Roman"/>
                <w:sz w:val="24"/>
                <w:szCs w:val="24"/>
              </w:rPr>
              <w:t>0</w:t>
            </w:r>
          </w:p>
        </w:tc>
        <w:tc>
          <w:tcPr>
            <w:tcW w:w="1134" w:type="dxa"/>
          </w:tcPr>
          <w:p w:rsidR="00C02B78" w:rsidRPr="00EA4FC2" w:rsidRDefault="00C02B78" w:rsidP="00C02B78">
            <w:pPr>
              <w:spacing w:after="0"/>
              <w:jc w:val="center"/>
              <w:rPr>
                <w:rFonts w:ascii="Times New Roman" w:hAnsi="Times New Roman"/>
                <w:sz w:val="24"/>
                <w:szCs w:val="24"/>
              </w:rPr>
            </w:pPr>
            <w:r w:rsidRPr="00EA4FC2">
              <w:rPr>
                <w:rFonts w:ascii="Times New Roman" w:hAnsi="Times New Roman"/>
                <w:sz w:val="24"/>
                <w:szCs w:val="24"/>
              </w:rPr>
              <w:t>30</w:t>
            </w:r>
          </w:p>
        </w:tc>
      </w:tr>
      <w:tr w:rsidR="004A4739" w:rsidRPr="00EA4FC2" w:rsidTr="00BF0780">
        <w:tc>
          <w:tcPr>
            <w:tcW w:w="534" w:type="dxa"/>
          </w:tcPr>
          <w:p w:rsidR="004A4739" w:rsidRPr="00EA4FC2" w:rsidRDefault="004648A0" w:rsidP="004A4739">
            <w:pPr>
              <w:spacing w:after="0"/>
              <w:jc w:val="center"/>
              <w:rPr>
                <w:rFonts w:ascii="Times New Roman" w:hAnsi="Times New Roman"/>
                <w:sz w:val="24"/>
                <w:szCs w:val="24"/>
              </w:rPr>
            </w:pPr>
            <w:r>
              <w:rPr>
                <w:rFonts w:ascii="Times New Roman" w:hAnsi="Times New Roman"/>
                <w:sz w:val="24"/>
                <w:szCs w:val="24"/>
              </w:rPr>
              <w:t>3</w:t>
            </w:r>
            <w:r w:rsidR="004A4739" w:rsidRPr="00EA4FC2">
              <w:rPr>
                <w:rFonts w:ascii="Times New Roman" w:hAnsi="Times New Roman"/>
                <w:sz w:val="24"/>
                <w:szCs w:val="24"/>
              </w:rPr>
              <w:t>8.</w:t>
            </w:r>
          </w:p>
        </w:tc>
        <w:tc>
          <w:tcPr>
            <w:tcW w:w="1842" w:type="dxa"/>
          </w:tcPr>
          <w:p w:rsidR="004A4739" w:rsidRPr="00EA4FC2" w:rsidRDefault="004A4739" w:rsidP="004A4739">
            <w:pPr>
              <w:spacing w:after="0"/>
              <w:rPr>
                <w:rFonts w:ascii="Times New Roman" w:hAnsi="Times New Roman"/>
                <w:iCs/>
                <w:sz w:val="24"/>
                <w:szCs w:val="24"/>
              </w:rPr>
            </w:pPr>
            <w:r w:rsidRPr="00EA4FC2">
              <w:rPr>
                <w:rFonts w:ascii="Times New Roman" w:hAnsi="Times New Roman"/>
                <w:iCs/>
                <w:sz w:val="24"/>
                <w:szCs w:val="24"/>
              </w:rPr>
              <w:t>Renginys</w:t>
            </w:r>
          </w:p>
        </w:tc>
        <w:tc>
          <w:tcPr>
            <w:tcW w:w="1276" w:type="dxa"/>
          </w:tcPr>
          <w:p w:rsidR="004A4739" w:rsidRPr="00EA4FC2" w:rsidRDefault="004A4739" w:rsidP="004A4739">
            <w:pPr>
              <w:spacing w:after="0"/>
              <w:jc w:val="center"/>
              <w:rPr>
                <w:rFonts w:ascii="Times New Roman" w:hAnsi="Times New Roman"/>
                <w:sz w:val="24"/>
                <w:szCs w:val="24"/>
              </w:rPr>
            </w:pPr>
            <w:r w:rsidRPr="00EA4FC2">
              <w:rPr>
                <w:rFonts w:ascii="Times New Roman" w:hAnsi="Times New Roman"/>
                <w:bCs/>
                <w:iCs/>
                <w:sz w:val="24"/>
                <w:szCs w:val="24"/>
              </w:rPr>
              <w:t>Rugsėjis</w:t>
            </w:r>
          </w:p>
        </w:tc>
        <w:tc>
          <w:tcPr>
            <w:tcW w:w="4111" w:type="dxa"/>
          </w:tcPr>
          <w:p w:rsidR="004A4739" w:rsidRPr="00EA4FC2" w:rsidRDefault="004648A0" w:rsidP="004A4739">
            <w:pPr>
              <w:spacing w:after="0"/>
              <w:rPr>
                <w:rFonts w:ascii="Times New Roman" w:hAnsi="Times New Roman"/>
                <w:sz w:val="24"/>
                <w:szCs w:val="24"/>
              </w:rPr>
            </w:pPr>
            <w:r w:rsidRPr="00B7780F">
              <w:rPr>
                <w:rFonts w:ascii="Times New Roman" w:hAnsi="Times New Roman"/>
                <w:sz w:val="24"/>
                <w:szCs w:val="24"/>
                <w:shd w:val="clear" w:color="auto" w:fill="FFFFFF"/>
              </w:rPr>
              <w:t>Vilniaus sporto ir kultūros festivalis</w:t>
            </w:r>
            <w:r>
              <w:rPr>
                <w:rFonts w:ascii="Times New Roman" w:hAnsi="Times New Roman"/>
                <w:sz w:val="24"/>
                <w:szCs w:val="24"/>
                <w:shd w:val="clear" w:color="auto" w:fill="FFFFFF"/>
              </w:rPr>
              <w:t>. Vilnius</w:t>
            </w:r>
          </w:p>
        </w:tc>
        <w:tc>
          <w:tcPr>
            <w:tcW w:w="1417" w:type="dxa"/>
          </w:tcPr>
          <w:p w:rsidR="004A4739" w:rsidRPr="00EA4FC2" w:rsidRDefault="004648A0" w:rsidP="004A4739">
            <w:pPr>
              <w:spacing w:after="0"/>
              <w:jc w:val="center"/>
              <w:rPr>
                <w:rFonts w:ascii="Times New Roman" w:hAnsi="Times New Roman"/>
                <w:sz w:val="24"/>
                <w:szCs w:val="24"/>
              </w:rPr>
            </w:pPr>
            <w:r>
              <w:rPr>
                <w:rFonts w:ascii="Times New Roman" w:hAnsi="Times New Roman"/>
                <w:sz w:val="24"/>
                <w:szCs w:val="24"/>
              </w:rPr>
              <w:t>20</w:t>
            </w:r>
            <w:r w:rsidR="004A4739" w:rsidRPr="00EA4FC2">
              <w:rPr>
                <w:rFonts w:ascii="Times New Roman" w:hAnsi="Times New Roman"/>
                <w:sz w:val="24"/>
                <w:szCs w:val="24"/>
              </w:rPr>
              <w:t>0</w:t>
            </w:r>
          </w:p>
        </w:tc>
        <w:tc>
          <w:tcPr>
            <w:tcW w:w="1134" w:type="dxa"/>
          </w:tcPr>
          <w:p w:rsidR="004A4739" w:rsidRPr="00EA4FC2" w:rsidRDefault="004648A0" w:rsidP="004A4739">
            <w:pPr>
              <w:spacing w:after="0"/>
              <w:jc w:val="center"/>
              <w:rPr>
                <w:rFonts w:ascii="Times New Roman" w:hAnsi="Times New Roman"/>
                <w:sz w:val="24"/>
                <w:szCs w:val="24"/>
              </w:rPr>
            </w:pPr>
            <w:r>
              <w:rPr>
                <w:rFonts w:ascii="Times New Roman" w:hAnsi="Times New Roman"/>
                <w:sz w:val="24"/>
                <w:szCs w:val="24"/>
              </w:rPr>
              <w:t>130</w:t>
            </w:r>
            <w:r w:rsidR="004A4739" w:rsidRPr="00EA4FC2">
              <w:rPr>
                <w:rFonts w:ascii="Times New Roman" w:hAnsi="Times New Roman"/>
                <w:sz w:val="24"/>
                <w:szCs w:val="24"/>
              </w:rPr>
              <w:t>0</w:t>
            </w:r>
          </w:p>
        </w:tc>
      </w:tr>
      <w:tr w:rsidR="00602BD9" w:rsidRPr="00EA4FC2" w:rsidTr="00BF0780">
        <w:tc>
          <w:tcPr>
            <w:tcW w:w="534" w:type="dxa"/>
          </w:tcPr>
          <w:p w:rsidR="00602BD9" w:rsidRPr="00EA4FC2" w:rsidRDefault="00602BD9" w:rsidP="00602BD9">
            <w:pPr>
              <w:spacing w:after="0"/>
              <w:jc w:val="center"/>
              <w:rPr>
                <w:rFonts w:ascii="Times New Roman" w:hAnsi="Times New Roman"/>
                <w:sz w:val="24"/>
                <w:szCs w:val="24"/>
              </w:rPr>
            </w:pPr>
            <w:r>
              <w:rPr>
                <w:rFonts w:ascii="Times New Roman" w:hAnsi="Times New Roman"/>
                <w:sz w:val="24"/>
                <w:szCs w:val="24"/>
              </w:rPr>
              <w:t>39</w:t>
            </w:r>
            <w:r w:rsidRPr="00EA4FC2">
              <w:rPr>
                <w:rFonts w:ascii="Times New Roman" w:hAnsi="Times New Roman"/>
                <w:sz w:val="24"/>
                <w:szCs w:val="24"/>
              </w:rPr>
              <w:t>.</w:t>
            </w:r>
          </w:p>
        </w:tc>
        <w:tc>
          <w:tcPr>
            <w:tcW w:w="1842" w:type="dxa"/>
          </w:tcPr>
          <w:p w:rsidR="00602BD9" w:rsidRPr="00EA4FC2" w:rsidRDefault="00602BD9" w:rsidP="00602BD9">
            <w:pPr>
              <w:spacing w:after="0"/>
              <w:rPr>
                <w:rFonts w:ascii="Times New Roman" w:hAnsi="Times New Roman"/>
                <w:iCs/>
                <w:sz w:val="24"/>
                <w:szCs w:val="24"/>
              </w:rPr>
            </w:pPr>
            <w:r w:rsidRPr="00EA4FC2">
              <w:rPr>
                <w:rFonts w:ascii="Times New Roman" w:hAnsi="Times New Roman"/>
                <w:iCs/>
                <w:sz w:val="24"/>
                <w:szCs w:val="24"/>
              </w:rPr>
              <w:t>Renginys</w:t>
            </w:r>
          </w:p>
        </w:tc>
        <w:tc>
          <w:tcPr>
            <w:tcW w:w="1276" w:type="dxa"/>
          </w:tcPr>
          <w:p w:rsidR="00602BD9" w:rsidRPr="00EA4FC2" w:rsidRDefault="00602BD9" w:rsidP="00602BD9">
            <w:pPr>
              <w:spacing w:after="0"/>
              <w:jc w:val="center"/>
              <w:rPr>
                <w:rFonts w:ascii="Times New Roman" w:hAnsi="Times New Roman"/>
                <w:sz w:val="24"/>
                <w:szCs w:val="24"/>
              </w:rPr>
            </w:pPr>
            <w:r>
              <w:rPr>
                <w:rFonts w:ascii="Times New Roman" w:hAnsi="Times New Roman"/>
                <w:bCs/>
                <w:iCs/>
                <w:sz w:val="24"/>
                <w:szCs w:val="24"/>
              </w:rPr>
              <w:t>Spalis</w:t>
            </w:r>
          </w:p>
        </w:tc>
        <w:tc>
          <w:tcPr>
            <w:tcW w:w="4111" w:type="dxa"/>
          </w:tcPr>
          <w:p w:rsidR="00602BD9" w:rsidRPr="00EA4FC2" w:rsidRDefault="00602BD9" w:rsidP="00602BD9">
            <w:pPr>
              <w:spacing w:after="0"/>
              <w:rPr>
                <w:rFonts w:ascii="Times New Roman" w:hAnsi="Times New Roman"/>
                <w:sz w:val="24"/>
                <w:szCs w:val="24"/>
              </w:rPr>
            </w:pPr>
            <w:r w:rsidRPr="0018264B">
              <w:rPr>
                <w:rFonts w:ascii="Times New Roman" w:hAnsi="Times New Roman"/>
                <w:sz w:val="24"/>
                <w:szCs w:val="24"/>
              </w:rPr>
              <w:t>Obuolinės 2018. Tiškevičių dvaro mugė</w:t>
            </w:r>
            <w:r>
              <w:rPr>
                <w:rFonts w:ascii="Times New Roman" w:hAnsi="Times New Roman"/>
                <w:sz w:val="24"/>
                <w:szCs w:val="24"/>
              </w:rPr>
              <w:t xml:space="preserve"> Trakų Vokės dvaro liepų alėjoje</w:t>
            </w:r>
          </w:p>
        </w:tc>
        <w:tc>
          <w:tcPr>
            <w:tcW w:w="1417" w:type="dxa"/>
          </w:tcPr>
          <w:p w:rsidR="00602BD9" w:rsidRPr="00EA4FC2" w:rsidRDefault="00602BD9" w:rsidP="00602BD9">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602BD9" w:rsidRPr="00EA4FC2" w:rsidRDefault="00602BD9" w:rsidP="00602BD9">
            <w:pPr>
              <w:spacing w:after="0"/>
              <w:jc w:val="center"/>
              <w:rPr>
                <w:rFonts w:ascii="Times New Roman" w:hAnsi="Times New Roman"/>
                <w:sz w:val="24"/>
                <w:szCs w:val="24"/>
              </w:rPr>
            </w:pPr>
            <w:r>
              <w:rPr>
                <w:rFonts w:ascii="Times New Roman" w:hAnsi="Times New Roman"/>
                <w:sz w:val="24"/>
                <w:szCs w:val="24"/>
              </w:rPr>
              <w:t>50</w:t>
            </w:r>
            <w:r w:rsidRPr="00EA4FC2">
              <w:rPr>
                <w:rFonts w:ascii="Times New Roman" w:hAnsi="Times New Roman"/>
                <w:sz w:val="24"/>
                <w:szCs w:val="24"/>
              </w:rPr>
              <w:t>0</w:t>
            </w:r>
          </w:p>
        </w:tc>
      </w:tr>
      <w:tr w:rsidR="00F16704" w:rsidRPr="00EA4FC2" w:rsidTr="00BF0780">
        <w:trPr>
          <w:trHeight w:val="60"/>
        </w:trPr>
        <w:tc>
          <w:tcPr>
            <w:tcW w:w="534" w:type="dxa"/>
          </w:tcPr>
          <w:p w:rsidR="00F16704" w:rsidRPr="00EA4FC2" w:rsidRDefault="00F16704" w:rsidP="00F16704">
            <w:pPr>
              <w:spacing w:after="0"/>
              <w:jc w:val="center"/>
              <w:rPr>
                <w:rFonts w:ascii="Times New Roman" w:hAnsi="Times New Roman"/>
                <w:sz w:val="24"/>
                <w:szCs w:val="24"/>
              </w:rPr>
            </w:pPr>
            <w:r>
              <w:rPr>
                <w:rFonts w:ascii="Times New Roman" w:hAnsi="Times New Roman"/>
                <w:sz w:val="24"/>
                <w:szCs w:val="24"/>
              </w:rPr>
              <w:t>40</w:t>
            </w:r>
            <w:r w:rsidRPr="00EA4FC2">
              <w:rPr>
                <w:rFonts w:ascii="Times New Roman" w:hAnsi="Times New Roman"/>
                <w:sz w:val="24"/>
                <w:szCs w:val="24"/>
              </w:rPr>
              <w:t>.</w:t>
            </w:r>
          </w:p>
        </w:tc>
        <w:tc>
          <w:tcPr>
            <w:tcW w:w="1842" w:type="dxa"/>
          </w:tcPr>
          <w:p w:rsidR="00F16704" w:rsidRPr="00EA4FC2" w:rsidRDefault="00F16704" w:rsidP="00F16704">
            <w:pPr>
              <w:spacing w:after="0"/>
              <w:rPr>
                <w:rFonts w:ascii="Times New Roman" w:hAnsi="Times New Roman"/>
                <w:iCs/>
                <w:sz w:val="24"/>
                <w:szCs w:val="24"/>
              </w:rPr>
            </w:pPr>
            <w:r>
              <w:rPr>
                <w:rFonts w:ascii="Times New Roman" w:hAnsi="Times New Roman"/>
                <w:iCs/>
                <w:sz w:val="24"/>
                <w:szCs w:val="24"/>
              </w:rPr>
              <w:t>Edukacijos</w:t>
            </w:r>
          </w:p>
        </w:tc>
        <w:tc>
          <w:tcPr>
            <w:tcW w:w="1276" w:type="dxa"/>
          </w:tcPr>
          <w:p w:rsidR="00F16704" w:rsidRPr="00EA4FC2" w:rsidRDefault="00F16704" w:rsidP="00F16704">
            <w:pPr>
              <w:spacing w:after="0"/>
              <w:jc w:val="center"/>
              <w:rPr>
                <w:rFonts w:ascii="Times New Roman" w:hAnsi="Times New Roman"/>
                <w:sz w:val="24"/>
                <w:szCs w:val="24"/>
              </w:rPr>
            </w:pPr>
            <w:r>
              <w:rPr>
                <w:rFonts w:ascii="Times New Roman" w:hAnsi="Times New Roman"/>
                <w:bCs/>
                <w:iCs/>
                <w:sz w:val="24"/>
                <w:szCs w:val="24"/>
              </w:rPr>
              <w:t>Spalis</w:t>
            </w:r>
          </w:p>
        </w:tc>
        <w:tc>
          <w:tcPr>
            <w:tcW w:w="4111" w:type="dxa"/>
          </w:tcPr>
          <w:p w:rsidR="00F16704" w:rsidRPr="00EA4FC2" w:rsidRDefault="00F16704" w:rsidP="00F16704">
            <w:pPr>
              <w:spacing w:after="0"/>
              <w:rPr>
                <w:rFonts w:ascii="Times New Roman" w:hAnsi="Times New Roman"/>
                <w:sz w:val="24"/>
                <w:szCs w:val="24"/>
              </w:rPr>
            </w:pPr>
            <w:r>
              <w:rPr>
                <w:rFonts w:ascii="Times New Roman" w:hAnsi="Times New Roman"/>
                <w:sz w:val="24"/>
                <w:szCs w:val="24"/>
              </w:rPr>
              <w:t>Tapybos užsiėmimai su Lina Šiškute pagal projektą “Tapybiniai susitikimai Trakų Vokės dvare”.</w:t>
            </w:r>
          </w:p>
        </w:tc>
        <w:tc>
          <w:tcPr>
            <w:tcW w:w="1417" w:type="dxa"/>
          </w:tcPr>
          <w:p w:rsidR="00F16704" w:rsidRPr="00EA4FC2" w:rsidRDefault="00F16704" w:rsidP="00F16704">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F16704" w:rsidRPr="00EA4FC2" w:rsidRDefault="00F16704" w:rsidP="00F16704">
            <w:pPr>
              <w:spacing w:after="0"/>
              <w:jc w:val="center"/>
              <w:rPr>
                <w:rFonts w:ascii="Times New Roman" w:hAnsi="Times New Roman"/>
                <w:sz w:val="24"/>
                <w:szCs w:val="24"/>
              </w:rPr>
            </w:pPr>
            <w:r>
              <w:rPr>
                <w:rFonts w:ascii="Times New Roman" w:hAnsi="Times New Roman"/>
                <w:sz w:val="24"/>
                <w:szCs w:val="24"/>
              </w:rPr>
              <w:t>3</w:t>
            </w:r>
            <w:r w:rsidRPr="00EA4FC2">
              <w:rPr>
                <w:rFonts w:ascii="Times New Roman" w:hAnsi="Times New Roman"/>
                <w:sz w:val="24"/>
                <w:szCs w:val="24"/>
              </w:rPr>
              <w:t>0</w:t>
            </w:r>
          </w:p>
        </w:tc>
      </w:tr>
      <w:tr w:rsidR="00F16704" w:rsidRPr="00EA4FC2" w:rsidTr="00BF0780">
        <w:trPr>
          <w:trHeight w:val="60"/>
        </w:trPr>
        <w:tc>
          <w:tcPr>
            <w:tcW w:w="534" w:type="dxa"/>
          </w:tcPr>
          <w:p w:rsidR="00F16704" w:rsidRPr="00EA4FC2" w:rsidRDefault="00F16704" w:rsidP="00F16704">
            <w:pPr>
              <w:spacing w:after="0"/>
              <w:jc w:val="center"/>
              <w:rPr>
                <w:rFonts w:ascii="Times New Roman" w:hAnsi="Times New Roman"/>
                <w:sz w:val="24"/>
                <w:szCs w:val="24"/>
              </w:rPr>
            </w:pPr>
            <w:r>
              <w:rPr>
                <w:rFonts w:ascii="Times New Roman" w:hAnsi="Times New Roman"/>
                <w:sz w:val="24"/>
                <w:szCs w:val="24"/>
              </w:rPr>
              <w:t>41</w:t>
            </w:r>
            <w:r w:rsidRPr="00EA4FC2">
              <w:rPr>
                <w:rFonts w:ascii="Times New Roman" w:hAnsi="Times New Roman"/>
                <w:sz w:val="24"/>
                <w:szCs w:val="24"/>
              </w:rPr>
              <w:t>.</w:t>
            </w:r>
          </w:p>
        </w:tc>
        <w:tc>
          <w:tcPr>
            <w:tcW w:w="1842" w:type="dxa"/>
          </w:tcPr>
          <w:p w:rsidR="00F16704" w:rsidRPr="00EA4FC2" w:rsidRDefault="00F16704" w:rsidP="00F16704">
            <w:pPr>
              <w:spacing w:after="0"/>
              <w:rPr>
                <w:rFonts w:ascii="Times New Roman" w:hAnsi="Times New Roman"/>
                <w:iCs/>
                <w:sz w:val="24"/>
                <w:szCs w:val="24"/>
              </w:rPr>
            </w:pPr>
            <w:r w:rsidRPr="00EA4FC2">
              <w:rPr>
                <w:rFonts w:ascii="Times New Roman" w:hAnsi="Times New Roman"/>
                <w:iCs/>
                <w:sz w:val="24"/>
                <w:szCs w:val="24"/>
              </w:rPr>
              <w:t>Renginys</w:t>
            </w:r>
          </w:p>
        </w:tc>
        <w:tc>
          <w:tcPr>
            <w:tcW w:w="1276" w:type="dxa"/>
          </w:tcPr>
          <w:p w:rsidR="00F16704" w:rsidRPr="00EA4FC2" w:rsidRDefault="00F16704" w:rsidP="00F16704">
            <w:pPr>
              <w:spacing w:after="0"/>
              <w:jc w:val="center"/>
              <w:rPr>
                <w:rFonts w:ascii="Times New Roman" w:hAnsi="Times New Roman"/>
                <w:bCs/>
                <w:iCs/>
                <w:sz w:val="24"/>
                <w:szCs w:val="24"/>
              </w:rPr>
            </w:pPr>
            <w:r>
              <w:rPr>
                <w:rFonts w:ascii="Times New Roman" w:hAnsi="Times New Roman"/>
                <w:bCs/>
                <w:iCs/>
                <w:sz w:val="24"/>
                <w:szCs w:val="24"/>
              </w:rPr>
              <w:t>Spalis</w:t>
            </w:r>
          </w:p>
        </w:tc>
        <w:tc>
          <w:tcPr>
            <w:tcW w:w="4111" w:type="dxa"/>
          </w:tcPr>
          <w:p w:rsidR="00F16704" w:rsidRPr="00EA4FC2" w:rsidRDefault="00F16704" w:rsidP="00F16704">
            <w:pPr>
              <w:spacing w:after="0"/>
              <w:rPr>
                <w:rFonts w:ascii="Times New Roman" w:hAnsi="Times New Roman"/>
                <w:sz w:val="24"/>
                <w:szCs w:val="24"/>
              </w:rPr>
            </w:pPr>
            <w:r>
              <w:rPr>
                <w:rFonts w:ascii="Times New Roman" w:hAnsi="Times New Roman"/>
                <w:sz w:val="24"/>
                <w:szCs w:val="24"/>
              </w:rPr>
              <w:t>Pranešimas konferencijoje „E. F. Andre parkai Lietuvoje: saugojimo praktika ir galimybės“.</w:t>
            </w:r>
          </w:p>
        </w:tc>
        <w:tc>
          <w:tcPr>
            <w:tcW w:w="1417" w:type="dxa"/>
          </w:tcPr>
          <w:p w:rsidR="00F16704" w:rsidRPr="00EA4FC2" w:rsidRDefault="00F16704" w:rsidP="00F16704">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F16704" w:rsidRPr="00EA4FC2" w:rsidRDefault="00F16704" w:rsidP="00F16704">
            <w:pPr>
              <w:spacing w:after="0"/>
              <w:jc w:val="center"/>
              <w:rPr>
                <w:rFonts w:ascii="Times New Roman" w:hAnsi="Times New Roman"/>
                <w:sz w:val="24"/>
                <w:szCs w:val="24"/>
              </w:rPr>
            </w:pPr>
            <w:r w:rsidRPr="00EA4FC2">
              <w:rPr>
                <w:rFonts w:ascii="Times New Roman" w:hAnsi="Times New Roman"/>
                <w:sz w:val="24"/>
                <w:szCs w:val="24"/>
              </w:rPr>
              <w:t>130</w:t>
            </w:r>
          </w:p>
        </w:tc>
      </w:tr>
      <w:tr w:rsidR="004A4739" w:rsidRPr="00EA4FC2" w:rsidTr="00BF0780">
        <w:trPr>
          <w:trHeight w:val="60"/>
        </w:trPr>
        <w:tc>
          <w:tcPr>
            <w:tcW w:w="534" w:type="dxa"/>
          </w:tcPr>
          <w:p w:rsidR="004A4739" w:rsidRPr="00EA4FC2" w:rsidRDefault="00F16704" w:rsidP="004A4739">
            <w:pPr>
              <w:spacing w:after="0"/>
              <w:jc w:val="center"/>
              <w:rPr>
                <w:rFonts w:ascii="Times New Roman" w:hAnsi="Times New Roman"/>
                <w:sz w:val="24"/>
                <w:szCs w:val="24"/>
              </w:rPr>
            </w:pPr>
            <w:r>
              <w:rPr>
                <w:rFonts w:ascii="Times New Roman" w:hAnsi="Times New Roman"/>
                <w:sz w:val="24"/>
                <w:szCs w:val="24"/>
              </w:rPr>
              <w:t>42</w:t>
            </w:r>
            <w:r w:rsidR="004A4739" w:rsidRPr="00EA4FC2">
              <w:rPr>
                <w:rFonts w:ascii="Times New Roman" w:hAnsi="Times New Roman"/>
                <w:sz w:val="24"/>
                <w:szCs w:val="24"/>
              </w:rPr>
              <w:t>.</w:t>
            </w:r>
          </w:p>
        </w:tc>
        <w:tc>
          <w:tcPr>
            <w:tcW w:w="1842" w:type="dxa"/>
          </w:tcPr>
          <w:p w:rsidR="004A4739" w:rsidRPr="00EA4FC2" w:rsidRDefault="004A4739" w:rsidP="004A4739">
            <w:pPr>
              <w:spacing w:after="0"/>
              <w:rPr>
                <w:rFonts w:ascii="Times New Roman" w:hAnsi="Times New Roman"/>
                <w:iCs/>
                <w:sz w:val="24"/>
                <w:szCs w:val="24"/>
              </w:rPr>
            </w:pPr>
            <w:r w:rsidRPr="00EA4FC2">
              <w:rPr>
                <w:rFonts w:ascii="Times New Roman" w:hAnsi="Times New Roman"/>
                <w:sz w:val="24"/>
                <w:szCs w:val="24"/>
              </w:rPr>
              <w:t xml:space="preserve">Ekskursija </w:t>
            </w:r>
          </w:p>
        </w:tc>
        <w:tc>
          <w:tcPr>
            <w:tcW w:w="1276" w:type="dxa"/>
          </w:tcPr>
          <w:p w:rsidR="004A4739" w:rsidRPr="00EA4FC2" w:rsidRDefault="00F16704" w:rsidP="004A4739">
            <w:pPr>
              <w:spacing w:after="0"/>
              <w:jc w:val="center"/>
              <w:rPr>
                <w:rFonts w:ascii="Times New Roman" w:hAnsi="Times New Roman"/>
                <w:bCs/>
                <w:iCs/>
                <w:sz w:val="24"/>
                <w:szCs w:val="24"/>
              </w:rPr>
            </w:pPr>
            <w:r>
              <w:rPr>
                <w:rFonts w:ascii="Times New Roman" w:hAnsi="Times New Roman"/>
                <w:bCs/>
                <w:iCs/>
                <w:sz w:val="24"/>
                <w:szCs w:val="24"/>
              </w:rPr>
              <w:t>Spalis</w:t>
            </w:r>
          </w:p>
        </w:tc>
        <w:tc>
          <w:tcPr>
            <w:tcW w:w="4111" w:type="dxa"/>
          </w:tcPr>
          <w:p w:rsidR="004A4739" w:rsidRPr="00EA4FC2" w:rsidRDefault="00F16704" w:rsidP="004A4739">
            <w:pPr>
              <w:spacing w:after="0"/>
              <w:rPr>
                <w:rFonts w:ascii="Times New Roman" w:hAnsi="Times New Roman"/>
                <w:sz w:val="24"/>
                <w:szCs w:val="24"/>
              </w:rPr>
            </w:pPr>
            <w:r>
              <w:rPr>
                <w:rFonts w:ascii="Times New Roman" w:hAnsi="Times New Roman"/>
                <w:sz w:val="24"/>
                <w:szCs w:val="24"/>
              </w:rPr>
              <w:t xml:space="preserve">Ekskursija po Trakų Vokės dvaro paveldo </w:t>
            </w:r>
            <w:r w:rsidRPr="002D16C4">
              <w:rPr>
                <w:rFonts w:ascii="Times New Roman" w:hAnsi="Times New Roman"/>
                <w:sz w:val="24"/>
                <w:szCs w:val="24"/>
              </w:rPr>
              <w:t xml:space="preserve"> </w:t>
            </w:r>
            <w:r>
              <w:rPr>
                <w:rFonts w:ascii="Times New Roman" w:hAnsi="Times New Roman"/>
                <w:sz w:val="24"/>
                <w:szCs w:val="24"/>
              </w:rPr>
              <w:t>objektus, parką konferencijos „E. F. Andre parkai Lietuvoje: saugojimo praktika ir galimybės“ dalyviams.</w:t>
            </w:r>
          </w:p>
        </w:tc>
        <w:tc>
          <w:tcPr>
            <w:tcW w:w="1417" w:type="dxa"/>
          </w:tcPr>
          <w:p w:rsidR="004A4739" w:rsidRPr="00EA4FC2" w:rsidRDefault="00F16704" w:rsidP="004A4739">
            <w:pPr>
              <w:spacing w:after="0"/>
              <w:jc w:val="center"/>
              <w:rPr>
                <w:rFonts w:ascii="Times New Roman" w:hAnsi="Times New Roman"/>
                <w:sz w:val="24"/>
                <w:szCs w:val="24"/>
              </w:rPr>
            </w:pPr>
            <w:r>
              <w:rPr>
                <w:rFonts w:ascii="Times New Roman" w:hAnsi="Times New Roman"/>
                <w:sz w:val="24"/>
                <w:szCs w:val="24"/>
              </w:rPr>
              <w:t>50</w:t>
            </w:r>
          </w:p>
        </w:tc>
        <w:tc>
          <w:tcPr>
            <w:tcW w:w="1134" w:type="dxa"/>
          </w:tcPr>
          <w:p w:rsidR="004A4739" w:rsidRPr="00EA4FC2" w:rsidRDefault="00F16704" w:rsidP="004A4739">
            <w:pPr>
              <w:spacing w:after="0"/>
              <w:jc w:val="center"/>
              <w:rPr>
                <w:rFonts w:ascii="Times New Roman" w:hAnsi="Times New Roman"/>
                <w:sz w:val="24"/>
                <w:szCs w:val="24"/>
              </w:rPr>
            </w:pPr>
            <w:r>
              <w:rPr>
                <w:rFonts w:ascii="Times New Roman" w:hAnsi="Times New Roman"/>
                <w:sz w:val="24"/>
                <w:szCs w:val="24"/>
              </w:rPr>
              <w:t>5</w:t>
            </w:r>
            <w:r w:rsidR="004A4739" w:rsidRPr="00EA4FC2">
              <w:rPr>
                <w:rFonts w:ascii="Times New Roman" w:hAnsi="Times New Roman"/>
                <w:sz w:val="24"/>
                <w:szCs w:val="24"/>
              </w:rPr>
              <w:t>0</w:t>
            </w:r>
          </w:p>
        </w:tc>
      </w:tr>
      <w:tr w:rsidR="004A4739" w:rsidRPr="00EA4FC2" w:rsidTr="00BF0780">
        <w:trPr>
          <w:trHeight w:val="60"/>
        </w:trPr>
        <w:tc>
          <w:tcPr>
            <w:tcW w:w="534" w:type="dxa"/>
          </w:tcPr>
          <w:p w:rsidR="004A4739" w:rsidRPr="00EA4FC2" w:rsidRDefault="00450783" w:rsidP="004A4739">
            <w:pPr>
              <w:spacing w:after="0"/>
              <w:jc w:val="center"/>
              <w:rPr>
                <w:rFonts w:ascii="Times New Roman" w:hAnsi="Times New Roman"/>
                <w:sz w:val="24"/>
                <w:szCs w:val="24"/>
              </w:rPr>
            </w:pPr>
            <w:r>
              <w:rPr>
                <w:rFonts w:ascii="Times New Roman" w:hAnsi="Times New Roman"/>
                <w:sz w:val="24"/>
                <w:szCs w:val="24"/>
              </w:rPr>
              <w:lastRenderedPageBreak/>
              <w:t>43</w:t>
            </w:r>
            <w:r w:rsidR="004A4739" w:rsidRPr="00EA4FC2">
              <w:rPr>
                <w:rFonts w:ascii="Times New Roman" w:hAnsi="Times New Roman"/>
                <w:sz w:val="24"/>
                <w:szCs w:val="24"/>
              </w:rPr>
              <w:t>.</w:t>
            </w:r>
          </w:p>
        </w:tc>
        <w:tc>
          <w:tcPr>
            <w:tcW w:w="1842" w:type="dxa"/>
          </w:tcPr>
          <w:p w:rsidR="004A4739" w:rsidRPr="00EA4FC2" w:rsidRDefault="00780F87" w:rsidP="00780F87">
            <w:pPr>
              <w:spacing w:after="0"/>
              <w:rPr>
                <w:rFonts w:ascii="Times New Roman" w:hAnsi="Times New Roman"/>
                <w:iCs/>
                <w:sz w:val="24"/>
                <w:szCs w:val="24"/>
              </w:rPr>
            </w:pPr>
            <w:r>
              <w:rPr>
                <w:rFonts w:ascii="Times New Roman" w:hAnsi="Times New Roman"/>
                <w:iCs/>
                <w:sz w:val="24"/>
                <w:szCs w:val="24"/>
              </w:rPr>
              <w:t>Edukacijos</w:t>
            </w:r>
          </w:p>
        </w:tc>
        <w:tc>
          <w:tcPr>
            <w:tcW w:w="1276" w:type="dxa"/>
          </w:tcPr>
          <w:p w:rsidR="004A4739" w:rsidRPr="00EA4FC2" w:rsidRDefault="00450783" w:rsidP="004A4739">
            <w:pPr>
              <w:spacing w:after="0"/>
              <w:jc w:val="center"/>
              <w:rPr>
                <w:rFonts w:ascii="Times New Roman" w:hAnsi="Times New Roman"/>
                <w:bCs/>
                <w:iCs/>
                <w:sz w:val="24"/>
                <w:szCs w:val="24"/>
              </w:rPr>
            </w:pPr>
            <w:r>
              <w:rPr>
                <w:rFonts w:ascii="Times New Roman" w:hAnsi="Times New Roman"/>
                <w:bCs/>
                <w:iCs/>
                <w:sz w:val="24"/>
                <w:szCs w:val="24"/>
              </w:rPr>
              <w:t>Spalis</w:t>
            </w:r>
          </w:p>
        </w:tc>
        <w:tc>
          <w:tcPr>
            <w:tcW w:w="4111" w:type="dxa"/>
          </w:tcPr>
          <w:p w:rsidR="004A4739" w:rsidRPr="00EA4FC2" w:rsidRDefault="00450783" w:rsidP="004A4739">
            <w:pPr>
              <w:spacing w:after="0"/>
              <w:rPr>
                <w:rFonts w:ascii="Times New Roman" w:hAnsi="Times New Roman"/>
                <w:sz w:val="24"/>
                <w:szCs w:val="24"/>
              </w:rPr>
            </w:pPr>
            <w:r>
              <w:rPr>
                <w:rFonts w:ascii="Times New Roman" w:hAnsi="Times New Roman"/>
                <w:sz w:val="24"/>
                <w:szCs w:val="24"/>
              </w:rPr>
              <w:t>Tapybos užsiėmimai su Lina Šiškute pagal projektą “Tapybiniai susitikimai Trakų Vokės dvare”.</w:t>
            </w:r>
          </w:p>
        </w:tc>
        <w:tc>
          <w:tcPr>
            <w:tcW w:w="1417" w:type="dxa"/>
          </w:tcPr>
          <w:p w:rsidR="004A4739" w:rsidRPr="00EA4FC2" w:rsidRDefault="004A4739" w:rsidP="004A4739">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4A4739" w:rsidRPr="00EA4FC2" w:rsidRDefault="00450783" w:rsidP="004A4739">
            <w:pPr>
              <w:spacing w:after="0"/>
              <w:jc w:val="center"/>
              <w:rPr>
                <w:rFonts w:ascii="Times New Roman" w:hAnsi="Times New Roman"/>
                <w:sz w:val="24"/>
                <w:szCs w:val="24"/>
              </w:rPr>
            </w:pPr>
            <w:r>
              <w:rPr>
                <w:rFonts w:ascii="Times New Roman" w:hAnsi="Times New Roman"/>
                <w:sz w:val="24"/>
                <w:szCs w:val="24"/>
              </w:rPr>
              <w:t>3</w:t>
            </w:r>
            <w:r w:rsidR="004A4739" w:rsidRPr="00EA4FC2">
              <w:rPr>
                <w:rFonts w:ascii="Times New Roman" w:hAnsi="Times New Roman"/>
                <w:sz w:val="24"/>
                <w:szCs w:val="24"/>
              </w:rPr>
              <w:t>0</w:t>
            </w:r>
          </w:p>
        </w:tc>
      </w:tr>
      <w:tr w:rsidR="004A4739" w:rsidRPr="00EA4FC2" w:rsidTr="00BF0780">
        <w:trPr>
          <w:trHeight w:val="60"/>
        </w:trPr>
        <w:tc>
          <w:tcPr>
            <w:tcW w:w="534" w:type="dxa"/>
          </w:tcPr>
          <w:p w:rsidR="004A4739" w:rsidRPr="00EA4FC2" w:rsidRDefault="00450783" w:rsidP="004A4739">
            <w:pPr>
              <w:spacing w:after="0"/>
              <w:jc w:val="center"/>
              <w:rPr>
                <w:rFonts w:ascii="Times New Roman" w:hAnsi="Times New Roman"/>
                <w:sz w:val="24"/>
                <w:szCs w:val="24"/>
              </w:rPr>
            </w:pPr>
            <w:r>
              <w:rPr>
                <w:rFonts w:ascii="Times New Roman" w:hAnsi="Times New Roman"/>
                <w:sz w:val="24"/>
                <w:szCs w:val="24"/>
              </w:rPr>
              <w:t>44</w:t>
            </w:r>
            <w:r w:rsidR="004A4739" w:rsidRPr="00EA4FC2">
              <w:rPr>
                <w:rFonts w:ascii="Times New Roman" w:hAnsi="Times New Roman"/>
                <w:sz w:val="24"/>
                <w:szCs w:val="24"/>
              </w:rPr>
              <w:t>.</w:t>
            </w:r>
          </w:p>
        </w:tc>
        <w:tc>
          <w:tcPr>
            <w:tcW w:w="1842" w:type="dxa"/>
          </w:tcPr>
          <w:p w:rsidR="004A4739" w:rsidRPr="00EA4FC2" w:rsidRDefault="004A4739" w:rsidP="004A4739">
            <w:pPr>
              <w:spacing w:after="0"/>
              <w:rPr>
                <w:rFonts w:ascii="Times New Roman" w:hAnsi="Times New Roman"/>
                <w:iCs/>
                <w:sz w:val="24"/>
                <w:szCs w:val="24"/>
              </w:rPr>
            </w:pPr>
            <w:r w:rsidRPr="00EA4FC2">
              <w:rPr>
                <w:rFonts w:ascii="Times New Roman" w:hAnsi="Times New Roman"/>
                <w:iCs/>
                <w:sz w:val="24"/>
                <w:szCs w:val="24"/>
              </w:rPr>
              <w:t>Renginys</w:t>
            </w:r>
          </w:p>
        </w:tc>
        <w:tc>
          <w:tcPr>
            <w:tcW w:w="1276" w:type="dxa"/>
          </w:tcPr>
          <w:p w:rsidR="004A4739" w:rsidRPr="00EA4FC2" w:rsidRDefault="00B47BFF" w:rsidP="004A4739">
            <w:pPr>
              <w:spacing w:after="0"/>
              <w:jc w:val="center"/>
              <w:rPr>
                <w:rFonts w:ascii="Times New Roman" w:hAnsi="Times New Roman"/>
                <w:bCs/>
                <w:iCs/>
                <w:sz w:val="24"/>
                <w:szCs w:val="24"/>
              </w:rPr>
            </w:pPr>
            <w:r>
              <w:rPr>
                <w:rFonts w:ascii="Times New Roman" w:hAnsi="Times New Roman"/>
                <w:bCs/>
                <w:iCs/>
                <w:sz w:val="24"/>
                <w:szCs w:val="24"/>
              </w:rPr>
              <w:t>Spalis</w:t>
            </w:r>
          </w:p>
        </w:tc>
        <w:tc>
          <w:tcPr>
            <w:tcW w:w="4111" w:type="dxa"/>
          </w:tcPr>
          <w:p w:rsidR="004A4739" w:rsidRPr="00EA4FC2" w:rsidRDefault="00B47BFF" w:rsidP="004A4739">
            <w:pPr>
              <w:spacing w:after="0"/>
              <w:rPr>
                <w:rFonts w:ascii="Times New Roman" w:hAnsi="Times New Roman"/>
                <w:sz w:val="24"/>
                <w:szCs w:val="24"/>
              </w:rPr>
            </w:pPr>
            <w:r>
              <w:rPr>
                <w:rFonts w:ascii="Times New Roman" w:hAnsi="Times New Roman"/>
                <w:sz w:val="24"/>
                <w:szCs w:val="24"/>
              </w:rPr>
              <w:t>Trakų Vokės darželio 60-mečio jubiliejinis renginys.</w:t>
            </w:r>
          </w:p>
        </w:tc>
        <w:tc>
          <w:tcPr>
            <w:tcW w:w="1417" w:type="dxa"/>
          </w:tcPr>
          <w:p w:rsidR="004A4739" w:rsidRPr="00EA4FC2" w:rsidRDefault="004A4739" w:rsidP="004A4739">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4A4739" w:rsidRPr="00EA4FC2" w:rsidRDefault="00B47BFF" w:rsidP="004A4739">
            <w:pPr>
              <w:spacing w:after="0"/>
              <w:jc w:val="center"/>
              <w:rPr>
                <w:rFonts w:ascii="Times New Roman" w:hAnsi="Times New Roman"/>
                <w:sz w:val="24"/>
                <w:szCs w:val="24"/>
              </w:rPr>
            </w:pPr>
            <w:r>
              <w:rPr>
                <w:rFonts w:ascii="Times New Roman" w:hAnsi="Times New Roman"/>
                <w:sz w:val="24"/>
                <w:szCs w:val="24"/>
              </w:rPr>
              <w:t>200</w:t>
            </w:r>
          </w:p>
        </w:tc>
      </w:tr>
      <w:tr w:rsidR="004A4739" w:rsidRPr="00EA4FC2" w:rsidTr="00BF0780">
        <w:trPr>
          <w:trHeight w:val="60"/>
        </w:trPr>
        <w:tc>
          <w:tcPr>
            <w:tcW w:w="534" w:type="dxa"/>
          </w:tcPr>
          <w:p w:rsidR="004A4739" w:rsidRPr="00EA4FC2" w:rsidRDefault="00B47BFF" w:rsidP="004A4739">
            <w:pPr>
              <w:spacing w:after="0"/>
              <w:jc w:val="center"/>
              <w:rPr>
                <w:rFonts w:ascii="Times New Roman" w:hAnsi="Times New Roman"/>
                <w:sz w:val="24"/>
                <w:szCs w:val="24"/>
              </w:rPr>
            </w:pPr>
            <w:r>
              <w:rPr>
                <w:rFonts w:ascii="Times New Roman" w:hAnsi="Times New Roman"/>
                <w:sz w:val="24"/>
                <w:szCs w:val="24"/>
              </w:rPr>
              <w:t>45</w:t>
            </w:r>
            <w:r w:rsidR="004A4739" w:rsidRPr="00EA4FC2">
              <w:rPr>
                <w:rFonts w:ascii="Times New Roman" w:hAnsi="Times New Roman"/>
                <w:sz w:val="24"/>
                <w:szCs w:val="24"/>
              </w:rPr>
              <w:t>.</w:t>
            </w:r>
          </w:p>
        </w:tc>
        <w:tc>
          <w:tcPr>
            <w:tcW w:w="1842" w:type="dxa"/>
          </w:tcPr>
          <w:p w:rsidR="004A4739" w:rsidRPr="00EA4FC2" w:rsidRDefault="004A4739" w:rsidP="004A4739">
            <w:pPr>
              <w:spacing w:after="0"/>
              <w:rPr>
                <w:rFonts w:ascii="Times New Roman" w:hAnsi="Times New Roman"/>
                <w:iCs/>
                <w:sz w:val="24"/>
                <w:szCs w:val="24"/>
              </w:rPr>
            </w:pPr>
            <w:r w:rsidRPr="00EA4FC2">
              <w:rPr>
                <w:rFonts w:ascii="Times New Roman" w:hAnsi="Times New Roman"/>
                <w:iCs/>
                <w:sz w:val="24"/>
                <w:szCs w:val="24"/>
              </w:rPr>
              <w:t>Renginys</w:t>
            </w:r>
          </w:p>
        </w:tc>
        <w:tc>
          <w:tcPr>
            <w:tcW w:w="1276" w:type="dxa"/>
          </w:tcPr>
          <w:p w:rsidR="004A4739" w:rsidRPr="00EA4FC2" w:rsidRDefault="004A4739" w:rsidP="004A4739">
            <w:pPr>
              <w:spacing w:after="0"/>
              <w:jc w:val="center"/>
              <w:rPr>
                <w:rFonts w:ascii="Times New Roman" w:hAnsi="Times New Roman"/>
                <w:bCs/>
                <w:iCs/>
                <w:sz w:val="24"/>
                <w:szCs w:val="24"/>
              </w:rPr>
            </w:pPr>
            <w:r w:rsidRPr="00EA4FC2">
              <w:rPr>
                <w:rFonts w:ascii="Times New Roman" w:hAnsi="Times New Roman"/>
                <w:bCs/>
                <w:iCs/>
                <w:sz w:val="24"/>
                <w:szCs w:val="24"/>
              </w:rPr>
              <w:t>Spalis</w:t>
            </w:r>
          </w:p>
        </w:tc>
        <w:tc>
          <w:tcPr>
            <w:tcW w:w="4111" w:type="dxa"/>
          </w:tcPr>
          <w:p w:rsidR="004A4739" w:rsidRPr="00EA4FC2" w:rsidRDefault="00D863D4" w:rsidP="004A4739">
            <w:pPr>
              <w:spacing w:after="0"/>
              <w:rPr>
                <w:rFonts w:ascii="Times New Roman" w:hAnsi="Times New Roman"/>
                <w:sz w:val="24"/>
                <w:szCs w:val="24"/>
              </w:rPr>
            </w:pPr>
            <w:r w:rsidRPr="0018264B">
              <w:rPr>
                <w:rFonts w:ascii="Times New Roman" w:hAnsi="Times New Roman"/>
                <w:sz w:val="24"/>
                <w:szCs w:val="24"/>
              </w:rPr>
              <w:t>Moliūgų - žibintų kūrybinės dirbtuvės "Mes už moliūgus 2018"!</w:t>
            </w:r>
          </w:p>
        </w:tc>
        <w:tc>
          <w:tcPr>
            <w:tcW w:w="1417" w:type="dxa"/>
          </w:tcPr>
          <w:p w:rsidR="004A4739" w:rsidRPr="00EA4FC2" w:rsidRDefault="004A4739" w:rsidP="004A4739">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4A4739" w:rsidRPr="00EA4FC2" w:rsidRDefault="00D863D4" w:rsidP="004A4739">
            <w:pPr>
              <w:spacing w:after="0"/>
              <w:jc w:val="center"/>
              <w:rPr>
                <w:rFonts w:ascii="Times New Roman" w:hAnsi="Times New Roman"/>
                <w:sz w:val="24"/>
                <w:szCs w:val="24"/>
              </w:rPr>
            </w:pPr>
            <w:r>
              <w:rPr>
                <w:rFonts w:ascii="Times New Roman" w:hAnsi="Times New Roman"/>
                <w:sz w:val="24"/>
                <w:szCs w:val="24"/>
              </w:rPr>
              <w:t>200</w:t>
            </w:r>
          </w:p>
        </w:tc>
      </w:tr>
      <w:tr w:rsidR="00D2093E" w:rsidRPr="00D2093E" w:rsidTr="00BF0780">
        <w:trPr>
          <w:trHeight w:val="60"/>
        </w:trPr>
        <w:tc>
          <w:tcPr>
            <w:tcW w:w="534" w:type="dxa"/>
          </w:tcPr>
          <w:p w:rsidR="00780F87" w:rsidRPr="00D2093E" w:rsidRDefault="00780F87" w:rsidP="00780F87">
            <w:pPr>
              <w:spacing w:after="0"/>
              <w:jc w:val="center"/>
              <w:rPr>
                <w:rFonts w:ascii="Times New Roman" w:hAnsi="Times New Roman"/>
                <w:sz w:val="24"/>
                <w:szCs w:val="24"/>
              </w:rPr>
            </w:pPr>
            <w:r w:rsidRPr="00D2093E">
              <w:rPr>
                <w:rFonts w:ascii="Times New Roman" w:hAnsi="Times New Roman"/>
                <w:sz w:val="24"/>
                <w:szCs w:val="24"/>
              </w:rPr>
              <w:t>46.</w:t>
            </w:r>
          </w:p>
        </w:tc>
        <w:tc>
          <w:tcPr>
            <w:tcW w:w="1842" w:type="dxa"/>
          </w:tcPr>
          <w:p w:rsidR="00780F87" w:rsidRPr="00D2093E" w:rsidRDefault="00780F87" w:rsidP="00780F87">
            <w:pPr>
              <w:spacing w:after="0"/>
              <w:rPr>
                <w:rFonts w:ascii="Times New Roman" w:hAnsi="Times New Roman"/>
                <w:iCs/>
                <w:sz w:val="24"/>
                <w:szCs w:val="24"/>
              </w:rPr>
            </w:pPr>
            <w:r w:rsidRPr="00D2093E">
              <w:rPr>
                <w:rFonts w:ascii="Times New Roman" w:hAnsi="Times New Roman"/>
                <w:iCs/>
                <w:sz w:val="24"/>
                <w:szCs w:val="24"/>
              </w:rPr>
              <w:t>Edukacijos</w:t>
            </w:r>
          </w:p>
        </w:tc>
        <w:tc>
          <w:tcPr>
            <w:tcW w:w="1276" w:type="dxa"/>
          </w:tcPr>
          <w:p w:rsidR="00780F87" w:rsidRPr="00D2093E" w:rsidRDefault="00780F87" w:rsidP="00780F87">
            <w:pPr>
              <w:spacing w:after="0"/>
              <w:jc w:val="center"/>
              <w:rPr>
                <w:rFonts w:ascii="Times New Roman" w:hAnsi="Times New Roman"/>
                <w:bCs/>
                <w:iCs/>
                <w:sz w:val="24"/>
                <w:szCs w:val="24"/>
              </w:rPr>
            </w:pPr>
            <w:r w:rsidRPr="00D2093E">
              <w:rPr>
                <w:rFonts w:ascii="Times New Roman" w:hAnsi="Times New Roman"/>
                <w:bCs/>
                <w:iCs/>
                <w:sz w:val="24"/>
                <w:szCs w:val="24"/>
              </w:rPr>
              <w:t>Spalis</w:t>
            </w:r>
          </w:p>
        </w:tc>
        <w:tc>
          <w:tcPr>
            <w:tcW w:w="4111" w:type="dxa"/>
          </w:tcPr>
          <w:p w:rsidR="00780F87" w:rsidRPr="00D2093E" w:rsidRDefault="00780F87" w:rsidP="00780F87">
            <w:pPr>
              <w:spacing w:after="0"/>
              <w:rPr>
                <w:rFonts w:ascii="Times New Roman" w:hAnsi="Times New Roman"/>
                <w:sz w:val="24"/>
                <w:szCs w:val="24"/>
              </w:rPr>
            </w:pPr>
            <w:r w:rsidRPr="00D2093E">
              <w:rPr>
                <w:rFonts w:ascii="Times New Roman" w:hAnsi="Times New Roman"/>
                <w:sz w:val="24"/>
                <w:szCs w:val="24"/>
              </w:rPr>
              <w:t>Tapybos užsiėmimai su Lina Šiškute pagal projektą “Tapybiniai susitikimai Trakų Vokės dvare”.</w:t>
            </w:r>
          </w:p>
        </w:tc>
        <w:tc>
          <w:tcPr>
            <w:tcW w:w="1417" w:type="dxa"/>
          </w:tcPr>
          <w:p w:rsidR="00780F87" w:rsidRPr="00D2093E" w:rsidRDefault="00780F87" w:rsidP="00780F87">
            <w:pPr>
              <w:spacing w:after="0"/>
              <w:jc w:val="center"/>
              <w:rPr>
                <w:rFonts w:ascii="Times New Roman" w:hAnsi="Times New Roman"/>
                <w:sz w:val="24"/>
                <w:szCs w:val="24"/>
              </w:rPr>
            </w:pPr>
            <w:r w:rsidRPr="00D2093E">
              <w:rPr>
                <w:rFonts w:ascii="Times New Roman" w:hAnsi="Times New Roman"/>
                <w:sz w:val="24"/>
                <w:szCs w:val="24"/>
              </w:rPr>
              <w:t>100</w:t>
            </w:r>
          </w:p>
        </w:tc>
        <w:tc>
          <w:tcPr>
            <w:tcW w:w="1134" w:type="dxa"/>
          </w:tcPr>
          <w:p w:rsidR="00780F87" w:rsidRPr="00D2093E" w:rsidRDefault="00780F87" w:rsidP="00780F87">
            <w:pPr>
              <w:spacing w:after="0"/>
              <w:jc w:val="center"/>
              <w:rPr>
                <w:rFonts w:ascii="Times New Roman" w:hAnsi="Times New Roman"/>
                <w:sz w:val="24"/>
                <w:szCs w:val="24"/>
              </w:rPr>
            </w:pPr>
            <w:r w:rsidRPr="00D2093E">
              <w:rPr>
                <w:rFonts w:ascii="Times New Roman" w:hAnsi="Times New Roman"/>
                <w:sz w:val="24"/>
                <w:szCs w:val="24"/>
              </w:rPr>
              <w:t>30</w:t>
            </w:r>
          </w:p>
        </w:tc>
      </w:tr>
      <w:tr w:rsidR="004A4739" w:rsidRPr="00EA4FC2" w:rsidTr="00BF0780">
        <w:trPr>
          <w:trHeight w:val="60"/>
        </w:trPr>
        <w:tc>
          <w:tcPr>
            <w:tcW w:w="534" w:type="dxa"/>
          </w:tcPr>
          <w:p w:rsidR="004A4739" w:rsidRPr="00EA4FC2" w:rsidRDefault="00780F87" w:rsidP="004A4739">
            <w:pPr>
              <w:spacing w:after="0"/>
              <w:jc w:val="center"/>
              <w:rPr>
                <w:rFonts w:ascii="Times New Roman" w:hAnsi="Times New Roman"/>
                <w:sz w:val="24"/>
                <w:szCs w:val="24"/>
              </w:rPr>
            </w:pPr>
            <w:r>
              <w:rPr>
                <w:rFonts w:ascii="Times New Roman" w:hAnsi="Times New Roman"/>
                <w:sz w:val="24"/>
                <w:szCs w:val="24"/>
              </w:rPr>
              <w:t>47</w:t>
            </w:r>
            <w:r w:rsidR="004A4739" w:rsidRPr="00EA4FC2">
              <w:rPr>
                <w:rFonts w:ascii="Times New Roman" w:hAnsi="Times New Roman"/>
                <w:sz w:val="24"/>
                <w:szCs w:val="24"/>
              </w:rPr>
              <w:t>.</w:t>
            </w:r>
          </w:p>
        </w:tc>
        <w:tc>
          <w:tcPr>
            <w:tcW w:w="1842" w:type="dxa"/>
          </w:tcPr>
          <w:p w:rsidR="004A4739" w:rsidRPr="00EA4FC2" w:rsidRDefault="00780F87" w:rsidP="004A4739">
            <w:pPr>
              <w:spacing w:after="0"/>
              <w:rPr>
                <w:rFonts w:ascii="Times New Roman" w:hAnsi="Times New Roman"/>
                <w:iCs/>
                <w:sz w:val="24"/>
                <w:szCs w:val="24"/>
              </w:rPr>
            </w:pPr>
            <w:r>
              <w:rPr>
                <w:rFonts w:ascii="Times New Roman" w:hAnsi="Times New Roman"/>
                <w:iCs/>
                <w:sz w:val="24"/>
                <w:szCs w:val="24"/>
              </w:rPr>
              <w:t>Renginys</w:t>
            </w:r>
          </w:p>
        </w:tc>
        <w:tc>
          <w:tcPr>
            <w:tcW w:w="1276" w:type="dxa"/>
          </w:tcPr>
          <w:p w:rsidR="004A4739" w:rsidRPr="00EA4FC2" w:rsidRDefault="004A4739" w:rsidP="004A4739">
            <w:pPr>
              <w:spacing w:after="0"/>
              <w:jc w:val="center"/>
              <w:rPr>
                <w:rFonts w:ascii="Times New Roman" w:hAnsi="Times New Roman"/>
                <w:bCs/>
                <w:iCs/>
                <w:sz w:val="24"/>
                <w:szCs w:val="24"/>
              </w:rPr>
            </w:pPr>
            <w:r w:rsidRPr="00EA4FC2">
              <w:rPr>
                <w:rFonts w:ascii="Times New Roman" w:hAnsi="Times New Roman"/>
                <w:bCs/>
                <w:iCs/>
                <w:sz w:val="24"/>
                <w:szCs w:val="24"/>
              </w:rPr>
              <w:t>Spalis</w:t>
            </w:r>
          </w:p>
        </w:tc>
        <w:tc>
          <w:tcPr>
            <w:tcW w:w="4111" w:type="dxa"/>
          </w:tcPr>
          <w:p w:rsidR="004A4739" w:rsidRPr="00EA4FC2" w:rsidRDefault="00780F87" w:rsidP="004A4739">
            <w:pPr>
              <w:spacing w:after="0"/>
              <w:rPr>
                <w:rFonts w:ascii="Times New Roman" w:hAnsi="Times New Roman"/>
                <w:sz w:val="24"/>
                <w:szCs w:val="24"/>
              </w:rPr>
            </w:pPr>
            <w:r w:rsidRPr="000C3359">
              <w:rPr>
                <w:rFonts w:ascii="Times New Roman" w:hAnsi="Times New Roman"/>
                <w:sz w:val="24"/>
                <w:szCs w:val="24"/>
                <w:shd w:val="clear" w:color="auto" w:fill="FFFFFF"/>
              </w:rPr>
              <w:t>Projekt</w:t>
            </w:r>
            <w:r>
              <w:rPr>
                <w:rFonts w:ascii="Times New Roman" w:hAnsi="Times New Roman"/>
                <w:sz w:val="24"/>
                <w:szCs w:val="24"/>
                <w:shd w:val="clear" w:color="auto" w:fill="FFFFFF"/>
              </w:rPr>
              <w:t>o “Pažinkime B</w:t>
            </w:r>
            <w:r w:rsidRPr="000C3359">
              <w:rPr>
                <w:rFonts w:ascii="Times New Roman" w:hAnsi="Times New Roman"/>
                <w:sz w:val="24"/>
                <w:szCs w:val="24"/>
                <w:shd w:val="clear" w:color="auto" w:fill="FFFFFF"/>
              </w:rPr>
              <w:t>altijos dvarus”</w:t>
            </w:r>
            <w:r>
              <w:rPr>
                <w:rFonts w:ascii="Times New Roman" w:hAnsi="Times New Roman"/>
                <w:sz w:val="24"/>
                <w:szCs w:val="24"/>
                <w:shd w:val="clear" w:color="auto" w:fill="FFFFFF"/>
              </w:rPr>
              <w:t xml:space="preserve"> baigimo renginys.</w:t>
            </w:r>
          </w:p>
        </w:tc>
        <w:tc>
          <w:tcPr>
            <w:tcW w:w="1417" w:type="dxa"/>
          </w:tcPr>
          <w:p w:rsidR="004A4739" w:rsidRPr="00EA4FC2" w:rsidRDefault="004A4739" w:rsidP="004A4739">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4A4739" w:rsidRPr="00EA4FC2" w:rsidRDefault="00780F87" w:rsidP="004A4739">
            <w:pPr>
              <w:spacing w:after="0"/>
              <w:jc w:val="center"/>
              <w:rPr>
                <w:rFonts w:ascii="Times New Roman" w:hAnsi="Times New Roman"/>
                <w:sz w:val="24"/>
                <w:szCs w:val="24"/>
              </w:rPr>
            </w:pPr>
            <w:r>
              <w:rPr>
                <w:rFonts w:ascii="Times New Roman" w:hAnsi="Times New Roman"/>
                <w:sz w:val="24"/>
                <w:szCs w:val="24"/>
              </w:rPr>
              <w:t>20</w:t>
            </w:r>
            <w:r w:rsidR="004A4739" w:rsidRPr="00EA4FC2">
              <w:rPr>
                <w:rFonts w:ascii="Times New Roman" w:hAnsi="Times New Roman"/>
                <w:sz w:val="24"/>
                <w:szCs w:val="24"/>
              </w:rPr>
              <w:t>0</w:t>
            </w:r>
          </w:p>
        </w:tc>
      </w:tr>
      <w:tr w:rsidR="004A4739" w:rsidRPr="00EA4FC2" w:rsidTr="00BF0780">
        <w:trPr>
          <w:trHeight w:val="60"/>
        </w:trPr>
        <w:tc>
          <w:tcPr>
            <w:tcW w:w="534" w:type="dxa"/>
          </w:tcPr>
          <w:p w:rsidR="004A4739" w:rsidRPr="00EA4FC2" w:rsidRDefault="00780F87" w:rsidP="004A4739">
            <w:pPr>
              <w:spacing w:after="0"/>
              <w:jc w:val="center"/>
              <w:rPr>
                <w:rFonts w:ascii="Times New Roman" w:hAnsi="Times New Roman"/>
                <w:sz w:val="24"/>
                <w:szCs w:val="24"/>
              </w:rPr>
            </w:pPr>
            <w:r>
              <w:rPr>
                <w:rFonts w:ascii="Times New Roman" w:hAnsi="Times New Roman"/>
                <w:sz w:val="24"/>
                <w:szCs w:val="24"/>
              </w:rPr>
              <w:t>48</w:t>
            </w:r>
            <w:r w:rsidR="004A4739" w:rsidRPr="00EA4FC2">
              <w:rPr>
                <w:rFonts w:ascii="Times New Roman" w:hAnsi="Times New Roman"/>
                <w:sz w:val="24"/>
                <w:szCs w:val="24"/>
              </w:rPr>
              <w:t>.</w:t>
            </w:r>
          </w:p>
        </w:tc>
        <w:tc>
          <w:tcPr>
            <w:tcW w:w="1842" w:type="dxa"/>
          </w:tcPr>
          <w:p w:rsidR="004A4739" w:rsidRPr="00EA4FC2" w:rsidRDefault="004A4739" w:rsidP="004A4739">
            <w:pPr>
              <w:spacing w:after="0"/>
              <w:rPr>
                <w:rFonts w:ascii="Times New Roman" w:hAnsi="Times New Roman"/>
                <w:iCs/>
                <w:sz w:val="24"/>
                <w:szCs w:val="24"/>
              </w:rPr>
            </w:pPr>
            <w:r w:rsidRPr="00EA4FC2">
              <w:rPr>
                <w:rFonts w:ascii="Times New Roman" w:hAnsi="Times New Roman"/>
                <w:iCs/>
                <w:sz w:val="24"/>
                <w:szCs w:val="24"/>
              </w:rPr>
              <w:t>Ekskursija</w:t>
            </w:r>
          </w:p>
        </w:tc>
        <w:tc>
          <w:tcPr>
            <w:tcW w:w="1276" w:type="dxa"/>
          </w:tcPr>
          <w:p w:rsidR="004A4739" w:rsidRPr="00EA4FC2" w:rsidRDefault="00780F87" w:rsidP="004A4739">
            <w:pPr>
              <w:spacing w:after="0"/>
              <w:jc w:val="center"/>
              <w:rPr>
                <w:rFonts w:ascii="Times New Roman" w:hAnsi="Times New Roman"/>
                <w:bCs/>
                <w:iCs/>
                <w:sz w:val="24"/>
                <w:szCs w:val="24"/>
              </w:rPr>
            </w:pPr>
            <w:r w:rsidRPr="00EA4FC2">
              <w:rPr>
                <w:rFonts w:ascii="Times New Roman" w:hAnsi="Times New Roman"/>
                <w:bCs/>
                <w:iCs/>
                <w:sz w:val="24"/>
                <w:szCs w:val="24"/>
              </w:rPr>
              <w:t>Lapkritis</w:t>
            </w:r>
          </w:p>
        </w:tc>
        <w:tc>
          <w:tcPr>
            <w:tcW w:w="4111" w:type="dxa"/>
          </w:tcPr>
          <w:p w:rsidR="004A4739" w:rsidRPr="00EA4FC2" w:rsidRDefault="004A4739" w:rsidP="004A4739">
            <w:pPr>
              <w:spacing w:after="0"/>
              <w:rPr>
                <w:rFonts w:ascii="Times New Roman" w:hAnsi="Times New Roman"/>
                <w:sz w:val="24"/>
                <w:szCs w:val="24"/>
              </w:rPr>
            </w:pPr>
            <w:r w:rsidRPr="00EA4FC2">
              <w:rPr>
                <w:rFonts w:ascii="Times New Roman" w:hAnsi="Times New Roman"/>
                <w:sz w:val="24"/>
                <w:szCs w:val="24"/>
              </w:rPr>
              <w:t>Teminė ekskursija po Trakų Vokės dvarą, paveldo objektus, parką.</w:t>
            </w:r>
          </w:p>
        </w:tc>
        <w:tc>
          <w:tcPr>
            <w:tcW w:w="1417" w:type="dxa"/>
          </w:tcPr>
          <w:p w:rsidR="004A4739" w:rsidRPr="00EA4FC2" w:rsidRDefault="00903DEA" w:rsidP="004A4739">
            <w:pPr>
              <w:spacing w:after="0"/>
              <w:jc w:val="center"/>
              <w:rPr>
                <w:rFonts w:ascii="Times New Roman" w:hAnsi="Times New Roman"/>
                <w:sz w:val="24"/>
                <w:szCs w:val="24"/>
              </w:rPr>
            </w:pPr>
            <w:r>
              <w:rPr>
                <w:rFonts w:ascii="Times New Roman" w:hAnsi="Times New Roman"/>
                <w:sz w:val="24"/>
                <w:szCs w:val="24"/>
              </w:rPr>
              <w:t>5</w:t>
            </w:r>
            <w:r w:rsidR="004A4739" w:rsidRPr="00EA4FC2">
              <w:rPr>
                <w:rFonts w:ascii="Times New Roman" w:hAnsi="Times New Roman"/>
                <w:sz w:val="24"/>
                <w:szCs w:val="24"/>
              </w:rPr>
              <w:t>0</w:t>
            </w:r>
          </w:p>
        </w:tc>
        <w:tc>
          <w:tcPr>
            <w:tcW w:w="1134" w:type="dxa"/>
          </w:tcPr>
          <w:p w:rsidR="004A4739" w:rsidRPr="00EA4FC2" w:rsidRDefault="00780F87" w:rsidP="004A4739">
            <w:pPr>
              <w:spacing w:after="0"/>
              <w:jc w:val="center"/>
              <w:rPr>
                <w:rFonts w:ascii="Times New Roman" w:hAnsi="Times New Roman"/>
                <w:sz w:val="24"/>
                <w:szCs w:val="24"/>
              </w:rPr>
            </w:pPr>
            <w:r>
              <w:rPr>
                <w:rFonts w:ascii="Times New Roman" w:hAnsi="Times New Roman"/>
                <w:sz w:val="24"/>
                <w:szCs w:val="24"/>
              </w:rPr>
              <w:t>30</w:t>
            </w:r>
          </w:p>
        </w:tc>
      </w:tr>
      <w:tr w:rsidR="004A4739" w:rsidRPr="00EA4FC2" w:rsidTr="00BF0780">
        <w:trPr>
          <w:trHeight w:val="60"/>
        </w:trPr>
        <w:tc>
          <w:tcPr>
            <w:tcW w:w="534" w:type="dxa"/>
          </w:tcPr>
          <w:p w:rsidR="004A4739" w:rsidRPr="00EA4FC2" w:rsidRDefault="00780F87" w:rsidP="004A4739">
            <w:pPr>
              <w:spacing w:after="0"/>
              <w:jc w:val="center"/>
              <w:rPr>
                <w:rFonts w:ascii="Times New Roman" w:hAnsi="Times New Roman"/>
                <w:sz w:val="24"/>
                <w:szCs w:val="24"/>
              </w:rPr>
            </w:pPr>
            <w:r>
              <w:rPr>
                <w:rFonts w:ascii="Times New Roman" w:hAnsi="Times New Roman"/>
                <w:sz w:val="24"/>
                <w:szCs w:val="24"/>
              </w:rPr>
              <w:t>49</w:t>
            </w:r>
            <w:r w:rsidR="004A4739" w:rsidRPr="00EA4FC2">
              <w:rPr>
                <w:rFonts w:ascii="Times New Roman" w:hAnsi="Times New Roman"/>
                <w:sz w:val="24"/>
                <w:szCs w:val="24"/>
              </w:rPr>
              <w:t>.</w:t>
            </w:r>
          </w:p>
        </w:tc>
        <w:tc>
          <w:tcPr>
            <w:tcW w:w="1842" w:type="dxa"/>
          </w:tcPr>
          <w:p w:rsidR="004A4739" w:rsidRPr="00EA4FC2" w:rsidRDefault="00780F87" w:rsidP="004A4739">
            <w:pPr>
              <w:spacing w:after="0"/>
              <w:rPr>
                <w:rFonts w:ascii="Times New Roman" w:hAnsi="Times New Roman"/>
                <w:iCs/>
                <w:sz w:val="24"/>
                <w:szCs w:val="24"/>
              </w:rPr>
            </w:pPr>
            <w:r>
              <w:rPr>
                <w:rFonts w:ascii="Times New Roman" w:hAnsi="Times New Roman"/>
                <w:iCs/>
                <w:sz w:val="24"/>
                <w:szCs w:val="24"/>
              </w:rPr>
              <w:t>Paroda</w:t>
            </w:r>
          </w:p>
        </w:tc>
        <w:tc>
          <w:tcPr>
            <w:tcW w:w="1276" w:type="dxa"/>
          </w:tcPr>
          <w:p w:rsidR="004A4739" w:rsidRPr="00EA4FC2" w:rsidRDefault="004A4739" w:rsidP="004A4739">
            <w:pPr>
              <w:spacing w:after="0"/>
              <w:jc w:val="center"/>
              <w:rPr>
                <w:rFonts w:ascii="Times New Roman" w:hAnsi="Times New Roman"/>
                <w:bCs/>
                <w:iCs/>
                <w:sz w:val="24"/>
                <w:szCs w:val="24"/>
              </w:rPr>
            </w:pPr>
            <w:r w:rsidRPr="00EA4FC2">
              <w:rPr>
                <w:rFonts w:ascii="Times New Roman" w:hAnsi="Times New Roman"/>
                <w:bCs/>
                <w:iCs/>
                <w:sz w:val="24"/>
                <w:szCs w:val="24"/>
              </w:rPr>
              <w:t>Lapkritis</w:t>
            </w:r>
          </w:p>
        </w:tc>
        <w:tc>
          <w:tcPr>
            <w:tcW w:w="4111" w:type="dxa"/>
          </w:tcPr>
          <w:p w:rsidR="004A4739" w:rsidRPr="00EA4FC2" w:rsidRDefault="00780F87" w:rsidP="004A4739">
            <w:pPr>
              <w:spacing w:after="0"/>
              <w:rPr>
                <w:rFonts w:ascii="Times New Roman" w:hAnsi="Times New Roman"/>
                <w:sz w:val="24"/>
                <w:szCs w:val="24"/>
              </w:rPr>
            </w:pPr>
            <w:r w:rsidRPr="00780F87">
              <w:rPr>
                <w:rFonts w:ascii="Times New Roman" w:hAnsi="Times New Roman"/>
                <w:iCs/>
                <w:color w:val="000000"/>
                <w:sz w:val="24"/>
                <w:szCs w:val="24"/>
              </w:rPr>
              <w:t xml:space="preserve">Projekto </w:t>
            </w:r>
            <w:r w:rsidRPr="00780F87">
              <w:rPr>
                <w:rFonts w:ascii="Times New Roman" w:hAnsi="Times New Roman"/>
                <w:color w:val="000000"/>
                <w:sz w:val="24"/>
                <w:szCs w:val="24"/>
              </w:rPr>
              <w:t>“Tapybiniai susitikimai Trakų Vokės dvare” dalyvių t</w:t>
            </w:r>
            <w:r w:rsidRPr="00780F87">
              <w:rPr>
                <w:rFonts w:ascii="Times New Roman" w:hAnsi="Times New Roman"/>
                <w:iCs/>
                <w:color w:val="000000"/>
                <w:sz w:val="24"/>
                <w:szCs w:val="24"/>
              </w:rPr>
              <w:t>apybos darbų paroda.</w:t>
            </w:r>
          </w:p>
        </w:tc>
        <w:tc>
          <w:tcPr>
            <w:tcW w:w="1417" w:type="dxa"/>
          </w:tcPr>
          <w:p w:rsidR="004A4739" w:rsidRPr="00EA4FC2" w:rsidRDefault="004A4739" w:rsidP="004A4739">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4A4739" w:rsidRPr="00EA4FC2" w:rsidRDefault="00780F87" w:rsidP="004A4739">
            <w:pPr>
              <w:spacing w:after="0"/>
              <w:jc w:val="center"/>
              <w:rPr>
                <w:rFonts w:ascii="Times New Roman" w:hAnsi="Times New Roman"/>
                <w:sz w:val="24"/>
                <w:szCs w:val="24"/>
              </w:rPr>
            </w:pPr>
            <w:r>
              <w:rPr>
                <w:rFonts w:ascii="Times New Roman" w:hAnsi="Times New Roman"/>
                <w:sz w:val="24"/>
                <w:szCs w:val="24"/>
              </w:rPr>
              <w:t>6</w:t>
            </w:r>
            <w:r w:rsidR="004A4739" w:rsidRPr="00EA4FC2">
              <w:rPr>
                <w:rFonts w:ascii="Times New Roman" w:hAnsi="Times New Roman"/>
                <w:sz w:val="24"/>
                <w:szCs w:val="24"/>
              </w:rPr>
              <w:t>0</w:t>
            </w:r>
          </w:p>
        </w:tc>
      </w:tr>
      <w:tr w:rsidR="00DB33E3" w:rsidRPr="00EA4FC2" w:rsidTr="00DB33E3">
        <w:trPr>
          <w:trHeight w:val="60"/>
        </w:trPr>
        <w:tc>
          <w:tcPr>
            <w:tcW w:w="534" w:type="dxa"/>
          </w:tcPr>
          <w:p w:rsidR="00DB33E3" w:rsidRPr="00EA4FC2" w:rsidRDefault="00DB33E3" w:rsidP="00DB33E3">
            <w:pPr>
              <w:spacing w:after="0"/>
              <w:jc w:val="center"/>
              <w:rPr>
                <w:rFonts w:ascii="Times New Roman" w:hAnsi="Times New Roman"/>
                <w:sz w:val="24"/>
                <w:szCs w:val="24"/>
              </w:rPr>
            </w:pPr>
            <w:r>
              <w:rPr>
                <w:rFonts w:ascii="Times New Roman" w:hAnsi="Times New Roman"/>
                <w:sz w:val="24"/>
                <w:szCs w:val="24"/>
              </w:rPr>
              <w:t>50</w:t>
            </w:r>
            <w:r w:rsidRPr="00EA4FC2">
              <w:rPr>
                <w:rFonts w:ascii="Times New Roman" w:hAnsi="Times New Roman"/>
                <w:sz w:val="24"/>
                <w:szCs w:val="24"/>
              </w:rPr>
              <w:t>.</w:t>
            </w:r>
          </w:p>
        </w:tc>
        <w:tc>
          <w:tcPr>
            <w:tcW w:w="1842" w:type="dxa"/>
          </w:tcPr>
          <w:p w:rsidR="00DB33E3" w:rsidRPr="00EA4FC2" w:rsidRDefault="00DB33E3" w:rsidP="00DB33E3">
            <w:pPr>
              <w:spacing w:after="0"/>
              <w:rPr>
                <w:rFonts w:ascii="Times New Roman" w:hAnsi="Times New Roman"/>
                <w:iCs/>
                <w:sz w:val="24"/>
                <w:szCs w:val="24"/>
              </w:rPr>
            </w:pPr>
            <w:r w:rsidRPr="00EA4FC2">
              <w:rPr>
                <w:rFonts w:ascii="Times New Roman" w:hAnsi="Times New Roman"/>
                <w:iCs/>
                <w:sz w:val="24"/>
                <w:szCs w:val="24"/>
              </w:rPr>
              <w:t>Renginys</w:t>
            </w:r>
          </w:p>
        </w:tc>
        <w:tc>
          <w:tcPr>
            <w:tcW w:w="1276" w:type="dxa"/>
          </w:tcPr>
          <w:p w:rsidR="00DB33E3" w:rsidRPr="00EA4FC2" w:rsidRDefault="00DB33E3" w:rsidP="00DB33E3">
            <w:pPr>
              <w:spacing w:after="0"/>
              <w:jc w:val="center"/>
              <w:rPr>
                <w:rFonts w:ascii="Times New Roman" w:hAnsi="Times New Roman"/>
                <w:bCs/>
                <w:iCs/>
                <w:sz w:val="24"/>
                <w:szCs w:val="24"/>
              </w:rPr>
            </w:pPr>
            <w:r w:rsidRPr="00EA4FC2">
              <w:rPr>
                <w:rFonts w:ascii="Times New Roman" w:hAnsi="Times New Roman"/>
                <w:bCs/>
                <w:iCs/>
                <w:sz w:val="24"/>
                <w:szCs w:val="24"/>
              </w:rPr>
              <w:t>Lapkritis</w:t>
            </w:r>
          </w:p>
        </w:tc>
        <w:tc>
          <w:tcPr>
            <w:tcW w:w="4111" w:type="dxa"/>
          </w:tcPr>
          <w:p w:rsidR="00DB33E3" w:rsidRPr="009A4383" w:rsidRDefault="00DB33E3" w:rsidP="00DB33E3">
            <w:pPr>
              <w:ind w:left="-120" w:right="-102"/>
              <w:rPr>
                <w:rFonts w:ascii="Times New Roman" w:hAnsi="Times New Roman"/>
                <w:iCs/>
                <w:sz w:val="24"/>
                <w:szCs w:val="24"/>
              </w:rPr>
            </w:pPr>
            <w:r>
              <w:rPr>
                <w:rFonts w:ascii="Times New Roman" w:hAnsi="Times New Roman"/>
                <w:sz w:val="24"/>
                <w:szCs w:val="24"/>
              </w:rPr>
              <w:t>Trakų Vokės dvaro sodyba kaimiškos muzikos kapelos „Vacio armonikėlė“ jubiliejinis renginys.</w:t>
            </w:r>
          </w:p>
        </w:tc>
        <w:tc>
          <w:tcPr>
            <w:tcW w:w="1417" w:type="dxa"/>
          </w:tcPr>
          <w:p w:rsidR="00DB33E3" w:rsidRPr="00EA4FC2" w:rsidRDefault="00DB33E3" w:rsidP="00DB33E3">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DB33E3" w:rsidRPr="00EA4FC2" w:rsidRDefault="00DB33E3" w:rsidP="00DB33E3">
            <w:pPr>
              <w:spacing w:after="0"/>
              <w:jc w:val="center"/>
              <w:rPr>
                <w:rFonts w:ascii="Times New Roman" w:hAnsi="Times New Roman"/>
                <w:sz w:val="24"/>
                <w:szCs w:val="24"/>
              </w:rPr>
            </w:pPr>
            <w:r>
              <w:rPr>
                <w:rFonts w:ascii="Times New Roman" w:hAnsi="Times New Roman"/>
                <w:sz w:val="24"/>
                <w:szCs w:val="24"/>
              </w:rPr>
              <w:t>1</w:t>
            </w:r>
            <w:r w:rsidRPr="00EA4FC2">
              <w:rPr>
                <w:rFonts w:ascii="Times New Roman" w:hAnsi="Times New Roman"/>
                <w:sz w:val="24"/>
                <w:szCs w:val="24"/>
              </w:rPr>
              <w:t>30</w:t>
            </w:r>
          </w:p>
        </w:tc>
      </w:tr>
      <w:tr w:rsidR="00DB33E3" w:rsidRPr="00EA4FC2" w:rsidTr="00BF0780">
        <w:trPr>
          <w:trHeight w:val="60"/>
        </w:trPr>
        <w:tc>
          <w:tcPr>
            <w:tcW w:w="534" w:type="dxa"/>
          </w:tcPr>
          <w:p w:rsidR="00DB33E3" w:rsidRPr="00EA4FC2" w:rsidRDefault="000E1B53" w:rsidP="00DB33E3">
            <w:pPr>
              <w:spacing w:after="0"/>
              <w:jc w:val="center"/>
              <w:rPr>
                <w:rFonts w:ascii="Times New Roman" w:hAnsi="Times New Roman"/>
                <w:sz w:val="24"/>
                <w:szCs w:val="24"/>
              </w:rPr>
            </w:pPr>
            <w:r>
              <w:rPr>
                <w:rFonts w:ascii="Times New Roman" w:hAnsi="Times New Roman"/>
                <w:sz w:val="24"/>
                <w:szCs w:val="24"/>
              </w:rPr>
              <w:t>51</w:t>
            </w:r>
            <w:r w:rsidR="00DB33E3" w:rsidRPr="00EA4FC2">
              <w:rPr>
                <w:rFonts w:ascii="Times New Roman" w:hAnsi="Times New Roman"/>
                <w:sz w:val="24"/>
                <w:szCs w:val="24"/>
              </w:rPr>
              <w:t>.</w:t>
            </w:r>
          </w:p>
        </w:tc>
        <w:tc>
          <w:tcPr>
            <w:tcW w:w="1842" w:type="dxa"/>
          </w:tcPr>
          <w:p w:rsidR="00DB33E3" w:rsidRPr="00EA4FC2" w:rsidRDefault="000E1B53" w:rsidP="00DB33E3">
            <w:pPr>
              <w:spacing w:after="0"/>
              <w:rPr>
                <w:rFonts w:ascii="Times New Roman" w:hAnsi="Times New Roman"/>
                <w:iCs/>
                <w:sz w:val="24"/>
                <w:szCs w:val="24"/>
              </w:rPr>
            </w:pPr>
            <w:r>
              <w:rPr>
                <w:rFonts w:ascii="Times New Roman" w:hAnsi="Times New Roman"/>
                <w:iCs/>
                <w:sz w:val="24"/>
                <w:szCs w:val="24"/>
              </w:rPr>
              <w:t>Edukacija</w:t>
            </w:r>
          </w:p>
        </w:tc>
        <w:tc>
          <w:tcPr>
            <w:tcW w:w="1276" w:type="dxa"/>
          </w:tcPr>
          <w:p w:rsidR="00DB33E3" w:rsidRPr="00EA4FC2" w:rsidRDefault="00390B98" w:rsidP="00DB33E3">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DB33E3" w:rsidRPr="00EA4FC2" w:rsidRDefault="000E1B53" w:rsidP="00DB33E3">
            <w:pPr>
              <w:spacing w:after="0"/>
              <w:rPr>
                <w:rFonts w:ascii="Times New Roman" w:hAnsi="Times New Roman"/>
                <w:sz w:val="24"/>
                <w:szCs w:val="24"/>
              </w:rPr>
            </w:pPr>
            <w:r>
              <w:rPr>
                <w:rFonts w:ascii="Times New Roman" w:hAnsi="Times New Roman"/>
                <w:iCs/>
                <w:sz w:val="24"/>
                <w:szCs w:val="24"/>
              </w:rPr>
              <w:t>Kalėdinių meduolių kepimo dirbtuvės Dvare.</w:t>
            </w:r>
          </w:p>
        </w:tc>
        <w:tc>
          <w:tcPr>
            <w:tcW w:w="1417" w:type="dxa"/>
          </w:tcPr>
          <w:p w:rsidR="00DB33E3" w:rsidRPr="00EA4FC2" w:rsidRDefault="00DB33E3" w:rsidP="00DB33E3">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DB33E3" w:rsidRPr="00EA4FC2" w:rsidRDefault="00DB33E3" w:rsidP="00DB33E3">
            <w:pPr>
              <w:spacing w:after="0"/>
              <w:jc w:val="center"/>
              <w:rPr>
                <w:rFonts w:ascii="Times New Roman" w:hAnsi="Times New Roman"/>
                <w:sz w:val="24"/>
                <w:szCs w:val="24"/>
              </w:rPr>
            </w:pPr>
            <w:r w:rsidRPr="00EA4FC2">
              <w:rPr>
                <w:rFonts w:ascii="Times New Roman" w:hAnsi="Times New Roman"/>
                <w:sz w:val="24"/>
                <w:szCs w:val="24"/>
              </w:rPr>
              <w:t>80</w:t>
            </w:r>
          </w:p>
        </w:tc>
      </w:tr>
      <w:tr w:rsidR="00DB33E3" w:rsidRPr="00EA4FC2" w:rsidTr="00BF0780">
        <w:trPr>
          <w:trHeight w:val="60"/>
        </w:trPr>
        <w:tc>
          <w:tcPr>
            <w:tcW w:w="534" w:type="dxa"/>
          </w:tcPr>
          <w:p w:rsidR="00DB33E3" w:rsidRPr="00EA4FC2" w:rsidRDefault="000E1B53" w:rsidP="00DB33E3">
            <w:pPr>
              <w:spacing w:after="0"/>
              <w:jc w:val="center"/>
              <w:rPr>
                <w:rFonts w:ascii="Times New Roman" w:hAnsi="Times New Roman"/>
                <w:sz w:val="24"/>
                <w:szCs w:val="24"/>
              </w:rPr>
            </w:pPr>
            <w:r>
              <w:rPr>
                <w:rFonts w:ascii="Times New Roman" w:hAnsi="Times New Roman"/>
                <w:sz w:val="24"/>
                <w:szCs w:val="24"/>
              </w:rPr>
              <w:t>52</w:t>
            </w:r>
            <w:r w:rsidR="00DB33E3" w:rsidRPr="00EA4FC2">
              <w:rPr>
                <w:rFonts w:ascii="Times New Roman" w:hAnsi="Times New Roman"/>
                <w:sz w:val="24"/>
                <w:szCs w:val="24"/>
              </w:rPr>
              <w:t>.</w:t>
            </w:r>
          </w:p>
        </w:tc>
        <w:tc>
          <w:tcPr>
            <w:tcW w:w="1842" w:type="dxa"/>
          </w:tcPr>
          <w:p w:rsidR="00DB33E3" w:rsidRPr="00EA4FC2" w:rsidRDefault="00390B98" w:rsidP="00DB33E3">
            <w:pPr>
              <w:spacing w:after="0"/>
              <w:rPr>
                <w:rFonts w:ascii="Times New Roman" w:hAnsi="Times New Roman"/>
                <w:iCs/>
                <w:sz w:val="24"/>
                <w:szCs w:val="24"/>
              </w:rPr>
            </w:pPr>
            <w:r>
              <w:rPr>
                <w:rFonts w:ascii="Times New Roman" w:hAnsi="Times New Roman"/>
                <w:iCs/>
                <w:sz w:val="24"/>
                <w:szCs w:val="24"/>
              </w:rPr>
              <w:t>Edukacija</w:t>
            </w:r>
          </w:p>
        </w:tc>
        <w:tc>
          <w:tcPr>
            <w:tcW w:w="1276" w:type="dxa"/>
          </w:tcPr>
          <w:p w:rsidR="00DB33E3" w:rsidRPr="00EA4FC2" w:rsidRDefault="00DB33E3" w:rsidP="00DB33E3">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DB33E3" w:rsidRPr="00EA4FC2" w:rsidRDefault="000E1B53" w:rsidP="00DB33E3">
            <w:pPr>
              <w:spacing w:after="0"/>
              <w:rPr>
                <w:rFonts w:ascii="Times New Roman" w:hAnsi="Times New Roman"/>
                <w:sz w:val="24"/>
                <w:szCs w:val="24"/>
              </w:rPr>
            </w:pPr>
            <w:r>
              <w:rPr>
                <w:rFonts w:ascii="Times New Roman" w:hAnsi="Times New Roman"/>
                <w:iCs/>
                <w:sz w:val="24"/>
                <w:szCs w:val="24"/>
              </w:rPr>
              <w:t>Kalėdinių meduolių kepimo dirbtuvės Dvare.</w:t>
            </w:r>
          </w:p>
        </w:tc>
        <w:tc>
          <w:tcPr>
            <w:tcW w:w="1417" w:type="dxa"/>
          </w:tcPr>
          <w:p w:rsidR="00DB33E3" w:rsidRPr="00EA4FC2" w:rsidRDefault="00DB33E3" w:rsidP="00DB33E3">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DB33E3" w:rsidRPr="00EA4FC2" w:rsidRDefault="000E1B53" w:rsidP="00DB33E3">
            <w:pPr>
              <w:spacing w:after="0"/>
              <w:jc w:val="center"/>
              <w:rPr>
                <w:rFonts w:ascii="Times New Roman" w:hAnsi="Times New Roman"/>
                <w:sz w:val="24"/>
                <w:szCs w:val="24"/>
              </w:rPr>
            </w:pPr>
            <w:r>
              <w:rPr>
                <w:rFonts w:ascii="Times New Roman" w:hAnsi="Times New Roman"/>
                <w:sz w:val="24"/>
                <w:szCs w:val="24"/>
              </w:rPr>
              <w:t>6</w:t>
            </w:r>
            <w:r w:rsidR="00DB33E3" w:rsidRPr="00EA4FC2">
              <w:rPr>
                <w:rFonts w:ascii="Times New Roman" w:hAnsi="Times New Roman"/>
                <w:sz w:val="24"/>
                <w:szCs w:val="24"/>
              </w:rPr>
              <w:t>0</w:t>
            </w:r>
          </w:p>
        </w:tc>
      </w:tr>
      <w:tr w:rsidR="00DB33E3" w:rsidRPr="00EA4FC2" w:rsidTr="00BF0780">
        <w:trPr>
          <w:trHeight w:val="60"/>
        </w:trPr>
        <w:tc>
          <w:tcPr>
            <w:tcW w:w="534" w:type="dxa"/>
          </w:tcPr>
          <w:p w:rsidR="00DB33E3" w:rsidRPr="00EA4FC2" w:rsidRDefault="00390B98" w:rsidP="00DB33E3">
            <w:pPr>
              <w:spacing w:after="0"/>
              <w:jc w:val="center"/>
              <w:rPr>
                <w:rFonts w:ascii="Times New Roman" w:hAnsi="Times New Roman"/>
                <w:sz w:val="24"/>
                <w:szCs w:val="24"/>
              </w:rPr>
            </w:pPr>
            <w:r>
              <w:rPr>
                <w:rFonts w:ascii="Times New Roman" w:hAnsi="Times New Roman"/>
                <w:sz w:val="24"/>
                <w:szCs w:val="24"/>
              </w:rPr>
              <w:t>53</w:t>
            </w:r>
            <w:r w:rsidR="00DB33E3" w:rsidRPr="00EA4FC2">
              <w:rPr>
                <w:rFonts w:ascii="Times New Roman" w:hAnsi="Times New Roman"/>
                <w:sz w:val="24"/>
                <w:szCs w:val="24"/>
              </w:rPr>
              <w:t>.</w:t>
            </w:r>
          </w:p>
        </w:tc>
        <w:tc>
          <w:tcPr>
            <w:tcW w:w="1842" w:type="dxa"/>
          </w:tcPr>
          <w:p w:rsidR="00DB33E3" w:rsidRPr="00EA4FC2" w:rsidRDefault="00DB33E3" w:rsidP="00DB33E3">
            <w:pPr>
              <w:spacing w:after="0"/>
              <w:rPr>
                <w:rFonts w:ascii="Times New Roman" w:hAnsi="Times New Roman"/>
                <w:iCs/>
                <w:sz w:val="24"/>
                <w:szCs w:val="24"/>
              </w:rPr>
            </w:pPr>
            <w:r w:rsidRPr="00EA4FC2">
              <w:rPr>
                <w:rFonts w:ascii="Times New Roman" w:hAnsi="Times New Roman"/>
                <w:iCs/>
                <w:sz w:val="24"/>
                <w:szCs w:val="24"/>
              </w:rPr>
              <w:t>Paroda</w:t>
            </w:r>
          </w:p>
        </w:tc>
        <w:tc>
          <w:tcPr>
            <w:tcW w:w="1276" w:type="dxa"/>
          </w:tcPr>
          <w:p w:rsidR="00DB33E3" w:rsidRPr="00EA4FC2" w:rsidRDefault="00DB33E3" w:rsidP="00DB33E3">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DB33E3" w:rsidRPr="00EA4FC2" w:rsidRDefault="00390B98" w:rsidP="00DB33E3">
            <w:pPr>
              <w:spacing w:after="0"/>
              <w:rPr>
                <w:rFonts w:ascii="Times New Roman" w:hAnsi="Times New Roman"/>
                <w:sz w:val="24"/>
                <w:szCs w:val="24"/>
              </w:rPr>
            </w:pPr>
            <w:r>
              <w:rPr>
                <w:rFonts w:ascii="Times New Roman" w:hAnsi="Times New Roman"/>
                <w:iCs/>
                <w:sz w:val="24"/>
                <w:szCs w:val="24"/>
              </w:rPr>
              <w:t>Parodos „Einantis laikas“, skirtos atkurtai Lietuvai 100, atidarymas. 100 Lietuvos menininkų sukurtų 100 laikrodžių.</w:t>
            </w:r>
          </w:p>
        </w:tc>
        <w:tc>
          <w:tcPr>
            <w:tcW w:w="1417" w:type="dxa"/>
          </w:tcPr>
          <w:p w:rsidR="00DB33E3" w:rsidRPr="00EA4FC2" w:rsidRDefault="00DB33E3" w:rsidP="00DB33E3">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DB33E3" w:rsidRPr="00EA4FC2" w:rsidRDefault="00390B98" w:rsidP="00390B98">
            <w:pPr>
              <w:spacing w:after="0"/>
              <w:jc w:val="center"/>
              <w:rPr>
                <w:rFonts w:ascii="Times New Roman" w:hAnsi="Times New Roman"/>
                <w:sz w:val="24"/>
                <w:szCs w:val="24"/>
              </w:rPr>
            </w:pPr>
            <w:r>
              <w:rPr>
                <w:rFonts w:ascii="Times New Roman" w:hAnsi="Times New Roman"/>
                <w:sz w:val="24"/>
                <w:szCs w:val="24"/>
              </w:rPr>
              <w:t>25</w:t>
            </w:r>
            <w:r w:rsidR="00DB33E3" w:rsidRPr="00EA4FC2">
              <w:rPr>
                <w:rFonts w:ascii="Times New Roman" w:hAnsi="Times New Roman"/>
                <w:sz w:val="24"/>
                <w:szCs w:val="24"/>
              </w:rPr>
              <w:t>0</w:t>
            </w:r>
          </w:p>
        </w:tc>
      </w:tr>
      <w:tr w:rsidR="00390B98" w:rsidRPr="00EA4FC2" w:rsidTr="00BF0780">
        <w:trPr>
          <w:trHeight w:val="60"/>
        </w:trPr>
        <w:tc>
          <w:tcPr>
            <w:tcW w:w="5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54</w:t>
            </w:r>
            <w:r w:rsidRPr="00EA4FC2">
              <w:rPr>
                <w:rFonts w:ascii="Times New Roman" w:hAnsi="Times New Roman"/>
                <w:sz w:val="24"/>
                <w:szCs w:val="24"/>
              </w:rPr>
              <w:t>.</w:t>
            </w:r>
          </w:p>
        </w:tc>
        <w:tc>
          <w:tcPr>
            <w:tcW w:w="1842" w:type="dxa"/>
          </w:tcPr>
          <w:p w:rsidR="00390B98" w:rsidRPr="00EA4FC2" w:rsidRDefault="00390B98" w:rsidP="00390B98">
            <w:pPr>
              <w:spacing w:after="0"/>
              <w:rPr>
                <w:rFonts w:ascii="Times New Roman" w:hAnsi="Times New Roman"/>
                <w:iCs/>
                <w:sz w:val="24"/>
                <w:szCs w:val="24"/>
              </w:rPr>
            </w:pPr>
            <w:r>
              <w:rPr>
                <w:rFonts w:ascii="Times New Roman" w:hAnsi="Times New Roman"/>
                <w:iCs/>
                <w:sz w:val="24"/>
                <w:szCs w:val="24"/>
              </w:rPr>
              <w:t>Renginys</w:t>
            </w:r>
          </w:p>
        </w:tc>
        <w:tc>
          <w:tcPr>
            <w:tcW w:w="1276" w:type="dxa"/>
          </w:tcPr>
          <w:p w:rsidR="00390B98" w:rsidRPr="00EA4FC2" w:rsidRDefault="00390B98" w:rsidP="00390B98">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390B98" w:rsidRPr="009A4383" w:rsidRDefault="00390B98" w:rsidP="00390B98">
            <w:pPr>
              <w:ind w:left="-120" w:right="-102"/>
              <w:jc w:val="center"/>
              <w:rPr>
                <w:rFonts w:ascii="Times New Roman" w:hAnsi="Times New Roman"/>
                <w:iCs/>
                <w:sz w:val="24"/>
                <w:szCs w:val="24"/>
              </w:rPr>
            </w:pPr>
            <w:r>
              <w:rPr>
                <w:rFonts w:ascii="Times New Roman" w:hAnsi="Times New Roman"/>
                <w:iCs/>
                <w:sz w:val="24"/>
                <w:szCs w:val="24"/>
              </w:rPr>
              <w:t>Kalėdinis renginys „Linksmieji žiogeliai“ su Rita Radzevičiene.</w:t>
            </w:r>
          </w:p>
        </w:tc>
        <w:tc>
          <w:tcPr>
            <w:tcW w:w="1417"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95</w:t>
            </w:r>
          </w:p>
        </w:tc>
      </w:tr>
      <w:tr w:rsidR="00390B98" w:rsidRPr="00EA4FC2" w:rsidTr="00BF0780">
        <w:trPr>
          <w:trHeight w:val="60"/>
        </w:trPr>
        <w:tc>
          <w:tcPr>
            <w:tcW w:w="5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55</w:t>
            </w:r>
            <w:r w:rsidRPr="00EA4FC2">
              <w:rPr>
                <w:rFonts w:ascii="Times New Roman" w:hAnsi="Times New Roman"/>
                <w:sz w:val="24"/>
                <w:szCs w:val="24"/>
              </w:rPr>
              <w:t>.</w:t>
            </w:r>
          </w:p>
        </w:tc>
        <w:tc>
          <w:tcPr>
            <w:tcW w:w="1842" w:type="dxa"/>
          </w:tcPr>
          <w:p w:rsidR="00390B98" w:rsidRPr="00EA4FC2" w:rsidRDefault="00390B98" w:rsidP="00390B98">
            <w:pPr>
              <w:spacing w:after="0"/>
              <w:rPr>
                <w:rFonts w:ascii="Times New Roman" w:hAnsi="Times New Roman"/>
                <w:iCs/>
                <w:sz w:val="24"/>
                <w:szCs w:val="24"/>
              </w:rPr>
            </w:pPr>
            <w:r w:rsidRPr="00EA4FC2">
              <w:rPr>
                <w:rFonts w:ascii="Times New Roman" w:hAnsi="Times New Roman"/>
                <w:iCs/>
                <w:sz w:val="24"/>
                <w:szCs w:val="24"/>
              </w:rPr>
              <w:t>Renginys</w:t>
            </w:r>
          </w:p>
        </w:tc>
        <w:tc>
          <w:tcPr>
            <w:tcW w:w="1276" w:type="dxa"/>
          </w:tcPr>
          <w:p w:rsidR="00390B98" w:rsidRPr="00EA4FC2" w:rsidRDefault="00390B98" w:rsidP="00390B98">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390B98" w:rsidRPr="009A4383" w:rsidRDefault="00390B98" w:rsidP="00390B98">
            <w:pPr>
              <w:ind w:left="-120" w:right="-102"/>
              <w:jc w:val="center"/>
              <w:rPr>
                <w:rFonts w:ascii="Times New Roman" w:hAnsi="Times New Roman"/>
                <w:iCs/>
                <w:sz w:val="24"/>
                <w:szCs w:val="24"/>
              </w:rPr>
            </w:pPr>
            <w:r>
              <w:rPr>
                <w:rFonts w:ascii="Times New Roman" w:hAnsi="Times New Roman"/>
                <w:iCs/>
                <w:sz w:val="24"/>
                <w:szCs w:val="24"/>
              </w:rPr>
              <w:t>Kalėdinis šokių grupių pasirodymas. Marija Damaševičiūtė</w:t>
            </w:r>
          </w:p>
        </w:tc>
        <w:tc>
          <w:tcPr>
            <w:tcW w:w="1417"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150</w:t>
            </w:r>
          </w:p>
        </w:tc>
      </w:tr>
      <w:tr w:rsidR="00390B98" w:rsidRPr="00EA4FC2" w:rsidTr="00BF0780">
        <w:trPr>
          <w:trHeight w:val="60"/>
        </w:trPr>
        <w:tc>
          <w:tcPr>
            <w:tcW w:w="5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56</w:t>
            </w:r>
            <w:r w:rsidRPr="00EA4FC2">
              <w:rPr>
                <w:rFonts w:ascii="Times New Roman" w:hAnsi="Times New Roman"/>
                <w:sz w:val="24"/>
                <w:szCs w:val="24"/>
              </w:rPr>
              <w:t>.</w:t>
            </w:r>
          </w:p>
        </w:tc>
        <w:tc>
          <w:tcPr>
            <w:tcW w:w="1842" w:type="dxa"/>
          </w:tcPr>
          <w:p w:rsidR="00390B98" w:rsidRPr="00EA4FC2" w:rsidRDefault="00390B98" w:rsidP="00390B98">
            <w:pPr>
              <w:spacing w:after="0"/>
              <w:rPr>
                <w:rFonts w:ascii="Times New Roman" w:hAnsi="Times New Roman"/>
                <w:iCs/>
                <w:sz w:val="24"/>
                <w:szCs w:val="24"/>
              </w:rPr>
            </w:pPr>
            <w:r>
              <w:rPr>
                <w:rFonts w:ascii="Times New Roman" w:hAnsi="Times New Roman"/>
                <w:iCs/>
                <w:sz w:val="24"/>
                <w:szCs w:val="24"/>
              </w:rPr>
              <w:t>Koncertas</w:t>
            </w:r>
          </w:p>
        </w:tc>
        <w:tc>
          <w:tcPr>
            <w:tcW w:w="1276" w:type="dxa"/>
          </w:tcPr>
          <w:p w:rsidR="00390B98" w:rsidRPr="00EA4FC2" w:rsidRDefault="00390B98" w:rsidP="00390B98">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390B98" w:rsidRPr="009E485A" w:rsidRDefault="00390B98" w:rsidP="00390B98">
            <w:pPr>
              <w:ind w:left="-120" w:right="-102"/>
              <w:jc w:val="center"/>
              <w:rPr>
                <w:rFonts w:ascii="Times New Roman" w:hAnsi="Times New Roman"/>
                <w:iCs/>
                <w:sz w:val="24"/>
                <w:szCs w:val="24"/>
              </w:rPr>
            </w:pPr>
            <w:r w:rsidRPr="004178DF">
              <w:rPr>
                <w:rFonts w:ascii="Times New Roman" w:hAnsi="Times New Roman"/>
                <w:color w:val="1D2129"/>
                <w:sz w:val="24"/>
                <w:szCs w:val="24"/>
                <w:shd w:val="clear" w:color="auto" w:fill="FFFFFF"/>
              </w:rPr>
              <w:t>V Festivalis “K</w:t>
            </w:r>
            <w:r>
              <w:rPr>
                <w:rFonts w:ascii="Times New Roman" w:hAnsi="Times New Roman"/>
                <w:color w:val="1D2129"/>
                <w:sz w:val="24"/>
                <w:szCs w:val="24"/>
                <w:shd w:val="clear" w:color="auto" w:fill="FFFFFF"/>
              </w:rPr>
              <w:t>alėdinis Vilnius</w:t>
            </w:r>
            <w:r w:rsidRPr="004178DF">
              <w:rPr>
                <w:rFonts w:ascii="Times New Roman" w:hAnsi="Times New Roman"/>
                <w:color w:val="1D2129"/>
                <w:sz w:val="24"/>
                <w:szCs w:val="24"/>
                <w:shd w:val="clear" w:color="auto" w:fill="FFFFFF"/>
              </w:rPr>
              <w:t>”</w:t>
            </w:r>
            <w:r>
              <w:rPr>
                <w:rFonts w:ascii="Times New Roman" w:hAnsi="Times New Roman"/>
                <w:iCs/>
                <w:sz w:val="24"/>
                <w:szCs w:val="24"/>
              </w:rPr>
              <w:t xml:space="preserve">. </w:t>
            </w:r>
            <w:r w:rsidRPr="009E485A">
              <w:rPr>
                <w:rFonts w:ascii="Times New Roman" w:hAnsi="Times New Roman"/>
                <w:sz w:val="24"/>
                <w:szCs w:val="24"/>
              </w:rPr>
              <w:t>Tylos garsai</w:t>
            </w:r>
            <w:r>
              <w:rPr>
                <w:rFonts w:ascii="Times New Roman" w:hAnsi="Times New Roman"/>
                <w:sz w:val="24"/>
                <w:szCs w:val="24"/>
              </w:rPr>
              <w:t>.</w:t>
            </w:r>
            <w:r w:rsidRPr="009E485A">
              <w:rPr>
                <w:rFonts w:ascii="Times New Roman" w:hAnsi="Times New Roman"/>
                <w:sz w:val="24"/>
                <w:szCs w:val="24"/>
              </w:rPr>
              <w:t xml:space="preserve"> Agnė Stančikaitė </w:t>
            </w:r>
            <w:r>
              <w:rPr>
                <w:rFonts w:ascii="Times New Roman" w:hAnsi="Times New Roman"/>
                <w:sz w:val="24"/>
                <w:szCs w:val="24"/>
              </w:rPr>
              <w:t>ir</w:t>
            </w:r>
            <w:r w:rsidRPr="009E485A">
              <w:rPr>
                <w:rFonts w:ascii="Times New Roman" w:hAnsi="Times New Roman"/>
                <w:sz w:val="24"/>
                <w:szCs w:val="24"/>
              </w:rPr>
              <w:t xml:space="preserve"> Raimonds Ungurs</w:t>
            </w:r>
            <w:r>
              <w:rPr>
                <w:rFonts w:ascii="Times New Roman" w:hAnsi="Times New Roman"/>
                <w:sz w:val="24"/>
                <w:szCs w:val="24"/>
              </w:rPr>
              <w:t>.</w:t>
            </w:r>
          </w:p>
        </w:tc>
        <w:tc>
          <w:tcPr>
            <w:tcW w:w="1417"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120</w:t>
            </w:r>
          </w:p>
        </w:tc>
      </w:tr>
      <w:tr w:rsidR="00390B98" w:rsidRPr="00EA4FC2" w:rsidTr="00BF0780">
        <w:trPr>
          <w:trHeight w:val="60"/>
        </w:trPr>
        <w:tc>
          <w:tcPr>
            <w:tcW w:w="5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57</w:t>
            </w:r>
            <w:r w:rsidRPr="00EA4FC2">
              <w:rPr>
                <w:rFonts w:ascii="Times New Roman" w:hAnsi="Times New Roman"/>
                <w:sz w:val="24"/>
                <w:szCs w:val="24"/>
              </w:rPr>
              <w:t>.</w:t>
            </w:r>
          </w:p>
        </w:tc>
        <w:tc>
          <w:tcPr>
            <w:tcW w:w="1842" w:type="dxa"/>
          </w:tcPr>
          <w:p w:rsidR="00390B98" w:rsidRPr="00EA4FC2" w:rsidRDefault="00390B98" w:rsidP="00390B98">
            <w:pPr>
              <w:spacing w:after="0"/>
              <w:rPr>
                <w:rFonts w:ascii="Times New Roman" w:hAnsi="Times New Roman"/>
                <w:iCs/>
                <w:sz w:val="24"/>
                <w:szCs w:val="24"/>
              </w:rPr>
            </w:pPr>
            <w:r w:rsidRPr="00EA4FC2">
              <w:rPr>
                <w:rFonts w:ascii="Times New Roman" w:hAnsi="Times New Roman"/>
                <w:iCs/>
                <w:sz w:val="24"/>
                <w:szCs w:val="24"/>
              </w:rPr>
              <w:t>Koncertas</w:t>
            </w:r>
          </w:p>
        </w:tc>
        <w:tc>
          <w:tcPr>
            <w:tcW w:w="1276" w:type="dxa"/>
          </w:tcPr>
          <w:p w:rsidR="00390B98" w:rsidRPr="00EA4FC2" w:rsidRDefault="00390B98" w:rsidP="00390B98">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390B98" w:rsidRPr="00DC21C8" w:rsidRDefault="00390B98" w:rsidP="00390B98">
            <w:pPr>
              <w:ind w:left="-120" w:right="-102"/>
              <w:jc w:val="center"/>
              <w:rPr>
                <w:rFonts w:ascii="Times New Roman" w:hAnsi="Times New Roman"/>
                <w:iCs/>
                <w:sz w:val="24"/>
                <w:szCs w:val="24"/>
              </w:rPr>
            </w:pPr>
            <w:r w:rsidRPr="00DC21C8">
              <w:rPr>
                <w:rFonts w:ascii="Times New Roman" w:hAnsi="Times New Roman"/>
                <w:iCs/>
                <w:sz w:val="24"/>
                <w:szCs w:val="24"/>
              </w:rPr>
              <w:t>Koncertas „Kalėdos ledo šalyje“. Renginys šeimai.</w:t>
            </w:r>
          </w:p>
        </w:tc>
        <w:tc>
          <w:tcPr>
            <w:tcW w:w="1417"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w:t>
            </w:r>
            <w:r>
              <w:rPr>
                <w:rFonts w:ascii="Times New Roman" w:hAnsi="Times New Roman"/>
                <w:sz w:val="24"/>
                <w:szCs w:val="24"/>
              </w:rPr>
              <w:t>5</w:t>
            </w:r>
            <w:r w:rsidRPr="00EA4FC2">
              <w:rPr>
                <w:rFonts w:ascii="Times New Roman" w:hAnsi="Times New Roman"/>
                <w:sz w:val="24"/>
                <w:szCs w:val="24"/>
              </w:rPr>
              <w:t>0</w:t>
            </w:r>
          </w:p>
        </w:tc>
      </w:tr>
      <w:tr w:rsidR="00390B98" w:rsidRPr="00EA4FC2" w:rsidTr="00BF0780">
        <w:trPr>
          <w:trHeight w:val="60"/>
        </w:trPr>
        <w:tc>
          <w:tcPr>
            <w:tcW w:w="5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58</w:t>
            </w:r>
            <w:r w:rsidRPr="00EA4FC2">
              <w:rPr>
                <w:rFonts w:ascii="Times New Roman" w:hAnsi="Times New Roman"/>
                <w:sz w:val="24"/>
                <w:szCs w:val="24"/>
              </w:rPr>
              <w:t>.</w:t>
            </w:r>
          </w:p>
        </w:tc>
        <w:tc>
          <w:tcPr>
            <w:tcW w:w="1842" w:type="dxa"/>
          </w:tcPr>
          <w:p w:rsidR="00390B98" w:rsidRPr="00EA4FC2" w:rsidRDefault="00390B98" w:rsidP="00390B98">
            <w:pPr>
              <w:spacing w:after="0"/>
              <w:rPr>
                <w:rFonts w:ascii="Times New Roman" w:hAnsi="Times New Roman"/>
                <w:iCs/>
                <w:sz w:val="24"/>
                <w:szCs w:val="24"/>
              </w:rPr>
            </w:pPr>
            <w:r w:rsidRPr="00EA4FC2">
              <w:rPr>
                <w:rFonts w:ascii="Times New Roman" w:hAnsi="Times New Roman"/>
                <w:iCs/>
                <w:sz w:val="24"/>
                <w:szCs w:val="24"/>
              </w:rPr>
              <w:t>Koncertas</w:t>
            </w:r>
          </w:p>
        </w:tc>
        <w:tc>
          <w:tcPr>
            <w:tcW w:w="1276" w:type="dxa"/>
          </w:tcPr>
          <w:p w:rsidR="00390B98" w:rsidRPr="00EA4FC2" w:rsidRDefault="00390B98" w:rsidP="00390B98">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390B98" w:rsidRPr="004178DF" w:rsidRDefault="00390B98" w:rsidP="00390B98">
            <w:pPr>
              <w:ind w:left="-120" w:right="-102"/>
              <w:jc w:val="center"/>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Lietuvos muzikos ir teatro akademija “Late Junctions”. Naujametinis koncertas bendruomenei.</w:t>
            </w:r>
          </w:p>
        </w:tc>
        <w:tc>
          <w:tcPr>
            <w:tcW w:w="1417"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85</w:t>
            </w:r>
          </w:p>
        </w:tc>
      </w:tr>
      <w:tr w:rsidR="00390B98" w:rsidRPr="00EA4FC2" w:rsidTr="00BF0780">
        <w:trPr>
          <w:trHeight w:val="60"/>
        </w:trPr>
        <w:tc>
          <w:tcPr>
            <w:tcW w:w="5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lastRenderedPageBreak/>
              <w:t>59</w:t>
            </w:r>
            <w:r w:rsidRPr="00EA4FC2">
              <w:rPr>
                <w:rFonts w:ascii="Times New Roman" w:hAnsi="Times New Roman"/>
                <w:sz w:val="24"/>
                <w:szCs w:val="24"/>
              </w:rPr>
              <w:t>.</w:t>
            </w:r>
          </w:p>
        </w:tc>
        <w:tc>
          <w:tcPr>
            <w:tcW w:w="1842" w:type="dxa"/>
          </w:tcPr>
          <w:p w:rsidR="00390B98" w:rsidRPr="00EA4FC2" w:rsidRDefault="00390B98" w:rsidP="00390B98">
            <w:pPr>
              <w:spacing w:after="0"/>
              <w:rPr>
                <w:rFonts w:ascii="Times New Roman" w:hAnsi="Times New Roman"/>
                <w:iCs/>
                <w:sz w:val="24"/>
                <w:szCs w:val="24"/>
              </w:rPr>
            </w:pPr>
            <w:r w:rsidRPr="00EA4FC2">
              <w:rPr>
                <w:rFonts w:ascii="Times New Roman" w:hAnsi="Times New Roman"/>
                <w:iCs/>
                <w:sz w:val="24"/>
                <w:szCs w:val="24"/>
              </w:rPr>
              <w:t>Koncertas</w:t>
            </w:r>
          </w:p>
        </w:tc>
        <w:tc>
          <w:tcPr>
            <w:tcW w:w="1276" w:type="dxa"/>
          </w:tcPr>
          <w:p w:rsidR="00390B98" w:rsidRPr="00EA4FC2" w:rsidRDefault="00390B98" w:rsidP="00390B98">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390B98" w:rsidRPr="004178DF" w:rsidRDefault="00390B98" w:rsidP="00390B98">
            <w:pPr>
              <w:ind w:left="-120" w:right="-102"/>
              <w:jc w:val="center"/>
              <w:rPr>
                <w:rFonts w:ascii="Times New Roman" w:hAnsi="Times New Roman"/>
                <w:iCs/>
                <w:color w:val="FF0000"/>
                <w:sz w:val="24"/>
                <w:szCs w:val="24"/>
              </w:rPr>
            </w:pPr>
            <w:r w:rsidRPr="004178DF">
              <w:rPr>
                <w:rFonts w:ascii="Times New Roman" w:hAnsi="Times New Roman"/>
                <w:color w:val="1D2129"/>
                <w:sz w:val="24"/>
                <w:szCs w:val="24"/>
                <w:shd w:val="clear" w:color="auto" w:fill="FFFFFF"/>
              </w:rPr>
              <w:t>V Festivalis “K</w:t>
            </w:r>
            <w:r>
              <w:rPr>
                <w:rFonts w:ascii="Times New Roman" w:hAnsi="Times New Roman"/>
                <w:color w:val="1D2129"/>
                <w:sz w:val="24"/>
                <w:szCs w:val="24"/>
                <w:shd w:val="clear" w:color="auto" w:fill="FFFFFF"/>
              </w:rPr>
              <w:t>alėdinis Vilnius</w:t>
            </w:r>
            <w:r w:rsidRPr="004178DF">
              <w:rPr>
                <w:rFonts w:ascii="Times New Roman" w:hAnsi="Times New Roman"/>
                <w:color w:val="1D2129"/>
                <w:sz w:val="24"/>
                <w:szCs w:val="24"/>
                <w:shd w:val="clear" w:color="auto" w:fill="FFFFFF"/>
              </w:rPr>
              <w:t>”</w:t>
            </w:r>
            <w:r>
              <w:rPr>
                <w:rFonts w:ascii="Times New Roman" w:hAnsi="Times New Roman"/>
                <w:color w:val="1D2129"/>
                <w:sz w:val="24"/>
                <w:szCs w:val="24"/>
                <w:shd w:val="clear" w:color="auto" w:fill="FFFFFF"/>
              </w:rPr>
              <w:t xml:space="preserve">. </w:t>
            </w:r>
            <w:r w:rsidRPr="004178DF">
              <w:rPr>
                <w:rFonts w:ascii="Times New Roman" w:hAnsi="Times New Roman"/>
                <w:color w:val="1D2129"/>
                <w:sz w:val="24"/>
                <w:szCs w:val="24"/>
                <w:shd w:val="clear" w:color="auto" w:fill="FFFFFF"/>
              </w:rPr>
              <w:t>F</w:t>
            </w:r>
            <w:r>
              <w:rPr>
                <w:rFonts w:ascii="Times New Roman" w:hAnsi="Times New Roman"/>
                <w:color w:val="1D2129"/>
                <w:sz w:val="24"/>
                <w:szCs w:val="24"/>
                <w:shd w:val="clear" w:color="auto" w:fill="FFFFFF"/>
              </w:rPr>
              <w:t>ilmų muzika.</w:t>
            </w:r>
            <w:r w:rsidRPr="004178DF">
              <w:rPr>
                <w:rFonts w:ascii="Times New Roman" w:hAnsi="Times New Roman"/>
                <w:color w:val="1D2129"/>
                <w:sz w:val="24"/>
                <w:szCs w:val="24"/>
              </w:rPr>
              <w:br/>
            </w:r>
            <w:r w:rsidRPr="004178DF">
              <w:rPr>
                <w:rFonts w:ascii="Times New Roman" w:hAnsi="Times New Roman"/>
                <w:color w:val="1D2129"/>
                <w:sz w:val="24"/>
                <w:szCs w:val="24"/>
                <w:shd w:val="clear" w:color="auto" w:fill="FFFFFF"/>
              </w:rPr>
              <w:t>A</w:t>
            </w:r>
            <w:r>
              <w:rPr>
                <w:rFonts w:ascii="Times New Roman" w:hAnsi="Times New Roman"/>
                <w:color w:val="1D2129"/>
                <w:sz w:val="24"/>
                <w:szCs w:val="24"/>
                <w:shd w:val="clear" w:color="auto" w:fill="FFFFFF"/>
              </w:rPr>
              <w:t>rchi</w:t>
            </w:r>
            <w:r w:rsidRPr="004178DF">
              <w:rPr>
                <w:rFonts w:ascii="Times New Roman" w:hAnsi="Times New Roman"/>
                <w:color w:val="1D2129"/>
                <w:sz w:val="24"/>
                <w:szCs w:val="24"/>
                <w:shd w:val="clear" w:color="auto" w:fill="FFFFFF"/>
              </w:rPr>
              <w:t xml:space="preserve"> Q</w:t>
            </w:r>
            <w:r>
              <w:rPr>
                <w:rFonts w:ascii="Times New Roman" w:hAnsi="Times New Roman"/>
                <w:color w:val="1D2129"/>
                <w:sz w:val="24"/>
                <w:szCs w:val="24"/>
                <w:shd w:val="clear" w:color="auto" w:fill="FFFFFF"/>
              </w:rPr>
              <w:t>uartett.</w:t>
            </w:r>
          </w:p>
        </w:tc>
        <w:tc>
          <w:tcPr>
            <w:tcW w:w="1417"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11</w:t>
            </w:r>
            <w:r w:rsidRPr="00EA4FC2">
              <w:rPr>
                <w:rFonts w:ascii="Times New Roman" w:hAnsi="Times New Roman"/>
                <w:sz w:val="24"/>
                <w:szCs w:val="24"/>
              </w:rPr>
              <w:t>0</w:t>
            </w:r>
          </w:p>
        </w:tc>
      </w:tr>
      <w:tr w:rsidR="00390B98" w:rsidRPr="00EA4FC2" w:rsidTr="00BF0780">
        <w:trPr>
          <w:trHeight w:val="60"/>
        </w:trPr>
        <w:tc>
          <w:tcPr>
            <w:tcW w:w="534" w:type="dxa"/>
          </w:tcPr>
          <w:p w:rsidR="00390B98" w:rsidRPr="00EA4FC2" w:rsidRDefault="00390B98" w:rsidP="00390B98">
            <w:pPr>
              <w:spacing w:after="0"/>
              <w:jc w:val="center"/>
              <w:rPr>
                <w:rFonts w:ascii="Times New Roman" w:hAnsi="Times New Roman"/>
                <w:sz w:val="24"/>
                <w:szCs w:val="24"/>
              </w:rPr>
            </w:pPr>
            <w:r>
              <w:rPr>
                <w:rFonts w:ascii="Times New Roman" w:hAnsi="Times New Roman"/>
                <w:sz w:val="24"/>
                <w:szCs w:val="24"/>
              </w:rPr>
              <w:t>60</w:t>
            </w:r>
            <w:r w:rsidRPr="00EA4FC2">
              <w:rPr>
                <w:rFonts w:ascii="Times New Roman" w:hAnsi="Times New Roman"/>
                <w:sz w:val="24"/>
                <w:szCs w:val="24"/>
              </w:rPr>
              <w:t>.</w:t>
            </w:r>
          </w:p>
        </w:tc>
        <w:tc>
          <w:tcPr>
            <w:tcW w:w="1842" w:type="dxa"/>
          </w:tcPr>
          <w:p w:rsidR="00390B98" w:rsidRPr="00EA4FC2" w:rsidRDefault="00390B98" w:rsidP="00390B98">
            <w:pPr>
              <w:spacing w:after="0"/>
              <w:rPr>
                <w:rFonts w:ascii="Times New Roman" w:hAnsi="Times New Roman"/>
                <w:iCs/>
                <w:sz w:val="24"/>
                <w:szCs w:val="24"/>
              </w:rPr>
            </w:pPr>
            <w:r w:rsidRPr="00EA4FC2">
              <w:rPr>
                <w:rFonts w:ascii="Times New Roman" w:hAnsi="Times New Roman"/>
                <w:iCs/>
                <w:sz w:val="24"/>
                <w:szCs w:val="24"/>
              </w:rPr>
              <w:t>Koncertas</w:t>
            </w:r>
          </w:p>
        </w:tc>
        <w:tc>
          <w:tcPr>
            <w:tcW w:w="1276" w:type="dxa"/>
          </w:tcPr>
          <w:p w:rsidR="00390B98" w:rsidRPr="00EA4FC2" w:rsidRDefault="00390B98" w:rsidP="00390B98">
            <w:pPr>
              <w:spacing w:after="0"/>
              <w:jc w:val="center"/>
              <w:rPr>
                <w:rFonts w:ascii="Times New Roman" w:hAnsi="Times New Roman"/>
                <w:bCs/>
                <w:iCs/>
                <w:sz w:val="24"/>
                <w:szCs w:val="24"/>
              </w:rPr>
            </w:pPr>
            <w:r w:rsidRPr="00EA4FC2">
              <w:rPr>
                <w:rFonts w:ascii="Times New Roman" w:hAnsi="Times New Roman"/>
                <w:bCs/>
                <w:iCs/>
                <w:sz w:val="24"/>
                <w:szCs w:val="24"/>
              </w:rPr>
              <w:t>Gruodis</w:t>
            </w:r>
          </w:p>
        </w:tc>
        <w:tc>
          <w:tcPr>
            <w:tcW w:w="4111" w:type="dxa"/>
          </w:tcPr>
          <w:p w:rsidR="00390B98" w:rsidRPr="001B4890" w:rsidRDefault="00390B98" w:rsidP="00390B98">
            <w:pPr>
              <w:ind w:left="-120" w:right="-102"/>
              <w:jc w:val="center"/>
              <w:rPr>
                <w:rFonts w:ascii="Times New Roman" w:hAnsi="Times New Roman"/>
                <w:iCs/>
                <w:color w:val="FF0000"/>
                <w:sz w:val="24"/>
                <w:szCs w:val="24"/>
              </w:rPr>
            </w:pPr>
            <w:r w:rsidRPr="001B4890">
              <w:rPr>
                <w:rFonts w:ascii="Times New Roman" w:hAnsi="Times New Roman"/>
                <w:color w:val="1D2129"/>
                <w:sz w:val="24"/>
                <w:szCs w:val="24"/>
                <w:shd w:val="clear" w:color="auto" w:fill="FFFFFF"/>
              </w:rPr>
              <w:t>V Festivalis “Kalėdinis Vilnius”. Vien tik Piazzolla. Dalia Dėdinskaitė,</w:t>
            </w:r>
            <w:r w:rsidRPr="001B4890">
              <w:rPr>
                <w:rFonts w:ascii="Times New Roman" w:hAnsi="Times New Roman"/>
                <w:color w:val="1D2129"/>
                <w:sz w:val="24"/>
                <w:szCs w:val="24"/>
              </w:rPr>
              <w:br/>
            </w:r>
            <w:r w:rsidRPr="001B4890">
              <w:rPr>
                <w:rFonts w:ascii="Times New Roman" w:hAnsi="Times New Roman"/>
                <w:color w:val="1D2129"/>
                <w:sz w:val="24"/>
                <w:szCs w:val="24"/>
                <w:shd w:val="clear" w:color="auto" w:fill="FFFFFF"/>
              </w:rPr>
              <w:t>Gleb Pyšniak,Tadas Motiečius</w:t>
            </w:r>
          </w:p>
        </w:tc>
        <w:tc>
          <w:tcPr>
            <w:tcW w:w="1417"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100</w:t>
            </w:r>
          </w:p>
        </w:tc>
        <w:tc>
          <w:tcPr>
            <w:tcW w:w="1134" w:type="dxa"/>
          </w:tcPr>
          <w:p w:rsidR="00390B98" w:rsidRPr="00EA4FC2" w:rsidRDefault="00390B98" w:rsidP="00390B98">
            <w:pPr>
              <w:spacing w:after="0"/>
              <w:jc w:val="center"/>
              <w:rPr>
                <w:rFonts w:ascii="Times New Roman" w:hAnsi="Times New Roman"/>
                <w:sz w:val="24"/>
                <w:szCs w:val="24"/>
              </w:rPr>
            </w:pPr>
            <w:r w:rsidRPr="00EA4FC2">
              <w:rPr>
                <w:rFonts w:ascii="Times New Roman" w:hAnsi="Times New Roman"/>
                <w:sz w:val="24"/>
                <w:szCs w:val="24"/>
              </w:rPr>
              <w:t>1</w:t>
            </w:r>
            <w:r>
              <w:rPr>
                <w:rFonts w:ascii="Times New Roman" w:hAnsi="Times New Roman"/>
                <w:sz w:val="24"/>
                <w:szCs w:val="24"/>
              </w:rPr>
              <w:t>5</w:t>
            </w:r>
            <w:r w:rsidRPr="00EA4FC2">
              <w:rPr>
                <w:rFonts w:ascii="Times New Roman" w:hAnsi="Times New Roman"/>
                <w:sz w:val="24"/>
                <w:szCs w:val="24"/>
              </w:rPr>
              <w:t>0</w:t>
            </w:r>
          </w:p>
        </w:tc>
      </w:tr>
    </w:tbl>
    <w:p w:rsidR="006A1C3C" w:rsidRPr="00EA4FC2" w:rsidRDefault="006A1C3C" w:rsidP="00DB0ABA">
      <w:pPr>
        <w:pStyle w:val="MediumGrid2-Accent11"/>
        <w:jc w:val="center"/>
        <w:rPr>
          <w:rFonts w:ascii="Times New Roman" w:hAnsi="Times New Roman"/>
          <w:b/>
          <w:sz w:val="24"/>
          <w:szCs w:val="24"/>
          <w:lang w:val="lt-LT"/>
        </w:rPr>
      </w:pPr>
    </w:p>
    <w:p w:rsidR="00DB0ABA" w:rsidRPr="00EA4FC2" w:rsidRDefault="005B0D5E" w:rsidP="00DB0ABA">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Kita renginių (</w:t>
      </w:r>
      <w:r w:rsidR="00DB0ABA" w:rsidRPr="00EA4FC2">
        <w:rPr>
          <w:rFonts w:ascii="Times New Roman" w:hAnsi="Times New Roman"/>
          <w:b/>
          <w:sz w:val="24"/>
          <w:szCs w:val="24"/>
          <w:lang w:val="lt-LT"/>
        </w:rPr>
        <w:t>veiklų</w:t>
      </w:r>
      <w:r w:rsidRPr="00EA4FC2">
        <w:rPr>
          <w:rFonts w:ascii="Times New Roman" w:hAnsi="Times New Roman"/>
          <w:b/>
          <w:sz w:val="24"/>
          <w:szCs w:val="24"/>
          <w:lang w:val="lt-LT"/>
        </w:rPr>
        <w:t>)</w:t>
      </w:r>
      <w:r w:rsidR="00DB0ABA" w:rsidRPr="00EA4FC2">
        <w:rPr>
          <w:rFonts w:ascii="Times New Roman" w:hAnsi="Times New Roman"/>
          <w:b/>
          <w:sz w:val="24"/>
          <w:szCs w:val="24"/>
          <w:lang w:val="lt-LT"/>
        </w:rPr>
        <w:t xml:space="preserve"> informacija</w:t>
      </w:r>
    </w:p>
    <w:p w:rsidR="001C4F27" w:rsidRPr="00EA4FC2" w:rsidRDefault="001C4F27" w:rsidP="00DB0ABA">
      <w:pPr>
        <w:pStyle w:val="MediumGrid2-Accent11"/>
        <w:jc w:val="center"/>
        <w:rPr>
          <w:rFonts w:ascii="Times New Roman" w:hAnsi="Times New Roman"/>
          <w:b/>
          <w:sz w:val="24"/>
          <w:szCs w:val="24"/>
          <w:lang w:val="lt-LT"/>
        </w:rPr>
      </w:pPr>
    </w:p>
    <w:p w:rsidR="00C678F6" w:rsidRPr="00EA4FC2" w:rsidRDefault="001C4F27" w:rsidP="00CB02A1">
      <w:pPr>
        <w:pStyle w:val="MediumGrid2-Accent11"/>
        <w:ind w:right="29"/>
        <w:jc w:val="both"/>
        <w:rPr>
          <w:rFonts w:ascii="Times New Roman" w:hAnsi="Times New Roman"/>
          <w:sz w:val="24"/>
          <w:szCs w:val="24"/>
          <w:lang w:val="lt-LT"/>
        </w:rPr>
      </w:pPr>
      <w:r w:rsidRPr="00EA4FC2">
        <w:rPr>
          <w:rFonts w:ascii="Times New Roman" w:hAnsi="Times New Roman"/>
          <w:sz w:val="24"/>
          <w:szCs w:val="24"/>
          <w:lang w:val="lt-LT"/>
        </w:rPr>
        <w:t xml:space="preserve">Siekiant pritraukti papildomų lėšų įstaigos veiklai, </w:t>
      </w:r>
      <w:r w:rsidR="00C678F6" w:rsidRPr="00EA4FC2">
        <w:rPr>
          <w:rFonts w:ascii="Times New Roman" w:hAnsi="Times New Roman"/>
          <w:sz w:val="24"/>
          <w:szCs w:val="24"/>
          <w:lang w:val="lt-LT"/>
        </w:rPr>
        <w:t>įstaigos kolektyvų parengtos naujos arba atnaujintos esamos programos:</w:t>
      </w:r>
    </w:p>
    <w:p w:rsidR="00C678F6" w:rsidRDefault="00C678F6" w:rsidP="00CB02A1">
      <w:pPr>
        <w:pStyle w:val="MediumGrid2-Accent11"/>
        <w:ind w:right="29"/>
        <w:jc w:val="both"/>
        <w:rPr>
          <w:rFonts w:ascii="Times New Roman" w:hAnsi="Times New Roman"/>
          <w:sz w:val="24"/>
          <w:szCs w:val="24"/>
          <w:lang w:val="lt-LT"/>
        </w:rPr>
      </w:pPr>
      <w:r w:rsidRPr="00EA4FC2">
        <w:rPr>
          <w:rFonts w:ascii="Times New Roman" w:hAnsi="Times New Roman"/>
          <w:sz w:val="24"/>
          <w:szCs w:val="24"/>
          <w:lang w:val="lt-LT"/>
        </w:rPr>
        <w:t>1. Trakų Vokės dvaro sodyba kaimiškos muzikos kapela „Vacio armonikėlė“ pasiruošė naują programą.</w:t>
      </w:r>
    </w:p>
    <w:p w:rsidR="00AA173E" w:rsidRPr="00EA4FC2" w:rsidRDefault="00AA173E" w:rsidP="00CB02A1">
      <w:pPr>
        <w:pStyle w:val="MediumGrid2-Accent11"/>
        <w:ind w:right="29"/>
        <w:jc w:val="both"/>
        <w:rPr>
          <w:rFonts w:ascii="Times New Roman" w:hAnsi="Times New Roman"/>
          <w:sz w:val="24"/>
          <w:szCs w:val="24"/>
          <w:lang w:val="lt-LT"/>
        </w:rPr>
      </w:pPr>
      <w:r>
        <w:rPr>
          <w:rFonts w:ascii="Times New Roman" w:hAnsi="Times New Roman"/>
          <w:sz w:val="24"/>
          <w:szCs w:val="24"/>
          <w:lang w:val="lt-LT"/>
        </w:rPr>
        <w:t xml:space="preserve">2. </w:t>
      </w:r>
      <w:r w:rsidR="009B2C6E" w:rsidRPr="00EA4FC2">
        <w:rPr>
          <w:rFonts w:ascii="Times New Roman" w:hAnsi="Times New Roman"/>
          <w:sz w:val="24"/>
          <w:szCs w:val="24"/>
          <w:lang w:val="lt-LT"/>
        </w:rPr>
        <w:t xml:space="preserve">Trakų Vokės dvaro sodyba </w:t>
      </w:r>
      <w:r>
        <w:rPr>
          <w:rFonts w:ascii="Times New Roman" w:hAnsi="Times New Roman"/>
          <w:bCs/>
          <w:sz w:val="24"/>
          <w:szCs w:val="24"/>
        </w:rPr>
        <w:t xml:space="preserve">Folkloro ansamblis „Vija“ </w:t>
      </w:r>
      <w:r w:rsidR="009B2C6E">
        <w:rPr>
          <w:rFonts w:ascii="Times New Roman" w:hAnsi="Times New Roman"/>
          <w:bCs/>
          <w:sz w:val="24"/>
          <w:szCs w:val="24"/>
        </w:rPr>
        <w:t>at</w:t>
      </w:r>
      <w:r>
        <w:rPr>
          <w:rFonts w:ascii="Times New Roman" w:hAnsi="Times New Roman"/>
          <w:bCs/>
          <w:sz w:val="24"/>
          <w:szCs w:val="24"/>
        </w:rPr>
        <w:t>nauj</w:t>
      </w:r>
      <w:r w:rsidR="009B2C6E">
        <w:rPr>
          <w:rFonts w:ascii="Times New Roman" w:hAnsi="Times New Roman"/>
          <w:bCs/>
          <w:sz w:val="24"/>
          <w:szCs w:val="24"/>
        </w:rPr>
        <w:t>ino</w:t>
      </w:r>
      <w:r>
        <w:rPr>
          <w:rFonts w:ascii="Times New Roman" w:hAnsi="Times New Roman"/>
          <w:bCs/>
          <w:sz w:val="24"/>
          <w:szCs w:val="24"/>
        </w:rPr>
        <w:t xml:space="preserve"> programą ir </w:t>
      </w:r>
      <w:r w:rsidR="009B2C6E">
        <w:rPr>
          <w:rFonts w:ascii="Times New Roman" w:hAnsi="Times New Roman"/>
          <w:bCs/>
          <w:sz w:val="24"/>
          <w:szCs w:val="24"/>
        </w:rPr>
        <w:t>suplanavo CD albumo įrašymą 2019 metais.</w:t>
      </w:r>
    </w:p>
    <w:p w:rsidR="00C678F6" w:rsidRPr="00EA4FC2" w:rsidRDefault="00AA173E" w:rsidP="00CB02A1">
      <w:pPr>
        <w:pStyle w:val="MediumGrid2-Accent11"/>
        <w:ind w:right="29"/>
        <w:jc w:val="both"/>
        <w:rPr>
          <w:rFonts w:ascii="Times New Roman" w:hAnsi="Times New Roman"/>
          <w:sz w:val="24"/>
          <w:szCs w:val="24"/>
          <w:lang w:val="lt-LT"/>
        </w:rPr>
      </w:pPr>
      <w:r>
        <w:rPr>
          <w:rFonts w:ascii="Times New Roman" w:hAnsi="Times New Roman"/>
          <w:sz w:val="24"/>
          <w:szCs w:val="24"/>
          <w:lang w:val="lt-LT"/>
        </w:rPr>
        <w:t>3</w:t>
      </w:r>
      <w:r w:rsidR="00C678F6" w:rsidRPr="00EA4FC2">
        <w:rPr>
          <w:rFonts w:ascii="Times New Roman" w:hAnsi="Times New Roman"/>
          <w:sz w:val="24"/>
          <w:szCs w:val="24"/>
          <w:lang w:val="lt-LT"/>
        </w:rPr>
        <w:t>. Rita Radzevičienė</w:t>
      </w:r>
      <w:r w:rsidR="009D5268" w:rsidRPr="00EA4FC2">
        <w:rPr>
          <w:rFonts w:ascii="Times New Roman" w:hAnsi="Times New Roman"/>
          <w:sz w:val="24"/>
          <w:szCs w:val="24"/>
          <w:lang w:val="lt-LT"/>
        </w:rPr>
        <w:t>,</w:t>
      </w:r>
      <w:r w:rsidR="00C678F6" w:rsidRPr="00EA4FC2">
        <w:rPr>
          <w:rFonts w:ascii="Times New Roman" w:hAnsi="Times New Roman"/>
          <w:sz w:val="24"/>
          <w:szCs w:val="24"/>
          <w:lang w:val="lt-LT"/>
        </w:rPr>
        <w:t xml:space="preserve"> pagal vietinės bendruomenės poreikius</w:t>
      </w:r>
      <w:r w:rsidR="009D5268" w:rsidRPr="00EA4FC2">
        <w:rPr>
          <w:rFonts w:ascii="Times New Roman" w:hAnsi="Times New Roman"/>
          <w:sz w:val="24"/>
          <w:szCs w:val="24"/>
          <w:lang w:val="lt-LT"/>
        </w:rPr>
        <w:t>,</w:t>
      </w:r>
      <w:r w:rsidR="00C678F6" w:rsidRPr="00EA4FC2">
        <w:rPr>
          <w:rFonts w:ascii="Times New Roman" w:hAnsi="Times New Roman"/>
          <w:sz w:val="24"/>
          <w:szCs w:val="24"/>
          <w:lang w:val="lt-LT"/>
        </w:rPr>
        <w:t xml:space="preserve"> </w:t>
      </w:r>
      <w:r>
        <w:rPr>
          <w:rFonts w:ascii="Times New Roman" w:hAnsi="Times New Roman"/>
          <w:sz w:val="24"/>
          <w:szCs w:val="24"/>
          <w:lang w:val="lt-LT"/>
        </w:rPr>
        <w:t>atnaujino</w:t>
      </w:r>
      <w:r w:rsidR="00C678F6" w:rsidRPr="00EA4FC2">
        <w:rPr>
          <w:rFonts w:ascii="Times New Roman" w:hAnsi="Times New Roman"/>
          <w:sz w:val="24"/>
          <w:szCs w:val="24"/>
          <w:lang w:val="lt-LT"/>
        </w:rPr>
        <w:t xml:space="preserve"> programą mažiesiems „Linksmieji žiogeliai“.</w:t>
      </w:r>
      <w:r>
        <w:rPr>
          <w:rFonts w:ascii="Times New Roman" w:hAnsi="Times New Roman"/>
          <w:sz w:val="24"/>
          <w:szCs w:val="24"/>
          <w:lang w:val="lt-LT"/>
        </w:rPr>
        <w:t xml:space="preserve"> Dabar programa tinka ir kūdikio amžiaus vaikams.</w:t>
      </w:r>
    </w:p>
    <w:p w:rsidR="00C678F6" w:rsidRDefault="00AA173E" w:rsidP="00CB02A1">
      <w:pPr>
        <w:pStyle w:val="MediumGrid2-Accent11"/>
        <w:ind w:right="29"/>
        <w:jc w:val="both"/>
        <w:rPr>
          <w:rFonts w:ascii="Times New Roman" w:hAnsi="Times New Roman"/>
          <w:sz w:val="24"/>
          <w:szCs w:val="24"/>
          <w:lang w:val="lt-LT"/>
        </w:rPr>
      </w:pPr>
      <w:r>
        <w:rPr>
          <w:rFonts w:ascii="Times New Roman" w:hAnsi="Times New Roman"/>
          <w:sz w:val="24"/>
          <w:szCs w:val="24"/>
          <w:lang w:val="lt-LT"/>
        </w:rPr>
        <w:t>4</w:t>
      </w:r>
      <w:r w:rsidR="00C678F6" w:rsidRPr="00EA4FC2">
        <w:rPr>
          <w:rFonts w:ascii="Times New Roman" w:hAnsi="Times New Roman"/>
          <w:sz w:val="24"/>
          <w:szCs w:val="24"/>
          <w:lang w:val="lt-LT"/>
        </w:rPr>
        <w:t>. Marija Damaševičiūtė atnaujino vedamas programas baleto studij</w:t>
      </w:r>
      <w:r w:rsidR="00742FCE">
        <w:rPr>
          <w:rFonts w:ascii="Times New Roman" w:hAnsi="Times New Roman"/>
          <w:sz w:val="24"/>
          <w:szCs w:val="24"/>
          <w:lang w:val="lt-LT"/>
        </w:rPr>
        <w:t>os</w:t>
      </w:r>
      <w:r w:rsidR="00C678F6" w:rsidRPr="00EA4FC2">
        <w:rPr>
          <w:rFonts w:ascii="Times New Roman" w:hAnsi="Times New Roman"/>
          <w:sz w:val="24"/>
          <w:szCs w:val="24"/>
          <w:lang w:val="lt-LT"/>
        </w:rPr>
        <w:t xml:space="preserve"> vaikams, Zumba, Kangoo jumps užsiėmimus </w:t>
      </w:r>
      <w:r w:rsidR="00742FCE">
        <w:rPr>
          <w:rFonts w:ascii="Times New Roman" w:hAnsi="Times New Roman"/>
          <w:sz w:val="24"/>
          <w:szCs w:val="24"/>
          <w:lang w:val="lt-LT"/>
        </w:rPr>
        <w:t xml:space="preserve">lankantiems </w:t>
      </w:r>
      <w:r w:rsidR="00C678F6" w:rsidRPr="00EA4FC2">
        <w:rPr>
          <w:rFonts w:ascii="Times New Roman" w:hAnsi="Times New Roman"/>
          <w:sz w:val="24"/>
          <w:szCs w:val="24"/>
          <w:lang w:val="lt-LT"/>
        </w:rPr>
        <w:t>suaugusiems.</w:t>
      </w:r>
    </w:p>
    <w:p w:rsidR="005D3777" w:rsidRPr="00EA4FC2" w:rsidRDefault="00AA173E" w:rsidP="00CB02A1">
      <w:pPr>
        <w:pStyle w:val="MediumGrid2-Accent11"/>
        <w:ind w:right="29"/>
        <w:jc w:val="both"/>
        <w:rPr>
          <w:rFonts w:ascii="Times New Roman" w:hAnsi="Times New Roman"/>
          <w:sz w:val="24"/>
          <w:szCs w:val="24"/>
          <w:lang w:val="lt-LT"/>
        </w:rPr>
      </w:pPr>
      <w:r>
        <w:rPr>
          <w:rFonts w:ascii="Times New Roman" w:hAnsi="Times New Roman"/>
          <w:sz w:val="24"/>
          <w:szCs w:val="24"/>
          <w:lang w:val="lt-LT"/>
        </w:rPr>
        <w:t>5</w:t>
      </w:r>
      <w:r w:rsidR="005D3777">
        <w:rPr>
          <w:rFonts w:ascii="Times New Roman" w:hAnsi="Times New Roman"/>
          <w:sz w:val="24"/>
          <w:szCs w:val="24"/>
          <w:lang w:val="lt-LT"/>
        </w:rPr>
        <w:t xml:space="preserve">. Vilma Grikinė </w:t>
      </w:r>
      <w:r>
        <w:rPr>
          <w:rFonts w:ascii="Times New Roman" w:hAnsi="Times New Roman"/>
          <w:sz w:val="24"/>
          <w:szCs w:val="24"/>
          <w:lang w:val="lt-LT"/>
        </w:rPr>
        <w:t>s</w:t>
      </w:r>
      <w:r w:rsidR="005D3777">
        <w:rPr>
          <w:rFonts w:ascii="Times New Roman" w:hAnsi="Times New Roman"/>
          <w:sz w:val="24"/>
          <w:szCs w:val="24"/>
          <w:lang w:val="lt-LT"/>
        </w:rPr>
        <w:t xml:space="preserve">ubūrė naują </w:t>
      </w:r>
      <w:r>
        <w:rPr>
          <w:rFonts w:ascii="Times New Roman" w:hAnsi="Times New Roman"/>
          <w:sz w:val="24"/>
          <w:szCs w:val="24"/>
          <w:lang w:val="lt-LT"/>
        </w:rPr>
        <w:t>Linijinių šokių šokėjų</w:t>
      </w:r>
      <w:r w:rsidR="005D3777">
        <w:rPr>
          <w:rFonts w:ascii="Times New Roman" w:hAnsi="Times New Roman"/>
          <w:sz w:val="24"/>
          <w:szCs w:val="24"/>
          <w:lang w:val="lt-LT"/>
        </w:rPr>
        <w:t xml:space="preserve"> grupę.</w:t>
      </w:r>
    </w:p>
    <w:p w:rsidR="009D5268" w:rsidRPr="00EA4FC2" w:rsidRDefault="009D5268" w:rsidP="001C4F27">
      <w:pPr>
        <w:pStyle w:val="MediumGrid2-Accent11"/>
        <w:ind w:right="-846"/>
        <w:jc w:val="both"/>
        <w:rPr>
          <w:rFonts w:ascii="Times New Roman" w:hAnsi="Times New Roman"/>
          <w:sz w:val="24"/>
          <w:szCs w:val="24"/>
          <w:lang w:val="lt-LT"/>
        </w:rPr>
      </w:pPr>
    </w:p>
    <w:p w:rsidR="00C678F6" w:rsidRPr="00EA4FC2" w:rsidRDefault="00C678F6" w:rsidP="001C4F27">
      <w:pPr>
        <w:pStyle w:val="MediumGrid2-Accent11"/>
        <w:ind w:right="-846"/>
        <w:jc w:val="both"/>
        <w:rPr>
          <w:rFonts w:ascii="Times New Roman" w:hAnsi="Times New Roman"/>
          <w:sz w:val="24"/>
          <w:szCs w:val="24"/>
          <w:lang w:val="lt-LT"/>
        </w:rPr>
      </w:pPr>
      <w:r w:rsidRPr="00EA4FC2">
        <w:rPr>
          <w:rFonts w:ascii="Times New Roman" w:hAnsi="Times New Roman"/>
          <w:sz w:val="24"/>
          <w:szCs w:val="24"/>
          <w:lang w:val="lt-LT"/>
        </w:rPr>
        <w:t>Taip pat įgyvendinti nauji edukaciniai užsiėmimai:</w:t>
      </w:r>
    </w:p>
    <w:p w:rsidR="00C678F6" w:rsidRPr="00EA4FC2" w:rsidRDefault="00C678F6" w:rsidP="001C4F27">
      <w:pPr>
        <w:pStyle w:val="MediumGrid2-Accent11"/>
        <w:ind w:right="-846"/>
        <w:jc w:val="both"/>
        <w:rPr>
          <w:rFonts w:ascii="Times New Roman" w:hAnsi="Times New Roman"/>
          <w:sz w:val="24"/>
          <w:szCs w:val="24"/>
          <w:lang w:val="lt-LT"/>
        </w:rPr>
      </w:pPr>
      <w:r w:rsidRPr="00EA4FC2">
        <w:rPr>
          <w:rFonts w:ascii="Times New Roman" w:hAnsi="Times New Roman"/>
          <w:sz w:val="24"/>
          <w:szCs w:val="24"/>
          <w:lang w:val="lt-LT"/>
        </w:rPr>
        <w:t>1. Teminės ekskursijos po Trakų Vokės dvarą, paveldo objektus, parką</w:t>
      </w:r>
      <w:r w:rsidR="009D5268" w:rsidRPr="00EA4FC2">
        <w:rPr>
          <w:rFonts w:ascii="Times New Roman" w:hAnsi="Times New Roman"/>
          <w:sz w:val="24"/>
          <w:szCs w:val="24"/>
          <w:lang w:val="lt-LT"/>
        </w:rPr>
        <w:t>.</w:t>
      </w:r>
    </w:p>
    <w:p w:rsidR="00C678F6" w:rsidRDefault="00C678F6" w:rsidP="001C4F27">
      <w:pPr>
        <w:pStyle w:val="MediumGrid2-Accent11"/>
        <w:ind w:right="-846"/>
        <w:jc w:val="both"/>
        <w:rPr>
          <w:rFonts w:ascii="Times New Roman" w:hAnsi="Times New Roman"/>
          <w:iCs/>
          <w:sz w:val="24"/>
          <w:szCs w:val="24"/>
          <w:lang w:val="lt-LT"/>
        </w:rPr>
      </w:pPr>
      <w:r w:rsidRPr="00EA4FC2">
        <w:rPr>
          <w:rFonts w:ascii="Times New Roman" w:hAnsi="Times New Roman"/>
          <w:sz w:val="24"/>
          <w:szCs w:val="24"/>
          <w:lang w:val="lt-LT"/>
        </w:rPr>
        <w:t xml:space="preserve">2. </w:t>
      </w:r>
      <w:r w:rsidRPr="00EA4FC2">
        <w:rPr>
          <w:rFonts w:ascii="Times New Roman" w:hAnsi="Times New Roman"/>
          <w:iCs/>
          <w:sz w:val="24"/>
          <w:szCs w:val="24"/>
          <w:lang w:val="lt-LT"/>
        </w:rPr>
        <w:t>Tapybos plenerai dvare</w:t>
      </w:r>
      <w:r w:rsidR="009D5268" w:rsidRPr="00EA4FC2">
        <w:rPr>
          <w:rFonts w:ascii="Times New Roman" w:hAnsi="Times New Roman"/>
          <w:iCs/>
          <w:sz w:val="24"/>
          <w:szCs w:val="24"/>
          <w:lang w:val="lt-LT"/>
        </w:rPr>
        <w:t>.</w:t>
      </w:r>
    </w:p>
    <w:p w:rsidR="00487831" w:rsidRPr="00EA4FC2" w:rsidRDefault="00487831" w:rsidP="001C4F27">
      <w:pPr>
        <w:pStyle w:val="MediumGrid2-Accent11"/>
        <w:ind w:right="-846"/>
        <w:jc w:val="both"/>
        <w:rPr>
          <w:rFonts w:ascii="Times New Roman" w:hAnsi="Times New Roman"/>
          <w:iCs/>
          <w:sz w:val="24"/>
          <w:szCs w:val="24"/>
          <w:lang w:val="lt-LT"/>
        </w:rPr>
      </w:pPr>
      <w:r>
        <w:rPr>
          <w:rFonts w:ascii="Times New Roman" w:hAnsi="Times New Roman"/>
          <w:iCs/>
          <w:sz w:val="24"/>
          <w:szCs w:val="24"/>
          <w:lang w:val="lt-LT"/>
        </w:rPr>
        <w:t>3. Mozaikos dirbtuvės dvare.</w:t>
      </w:r>
    </w:p>
    <w:p w:rsidR="001C4F27" w:rsidRPr="00EA4FC2" w:rsidRDefault="00487831" w:rsidP="00C678F6">
      <w:pPr>
        <w:pStyle w:val="MediumGrid2-Accent11"/>
        <w:ind w:right="-846"/>
        <w:jc w:val="both"/>
        <w:rPr>
          <w:rFonts w:ascii="Times New Roman" w:hAnsi="Times New Roman"/>
          <w:iCs/>
          <w:sz w:val="24"/>
          <w:szCs w:val="24"/>
          <w:lang w:val="lt-LT"/>
        </w:rPr>
      </w:pPr>
      <w:r>
        <w:rPr>
          <w:rFonts w:ascii="Times New Roman" w:hAnsi="Times New Roman"/>
          <w:iCs/>
          <w:sz w:val="24"/>
          <w:szCs w:val="24"/>
          <w:lang w:val="lt-LT"/>
        </w:rPr>
        <w:t>4</w:t>
      </w:r>
      <w:r w:rsidR="00C678F6" w:rsidRPr="00EA4FC2">
        <w:rPr>
          <w:rFonts w:ascii="Times New Roman" w:hAnsi="Times New Roman"/>
          <w:iCs/>
          <w:sz w:val="24"/>
          <w:szCs w:val="24"/>
          <w:lang w:val="lt-LT"/>
        </w:rPr>
        <w:t>. Kalėdinių meduolių kepimo dirbtuvės dvare.</w:t>
      </w:r>
    </w:p>
    <w:p w:rsidR="009D5268" w:rsidRPr="00EA4FC2" w:rsidRDefault="009D5268" w:rsidP="00C678F6">
      <w:pPr>
        <w:pStyle w:val="MediumGrid2-Accent11"/>
        <w:ind w:right="-846"/>
        <w:jc w:val="both"/>
        <w:rPr>
          <w:lang w:val="lt-LT"/>
        </w:rPr>
      </w:pPr>
    </w:p>
    <w:p w:rsidR="006D0A54" w:rsidRPr="007B4D24" w:rsidRDefault="006D0A54" w:rsidP="00DB0ABA">
      <w:pPr>
        <w:pStyle w:val="MediumGrid2-Accent11"/>
        <w:jc w:val="center"/>
        <w:rPr>
          <w:rFonts w:ascii="Times New Roman" w:hAnsi="Times New Roman"/>
          <w:b/>
          <w:caps/>
          <w:sz w:val="24"/>
          <w:szCs w:val="24"/>
          <w:lang w:val="lt-LT"/>
        </w:rPr>
      </w:pPr>
      <w:r w:rsidRPr="007B4D24">
        <w:rPr>
          <w:rFonts w:ascii="Times New Roman" w:hAnsi="Times New Roman"/>
          <w:b/>
          <w:caps/>
          <w:sz w:val="24"/>
          <w:szCs w:val="24"/>
          <w:lang w:val="lt-LT"/>
        </w:rPr>
        <w:t>II. Įstaigoje 20</w:t>
      </w:r>
      <w:r w:rsidR="006A1C3C" w:rsidRPr="007B4D24">
        <w:rPr>
          <w:rFonts w:ascii="Times New Roman" w:hAnsi="Times New Roman"/>
          <w:b/>
          <w:caps/>
          <w:sz w:val="24"/>
          <w:szCs w:val="24"/>
          <w:lang w:val="lt-LT"/>
        </w:rPr>
        <w:t>1</w:t>
      </w:r>
      <w:r w:rsidR="005F0AFC">
        <w:rPr>
          <w:rFonts w:ascii="Times New Roman" w:hAnsi="Times New Roman"/>
          <w:b/>
          <w:caps/>
          <w:sz w:val="24"/>
          <w:szCs w:val="24"/>
          <w:lang w:val="lt-LT"/>
        </w:rPr>
        <w:t>8</w:t>
      </w:r>
      <w:r w:rsidRPr="007B4D24">
        <w:rPr>
          <w:rFonts w:ascii="Times New Roman" w:hAnsi="Times New Roman"/>
          <w:b/>
          <w:caps/>
          <w:sz w:val="24"/>
          <w:szCs w:val="24"/>
          <w:lang w:val="lt-LT"/>
        </w:rPr>
        <w:t xml:space="preserve"> Metais VYkĘS BENDRADARBIAVIMAS su KITOMIs ĮStaigomis, INSTITUCIJOMIS, TaRPTAUTINĖMIS ORGANIZACIJOMIs, UŽSIENIO PARTNERIAis</w:t>
      </w:r>
      <w:r w:rsidR="00DB0ABA" w:rsidRPr="007B4D24">
        <w:rPr>
          <w:rFonts w:ascii="Times New Roman" w:hAnsi="Times New Roman"/>
          <w:b/>
          <w:caps/>
          <w:sz w:val="24"/>
          <w:szCs w:val="24"/>
          <w:lang w:val="lt-LT"/>
        </w:rPr>
        <w:t xml:space="preserve"> Ir kt.</w:t>
      </w:r>
    </w:p>
    <w:p w:rsidR="002575CD" w:rsidRPr="00EA4FC2" w:rsidRDefault="002575CD" w:rsidP="002575CD">
      <w:pPr>
        <w:pStyle w:val="MediumGrid2-Accent11"/>
        <w:spacing w:line="276" w:lineRule="auto"/>
        <w:jc w:val="both"/>
        <w:rPr>
          <w:rFonts w:ascii="Times New Roman" w:hAnsi="Times New Roman"/>
          <w:bCs/>
          <w:sz w:val="24"/>
          <w:szCs w:val="24"/>
          <w:lang w:val="lt-LT"/>
        </w:rPr>
      </w:pPr>
    </w:p>
    <w:p w:rsidR="00444B4A" w:rsidRDefault="002575CD" w:rsidP="00CB02A1">
      <w:pPr>
        <w:pStyle w:val="MediumGrid2-Accent11"/>
        <w:ind w:right="29"/>
        <w:jc w:val="both"/>
        <w:rPr>
          <w:rFonts w:ascii="Times New Roman" w:hAnsi="Times New Roman"/>
          <w:bCs/>
          <w:sz w:val="24"/>
          <w:szCs w:val="24"/>
          <w:lang w:val="lt-LT"/>
        </w:rPr>
      </w:pPr>
      <w:r w:rsidRPr="00EA4FC2">
        <w:rPr>
          <w:rFonts w:ascii="Times New Roman" w:hAnsi="Times New Roman"/>
          <w:bCs/>
          <w:sz w:val="24"/>
          <w:szCs w:val="24"/>
          <w:lang w:val="lt-LT"/>
        </w:rPr>
        <w:tab/>
        <w:t>201</w:t>
      </w:r>
      <w:r w:rsidR="005F0AFC">
        <w:rPr>
          <w:rFonts w:ascii="Times New Roman" w:hAnsi="Times New Roman"/>
          <w:bCs/>
          <w:sz w:val="24"/>
          <w:szCs w:val="24"/>
          <w:lang w:val="lt-LT"/>
        </w:rPr>
        <w:t>8</w:t>
      </w:r>
      <w:r w:rsidRPr="00EA4FC2">
        <w:rPr>
          <w:rFonts w:ascii="Times New Roman" w:hAnsi="Times New Roman"/>
          <w:bCs/>
          <w:sz w:val="24"/>
          <w:szCs w:val="24"/>
          <w:lang w:val="lt-LT"/>
        </w:rPr>
        <w:t xml:space="preserve"> m. </w:t>
      </w:r>
      <w:r w:rsidR="008C5C98" w:rsidRPr="00EA4FC2">
        <w:rPr>
          <w:rFonts w:ascii="Times New Roman" w:hAnsi="Times New Roman"/>
          <w:sz w:val="24"/>
          <w:szCs w:val="24"/>
          <w:lang w:val="lt-LT"/>
        </w:rPr>
        <w:t>Trakų Vokės dvare</w:t>
      </w:r>
      <w:r w:rsidR="008C5C98" w:rsidRPr="00EA4FC2">
        <w:rPr>
          <w:rFonts w:ascii="Times New Roman" w:hAnsi="Times New Roman"/>
          <w:bCs/>
          <w:sz w:val="24"/>
          <w:szCs w:val="24"/>
          <w:lang w:val="lt-LT"/>
        </w:rPr>
        <w:t xml:space="preserve"> be</w:t>
      </w:r>
      <w:r w:rsidRPr="00EA4FC2">
        <w:rPr>
          <w:rFonts w:ascii="Times New Roman" w:hAnsi="Times New Roman"/>
          <w:sz w:val="24"/>
          <w:szCs w:val="24"/>
          <w:lang w:val="lt-LT"/>
        </w:rPr>
        <w:t xml:space="preserve">ndradarbiaujant </w:t>
      </w:r>
      <w:r w:rsidR="008C5C98" w:rsidRPr="00EA4FC2">
        <w:rPr>
          <w:rFonts w:ascii="Times New Roman" w:hAnsi="Times New Roman"/>
          <w:sz w:val="24"/>
          <w:szCs w:val="24"/>
          <w:lang w:val="lt-LT"/>
        </w:rPr>
        <w:t xml:space="preserve">su įstaiga Mototourism rally, surengtas renginys, kurio metu dvaras buvo </w:t>
      </w:r>
      <w:r w:rsidR="008C5C98" w:rsidRPr="00EA4FC2">
        <w:rPr>
          <w:rFonts w:ascii="Times New Roman" w:hAnsi="Times New Roman"/>
          <w:bCs/>
          <w:sz w:val="24"/>
          <w:szCs w:val="24"/>
          <w:lang w:val="lt-LT"/>
        </w:rPr>
        <w:t>projekto dalyvis, -</w:t>
      </w:r>
      <w:r w:rsidR="003A55AB" w:rsidRPr="00EA4FC2">
        <w:rPr>
          <w:rFonts w:ascii="Times New Roman" w:hAnsi="Times New Roman"/>
          <w:bCs/>
          <w:sz w:val="24"/>
          <w:szCs w:val="24"/>
          <w:lang w:val="lt-LT"/>
        </w:rPr>
        <w:t xml:space="preserve"> </w:t>
      </w:r>
      <w:r w:rsidR="008C5C98" w:rsidRPr="00EA4FC2">
        <w:rPr>
          <w:rFonts w:ascii="Times New Roman" w:hAnsi="Times New Roman"/>
          <w:bCs/>
          <w:sz w:val="24"/>
          <w:szCs w:val="24"/>
          <w:lang w:val="lt-LT"/>
        </w:rPr>
        <w:t>kaip vienas iš kultūros paveldo ir istorinių objektų punktas. Sulaukta</w:t>
      </w:r>
      <w:r w:rsidR="003A55AB" w:rsidRPr="00EA4FC2">
        <w:rPr>
          <w:rFonts w:ascii="Times New Roman" w:hAnsi="Times New Roman"/>
          <w:bCs/>
          <w:sz w:val="24"/>
          <w:szCs w:val="24"/>
          <w:lang w:val="lt-LT"/>
        </w:rPr>
        <w:t>s</w:t>
      </w:r>
      <w:r w:rsidR="008C5C98" w:rsidRPr="00EA4FC2">
        <w:rPr>
          <w:rFonts w:ascii="Times New Roman" w:hAnsi="Times New Roman"/>
          <w:bCs/>
          <w:sz w:val="24"/>
          <w:szCs w:val="24"/>
          <w:lang w:val="lt-LT"/>
        </w:rPr>
        <w:t xml:space="preserve"> rekordinis lankytojų skaičius</w:t>
      </w:r>
      <w:r w:rsidR="003A55AB" w:rsidRPr="00EA4FC2">
        <w:rPr>
          <w:rFonts w:ascii="Times New Roman" w:hAnsi="Times New Roman"/>
          <w:bCs/>
          <w:sz w:val="24"/>
          <w:szCs w:val="24"/>
          <w:lang w:val="lt-LT"/>
        </w:rPr>
        <w:t xml:space="preserve"> per dieną</w:t>
      </w:r>
      <w:r w:rsidR="008C5C98" w:rsidRPr="00EA4FC2">
        <w:rPr>
          <w:rFonts w:ascii="Times New Roman" w:hAnsi="Times New Roman"/>
          <w:bCs/>
          <w:sz w:val="24"/>
          <w:szCs w:val="24"/>
          <w:lang w:val="lt-LT"/>
        </w:rPr>
        <w:t>.</w:t>
      </w:r>
      <w:r w:rsidR="00BF0780" w:rsidRPr="00EA4FC2">
        <w:rPr>
          <w:rFonts w:ascii="Times New Roman" w:hAnsi="Times New Roman"/>
          <w:bCs/>
          <w:sz w:val="24"/>
          <w:szCs w:val="24"/>
          <w:lang w:val="lt-LT"/>
        </w:rPr>
        <w:t xml:space="preserve"> </w:t>
      </w:r>
    </w:p>
    <w:p w:rsidR="00444B4A" w:rsidRDefault="008C5C98" w:rsidP="00CB02A1">
      <w:pPr>
        <w:pStyle w:val="MediumGrid2-Accent11"/>
        <w:ind w:right="29" w:firstLine="720"/>
        <w:jc w:val="both"/>
        <w:rPr>
          <w:rFonts w:ascii="Times New Roman" w:hAnsi="Times New Roman"/>
          <w:bCs/>
          <w:sz w:val="24"/>
          <w:szCs w:val="24"/>
          <w:lang w:val="lt-LT"/>
        </w:rPr>
      </w:pPr>
      <w:r w:rsidRPr="00EA4FC2">
        <w:rPr>
          <w:rFonts w:ascii="Times New Roman" w:hAnsi="Times New Roman"/>
          <w:bCs/>
          <w:sz w:val="24"/>
          <w:szCs w:val="24"/>
          <w:lang w:val="lt-LT"/>
        </w:rPr>
        <w:t>Surengt</w:t>
      </w:r>
      <w:r w:rsidR="00515310" w:rsidRPr="00EA4FC2">
        <w:rPr>
          <w:rFonts w:ascii="Times New Roman" w:hAnsi="Times New Roman"/>
          <w:bCs/>
          <w:sz w:val="24"/>
          <w:szCs w:val="24"/>
          <w:lang w:val="lt-LT"/>
        </w:rPr>
        <w:t>os dvi</w:t>
      </w:r>
      <w:r w:rsidRPr="00EA4FC2">
        <w:rPr>
          <w:rFonts w:ascii="Times New Roman" w:hAnsi="Times New Roman"/>
          <w:bCs/>
          <w:sz w:val="24"/>
          <w:szCs w:val="24"/>
          <w:lang w:val="lt-LT"/>
        </w:rPr>
        <w:t xml:space="preserve"> užsienio tapytoj</w:t>
      </w:r>
      <w:r w:rsidR="00515310" w:rsidRPr="00EA4FC2">
        <w:rPr>
          <w:rFonts w:ascii="Times New Roman" w:hAnsi="Times New Roman"/>
          <w:bCs/>
          <w:sz w:val="24"/>
          <w:szCs w:val="24"/>
          <w:lang w:val="lt-LT"/>
        </w:rPr>
        <w:t xml:space="preserve">ų </w:t>
      </w:r>
      <w:r w:rsidRPr="00EA4FC2">
        <w:rPr>
          <w:rFonts w:ascii="Times New Roman" w:hAnsi="Times New Roman"/>
          <w:bCs/>
          <w:sz w:val="24"/>
          <w:szCs w:val="24"/>
          <w:lang w:val="lt-LT"/>
        </w:rPr>
        <w:t xml:space="preserve">Ewa Miazek </w:t>
      </w:r>
      <w:r w:rsidR="00515310" w:rsidRPr="00EA4FC2">
        <w:rPr>
          <w:rFonts w:ascii="Times New Roman" w:hAnsi="Times New Roman"/>
          <w:bCs/>
          <w:sz w:val="24"/>
          <w:szCs w:val="24"/>
          <w:lang w:val="lt-LT"/>
        </w:rPr>
        <w:t xml:space="preserve">ir </w:t>
      </w:r>
      <w:r w:rsidR="00515310" w:rsidRPr="00EA4FC2">
        <w:rPr>
          <w:rFonts w:ascii="Times New Roman" w:hAnsi="Times New Roman"/>
          <w:iCs/>
          <w:sz w:val="24"/>
          <w:szCs w:val="24"/>
          <w:lang w:val="lt-LT"/>
        </w:rPr>
        <w:t xml:space="preserve">M. Veriovkinos </w:t>
      </w:r>
      <w:r w:rsidRPr="00EA4FC2">
        <w:rPr>
          <w:rFonts w:ascii="Times New Roman" w:hAnsi="Times New Roman"/>
          <w:bCs/>
          <w:sz w:val="24"/>
          <w:szCs w:val="24"/>
          <w:lang w:val="lt-LT"/>
        </w:rPr>
        <w:t>darbų</w:t>
      </w:r>
      <w:r w:rsidR="003A55AB" w:rsidRPr="00EA4FC2">
        <w:rPr>
          <w:rFonts w:ascii="Times New Roman" w:hAnsi="Times New Roman"/>
          <w:bCs/>
          <w:sz w:val="24"/>
          <w:szCs w:val="24"/>
          <w:lang w:val="lt-LT"/>
        </w:rPr>
        <w:t>, faksimilių</w:t>
      </w:r>
      <w:r w:rsidRPr="00EA4FC2">
        <w:rPr>
          <w:rFonts w:ascii="Times New Roman" w:hAnsi="Times New Roman"/>
          <w:bCs/>
          <w:sz w:val="24"/>
          <w:szCs w:val="24"/>
          <w:lang w:val="lt-LT"/>
        </w:rPr>
        <w:t xml:space="preserve"> parod</w:t>
      </w:r>
      <w:r w:rsidR="00515310" w:rsidRPr="00EA4FC2">
        <w:rPr>
          <w:rFonts w:ascii="Times New Roman" w:hAnsi="Times New Roman"/>
          <w:bCs/>
          <w:sz w:val="24"/>
          <w:szCs w:val="24"/>
          <w:lang w:val="lt-LT"/>
        </w:rPr>
        <w:t>os</w:t>
      </w:r>
      <w:r w:rsidR="00BF0780" w:rsidRPr="00EA4FC2">
        <w:rPr>
          <w:rFonts w:ascii="Times New Roman" w:hAnsi="Times New Roman"/>
          <w:bCs/>
          <w:sz w:val="24"/>
          <w:szCs w:val="24"/>
          <w:lang w:val="lt-LT"/>
        </w:rPr>
        <w:t xml:space="preserve">. </w:t>
      </w:r>
      <w:r w:rsidRPr="00EA4FC2">
        <w:rPr>
          <w:rFonts w:ascii="Times New Roman" w:hAnsi="Times New Roman"/>
          <w:sz w:val="24"/>
          <w:szCs w:val="24"/>
          <w:lang w:val="lt-LT"/>
        </w:rPr>
        <w:t>Surengtas jau III Klasikinės muzikos festivalis su VšĮ „Ars Lituanica“.</w:t>
      </w:r>
      <w:r w:rsidR="00BF0780" w:rsidRPr="00EA4FC2">
        <w:rPr>
          <w:rFonts w:ascii="Times New Roman" w:hAnsi="Times New Roman"/>
          <w:bCs/>
          <w:sz w:val="24"/>
          <w:szCs w:val="24"/>
          <w:lang w:val="lt-LT"/>
        </w:rPr>
        <w:t xml:space="preserve"> </w:t>
      </w:r>
    </w:p>
    <w:p w:rsidR="00444B4A" w:rsidRDefault="008C5C98" w:rsidP="00CB02A1">
      <w:pPr>
        <w:pStyle w:val="MediumGrid2-Accent11"/>
        <w:ind w:right="29" w:firstLine="720"/>
        <w:jc w:val="both"/>
        <w:rPr>
          <w:rFonts w:ascii="Times New Roman" w:hAnsi="Times New Roman"/>
          <w:bCs/>
          <w:sz w:val="24"/>
          <w:szCs w:val="24"/>
          <w:lang w:val="lt-LT"/>
        </w:rPr>
      </w:pPr>
      <w:r w:rsidRPr="00EA4FC2">
        <w:rPr>
          <w:rFonts w:ascii="Times New Roman" w:hAnsi="Times New Roman"/>
          <w:sz w:val="24"/>
          <w:szCs w:val="24"/>
          <w:lang w:val="lt-LT"/>
        </w:rPr>
        <w:t xml:space="preserve">Jau </w:t>
      </w:r>
      <w:r w:rsidR="00120D40">
        <w:rPr>
          <w:rFonts w:ascii="Times New Roman" w:hAnsi="Times New Roman"/>
          <w:sz w:val="24"/>
          <w:szCs w:val="24"/>
          <w:lang w:val="lt-LT"/>
        </w:rPr>
        <w:t>trečius</w:t>
      </w:r>
      <w:r w:rsidRPr="00EA4FC2">
        <w:rPr>
          <w:rFonts w:ascii="Times New Roman" w:hAnsi="Times New Roman"/>
          <w:sz w:val="24"/>
          <w:szCs w:val="24"/>
          <w:lang w:val="lt-LT"/>
        </w:rPr>
        <w:t xml:space="preserve"> metus Trakų Vokės dvare iškilmingai įteikiami diplomai </w:t>
      </w:r>
      <w:r w:rsidR="00B82EC1" w:rsidRPr="00EA4FC2">
        <w:rPr>
          <w:rFonts w:ascii="Times New Roman" w:hAnsi="Times New Roman"/>
          <w:sz w:val="24"/>
          <w:szCs w:val="24"/>
          <w:lang w:val="lt-LT"/>
        </w:rPr>
        <w:t xml:space="preserve">Vilniaus </w:t>
      </w:r>
      <w:r w:rsidRPr="00EA4FC2">
        <w:rPr>
          <w:rFonts w:ascii="Times New Roman" w:hAnsi="Times New Roman"/>
          <w:sz w:val="24"/>
          <w:szCs w:val="24"/>
          <w:lang w:val="lt-LT"/>
        </w:rPr>
        <w:t>Trakų Vokės gimnazijos abiturientams.</w:t>
      </w:r>
      <w:r w:rsidR="00BF0780" w:rsidRPr="00EA4FC2">
        <w:rPr>
          <w:rFonts w:ascii="Times New Roman" w:hAnsi="Times New Roman"/>
          <w:bCs/>
          <w:sz w:val="24"/>
          <w:szCs w:val="24"/>
          <w:lang w:val="lt-LT"/>
        </w:rPr>
        <w:t xml:space="preserve"> </w:t>
      </w:r>
    </w:p>
    <w:p w:rsidR="00444B4A" w:rsidRDefault="00B82EC1" w:rsidP="00CB02A1">
      <w:pPr>
        <w:pStyle w:val="MediumGrid2-Accent11"/>
        <w:ind w:right="29" w:firstLine="720"/>
        <w:jc w:val="both"/>
        <w:rPr>
          <w:rFonts w:ascii="Times New Roman" w:hAnsi="Times New Roman"/>
          <w:sz w:val="24"/>
          <w:szCs w:val="24"/>
          <w:lang w:val="lt-LT"/>
        </w:rPr>
      </w:pPr>
      <w:r w:rsidRPr="00EA4FC2">
        <w:rPr>
          <w:rFonts w:ascii="Times New Roman" w:hAnsi="Times New Roman"/>
          <w:sz w:val="24"/>
          <w:szCs w:val="24"/>
          <w:lang w:val="lt-LT"/>
        </w:rPr>
        <w:t>Surengtas jau tradiciniu tapęs renginys: XLV</w:t>
      </w:r>
      <w:r w:rsidR="00120D40">
        <w:rPr>
          <w:rFonts w:ascii="Times New Roman" w:hAnsi="Times New Roman"/>
          <w:sz w:val="24"/>
          <w:szCs w:val="24"/>
          <w:lang w:val="lt-LT"/>
        </w:rPr>
        <w:t>I</w:t>
      </w:r>
      <w:r w:rsidRPr="00EA4FC2">
        <w:rPr>
          <w:rFonts w:ascii="Times New Roman" w:hAnsi="Times New Roman"/>
          <w:sz w:val="24"/>
          <w:szCs w:val="24"/>
          <w:lang w:val="lt-LT"/>
        </w:rPr>
        <w:t xml:space="preserve"> Tarptautinio folkloro festivalio „Skamba skamba kankliai“ svečių ir </w:t>
      </w:r>
      <w:r w:rsidR="00BF0780" w:rsidRPr="00EA4FC2">
        <w:rPr>
          <w:rFonts w:ascii="Times New Roman" w:hAnsi="Times New Roman"/>
          <w:sz w:val="24"/>
          <w:szCs w:val="24"/>
          <w:lang w:val="lt-LT"/>
        </w:rPr>
        <w:t>dalyvių koncertas</w:t>
      </w:r>
      <w:r w:rsidR="00120D40">
        <w:rPr>
          <w:rFonts w:ascii="Times New Roman" w:hAnsi="Times New Roman"/>
          <w:sz w:val="24"/>
          <w:szCs w:val="24"/>
          <w:lang w:val="lt-LT"/>
        </w:rPr>
        <w:t>.</w:t>
      </w:r>
      <w:r w:rsidR="00BF0780" w:rsidRPr="00EA4FC2">
        <w:rPr>
          <w:rFonts w:ascii="Times New Roman" w:hAnsi="Times New Roman"/>
          <w:sz w:val="24"/>
          <w:szCs w:val="24"/>
          <w:lang w:val="lt-LT"/>
        </w:rPr>
        <w:t xml:space="preserve"> </w:t>
      </w:r>
    </w:p>
    <w:p w:rsidR="00444B4A" w:rsidRDefault="00515310" w:rsidP="00CB02A1">
      <w:pPr>
        <w:pStyle w:val="MediumGrid2-Accent11"/>
        <w:ind w:right="29" w:firstLine="720"/>
        <w:jc w:val="both"/>
        <w:rPr>
          <w:rFonts w:ascii="Times New Roman" w:hAnsi="Times New Roman"/>
          <w:iCs/>
          <w:sz w:val="24"/>
          <w:szCs w:val="24"/>
          <w:lang w:val="lt-LT"/>
        </w:rPr>
      </w:pPr>
      <w:r w:rsidRPr="00EA4FC2">
        <w:rPr>
          <w:rFonts w:ascii="Times New Roman" w:hAnsi="Times New Roman"/>
          <w:iCs/>
          <w:sz w:val="24"/>
          <w:szCs w:val="24"/>
          <w:lang w:val="lt-LT"/>
        </w:rPr>
        <w:t xml:space="preserve">Kartu su </w:t>
      </w:r>
      <w:r w:rsidR="00BF277C" w:rsidRPr="00EA4FC2">
        <w:rPr>
          <w:rFonts w:ascii="Times New Roman" w:hAnsi="Times New Roman"/>
          <w:sz w:val="24"/>
          <w:szCs w:val="24"/>
          <w:lang w:val="lt-LT"/>
        </w:rPr>
        <w:t>partneriais „Kūrybinių industrijų dokas“ </w:t>
      </w:r>
      <w:r w:rsidRPr="00EA4FC2">
        <w:rPr>
          <w:rFonts w:ascii="Times New Roman" w:hAnsi="Times New Roman"/>
          <w:iCs/>
          <w:sz w:val="24"/>
          <w:szCs w:val="24"/>
          <w:lang w:val="lt-LT"/>
        </w:rPr>
        <w:t xml:space="preserve">surengtas (jau </w:t>
      </w:r>
      <w:r w:rsidR="00120D40">
        <w:rPr>
          <w:rFonts w:ascii="Times New Roman" w:hAnsi="Times New Roman"/>
          <w:iCs/>
          <w:sz w:val="24"/>
          <w:szCs w:val="24"/>
          <w:lang w:val="lt-LT"/>
        </w:rPr>
        <w:t>trečius</w:t>
      </w:r>
      <w:r w:rsidRPr="00EA4FC2">
        <w:rPr>
          <w:rFonts w:ascii="Times New Roman" w:hAnsi="Times New Roman"/>
          <w:iCs/>
          <w:sz w:val="24"/>
          <w:szCs w:val="24"/>
          <w:lang w:val="lt-LT"/>
        </w:rPr>
        <w:t xml:space="preserve"> metus</w:t>
      </w:r>
      <w:r w:rsidR="00BF277C" w:rsidRPr="00EA4FC2">
        <w:rPr>
          <w:rFonts w:ascii="Times New Roman" w:hAnsi="Times New Roman"/>
          <w:iCs/>
          <w:sz w:val="24"/>
          <w:szCs w:val="24"/>
          <w:lang w:val="lt-LT"/>
        </w:rPr>
        <w:t>)</w:t>
      </w:r>
      <w:r w:rsidRPr="00EA4FC2">
        <w:rPr>
          <w:rFonts w:ascii="Times New Roman" w:hAnsi="Times New Roman"/>
          <w:iCs/>
          <w:sz w:val="24"/>
          <w:szCs w:val="24"/>
          <w:lang w:val="lt-LT"/>
        </w:rPr>
        <w:t xml:space="preserve"> renginys „Nemiegantys rajonai“. Filmų peržiūra dvare.</w:t>
      </w:r>
      <w:r w:rsidR="00BF0780" w:rsidRPr="00EA4FC2">
        <w:rPr>
          <w:rFonts w:ascii="Times New Roman" w:hAnsi="Times New Roman"/>
          <w:iCs/>
          <w:sz w:val="24"/>
          <w:szCs w:val="24"/>
          <w:lang w:val="lt-LT"/>
        </w:rPr>
        <w:t xml:space="preserve"> </w:t>
      </w:r>
    </w:p>
    <w:p w:rsidR="00444B4A" w:rsidRDefault="00515310" w:rsidP="00CB02A1">
      <w:pPr>
        <w:pStyle w:val="MediumGrid2-Accent11"/>
        <w:ind w:right="29" w:firstLine="720"/>
        <w:jc w:val="both"/>
        <w:rPr>
          <w:rFonts w:ascii="Times New Roman" w:hAnsi="Times New Roman"/>
          <w:iCs/>
          <w:sz w:val="24"/>
          <w:szCs w:val="24"/>
          <w:lang w:val="lt-LT"/>
        </w:rPr>
      </w:pPr>
      <w:r w:rsidRPr="00EA4FC2">
        <w:rPr>
          <w:rFonts w:ascii="Times New Roman" w:hAnsi="Times New Roman"/>
          <w:iCs/>
          <w:sz w:val="24"/>
          <w:szCs w:val="24"/>
          <w:lang w:val="lt-LT"/>
        </w:rPr>
        <w:t xml:space="preserve">Kartu su </w:t>
      </w:r>
      <w:r w:rsidR="00BF277C" w:rsidRPr="00EA4FC2">
        <w:rPr>
          <w:rFonts w:ascii="Times New Roman" w:hAnsi="Times New Roman"/>
          <w:bCs/>
          <w:sz w:val="24"/>
          <w:szCs w:val="24"/>
          <w:lang w:val="lt-LT"/>
        </w:rPr>
        <w:t>Lietuvos kraštovaizdžio architektų sąjunga</w:t>
      </w:r>
      <w:r w:rsidR="00BF277C" w:rsidRPr="00EA4FC2">
        <w:rPr>
          <w:rFonts w:ascii="Times New Roman" w:hAnsi="Times New Roman"/>
          <w:b/>
          <w:bCs/>
          <w:sz w:val="24"/>
          <w:szCs w:val="24"/>
          <w:lang w:val="lt-LT"/>
        </w:rPr>
        <w:t xml:space="preserve"> </w:t>
      </w:r>
      <w:r w:rsidRPr="00EA4FC2">
        <w:rPr>
          <w:rFonts w:ascii="Times New Roman" w:hAnsi="Times New Roman"/>
          <w:iCs/>
          <w:sz w:val="24"/>
          <w:szCs w:val="24"/>
          <w:lang w:val="lt-LT"/>
        </w:rPr>
        <w:t>surengta Konferencija Rene Andre (1867-1942) epocha. Kraštovaizdžio architekto kūrybos laukas – nu</w:t>
      </w:r>
      <w:r w:rsidR="00BF0780" w:rsidRPr="00EA4FC2">
        <w:rPr>
          <w:rFonts w:ascii="Times New Roman" w:hAnsi="Times New Roman"/>
          <w:iCs/>
          <w:sz w:val="24"/>
          <w:szCs w:val="24"/>
          <w:lang w:val="lt-LT"/>
        </w:rPr>
        <w:t>o želdynų iki miestų planavimo.</w:t>
      </w:r>
    </w:p>
    <w:p w:rsidR="00444B4A" w:rsidRDefault="00BF0780" w:rsidP="00CB02A1">
      <w:pPr>
        <w:pStyle w:val="MediumGrid2-Accent11"/>
        <w:ind w:right="29" w:firstLine="720"/>
        <w:jc w:val="both"/>
        <w:rPr>
          <w:rFonts w:ascii="Times New Roman" w:hAnsi="Times New Roman"/>
          <w:iCs/>
          <w:sz w:val="24"/>
          <w:szCs w:val="24"/>
          <w:lang w:val="lt-LT"/>
        </w:rPr>
      </w:pPr>
      <w:r w:rsidRPr="00EA4FC2">
        <w:rPr>
          <w:rFonts w:ascii="Times New Roman" w:hAnsi="Times New Roman"/>
          <w:iCs/>
          <w:sz w:val="24"/>
          <w:szCs w:val="24"/>
          <w:lang w:val="lt-LT"/>
        </w:rPr>
        <w:t xml:space="preserve"> </w:t>
      </w:r>
      <w:r w:rsidR="00250C1F" w:rsidRPr="00EA4FC2">
        <w:rPr>
          <w:rFonts w:ascii="Times New Roman" w:hAnsi="Times New Roman"/>
          <w:iCs/>
          <w:color w:val="000000"/>
          <w:sz w:val="24"/>
          <w:szCs w:val="24"/>
          <w:lang w:val="lt-LT"/>
        </w:rPr>
        <w:t xml:space="preserve">Kartu su </w:t>
      </w:r>
      <w:r w:rsidR="000042EE" w:rsidRPr="00EA4FC2">
        <w:rPr>
          <w:rFonts w:ascii="Times New Roman" w:hAnsi="Times New Roman"/>
          <w:iCs/>
          <w:color w:val="000000"/>
          <w:sz w:val="24"/>
          <w:szCs w:val="24"/>
          <w:lang w:val="lt-LT"/>
        </w:rPr>
        <w:t xml:space="preserve">SĮ Vilniaus planas partneriais </w:t>
      </w:r>
      <w:r w:rsidR="00250C1F" w:rsidRPr="00EA4FC2">
        <w:rPr>
          <w:rFonts w:ascii="Times New Roman" w:hAnsi="Times New Roman"/>
          <w:iCs/>
          <w:color w:val="000000"/>
          <w:sz w:val="24"/>
          <w:szCs w:val="24"/>
          <w:lang w:val="lt-LT"/>
        </w:rPr>
        <w:t>surengtas Trakų Vokės dvaro parko rekonstrukcijos</w:t>
      </w:r>
      <w:r w:rsidR="00250C1F" w:rsidRPr="00EA4FC2">
        <w:rPr>
          <w:rFonts w:ascii="Times New Roman" w:hAnsi="Times New Roman"/>
          <w:iCs/>
          <w:sz w:val="24"/>
          <w:szCs w:val="24"/>
          <w:lang w:val="lt-LT"/>
        </w:rPr>
        <w:t xml:space="preserve"> pristatymas vietos bendruomenei.</w:t>
      </w:r>
      <w:r w:rsidRPr="00EA4FC2">
        <w:rPr>
          <w:rFonts w:ascii="Times New Roman" w:hAnsi="Times New Roman"/>
          <w:iCs/>
          <w:sz w:val="24"/>
          <w:szCs w:val="24"/>
          <w:lang w:val="lt-LT"/>
        </w:rPr>
        <w:t xml:space="preserve"> </w:t>
      </w:r>
    </w:p>
    <w:p w:rsidR="00444B4A" w:rsidRDefault="00120D40" w:rsidP="00CB02A1">
      <w:pPr>
        <w:pStyle w:val="MediumGrid2-Accent11"/>
        <w:ind w:right="29" w:firstLine="720"/>
        <w:jc w:val="both"/>
        <w:rPr>
          <w:rFonts w:ascii="Times New Roman" w:hAnsi="Times New Roman"/>
          <w:iCs/>
          <w:sz w:val="24"/>
          <w:szCs w:val="24"/>
          <w:lang w:val="lt-LT"/>
        </w:rPr>
      </w:pPr>
      <w:r>
        <w:rPr>
          <w:rFonts w:ascii="Times New Roman" w:hAnsi="Times New Roman"/>
          <w:iCs/>
          <w:sz w:val="24"/>
          <w:szCs w:val="24"/>
          <w:lang w:val="lt-LT"/>
        </w:rPr>
        <w:t>Jau antrus metus</w:t>
      </w:r>
      <w:r w:rsidR="00515310" w:rsidRPr="00EA4FC2">
        <w:rPr>
          <w:rFonts w:ascii="Times New Roman" w:hAnsi="Times New Roman"/>
          <w:iCs/>
          <w:sz w:val="24"/>
          <w:szCs w:val="24"/>
          <w:lang w:val="lt-LT"/>
        </w:rPr>
        <w:t xml:space="preserve"> rengiami savaitgalio tapybos plenerai dvare su </w:t>
      </w:r>
      <w:r>
        <w:rPr>
          <w:rFonts w:ascii="Times New Roman" w:hAnsi="Times New Roman"/>
          <w:iCs/>
          <w:sz w:val="24"/>
          <w:szCs w:val="24"/>
          <w:lang w:val="lt-LT"/>
        </w:rPr>
        <w:t xml:space="preserve">profesionaliais </w:t>
      </w:r>
      <w:r w:rsidR="00515310" w:rsidRPr="00EA4FC2">
        <w:rPr>
          <w:rFonts w:ascii="Times New Roman" w:hAnsi="Times New Roman"/>
          <w:iCs/>
          <w:sz w:val="24"/>
          <w:szCs w:val="24"/>
          <w:lang w:val="lt-LT"/>
        </w:rPr>
        <w:t>tapytoja</w:t>
      </w:r>
      <w:r>
        <w:rPr>
          <w:rFonts w:ascii="Times New Roman" w:hAnsi="Times New Roman"/>
          <w:iCs/>
          <w:sz w:val="24"/>
          <w:szCs w:val="24"/>
          <w:lang w:val="lt-LT"/>
        </w:rPr>
        <w:t>is.</w:t>
      </w:r>
      <w:r w:rsidR="00515310" w:rsidRPr="00EA4FC2">
        <w:rPr>
          <w:rFonts w:ascii="Times New Roman" w:hAnsi="Times New Roman"/>
          <w:iCs/>
          <w:sz w:val="24"/>
          <w:szCs w:val="24"/>
          <w:lang w:val="lt-LT"/>
        </w:rPr>
        <w:t xml:space="preserve"> Edukacija buvo įvertinta</w:t>
      </w:r>
      <w:r w:rsidR="00BF277C" w:rsidRPr="00EA4FC2">
        <w:rPr>
          <w:rFonts w:ascii="Times New Roman" w:hAnsi="Times New Roman"/>
          <w:iCs/>
          <w:sz w:val="24"/>
          <w:szCs w:val="24"/>
          <w:lang w:val="lt-LT"/>
        </w:rPr>
        <w:t xml:space="preserve"> ir planuojama tęsti</w:t>
      </w:r>
      <w:r w:rsidR="00515310" w:rsidRPr="00EA4FC2">
        <w:rPr>
          <w:rFonts w:ascii="Times New Roman" w:hAnsi="Times New Roman"/>
          <w:iCs/>
          <w:sz w:val="24"/>
          <w:szCs w:val="24"/>
          <w:lang w:val="lt-LT"/>
        </w:rPr>
        <w:t>.</w:t>
      </w:r>
      <w:r w:rsidR="00BF0780" w:rsidRPr="00EA4FC2">
        <w:rPr>
          <w:rFonts w:ascii="Times New Roman" w:hAnsi="Times New Roman"/>
          <w:iCs/>
          <w:sz w:val="24"/>
          <w:szCs w:val="24"/>
          <w:lang w:val="lt-LT"/>
        </w:rPr>
        <w:t xml:space="preserve"> </w:t>
      </w:r>
    </w:p>
    <w:p w:rsidR="00944A97" w:rsidRPr="00EA4FC2" w:rsidRDefault="00120D40" w:rsidP="00CB02A1">
      <w:pPr>
        <w:pStyle w:val="MediumGrid2-Accent11"/>
        <w:ind w:right="29" w:firstLine="720"/>
        <w:jc w:val="both"/>
        <w:rPr>
          <w:rFonts w:ascii="Times New Roman" w:hAnsi="Times New Roman"/>
          <w:bCs/>
          <w:sz w:val="24"/>
          <w:szCs w:val="24"/>
          <w:lang w:val="lt-LT"/>
        </w:rPr>
      </w:pPr>
      <w:r>
        <w:rPr>
          <w:rFonts w:ascii="Times New Roman" w:hAnsi="Times New Roman"/>
          <w:iCs/>
          <w:sz w:val="24"/>
          <w:szCs w:val="24"/>
          <w:lang w:val="lt-LT"/>
        </w:rPr>
        <w:lastRenderedPageBreak/>
        <w:t>Jau antrus metus</w:t>
      </w:r>
      <w:r w:rsidR="00944A97" w:rsidRPr="00EA4FC2">
        <w:rPr>
          <w:rFonts w:ascii="Times New Roman" w:hAnsi="Times New Roman"/>
          <w:iCs/>
          <w:sz w:val="24"/>
          <w:szCs w:val="24"/>
          <w:lang w:val="lt-LT"/>
        </w:rPr>
        <w:t xml:space="preserve"> rengiamos</w:t>
      </w:r>
      <w:r w:rsidR="00BF0780" w:rsidRPr="00EA4FC2">
        <w:rPr>
          <w:rFonts w:ascii="Times New Roman" w:hAnsi="Times New Roman"/>
          <w:iCs/>
          <w:sz w:val="24"/>
          <w:szCs w:val="24"/>
          <w:lang w:val="lt-LT"/>
        </w:rPr>
        <w:t xml:space="preserve"> </w:t>
      </w:r>
      <w:r w:rsidR="00944A97" w:rsidRPr="00EA4FC2">
        <w:rPr>
          <w:rFonts w:ascii="Times New Roman" w:hAnsi="Times New Roman"/>
          <w:iCs/>
          <w:sz w:val="24"/>
          <w:szCs w:val="24"/>
          <w:lang w:val="lt-LT"/>
        </w:rPr>
        <w:t>Kalėdinių meduolių kepimo dirbtuvės Dvare. Edukacija pasiteisino, buvo įvertinta</w:t>
      </w:r>
      <w:r w:rsidR="00BF277C" w:rsidRPr="00EA4FC2">
        <w:rPr>
          <w:rFonts w:ascii="Times New Roman" w:hAnsi="Times New Roman"/>
          <w:iCs/>
          <w:sz w:val="24"/>
          <w:szCs w:val="24"/>
          <w:lang w:val="lt-LT"/>
        </w:rPr>
        <w:t xml:space="preserve"> ir planuojam</w:t>
      </w:r>
      <w:r w:rsidR="00562403">
        <w:rPr>
          <w:rFonts w:ascii="Times New Roman" w:hAnsi="Times New Roman"/>
          <w:iCs/>
          <w:sz w:val="24"/>
          <w:szCs w:val="24"/>
          <w:lang w:val="lt-LT"/>
        </w:rPr>
        <w:t>a</w:t>
      </w:r>
      <w:r w:rsidR="00BF277C" w:rsidRPr="00EA4FC2">
        <w:rPr>
          <w:rFonts w:ascii="Times New Roman" w:hAnsi="Times New Roman"/>
          <w:iCs/>
          <w:sz w:val="24"/>
          <w:szCs w:val="24"/>
          <w:lang w:val="lt-LT"/>
        </w:rPr>
        <w:t xml:space="preserve"> tęsti pagal metų laikus ir šventes</w:t>
      </w:r>
      <w:r w:rsidR="00944A97" w:rsidRPr="00EA4FC2">
        <w:rPr>
          <w:rFonts w:ascii="Times New Roman" w:hAnsi="Times New Roman"/>
          <w:iCs/>
          <w:sz w:val="24"/>
          <w:szCs w:val="24"/>
          <w:lang w:val="lt-LT"/>
        </w:rPr>
        <w:t>.</w:t>
      </w:r>
    </w:p>
    <w:p w:rsidR="00BF0780" w:rsidRPr="00EA4FC2" w:rsidRDefault="00BF0780" w:rsidP="00CB02A1">
      <w:pPr>
        <w:pStyle w:val="MediumGrid2-Accent11"/>
        <w:ind w:right="29"/>
        <w:jc w:val="both"/>
        <w:rPr>
          <w:rFonts w:ascii="Times New Roman" w:hAnsi="Times New Roman"/>
          <w:b/>
          <w:sz w:val="24"/>
          <w:szCs w:val="24"/>
          <w:lang w:val="lt-LT"/>
        </w:rPr>
      </w:pPr>
    </w:p>
    <w:p w:rsidR="00944A97" w:rsidRPr="00EA4FC2" w:rsidRDefault="00944A97" w:rsidP="00CB02A1">
      <w:pPr>
        <w:pStyle w:val="MediumGrid2-Accent11"/>
        <w:ind w:right="29"/>
        <w:jc w:val="both"/>
        <w:rPr>
          <w:rFonts w:ascii="Times New Roman" w:hAnsi="Times New Roman"/>
          <w:b/>
          <w:sz w:val="24"/>
          <w:szCs w:val="24"/>
          <w:lang w:val="lt-LT"/>
        </w:rPr>
      </w:pPr>
      <w:r w:rsidRPr="00EA4FC2">
        <w:rPr>
          <w:rFonts w:ascii="Times New Roman" w:hAnsi="Times New Roman"/>
          <w:b/>
          <w:sz w:val="24"/>
          <w:szCs w:val="24"/>
          <w:lang w:val="lt-LT"/>
        </w:rPr>
        <w:t>Kita renginių (veiklų) informacija</w:t>
      </w:r>
    </w:p>
    <w:p w:rsidR="00944A97" w:rsidRPr="00EA4FC2" w:rsidRDefault="00944A97" w:rsidP="00CB02A1">
      <w:pPr>
        <w:pStyle w:val="MediumGrid2-Accent11"/>
        <w:ind w:right="29"/>
        <w:jc w:val="both"/>
        <w:rPr>
          <w:rFonts w:ascii="Times New Roman" w:hAnsi="Times New Roman"/>
          <w:sz w:val="24"/>
          <w:szCs w:val="24"/>
          <w:lang w:val="lt-LT"/>
        </w:rPr>
      </w:pPr>
      <w:r w:rsidRPr="00EA4FC2">
        <w:rPr>
          <w:rFonts w:ascii="Times New Roman" w:hAnsi="Times New Roman"/>
          <w:sz w:val="24"/>
          <w:szCs w:val="24"/>
          <w:lang w:val="lt-LT"/>
        </w:rPr>
        <w:t>Į planą neįrašyt</w:t>
      </w:r>
      <w:r w:rsidR="00CB0A5D" w:rsidRPr="00EA4FC2">
        <w:rPr>
          <w:rFonts w:ascii="Times New Roman" w:hAnsi="Times New Roman"/>
          <w:sz w:val="24"/>
          <w:szCs w:val="24"/>
          <w:lang w:val="lt-LT"/>
        </w:rPr>
        <w:t>i</w:t>
      </w:r>
      <w:r w:rsidRPr="00EA4FC2">
        <w:rPr>
          <w:rFonts w:ascii="Times New Roman" w:hAnsi="Times New Roman"/>
          <w:sz w:val="24"/>
          <w:szCs w:val="24"/>
          <w:lang w:val="lt-LT"/>
        </w:rPr>
        <w:t xml:space="preserve"> susitikimai su esamais ir potencialiais partneriais, taip pat per metus įvykę </w:t>
      </w:r>
      <w:r w:rsidR="00120D40">
        <w:rPr>
          <w:rFonts w:ascii="Times New Roman" w:hAnsi="Times New Roman"/>
          <w:sz w:val="24"/>
          <w:szCs w:val="24"/>
          <w:lang w:val="lt-LT"/>
        </w:rPr>
        <w:t>11</w:t>
      </w:r>
      <w:r w:rsidR="00BF0780" w:rsidRPr="00EA4FC2">
        <w:rPr>
          <w:rFonts w:ascii="Times New Roman" w:hAnsi="Times New Roman"/>
          <w:sz w:val="24"/>
          <w:szCs w:val="24"/>
          <w:lang w:val="lt-LT"/>
        </w:rPr>
        <w:t xml:space="preserve"> priva</w:t>
      </w:r>
      <w:r w:rsidR="00120D40">
        <w:rPr>
          <w:rFonts w:ascii="Times New Roman" w:hAnsi="Times New Roman"/>
          <w:sz w:val="24"/>
          <w:szCs w:val="24"/>
          <w:lang w:val="lt-LT"/>
        </w:rPr>
        <w:t xml:space="preserve">čių ir organizacijų </w:t>
      </w:r>
      <w:r w:rsidRPr="00EA4FC2">
        <w:rPr>
          <w:rFonts w:ascii="Times New Roman" w:hAnsi="Times New Roman"/>
          <w:sz w:val="24"/>
          <w:szCs w:val="24"/>
          <w:lang w:val="lt-LT"/>
        </w:rPr>
        <w:t>rengini</w:t>
      </w:r>
      <w:r w:rsidR="00120D40">
        <w:rPr>
          <w:rFonts w:ascii="Times New Roman" w:hAnsi="Times New Roman"/>
          <w:sz w:val="24"/>
          <w:szCs w:val="24"/>
          <w:lang w:val="lt-LT"/>
        </w:rPr>
        <w:t>ų,</w:t>
      </w:r>
      <w:r w:rsidRPr="00EA4FC2">
        <w:rPr>
          <w:rFonts w:ascii="Times New Roman" w:hAnsi="Times New Roman"/>
          <w:sz w:val="24"/>
          <w:szCs w:val="24"/>
          <w:lang w:val="lt-LT"/>
        </w:rPr>
        <w:t xml:space="preserve"> </w:t>
      </w:r>
      <w:r w:rsidR="00120D40">
        <w:rPr>
          <w:rFonts w:ascii="Times New Roman" w:hAnsi="Times New Roman"/>
          <w:sz w:val="24"/>
          <w:szCs w:val="24"/>
          <w:lang w:val="lt-LT"/>
        </w:rPr>
        <w:t>2 užsienio užsakovų vaidybinių/dokumentinių filmų</w:t>
      </w:r>
      <w:r w:rsidRPr="00EA4FC2">
        <w:rPr>
          <w:rFonts w:ascii="Times New Roman" w:hAnsi="Times New Roman"/>
          <w:sz w:val="24"/>
          <w:szCs w:val="24"/>
          <w:lang w:val="lt-LT"/>
        </w:rPr>
        <w:t xml:space="preserve"> filmavim</w:t>
      </w:r>
      <w:r w:rsidR="00120D40">
        <w:rPr>
          <w:rFonts w:ascii="Times New Roman" w:hAnsi="Times New Roman"/>
          <w:sz w:val="24"/>
          <w:szCs w:val="24"/>
          <w:lang w:val="lt-LT"/>
        </w:rPr>
        <w:t>ai</w:t>
      </w:r>
      <w:r w:rsidRPr="00EA4FC2">
        <w:rPr>
          <w:rFonts w:ascii="Times New Roman" w:hAnsi="Times New Roman"/>
          <w:sz w:val="24"/>
          <w:szCs w:val="24"/>
          <w:lang w:val="lt-LT"/>
        </w:rPr>
        <w:t xml:space="preserve"> ir </w:t>
      </w:r>
      <w:r w:rsidR="00120D40">
        <w:rPr>
          <w:rFonts w:ascii="Times New Roman" w:hAnsi="Times New Roman"/>
          <w:sz w:val="24"/>
          <w:szCs w:val="24"/>
          <w:lang w:val="lt-LT"/>
        </w:rPr>
        <w:t xml:space="preserve">9 </w:t>
      </w:r>
      <w:r w:rsidRPr="00EA4FC2">
        <w:rPr>
          <w:rFonts w:ascii="Times New Roman" w:hAnsi="Times New Roman"/>
          <w:sz w:val="24"/>
          <w:szCs w:val="24"/>
          <w:lang w:val="lt-LT"/>
        </w:rPr>
        <w:t>fotosesij</w:t>
      </w:r>
      <w:r w:rsidR="00120D40">
        <w:rPr>
          <w:rFonts w:ascii="Times New Roman" w:hAnsi="Times New Roman"/>
          <w:sz w:val="24"/>
          <w:szCs w:val="24"/>
          <w:lang w:val="lt-LT"/>
        </w:rPr>
        <w:t>os</w:t>
      </w:r>
      <w:r w:rsidRPr="00EA4FC2">
        <w:rPr>
          <w:rFonts w:ascii="Times New Roman" w:hAnsi="Times New Roman"/>
          <w:sz w:val="24"/>
          <w:szCs w:val="24"/>
          <w:lang w:val="lt-LT"/>
        </w:rPr>
        <w:t xml:space="preserve">. </w:t>
      </w:r>
    </w:p>
    <w:p w:rsidR="002575CD" w:rsidRPr="00EA4FC2" w:rsidRDefault="002575CD" w:rsidP="00CB02A1">
      <w:pPr>
        <w:pStyle w:val="MediumGrid2-Accent11"/>
        <w:spacing w:line="276" w:lineRule="auto"/>
        <w:ind w:right="29"/>
        <w:jc w:val="both"/>
        <w:rPr>
          <w:rFonts w:ascii="Times New Roman" w:hAnsi="Times New Roman"/>
          <w:bCs/>
          <w:sz w:val="24"/>
          <w:szCs w:val="24"/>
          <w:lang w:val="lt-LT"/>
        </w:rPr>
      </w:pPr>
      <w:r w:rsidRPr="00EA4FC2">
        <w:rPr>
          <w:rFonts w:ascii="Times New Roman" w:hAnsi="Times New Roman"/>
          <w:bCs/>
          <w:sz w:val="24"/>
          <w:szCs w:val="24"/>
          <w:lang w:val="lt-LT"/>
        </w:rPr>
        <w:tab/>
      </w:r>
    </w:p>
    <w:p w:rsidR="00944A97" w:rsidRPr="00EA4FC2" w:rsidRDefault="00944A97" w:rsidP="00944A97">
      <w:pPr>
        <w:pStyle w:val="MediumGrid2-Accent11"/>
        <w:rPr>
          <w:rFonts w:ascii="Times New Roman" w:hAnsi="Times New Roman"/>
          <w:b/>
          <w:sz w:val="24"/>
          <w:szCs w:val="24"/>
          <w:lang w:val="lt-LT"/>
        </w:rPr>
      </w:pPr>
      <w:r w:rsidRPr="00EA4FC2">
        <w:rPr>
          <w:rFonts w:ascii="Times New Roman" w:hAnsi="Times New Roman"/>
          <w:b/>
          <w:sz w:val="24"/>
          <w:szCs w:val="24"/>
          <w:lang w:val="lt-LT"/>
        </w:rPr>
        <w:t xml:space="preserve">Užmegztas </w:t>
      </w:r>
      <w:r w:rsidR="00CB0A5D" w:rsidRPr="00EA4FC2">
        <w:rPr>
          <w:rFonts w:ascii="Times New Roman" w:hAnsi="Times New Roman"/>
          <w:b/>
          <w:sz w:val="24"/>
          <w:szCs w:val="24"/>
          <w:lang w:val="lt-LT"/>
        </w:rPr>
        <w:t xml:space="preserve">naujai ar pratęstas </w:t>
      </w:r>
      <w:r w:rsidRPr="00EA4FC2">
        <w:rPr>
          <w:rFonts w:ascii="Times New Roman" w:hAnsi="Times New Roman"/>
          <w:b/>
          <w:sz w:val="24"/>
          <w:szCs w:val="24"/>
          <w:lang w:val="lt-LT"/>
        </w:rPr>
        <w:t>bendradarbiavimas</w:t>
      </w:r>
      <w:r w:rsidR="00562403">
        <w:rPr>
          <w:rFonts w:ascii="Times New Roman" w:hAnsi="Times New Roman"/>
          <w:b/>
          <w:sz w:val="24"/>
          <w:szCs w:val="24"/>
          <w:lang w:val="lt-LT"/>
        </w:rPr>
        <w:t xml:space="preserve"> su</w:t>
      </w:r>
      <w:r w:rsidRPr="00EA4FC2">
        <w:rPr>
          <w:rFonts w:ascii="Times New Roman" w:hAnsi="Times New Roman"/>
          <w:b/>
          <w:sz w:val="24"/>
          <w:szCs w:val="24"/>
          <w:lang w:val="lt-LT"/>
        </w:rPr>
        <w:t>:</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Trakų Vokės bendruomene „Versmė“;</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Trakų Vokės gimnazija;</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Trakų Vokės vaikų darželi</w:t>
      </w:r>
      <w:r w:rsidR="00562403">
        <w:rPr>
          <w:rFonts w:ascii="Times New Roman" w:hAnsi="Times New Roman"/>
          <w:sz w:val="24"/>
          <w:szCs w:val="24"/>
          <w:lang w:val="lt-LT"/>
        </w:rPr>
        <w:t>u</w:t>
      </w:r>
      <w:r w:rsidRPr="00EA4FC2">
        <w:rPr>
          <w:rFonts w:ascii="Times New Roman" w:hAnsi="Times New Roman"/>
          <w:sz w:val="24"/>
          <w:szCs w:val="24"/>
          <w:lang w:val="lt-LT"/>
        </w:rPr>
        <w:t>;</w:t>
      </w:r>
    </w:p>
    <w:p w:rsidR="00944A97" w:rsidRPr="00EA4FC2" w:rsidRDefault="00BF0780"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Lentvario parapijos religinė bendruomen</w:t>
      </w:r>
      <w:r w:rsidR="00562403">
        <w:rPr>
          <w:rFonts w:ascii="Times New Roman" w:hAnsi="Times New Roman"/>
          <w:sz w:val="24"/>
          <w:szCs w:val="24"/>
          <w:lang w:val="lt-LT"/>
        </w:rPr>
        <w:t>e</w:t>
      </w:r>
      <w:r w:rsidRPr="00EA4FC2">
        <w:rPr>
          <w:rFonts w:ascii="Times New Roman" w:hAnsi="Times New Roman"/>
          <w:sz w:val="24"/>
          <w:szCs w:val="24"/>
          <w:lang w:val="lt-LT"/>
        </w:rPr>
        <w:t>, prižiūrin</w:t>
      </w:r>
      <w:r w:rsidR="00562403">
        <w:rPr>
          <w:rFonts w:ascii="Times New Roman" w:hAnsi="Times New Roman"/>
          <w:sz w:val="24"/>
          <w:szCs w:val="24"/>
          <w:lang w:val="lt-LT"/>
        </w:rPr>
        <w:t>čia</w:t>
      </w:r>
      <w:r w:rsidR="00944A97" w:rsidRPr="00EA4FC2">
        <w:rPr>
          <w:rFonts w:ascii="Times New Roman" w:hAnsi="Times New Roman"/>
          <w:sz w:val="24"/>
          <w:szCs w:val="24"/>
          <w:lang w:val="lt-LT"/>
        </w:rPr>
        <w:t xml:space="preserve"> Trakų Vokės dvaro koplyčią;</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Vilniaus dailės akademijos restauravimo ir meno istorijos katedromis;</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Vilniaus Gedimino technikos universiteto architektūros fakultetu</w:t>
      </w:r>
      <w:r w:rsidR="00BF0780" w:rsidRPr="00EA4FC2">
        <w:rPr>
          <w:rFonts w:ascii="Times New Roman" w:hAnsi="Times New Roman"/>
          <w:sz w:val="24"/>
          <w:szCs w:val="24"/>
          <w:lang w:val="lt-LT"/>
        </w:rPr>
        <w:t>;</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UAB „Vilniaus restauratoriai“</w:t>
      </w:r>
      <w:r w:rsidR="00BF0780" w:rsidRPr="00EA4FC2">
        <w:rPr>
          <w:rFonts w:ascii="Times New Roman" w:hAnsi="Times New Roman"/>
          <w:sz w:val="24"/>
          <w:szCs w:val="24"/>
          <w:lang w:val="lt-LT"/>
        </w:rPr>
        <w:t>;</w:t>
      </w:r>
    </w:p>
    <w:p w:rsidR="00944A97"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VšĮ ARS Baltica (muzikos festivalių organizavimas);</w:t>
      </w:r>
    </w:p>
    <w:p w:rsidR="00300D17" w:rsidRDefault="00300D17" w:rsidP="00944A97">
      <w:pPr>
        <w:pStyle w:val="MediumGrid2-Accent11"/>
        <w:numPr>
          <w:ilvl w:val="0"/>
          <w:numId w:val="7"/>
        </w:numPr>
        <w:rPr>
          <w:rFonts w:ascii="Times New Roman" w:hAnsi="Times New Roman"/>
          <w:sz w:val="24"/>
          <w:szCs w:val="24"/>
          <w:lang w:val="lt-LT"/>
        </w:rPr>
      </w:pPr>
      <w:r>
        <w:rPr>
          <w:rFonts w:ascii="Times New Roman" w:hAnsi="Times New Roman"/>
          <w:sz w:val="24"/>
          <w:szCs w:val="24"/>
          <w:lang w:val="lt-LT"/>
        </w:rPr>
        <w:t>Lietuvos muzikos ir teatro akademija;</w:t>
      </w:r>
    </w:p>
    <w:p w:rsidR="00300D17" w:rsidRDefault="00300D17" w:rsidP="00944A97">
      <w:pPr>
        <w:pStyle w:val="MediumGrid2-Accent11"/>
        <w:numPr>
          <w:ilvl w:val="0"/>
          <w:numId w:val="7"/>
        </w:numPr>
        <w:rPr>
          <w:rFonts w:ascii="Times New Roman" w:hAnsi="Times New Roman"/>
          <w:sz w:val="24"/>
          <w:szCs w:val="24"/>
          <w:lang w:val="lt-LT"/>
        </w:rPr>
      </w:pPr>
      <w:r>
        <w:rPr>
          <w:rFonts w:ascii="Times New Roman" w:hAnsi="Times New Roman"/>
          <w:sz w:val="24"/>
          <w:szCs w:val="24"/>
          <w:lang w:val="lt-LT"/>
        </w:rPr>
        <w:t>VšĮ „Muzikos kodas“;</w:t>
      </w:r>
    </w:p>
    <w:p w:rsidR="00D177C1" w:rsidRPr="00D177C1" w:rsidRDefault="00D177C1" w:rsidP="00944A97">
      <w:pPr>
        <w:pStyle w:val="MediumGrid2-Accent11"/>
        <w:numPr>
          <w:ilvl w:val="0"/>
          <w:numId w:val="7"/>
        </w:numPr>
        <w:rPr>
          <w:rFonts w:ascii="Times New Roman" w:hAnsi="Times New Roman"/>
          <w:sz w:val="24"/>
          <w:szCs w:val="24"/>
          <w:lang w:val="lt-LT"/>
        </w:rPr>
      </w:pPr>
      <w:r w:rsidRPr="00847B28">
        <w:rPr>
          <w:rFonts w:ascii="Times New Roman" w:hAnsi="Times New Roman"/>
          <w:iCs/>
          <w:sz w:val="24"/>
          <w:szCs w:val="24"/>
        </w:rPr>
        <w:t>Vilni</w:t>
      </w:r>
      <w:r>
        <w:rPr>
          <w:rFonts w:ascii="Times New Roman" w:hAnsi="Times New Roman"/>
          <w:iCs/>
          <w:sz w:val="24"/>
          <w:szCs w:val="24"/>
        </w:rPr>
        <w:t>aus „Ąžuoliuko“ muzikos mokykla;</w:t>
      </w:r>
    </w:p>
    <w:p w:rsidR="00D177C1" w:rsidRDefault="00D177C1" w:rsidP="00944A97">
      <w:pPr>
        <w:pStyle w:val="MediumGrid2-Accent11"/>
        <w:numPr>
          <w:ilvl w:val="0"/>
          <w:numId w:val="7"/>
        </w:numPr>
        <w:rPr>
          <w:rFonts w:ascii="Times New Roman" w:hAnsi="Times New Roman"/>
          <w:sz w:val="24"/>
          <w:szCs w:val="24"/>
          <w:lang w:val="lt-LT"/>
        </w:rPr>
      </w:pPr>
      <w:r>
        <w:rPr>
          <w:rFonts w:ascii="Times New Roman" w:hAnsi="Times New Roman"/>
          <w:iCs/>
          <w:sz w:val="24"/>
          <w:szCs w:val="24"/>
        </w:rPr>
        <w:t>Balio Dvariono</w:t>
      </w:r>
      <w:r w:rsidRPr="00847B28">
        <w:rPr>
          <w:rFonts w:ascii="Times New Roman" w:hAnsi="Times New Roman"/>
          <w:iCs/>
          <w:sz w:val="24"/>
          <w:szCs w:val="24"/>
        </w:rPr>
        <w:t xml:space="preserve"> muz</w:t>
      </w:r>
      <w:r>
        <w:rPr>
          <w:rFonts w:ascii="Times New Roman" w:hAnsi="Times New Roman"/>
          <w:iCs/>
          <w:sz w:val="24"/>
          <w:szCs w:val="24"/>
        </w:rPr>
        <w:t>ikos mokykla;</w:t>
      </w:r>
    </w:p>
    <w:p w:rsidR="00300D17" w:rsidRPr="00EA4FC2" w:rsidRDefault="00300D17" w:rsidP="00944A97">
      <w:pPr>
        <w:pStyle w:val="MediumGrid2-Accent11"/>
        <w:numPr>
          <w:ilvl w:val="0"/>
          <w:numId w:val="7"/>
        </w:numPr>
        <w:rPr>
          <w:rFonts w:ascii="Times New Roman" w:hAnsi="Times New Roman"/>
          <w:sz w:val="24"/>
          <w:szCs w:val="24"/>
          <w:lang w:val="lt-LT"/>
        </w:rPr>
      </w:pPr>
      <w:r>
        <w:rPr>
          <w:rFonts w:ascii="Times New Roman" w:hAnsi="Times New Roman"/>
          <w:sz w:val="24"/>
          <w:szCs w:val="24"/>
          <w:lang w:val="lt-LT"/>
        </w:rPr>
        <w:t>Lietuvos gretutinių teisių asociacija AGATA;</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Vilniaus Panerių seniūnija;</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VšĮ Vilniaus parkai;</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BĮ Kirtimų kultūros centras</w:t>
      </w:r>
      <w:r w:rsidR="00BF0780" w:rsidRPr="00EA4FC2">
        <w:rPr>
          <w:rFonts w:ascii="Times New Roman" w:hAnsi="Times New Roman"/>
          <w:sz w:val="24"/>
          <w:szCs w:val="24"/>
          <w:lang w:val="lt-LT"/>
        </w:rPr>
        <w:t>;</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AB Vilniaus paštas;</w:t>
      </w:r>
    </w:p>
    <w:p w:rsidR="00CB0A5D" w:rsidRPr="00EA4FC2" w:rsidRDefault="00BF0780"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VšĮ „</w:t>
      </w:r>
      <w:r w:rsidR="00CB0A5D" w:rsidRPr="00EA4FC2">
        <w:rPr>
          <w:rFonts w:ascii="Times New Roman" w:hAnsi="Times New Roman"/>
          <w:sz w:val="24"/>
          <w:szCs w:val="24"/>
          <w:lang w:val="lt-LT"/>
        </w:rPr>
        <w:t>Kūrybinių industrijų dokas</w:t>
      </w:r>
      <w:r w:rsidRPr="00EA4FC2">
        <w:rPr>
          <w:rFonts w:ascii="Times New Roman" w:hAnsi="Times New Roman"/>
          <w:sz w:val="24"/>
          <w:szCs w:val="24"/>
          <w:lang w:val="lt-LT"/>
        </w:rPr>
        <w:t>“</w:t>
      </w:r>
      <w:r w:rsidR="00CB0A5D" w:rsidRPr="00EA4FC2">
        <w:rPr>
          <w:rFonts w:ascii="Times New Roman" w:hAnsi="Times New Roman"/>
          <w:sz w:val="24"/>
          <w:szCs w:val="24"/>
          <w:lang w:val="lt-LT"/>
        </w:rPr>
        <w:t>;</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VšĮ Skalvijos kino centras;</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VšĮ BARDAI.LT</w:t>
      </w:r>
      <w:r w:rsidR="00BF0780" w:rsidRPr="00EA4FC2">
        <w:rPr>
          <w:rFonts w:ascii="Times New Roman" w:hAnsi="Times New Roman"/>
          <w:sz w:val="24"/>
          <w:szCs w:val="24"/>
          <w:lang w:val="lt-LT"/>
        </w:rPr>
        <w:t>;</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Visuomeninė organizacija „Punios ainiai“</w:t>
      </w:r>
      <w:r w:rsidR="00BF0780" w:rsidRPr="00EA4FC2">
        <w:rPr>
          <w:rFonts w:ascii="Times New Roman" w:hAnsi="Times New Roman"/>
          <w:sz w:val="24"/>
          <w:szCs w:val="24"/>
          <w:lang w:val="lt-LT"/>
        </w:rPr>
        <w:t>;</w:t>
      </w:r>
    </w:p>
    <w:p w:rsidR="00944A97"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Lietuvos dailės istorikų draugija;</w:t>
      </w:r>
    </w:p>
    <w:p w:rsidR="00562403" w:rsidRDefault="00562403" w:rsidP="00944A97">
      <w:pPr>
        <w:pStyle w:val="MediumGrid2-Accent11"/>
        <w:numPr>
          <w:ilvl w:val="0"/>
          <w:numId w:val="7"/>
        </w:numPr>
        <w:rPr>
          <w:rFonts w:ascii="Times New Roman" w:hAnsi="Times New Roman"/>
          <w:sz w:val="24"/>
          <w:szCs w:val="24"/>
          <w:lang w:val="lt-LT"/>
        </w:rPr>
      </w:pPr>
      <w:r>
        <w:rPr>
          <w:rFonts w:ascii="Times New Roman" w:hAnsi="Times New Roman"/>
          <w:sz w:val="24"/>
          <w:szCs w:val="24"/>
          <w:lang w:val="lt-LT"/>
        </w:rPr>
        <w:t>Palangos miesto botanikos parku;</w:t>
      </w:r>
    </w:p>
    <w:p w:rsidR="00562403" w:rsidRPr="00EA4FC2" w:rsidRDefault="00562403" w:rsidP="00944A97">
      <w:pPr>
        <w:pStyle w:val="MediumGrid2-Accent11"/>
        <w:numPr>
          <w:ilvl w:val="0"/>
          <w:numId w:val="7"/>
        </w:numPr>
        <w:rPr>
          <w:rFonts w:ascii="Times New Roman" w:hAnsi="Times New Roman"/>
          <w:sz w:val="24"/>
          <w:szCs w:val="24"/>
          <w:lang w:val="lt-LT"/>
        </w:rPr>
      </w:pPr>
      <w:r>
        <w:rPr>
          <w:rFonts w:ascii="Times New Roman" w:hAnsi="Times New Roman"/>
          <w:sz w:val="24"/>
          <w:szCs w:val="24"/>
          <w:lang w:val="lt-LT"/>
        </w:rPr>
        <w:t>Trakų istorinio nacionalinio parko direkcija;</w:t>
      </w:r>
    </w:p>
    <w:p w:rsidR="00944A97" w:rsidRPr="00EA4FC2" w:rsidRDefault="00944A9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Kūrybinių industrijų dok</w:t>
      </w:r>
      <w:r w:rsidR="00562403">
        <w:rPr>
          <w:rFonts w:ascii="Times New Roman" w:hAnsi="Times New Roman"/>
          <w:sz w:val="24"/>
          <w:szCs w:val="24"/>
          <w:lang w:val="lt-LT"/>
        </w:rPr>
        <w:t>u</w:t>
      </w:r>
      <w:r w:rsidRPr="00EA4FC2">
        <w:rPr>
          <w:rFonts w:ascii="Times New Roman" w:hAnsi="Times New Roman"/>
          <w:sz w:val="24"/>
          <w:szCs w:val="24"/>
          <w:lang w:val="lt-LT"/>
        </w:rPr>
        <w:t>;</w:t>
      </w:r>
    </w:p>
    <w:p w:rsidR="00CB0A5D" w:rsidRPr="00EA4FC2" w:rsidRDefault="00CB0A5D" w:rsidP="00944A97">
      <w:pPr>
        <w:pStyle w:val="MediumGrid2-Accent11"/>
        <w:numPr>
          <w:ilvl w:val="0"/>
          <w:numId w:val="7"/>
        </w:numPr>
        <w:rPr>
          <w:rFonts w:ascii="Times New Roman" w:hAnsi="Times New Roman"/>
          <w:sz w:val="24"/>
          <w:szCs w:val="24"/>
          <w:lang w:val="lt-LT"/>
        </w:rPr>
      </w:pPr>
      <w:r w:rsidRPr="00EA4FC2">
        <w:rPr>
          <w:rFonts w:ascii="Times New Roman" w:hAnsi="Times New Roman"/>
          <w:bCs/>
          <w:sz w:val="24"/>
          <w:szCs w:val="24"/>
          <w:lang w:val="lt-LT"/>
        </w:rPr>
        <w:t>Lietuvos kraštovaizdžio architektų sąjunga;</w:t>
      </w:r>
    </w:p>
    <w:p w:rsidR="00CB0A5D" w:rsidRPr="00562403" w:rsidRDefault="00BF0780" w:rsidP="00944A97">
      <w:pPr>
        <w:pStyle w:val="MediumGrid2-Accent11"/>
        <w:numPr>
          <w:ilvl w:val="0"/>
          <w:numId w:val="7"/>
        </w:numPr>
        <w:rPr>
          <w:rFonts w:ascii="Times New Roman" w:hAnsi="Times New Roman"/>
          <w:sz w:val="24"/>
          <w:szCs w:val="24"/>
          <w:lang w:val="lt-LT"/>
        </w:rPr>
      </w:pPr>
      <w:r w:rsidRPr="00EA4FC2">
        <w:rPr>
          <w:rFonts w:ascii="Times New Roman" w:hAnsi="Times New Roman"/>
          <w:bCs/>
          <w:sz w:val="24"/>
          <w:szCs w:val="24"/>
          <w:lang w:val="lt-LT"/>
        </w:rPr>
        <w:t>UAB „Pireka“</w:t>
      </w:r>
      <w:r w:rsidR="00CB0A5D" w:rsidRPr="00EA4FC2">
        <w:rPr>
          <w:rFonts w:ascii="Times New Roman" w:hAnsi="Times New Roman"/>
          <w:bCs/>
          <w:sz w:val="24"/>
          <w:szCs w:val="24"/>
          <w:lang w:val="lt-LT"/>
        </w:rPr>
        <w:t>;</w:t>
      </w:r>
    </w:p>
    <w:p w:rsidR="00562403" w:rsidRPr="00EA4FC2" w:rsidRDefault="00562403" w:rsidP="00944A97">
      <w:pPr>
        <w:pStyle w:val="MediumGrid2-Accent11"/>
        <w:numPr>
          <w:ilvl w:val="0"/>
          <w:numId w:val="7"/>
        </w:numPr>
        <w:rPr>
          <w:rFonts w:ascii="Times New Roman" w:hAnsi="Times New Roman"/>
          <w:sz w:val="24"/>
          <w:szCs w:val="24"/>
          <w:lang w:val="lt-LT"/>
        </w:rPr>
      </w:pPr>
      <w:r>
        <w:rPr>
          <w:rFonts w:ascii="Times New Roman" w:hAnsi="Times New Roman"/>
          <w:bCs/>
          <w:sz w:val="24"/>
          <w:szCs w:val="24"/>
          <w:lang w:val="lt-LT"/>
        </w:rPr>
        <w:t>UAB „Lindstrom“;</w:t>
      </w:r>
    </w:p>
    <w:p w:rsidR="00944A97" w:rsidRDefault="009B22E2"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Brinell gim</w:t>
      </w:r>
      <w:r>
        <w:rPr>
          <w:rFonts w:ascii="Times New Roman" w:hAnsi="Times New Roman"/>
          <w:sz w:val="24"/>
          <w:szCs w:val="24"/>
          <w:lang w:val="lt-LT"/>
        </w:rPr>
        <w:t>n</w:t>
      </w:r>
      <w:r w:rsidRPr="00EA4FC2">
        <w:rPr>
          <w:rFonts w:ascii="Times New Roman" w:hAnsi="Times New Roman"/>
          <w:sz w:val="24"/>
          <w:szCs w:val="24"/>
          <w:lang w:val="lt-LT"/>
        </w:rPr>
        <w:t>azija (Švedija, Nassjo miestas);</w:t>
      </w:r>
    </w:p>
    <w:p w:rsidR="00562403" w:rsidRPr="00EA4FC2" w:rsidRDefault="00562403" w:rsidP="00944A97">
      <w:pPr>
        <w:pStyle w:val="MediumGrid2-Accent11"/>
        <w:numPr>
          <w:ilvl w:val="0"/>
          <w:numId w:val="7"/>
        </w:numPr>
        <w:rPr>
          <w:rFonts w:ascii="Times New Roman" w:hAnsi="Times New Roman"/>
          <w:sz w:val="24"/>
          <w:szCs w:val="24"/>
          <w:lang w:val="lt-LT"/>
        </w:rPr>
      </w:pPr>
      <w:r>
        <w:rPr>
          <w:rFonts w:ascii="Times New Roman" w:hAnsi="Times New Roman"/>
          <w:sz w:val="24"/>
          <w:szCs w:val="24"/>
          <w:lang w:val="lt-LT"/>
        </w:rPr>
        <w:t>Menų studija „Spalvų juokas“;</w:t>
      </w:r>
    </w:p>
    <w:p w:rsidR="000770B7" w:rsidRPr="00EA4FC2" w:rsidRDefault="000770B7" w:rsidP="00944A97">
      <w:pPr>
        <w:pStyle w:val="MediumGrid2-Accent11"/>
        <w:numPr>
          <w:ilvl w:val="0"/>
          <w:numId w:val="7"/>
        </w:numPr>
        <w:rPr>
          <w:rFonts w:ascii="Times New Roman" w:hAnsi="Times New Roman"/>
          <w:sz w:val="24"/>
          <w:szCs w:val="24"/>
          <w:lang w:val="lt-LT"/>
        </w:rPr>
      </w:pPr>
      <w:r w:rsidRPr="00EA4FC2">
        <w:rPr>
          <w:rFonts w:ascii="Times New Roman" w:hAnsi="Times New Roman"/>
          <w:sz w:val="24"/>
          <w:szCs w:val="24"/>
          <w:lang w:val="lt-LT"/>
        </w:rPr>
        <w:t>Lietuvos muzikos ir teatro akademija;</w:t>
      </w:r>
    </w:p>
    <w:p w:rsidR="000770B7" w:rsidRPr="00EA4FC2" w:rsidRDefault="00300D17" w:rsidP="00944A97">
      <w:pPr>
        <w:pStyle w:val="MediumGrid2-Accent11"/>
        <w:numPr>
          <w:ilvl w:val="0"/>
          <w:numId w:val="7"/>
        </w:numPr>
        <w:rPr>
          <w:rFonts w:ascii="Times New Roman" w:hAnsi="Times New Roman"/>
          <w:sz w:val="24"/>
          <w:szCs w:val="24"/>
          <w:lang w:val="lt-LT"/>
        </w:rPr>
      </w:pPr>
      <w:r>
        <w:rPr>
          <w:rFonts w:ascii="Times New Roman" w:hAnsi="Times New Roman"/>
          <w:sz w:val="24"/>
          <w:szCs w:val="24"/>
          <w:lang w:val="lt-LT"/>
        </w:rPr>
        <w:t>Lie</w:t>
      </w:r>
      <w:r w:rsidR="00562403">
        <w:rPr>
          <w:rFonts w:ascii="Times New Roman" w:hAnsi="Times New Roman"/>
          <w:sz w:val="24"/>
          <w:szCs w:val="24"/>
          <w:lang w:val="lt-LT"/>
        </w:rPr>
        <w:t>tuvos pilių ir dvarų asociacija.</w:t>
      </w:r>
    </w:p>
    <w:p w:rsidR="006D0A54" w:rsidRPr="00EA4FC2" w:rsidRDefault="002575CD" w:rsidP="00CB2FA2">
      <w:pPr>
        <w:pStyle w:val="MediumGrid2-Accent11"/>
        <w:spacing w:line="276" w:lineRule="auto"/>
        <w:ind w:right="-846"/>
        <w:jc w:val="both"/>
        <w:rPr>
          <w:rFonts w:ascii="Times New Roman" w:hAnsi="Times New Roman"/>
          <w:sz w:val="24"/>
          <w:szCs w:val="24"/>
          <w:lang w:val="lt-LT"/>
        </w:rPr>
      </w:pPr>
      <w:r w:rsidRPr="00EA4FC2">
        <w:rPr>
          <w:rFonts w:ascii="Times New Roman" w:hAnsi="Times New Roman"/>
          <w:bCs/>
          <w:sz w:val="24"/>
          <w:szCs w:val="24"/>
          <w:lang w:val="lt-LT"/>
        </w:rPr>
        <w:tab/>
      </w:r>
    </w:p>
    <w:p w:rsidR="006D0A54" w:rsidRPr="00F41909" w:rsidRDefault="00DB0ABA" w:rsidP="00DB0ABA">
      <w:pPr>
        <w:pStyle w:val="MediumGrid2-Accent11"/>
        <w:jc w:val="center"/>
        <w:rPr>
          <w:rFonts w:ascii="Times New Roman" w:hAnsi="Times New Roman"/>
          <w:b/>
          <w:color w:val="000000"/>
          <w:sz w:val="24"/>
          <w:szCs w:val="24"/>
          <w:lang w:val="lt-LT"/>
        </w:rPr>
      </w:pPr>
      <w:r w:rsidRPr="00F41909">
        <w:rPr>
          <w:rFonts w:ascii="Times New Roman" w:hAnsi="Times New Roman"/>
          <w:b/>
          <w:color w:val="000000"/>
          <w:sz w:val="24"/>
          <w:szCs w:val="24"/>
          <w:lang w:val="lt-LT"/>
        </w:rPr>
        <w:t>III. ĮSTAIGOS PROJEKTINĖ VEIKLA</w:t>
      </w:r>
    </w:p>
    <w:p w:rsidR="00DB0ABA" w:rsidRPr="00EA4FC2" w:rsidRDefault="00DB0ABA" w:rsidP="00020237">
      <w:pPr>
        <w:pStyle w:val="MediumGrid2-Accent11"/>
        <w:spacing w:line="276" w:lineRule="auto"/>
        <w:jc w:val="center"/>
        <w:rPr>
          <w:rFonts w:ascii="Times New Roman" w:hAnsi="Times New Roman"/>
          <w:sz w:val="24"/>
          <w:szCs w:val="24"/>
          <w:lang w:val="lt-LT"/>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822"/>
        <w:gridCol w:w="1418"/>
        <w:gridCol w:w="4394"/>
        <w:gridCol w:w="1984"/>
      </w:tblGrid>
      <w:tr w:rsidR="00CE2850" w:rsidRPr="00EA4FC2" w:rsidTr="00BF0780">
        <w:trPr>
          <w:trHeight w:val="2528"/>
        </w:trPr>
        <w:tc>
          <w:tcPr>
            <w:tcW w:w="696" w:type="dxa"/>
            <w:shd w:val="clear" w:color="auto" w:fill="D9D9D9"/>
            <w:vAlign w:val="center"/>
          </w:tcPr>
          <w:p w:rsidR="00DB0ABA" w:rsidRPr="00EA4FC2" w:rsidRDefault="00DB0AB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lastRenderedPageBreak/>
              <w:t>Eilės Nr.</w:t>
            </w:r>
          </w:p>
        </w:tc>
        <w:tc>
          <w:tcPr>
            <w:tcW w:w="1822" w:type="dxa"/>
            <w:shd w:val="clear" w:color="auto" w:fill="D9D9D9"/>
            <w:vAlign w:val="center"/>
          </w:tcPr>
          <w:p w:rsidR="00DB0ABA" w:rsidRPr="00EA4FC2" w:rsidRDefault="00DB0AB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Projekto pavadinimas</w:t>
            </w:r>
          </w:p>
        </w:tc>
        <w:tc>
          <w:tcPr>
            <w:tcW w:w="1418" w:type="dxa"/>
            <w:shd w:val="clear" w:color="auto" w:fill="D9D9D9"/>
            <w:vAlign w:val="center"/>
          </w:tcPr>
          <w:p w:rsidR="00DB0ABA" w:rsidRPr="00EA4FC2" w:rsidRDefault="00DB0AB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Projekto vykdymo laikotarpis</w:t>
            </w:r>
          </w:p>
        </w:tc>
        <w:tc>
          <w:tcPr>
            <w:tcW w:w="4394" w:type="dxa"/>
            <w:shd w:val="clear" w:color="auto" w:fill="D9D9D9"/>
            <w:vAlign w:val="center"/>
          </w:tcPr>
          <w:p w:rsidR="002C5F92" w:rsidRPr="00EA4FC2" w:rsidRDefault="00DB0AB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Trumpas projekto aprašymas</w:t>
            </w:r>
            <w:r w:rsidR="002C5F92" w:rsidRPr="00EA4FC2">
              <w:rPr>
                <w:rFonts w:ascii="Times New Roman" w:hAnsi="Times New Roman"/>
                <w:sz w:val="24"/>
                <w:szCs w:val="24"/>
                <w:lang w:val="lt-LT"/>
              </w:rPr>
              <w:t>/</w:t>
            </w:r>
          </w:p>
          <w:p w:rsidR="00DB0ABA" w:rsidRPr="00EA4FC2" w:rsidRDefault="002C5F92"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projekto partneriai</w:t>
            </w:r>
          </w:p>
        </w:tc>
        <w:tc>
          <w:tcPr>
            <w:tcW w:w="1984" w:type="dxa"/>
            <w:shd w:val="clear" w:color="auto" w:fill="D9D9D9"/>
            <w:vAlign w:val="center"/>
          </w:tcPr>
          <w:p w:rsidR="00DB0ABA" w:rsidRPr="00EA4FC2" w:rsidRDefault="00DB0ABA" w:rsidP="00BF0780">
            <w:pPr>
              <w:pStyle w:val="MediumGrid2-Accent11"/>
              <w:ind w:left="-104" w:right="-110"/>
              <w:jc w:val="center"/>
              <w:rPr>
                <w:rFonts w:ascii="Times New Roman" w:hAnsi="Times New Roman"/>
                <w:sz w:val="24"/>
                <w:szCs w:val="24"/>
                <w:lang w:val="lt-LT"/>
              </w:rPr>
            </w:pPr>
            <w:r w:rsidRPr="00EA4FC2">
              <w:rPr>
                <w:rFonts w:ascii="Times New Roman" w:hAnsi="Times New Roman"/>
                <w:sz w:val="24"/>
                <w:szCs w:val="24"/>
                <w:lang w:val="lt-LT"/>
              </w:rPr>
              <w:t>Projekto įgyvendinimui gautos Vilniaus miesto savivaldybės/</w:t>
            </w:r>
          </w:p>
          <w:p w:rsidR="00DB0ABA" w:rsidRPr="00EA4FC2" w:rsidRDefault="00DB0ABA" w:rsidP="00BF0780">
            <w:pPr>
              <w:pStyle w:val="MediumGrid2-Accent11"/>
              <w:ind w:left="-104" w:right="-110"/>
              <w:jc w:val="center"/>
              <w:rPr>
                <w:rFonts w:ascii="Times New Roman" w:hAnsi="Times New Roman"/>
                <w:sz w:val="24"/>
                <w:szCs w:val="24"/>
                <w:lang w:val="lt-LT"/>
              </w:rPr>
            </w:pPr>
            <w:r w:rsidRPr="00EA4FC2">
              <w:rPr>
                <w:rFonts w:ascii="Times New Roman" w:hAnsi="Times New Roman"/>
                <w:sz w:val="24"/>
                <w:szCs w:val="24"/>
                <w:lang w:val="lt-LT"/>
              </w:rPr>
              <w:t xml:space="preserve">ES fondų/ kitos </w:t>
            </w:r>
            <w:r w:rsidR="002C5F92" w:rsidRPr="00EA4FC2">
              <w:rPr>
                <w:rFonts w:ascii="Times New Roman" w:hAnsi="Times New Roman"/>
                <w:sz w:val="24"/>
                <w:szCs w:val="24"/>
                <w:lang w:val="lt-LT"/>
              </w:rPr>
              <w:t>projekto finansavimo</w:t>
            </w:r>
            <w:r w:rsidRPr="00EA4FC2">
              <w:rPr>
                <w:rFonts w:ascii="Times New Roman" w:hAnsi="Times New Roman"/>
                <w:sz w:val="24"/>
                <w:szCs w:val="24"/>
                <w:lang w:val="lt-LT"/>
              </w:rPr>
              <w:t xml:space="preserve"> lėšos</w:t>
            </w:r>
          </w:p>
        </w:tc>
      </w:tr>
      <w:tr w:rsidR="00CE2850" w:rsidRPr="00F41909" w:rsidTr="00BF0780">
        <w:tc>
          <w:tcPr>
            <w:tcW w:w="696" w:type="dxa"/>
          </w:tcPr>
          <w:p w:rsidR="00DB0ABA" w:rsidRPr="00F41909" w:rsidRDefault="00DB0ABA" w:rsidP="005D5ED9">
            <w:pPr>
              <w:pStyle w:val="MediumGrid2-Accent11"/>
              <w:jc w:val="center"/>
              <w:rPr>
                <w:rFonts w:ascii="Times New Roman" w:hAnsi="Times New Roman"/>
                <w:color w:val="000000"/>
                <w:sz w:val="24"/>
                <w:szCs w:val="24"/>
                <w:lang w:val="lt-LT"/>
              </w:rPr>
            </w:pPr>
            <w:r w:rsidRPr="00F41909">
              <w:rPr>
                <w:rFonts w:ascii="Times New Roman" w:hAnsi="Times New Roman"/>
                <w:color w:val="000000"/>
                <w:sz w:val="24"/>
                <w:szCs w:val="24"/>
                <w:lang w:val="lt-LT"/>
              </w:rPr>
              <w:t>1.</w:t>
            </w:r>
          </w:p>
        </w:tc>
        <w:tc>
          <w:tcPr>
            <w:tcW w:w="1822" w:type="dxa"/>
          </w:tcPr>
          <w:p w:rsidR="00DB0ABA" w:rsidRPr="00F41909" w:rsidRDefault="00CB02A1" w:rsidP="00BF0780">
            <w:pPr>
              <w:pStyle w:val="MediumGrid2-Accent11"/>
              <w:ind w:left="-122" w:right="-115"/>
              <w:jc w:val="center"/>
              <w:rPr>
                <w:rFonts w:ascii="Times New Roman" w:hAnsi="Times New Roman"/>
                <w:color w:val="000000"/>
                <w:sz w:val="24"/>
                <w:szCs w:val="24"/>
                <w:lang w:val="lt-LT"/>
              </w:rPr>
            </w:pPr>
            <w:r w:rsidRPr="00F41909">
              <w:rPr>
                <w:rFonts w:ascii="Times New Roman" w:hAnsi="Times New Roman"/>
                <w:color w:val="000000"/>
                <w:sz w:val="24"/>
                <w:szCs w:val="24"/>
                <w:lang w:val="lt-LT"/>
              </w:rPr>
              <w:t>Tiškevičių laikų muzika Trakų Vokės dvare</w:t>
            </w:r>
          </w:p>
        </w:tc>
        <w:tc>
          <w:tcPr>
            <w:tcW w:w="1418" w:type="dxa"/>
          </w:tcPr>
          <w:p w:rsidR="00DB0ABA" w:rsidRPr="00F41909" w:rsidRDefault="00E43283" w:rsidP="005D5ED9">
            <w:pPr>
              <w:pStyle w:val="MediumGrid2-Accent11"/>
              <w:jc w:val="center"/>
              <w:rPr>
                <w:rFonts w:ascii="Times New Roman" w:hAnsi="Times New Roman"/>
                <w:color w:val="000000"/>
                <w:sz w:val="24"/>
                <w:szCs w:val="24"/>
                <w:lang w:val="lt-LT"/>
              </w:rPr>
            </w:pPr>
            <w:r w:rsidRPr="00F41909">
              <w:rPr>
                <w:rFonts w:ascii="Times New Roman" w:hAnsi="Times New Roman"/>
                <w:color w:val="000000"/>
                <w:sz w:val="24"/>
                <w:szCs w:val="24"/>
                <w:lang w:val="lt-LT"/>
              </w:rPr>
              <w:t>201</w:t>
            </w:r>
            <w:r w:rsidR="00CB02A1" w:rsidRPr="00F41909">
              <w:rPr>
                <w:rFonts w:ascii="Times New Roman" w:hAnsi="Times New Roman"/>
                <w:color w:val="000000"/>
                <w:sz w:val="24"/>
                <w:szCs w:val="24"/>
                <w:lang w:val="lt-LT"/>
              </w:rPr>
              <w:t>8</w:t>
            </w:r>
            <w:r w:rsidR="008729F4" w:rsidRPr="00F41909">
              <w:rPr>
                <w:rFonts w:ascii="Times New Roman" w:hAnsi="Times New Roman"/>
                <w:color w:val="000000"/>
                <w:sz w:val="24"/>
                <w:szCs w:val="24"/>
                <w:lang w:val="lt-LT"/>
              </w:rPr>
              <w:t xml:space="preserve"> m. birželio – gruodžio mėn. </w:t>
            </w:r>
          </w:p>
        </w:tc>
        <w:tc>
          <w:tcPr>
            <w:tcW w:w="4394" w:type="dxa"/>
          </w:tcPr>
          <w:p w:rsidR="007B4D24" w:rsidRPr="00F41909" w:rsidRDefault="000042EE" w:rsidP="00F264B9">
            <w:pPr>
              <w:pStyle w:val="MediumGrid2-Accent11"/>
              <w:rPr>
                <w:rFonts w:ascii="Times New Roman" w:hAnsi="Times New Roman"/>
                <w:color w:val="000000"/>
                <w:sz w:val="24"/>
                <w:szCs w:val="24"/>
                <w:lang w:val="lt-LT"/>
              </w:rPr>
            </w:pPr>
            <w:r w:rsidRPr="00F41909">
              <w:rPr>
                <w:rFonts w:ascii="Times New Roman" w:hAnsi="Times New Roman"/>
                <w:color w:val="000000"/>
                <w:sz w:val="24"/>
                <w:szCs w:val="24"/>
                <w:lang w:val="lt-LT"/>
              </w:rPr>
              <w:t xml:space="preserve">Trakų Vokės dvare vyko </w:t>
            </w:r>
            <w:r w:rsidR="00CB02A1" w:rsidRPr="00F41909">
              <w:rPr>
                <w:rFonts w:ascii="Times New Roman" w:hAnsi="Times New Roman"/>
                <w:color w:val="000000"/>
                <w:sz w:val="24"/>
                <w:szCs w:val="24"/>
                <w:lang w:val="lt-LT"/>
              </w:rPr>
              <w:t xml:space="preserve">profesionalios klasikinės muzikos koncertai, atspindintys Tiškevičių valdymo laikotarpį (XIX-XX a.) </w:t>
            </w:r>
          </w:p>
          <w:p w:rsidR="00CB02A1" w:rsidRPr="00F41909" w:rsidRDefault="00CB02A1" w:rsidP="00F264B9">
            <w:pPr>
              <w:pStyle w:val="MediumGrid2-Accent11"/>
              <w:rPr>
                <w:rFonts w:ascii="Times New Roman" w:hAnsi="Times New Roman"/>
                <w:color w:val="000000"/>
                <w:sz w:val="24"/>
                <w:szCs w:val="24"/>
                <w:lang w:val="lt-LT"/>
              </w:rPr>
            </w:pPr>
          </w:p>
        </w:tc>
        <w:tc>
          <w:tcPr>
            <w:tcW w:w="1984" w:type="dxa"/>
          </w:tcPr>
          <w:p w:rsidR="008A4625" w:rsidRPr="00F41909" w:rsidRDefault="00E43283" w:rsidP="008A4625">
            <w:pPr>
              <w:pStyle w:val="MediumGrid2-Accent11"/>
              <w:rPr>
                <w:rFonts w:ascii="Times New Roman" w:hAnsi="Times New Roman"/>
                <w:color w:val="000000"/>
                <w:sz w:val="24"/>
                <w:szCs w:val="24"/>
                <w:lang w:val="lt-LT"/>
              </w:rPr>
            </w:pPr>
            <w:r w:rsidRPr="00F41909">
              <w:rPr>
                <w:rFonts w:ascii="Times New Roman" w:hAnsi="Times New Roman"/>
                <w:color w:val="000000"/>
                <w:sz w:val="24"/>
                <w:szCs w:val="24"/>
                <w:lang w:val="lt-LT"/>
              </w:rPr>
              <w:t>1</w:t>
            </w:r>
            <w:r w:rsidR="00E749F7" w:rsidRPr="00F41909">
              <w:rPr>
                <w:rFonts w:ascii="Times New Roman" w:hAnsi="Times New Roman"/>
                <w:color w:val="000000"/>
                <w:sz w:val="24"/>
                <w:szCs w:val="24"/>
                <w:lang w:val="lt-LT"/>
              </w:rPr>
              <w:t xml:space="preserve"> </w:t>
            </w:r>
            <w:r w:rsidRPr="00F41909">
              <w:rPr>
                <w:rFonts w:ascii="Times New Roman" w:hAnsi="Times New Roman"/>
                <w:color w:val="000000"/>
                <w:sz w:val="24"/>
                <w:szCs w:val="24"/>
                <w:lang w:val="lt-LT"/>
              </w:rPr>
              <w:t>0</w:t>
            </w:r>
            <w:r w:rsidR="00F264B9" w:rsidRPr="00F41909">
              <w:rPr>
                <w:rFonts w:ascii="Times New Roman" w:hAnsi="Times New Roman"/>
                <w:color w:val="000000"/>
                <w:sz w:val="24"/>
                <w:szCs w:val="24"/>
                <w:lang w:val="lt-LT"/>
              </w:rPr>
              <w:t>00</w:t>
            </w:r>
            <w:r w:rsidR="006A1C3C" w:rsidRPr="00F41909">
              <w:rPr>
                <w:rFonts w:ascii="Times New Roman" w:hAnsi="Times New Roman"/>
                <w:color w:val="000000"/>
                <w:sz w:val="24"/>
                <w:szCs w:val="24"/>
                <w:lang w:val="lt-LT"/>
              </w:rPr>
              <w:t xml:space="preserve"> Eur</w:t>
            </w:r>
          </w:p>
          <w:p w:rsidR="008A4625" w:rsidRPr="00F41909" w:rsidRDefault="008A4625" w:rsidP="008A4625">
            <w:pPr>
              <w:pStyle w:val="MediumGrid2-Accent11"/>
              <w:rPr>
                <w:rFonts w:ascii="Times New Roman" w:hAnsi="Times New Roman"/>
                <w:color w:val="000000"/>
                <w:sz w:val="24"/>
                <w:szCs w:val="24"/>
                <w:lang w:val="lt-LT"/>
              </w:rPr>
            </w:pPr>
            <w:r w:rsidRPr="00F41909">
              <w:rPr>
                <w:rFonts w:ascii="Times New Roman" w:hAnsi="Times New Roman"/>
                <w:color w:val="000000"/>
                <w:sz w:val="24"/>
                <w:szCs w:val="24"/>
                <w:lang w:val="lt-LT"/>
              </w:rPr>
              <w:t>(Vilniaus miesto savivaldybės finansavimas)</w:t>
            </w:r>
          </w:p>
        </w:tc>
      </w:tr>
      <w:tr w:rsidR="00C15678" w:rsidRPr="00F41909" w:rsidTr="00BF0780">
        <w:trPr>
          <w:trHeight w:val="90"/>
        </w:trPr>
        <w:tc>
          <w:tcPr>
            <w:tcW w:w="696" w:type="dxa"/>
          </w:tcPr>
          <w:p w:rsidR="00C15678" w:rsidRPr="00F41909" w:rsidRDefault="00CB02A1" w:rsidP="005D5ED9">
            <w:pPr>
              <w:pStyle w:val="MediumGrid2-Accent11"/>
              <w:jc w:val="center"/>
              <w:rPr>
                <w:rFonts w:ascii="Times New Roman" w:hAnsi="Times New Roman"/>
                <w:color w:val="000000"/>
                <w:sz w:val="24"/>
                <w:szCs w:val="24"/>
              </w:rPr>
            </w:pPr>
            <w:r w:rsidRPr="00F41909">
              <w:rPr>
                <w:rFonts w:ascii="Times New Roman" w:hAnsi="Times New Roman"/>
                <w:color w:val="000000"/>
                <w:sz w:val="24"/>
                <w:szCs w:val="24"/>
              </w:rPr>
              <w:t>2</w:t>
            </w:r>
          </w:p>
        </w:tc>
        <w:tc>
          <w:tcPr>
            <w:tcW w:w="1822" w:type="dxa"/>
          </w:tcPr>
          <w:p w:rsidR="00C15678" w:rsidRPr="00F41909" w:rsidRDefault="00AA03F8" w:rsidP="00BF0780">
            <w:pPr>
              <w:pStyle w:val="MediumGrid2-Accent11"/>
              <w:ind w:left="-122" w:right="-115"/>
              <w:jc w:val="center"/>
              <w:rPr>
                <w:rFonts w:ascii="Times New Roman" w:hAnsi="Times New Roman"/>
                <w:color w:val="000000"/>
                <w:sz w:val="24"/>
                <w:szCs w:val="24"/>
                <w:lang w:val="lt-LT"/>
              </w:rPr>
            </w:pPr>
            <w:r w:rsidRPr="00F41909">
              <w:rPr>
                <w:rFonts w:ascii="Times New Roman" w:hAnsi="Times New Roman"/>
                <w:color w:val="000000"/>
                <w:sz w:val="24"/>
                <w:szCs w:val="24"/>
                <w:lang w:val="lt-LT"/>
              </w:rPr>
              <w:t>Investicinis projektas. Trakų Vok</w:t>
            </w:r>
            <w:r w:rsidR="00BF0780" w:rsidRPr="00F41909">
              <w:rPr>
                <w:rFonts w:ascii="Times New Roman" w:hAnsi="Times New Roman"/>
                <w:color w:val="000000"/>
                <w:sz w:val="24"/>
                <w:szCs w:val="24"/>
                <w:lang w:val="lt-LT"/>
              </w:rPr>
              <w:t>ės dvaro tvarkybos darbai</w:t>
            </w:r>
          </w:p>
        </w:tc>
        <w:tc>
          <w:tcPr>
            <w:tcW w:w="1418" w:type="dxa"/>
          </w:tcPr>
          <w:p w:rsidR="00C15678" w:rsidRPr="00F41909" w:rsidRDefault="00C15678" w:rsidP="005D5ED9">
            <w:pPr>
              <w:pStyle w:val="MediumGrid2-Accent11"/>
              <w:jc w:val="center"/>
              <w:rPr>
                <w:rFonts w:ascii="Times New Roman" w:hAnsi="Times New Roman"/>
                <w:color w:val="000000"/>
                <w:sz w:val="24"/>
                <w:szCs w:val="24"/>
                <w:lang w:val="lt-LT"/>
              </w:rPr>
            </w:pPr>
            <w:r w:rsidRPr="00F41909">
              <w:rPr>
                <w:rFonts w:ascii="Times New Roman" w:hAnsi="Times New Roman"/>
                <w:color w:val="000000"/>
                <w:sz w:val="24"/>
                <w:szCs w:val="24"/>
                <w:lang w:val="lt-LT"/>
              </w:rPr>
              <w:t>201</w:t>
            </w:r>
            <w:r w:rsidR="00CB02A1" w:rsidRPr="00F41909">
              <w:rPr>
                <w:rFonts w:ascii="Times New Roman" w:hAnsi="Times New Roman"/>
                <w:color w:val="000000"/>
                <w:sz w:val="24"/>
                <w:szCs w:val="24"/>
                <w:lang w:val="lt-LT"/>
              </w:rPr>
              <w:t>8</w:t>
            </w:r>
            <w:r w:rsidR="008729F4" w:rsidRPr="00F41909">
              <w:rPr>
                <w:rFonts w:ascii="Times New Roman" w:hAnsi="Times New Roman"/>
                <w:color w:val="000000"/>
                <w:sz w:val="24"/>
                <w:szCs w:val="24"/>
                <w:lang w:val="lt-LT"/>
              </w:rPr>
              <w:t xml:space="preserve"> m. </w:t>
            </w:r>
          </w:p>
        </w:tc>
        <w:tc>
          <w:tcPr>
            <w:tcW w:w="4394" w:type="dxa"/>
          </w:tcPr>
          <w:p w:rsidR="00C15678" w:rsidRPr="00F41909" w:rsidRDefault="00AA03F8" w:rsidP="00F264B9">
            <w:pPr>
              <w:pStyle w:val="MediumGrid2-Accent11"/>
              <w:rPr>
                <w:rFonts w:ascii="Times New Roman" w:hAnsi="Times New Roman"/>
                <w:color w:val="000000"/>
                <w:sz w:val="24"/>
                <w:szCs w:val="24"/>
                <w:lang w:val="lt-LT"/>
              </w:rPr>
            </w:pPr>
            <w:r w:rsidRPr="00F41909">
              <w:rPr>
                <w:rFonts w:ascii="Times New Roman" w:hAnsi="Times New Roman"/>
                <w:color w:val="000000"/>
                <w:sz w:val="24"/>
                <w:szCs w:val="24"/>
                <w:lang w:val="lt-LT"/>
              </w:rPr>
              <w:t xml:space="preserve">Investicinis projektas. Trakų Vokės dvaro </w:t>
            </w:r>
            <w:r w:rsidR="00CB02A1" w:rsidRPr="00F41909">
              <w:rPr>
                <w:rFonts w:ascii="Times New Roman" w:hAnsi="Times New Roman"/>
                <w:color w:val="000000"/>
                <w:sz w:val="24"/>
                <w:szCs w:val="24"/>
                <w:lang w:val="lt-LT"/>
              </w:rPr>
              <w:t xml:space="preserve">rūmų </w:t>
            </w:r>
            <w:r w:rsidRPr="00F41909">
              <w:rPr>
                <w:rFonts w:ascii="Times New Roman" w:hAnsi="Times New Roman"/>
                <w:color w:val="000000"/>
                <w:sz w:val="24"/>
                <w:szCs w:val="24"/>
                <w:lang w:val="lt-LT"/>
              </w:rPr>
              <w:t xml:space="preserve">tvarkybos </w:t>
            </w:r>
            <w:r w:rsidR="00CB02A1" w:rsidRPr="00F41909">
              <w:rPr>
                <w:rFonts w:ascii="Times New Roman" w:hAnsi="Times New Roman"/>
                <w:color w:val="000000"/>
                <w:sz w:val="24"/>
                <w:szCs w:val="24"/>
                <w:lang w:val="lt-LT"/>
              </w:rPr>
              <w:t>darbų projekto I etapo įgyvendinimas (Cokolio tvarkyba)</w:t>
            </w:r>
          </w:p>
          <w:p w:rsidR="007B4D24" w:rsidRPr="00F41909" w:rsidRDefault="007B4D24" w:rsidP="00F264B9">
            <w:pPr>
              <w:pStyle w:val="MediumGrid2-Accent11"/>
              <w:rPr>
                <w:rFonts w:ascii="Times New Roman" w:hAnsi="Times New Roman"/>
                <w:color w:val="000000"/>
                <w:sz w:val="24"/>
                <w:szCs w:val="24"/>
                <w:lang w:val="lt-LT"/>
              </w:rPr>
            </w:pPr>
          </w:p>
        </w:tc>
        <w:tc>
          <w:tcPr>
            <w:tcW w:w="1984" w:type="dxa"/>
          </w:tcPr>
          <w:p w:rsidR="00C15678" w:rsidRPr="00F41909" w:rsidRDefault="00CB02A1" w:rsidP="005D5ED9">
            <w:pPr>
              <w:pStyle w:val="MediumGrid2-Accent11"/>
              <w:jc w:val="center"/>
              <w:rPr>
                <w:rFonts w:ascii="Times New Roman" w:hAnsi="Times New Roman"/>
                <w:color w:val="000000"/>
                <w:sz w:val="24"/>
                <w:szCs w:val="24"/>
                <w:lang w:val="lt-LT"/>
              </w:rPr>
            </w:pPr>
            <w:r w:rsidRPr="00F41909">
              <w:rPr>
                <w:rFonts w:ascii="Times New Roman" w:hAnsi="Times New Roman"/>
                <w:color w:val="000000"/>
                <w:sz w:val="24"/>
                <w:szCs w:val="24"/>
                <w:lang w:val="lt-LT"/>
              </w:rPr>
              <w:t>215 000</w:t>
            </w:r>
            <w:r w:rsidR="00C15678" w:rsidRPr="00F41909">
              <w:rPr>
                <w:rFonts w:ascii="Times New Roman" w:hAnsi="Times New Roman"/>
                <w:color w:val="000000"/>
                <w:sz w:val="24"/>
                <w:szCs w:val="24"/>
                <w:lang w:val="lt-LT"/>
              </w:rPr>
              <w:t xml:space="preserve"> </w:t>
            </w:r>
            <w:r w:rsidR="00EC218C" w:rsidRPr="00F41909">
              <w:rPr>
                <w:rFonts w:ascii="Times New Roman" w:hAnsi="Times New Roman"/>
                <w:color w:val="000000"/>
                <w:sz w:val="24"/>
                <w:szCs w:val="24"/>
                <w:lang w:val="lt-LT"/>
              </w:rPr>
              <w:t>Eur</w:t>
            </w:r>
          </w:p>
          <w:p w:rsidR="008A4625" w:rsidRPr="00F41909" w:rsidRDefault="008A4625" w:rsidP="005D5ED9">
            <w:pPr>
              <w:pStyle w:val="MediumGrid2-Accent11"/>
              <w:jc w:val="center"/>
              <w:rPr>
                <w:rFonts w:ascii="Times New Roman" w:hAnsi="Times New Roman"/>
                <w:color w:val="000000"/>
                <w:sz w:val="24"/>
                <w:szCs w:val="24"/>
                <w:lang w:val="lt-LT"/>
              </w:rPr>
            </w:pPr>
            <w:r w:rsidRPr="00F41909">
              <w:rPr>
                <w:rFonts w:ascii="Times New Roman" w:hAnsi="Times New Roman"/>
                <w:color w:val="000000"/>
                <w:sz w:val="24"/>
                <w:szCs w:val="24"/>
                <w:lang w:val="lt-LT"/>
              </w:rPr>
              <w:t>(Vilniaus miesto savivaldybės finansavimas)</w:t>
            </w:r>
          </w:p>
        </w:tc>
      </w:tr>
    </w:tbl>
    <w:p w:rsidR="00CB2FA2" w:rsidRDefault="00CB2FA2" w:rsidP="00BD59BA">
      <w:pPr>
        <w:pStyle w:val="MediumGrid2-Accent11"/>
        <w:jc w:val="center"/>
        <w:rPr>
          <w:rFonts w:ascii="Times New Roman" w:hAnsi="Times New Roman"/>
          <w:sz w:val="24"/>
          <w:szCs w:val="24"/>
          <w:lang w:val="lt-LT"/>
        </w:rPr>
      </w:pPr>
    </w:p>
    <w:p w:rsidR="007B4D24" w:rsidRPr="00EA4FC2" w:rsidRDefault="007B4D24" w:rsidP="00BD59BA">
      <w:pPr>
        <w:pStyle w:val="MediumGrid2-Accent11"/>
        <w:jc w:val="center"/>
        <w:rPr>
          <w:rFonts w:ascii="Times New Roman" w:hAnsi="Times New Roman"/>
          <w:sz w:val="24"/>
          <w:szCs w:val="24"/>
          <w:lang w:val="lt-LT"/>
        </w:rPr>
      </w:pPr>
    </w:p>
    <w:p w:rsidR="00BD59BA" w:rsidRPr="007B4D24" w:rsidRDefault="00BD59BA" w:rsidP="00BD59BA">
      <w:pPr>
        <w:pStyle w:val="MediumGrid2-Accent11"/>
        <w:jc w:val="center"/>
        <w:rPr>
          <w:rFonts w:ascii="Times New Roman" w:hAnsi="Times New Roman"/>
          <w:b/>
          <w:sz w:val="24"/>
          <w:szCs w:val="24"/>
          <w:lang w:val="lt-LT"/>
        </w:rPr>
      </w:pPr>
      <w:r w:rsidRPr="007B4D24">
        <w:rPr>
          <w:rFonts w:ascii="Times New Roman" w:hAnsi="Times New Roman"/>
          <w:b/>
          <w:sz w:val="24"/>
          <w:szCs w:val="24"/>
          <w:lang w:val="lt-LT"/>
        </w:rPr>
        <w:t xml:space="preserve">IV. </w:t>
      </w:r>
      <w:r w:rsidR="009B22E2" w:rsidRPr="007B4D24">
        <w:rPr>
          <w:rFonts w:ascii="Times New Roman" w:hAnsi="Times New Roman"/>
          <w:b/>
          <w:sz w:val="24"/>
          <w:szCs w:val="24"/>
          <w:lang w:val="lt-LT"/>
        </w:rPr>
        <w:t>ĮSTAIGOJE VEIKIANTYS MĖGĖJŲ MENO KOLEKTYVAI, BŪRELIAI, KLUBAI IR KITA EDUKACINĖ VEIKLA</w:t>
      </w:r>
    </w:p>
    <w:p w:rsidR="00BD59BA" w:rsidRPr="007B4D24" w:rsidRDefault="00BD59BA" w:rsidP="00DB0ABA">
      <w:pPr>
        <w:pStyle w:val="MediumGrid2-Accent11"/>
        <w:jc w:val="center"/>
        <w:rPr>
          <w:rFonts w:ascii="Times New Roman" w:hAnsi="Times New Roman"/>
          <w:b/>
          <w:sz w:val="24"/>
          <w:szCs w:val="24"/>
          <w:lang w:val="lt-LT"/>
        </w:rPr>
      </w:pPr>
    </w:p>
    <w:p w:rsidR="007B4D24" w:rsidRDefault="00CB2FA2" w:rsidP="00BF0780">
      <w:pPr>
        <w:ind w:right="-846"/>
        <w:jc w:val="both"/>
        <w:rPr>
          <w:rFonts w:ascii="Times New Roman" w:hAnsi="Times New Roman"/>
          <w:bCs/>
          <w:sz w:val="24"/>
          <w:szCs w:val="24"/>
        </w:rPr>
      </w:pPr>
      <w:r w:rsidRPr="00EA4FC2">
        <w:rPr>
          <w:rFonts w:ascii="Times New Roman" w:hAnsi="Times New Roman"/>
          <w:sz w:val="24"/>
          <w:szCs w:val="24"/>
        </w:rPr>
        <w:tab/>
      </w:r>
      <w:r w:rsidR="006A1C3C" w:rsidRPr="00EA4FC2">
        <w:rPr>
          <w:rFonts w:ascii="Times New Roman" w:hAnsi="Times New Roman"/>
          <w:sz w:val="24"/>
          <w:szCs w:val="24"/>
        </w:rPr>
        <w:t>Įstaigoje reziduoja</w:t>
      </w:r>
      <w:r w:rsidR="007B4934" w:rsidRPr="00EA4FC2">
        <w:rPr>
          <w:rFonts w:ascii="Times New Roman" w:hAnsi="Times New Roman"/>
          <w:sz w:val="24"/>
          <w:szCs w:val="24"/>
        </w:rPr>
        <w:t xml:space="preserve"> </w:t>
      </w:r>
      <w:r w:rsidR="00807786" w:rsidRPr="00EA4FC2">
        <w:rPr>
          <w:rFonts w:ascii="Times New Roman" w:hAnsi="Times New Roman"/>
          <w:sz w:val="24"/>
          <w:szCs w:val="24"/>
        </w:rPr>
        <w:t xml:space="preserve">Kaimiškos muzikos kapela „Vacio armonikėlė“, </w:t>
      </w:r>
      <w:r w:rsidR="00807786" w:rsidRPr="00EA4FC2">
        <w:rPr>
          <w:rFonts w:ascii="Times New Roman" w:hAnsi="Times New Roman"/>
          <w:bCs/>
          <w:sz w:val="24"/>
          <w:szCs w:val="24"/>
        </w:rPr>
        <w:t xml:space="preserve">Folkloro ansamblis „Vija“, Marijos Damaševičiūtės šokių mokykla, Linijiniai šokiai su vadove Vilma Grikine, „Linksmieji žiogeliai“ – užsiėmimai </w:t>
      </w:r>
      <w:r w:rsidR="001B71C5" w:rsidRPr="00EA4FC2">
        <w:rPr>
          <w:rFonts w:ascii="Times New Roman" w:hAnsi="Times New Roman"/>
          <w:bCs/>
          <w:sz w:val="24"/>
          <w:szCs w:val="24"/>
        </w:rPr>
        <w:t xml:space="preserve">mažiesiems su </w:t>
      </w:r>
      <w:r w:rsidR="0040676E">
        <w:rPr>
          <w:rFonts w:ascii="Times New Roman" w:hAnsi="Times New Roman"/>
          <w:bCs/>
          <w:sz w:val="24"/>
          <w:szCs w:val="24"/>
        </w:rPr>
        <w:t xml:space="preserve">vadove </w:t>
      </w:r>
      <w:r w:rsidR="001B71C5" w:rsidRPr="00EA4FC2">
        <w:rPr>
          <w:rFonts w:ascii="Times New Roman" w:hAnsi="Times New Roman"/>
          <w:bCs/>
          <w:sz w:val="24"/>
          <w:szCs w:val="24"/>
        </w:rPr>
        <w:t>Rita Radzevičiene, fizinės gerovės užtikrinimo užsiėmimus vedantis Aleksandr Čaunin.</w:t>
      </w:r>
    </w:p>
    <w:p w:rsidR="007B4D24" w:rsidRDefault="007B4D24" w:rsidP="00BF0780">
      <w:pPr>
        <w:ind w:right="-846"/>
        <w:jc w:val="both"/>
        <w:rPr>
          <w:rFonts w:ascii="Times New Roman" w:hAnsi="Times New Roman"/>
          <w:bCs/>
          <w:sz w:val="24"/>
          <w:szCs w:val="24"/>
        </w:rPr>
      </w:pPr>
    </w:p>
    <w:p w:rsidR="007B4D24" w:rsidRPr="007B4D24" w:rsidRDefault="007B4D24" w:rsidP="007B4D24">
      <w:pPr>
        <w:pStyle w:val="MediumGrid2-Accent11"/>
        <w:jc w:val="center"/>
        <w:rPr>
          <w:rFonts w:ascii="Times New Roman" w:hAnsi="Times New Roman"/>
          <w:b/>
          <w:sz w:val="24"/>
          <w:szCs w:val="24"/>
          <w:lang w:val="lt-LT"/>
        </w:rPr>
      </w:pPr>
      <w:r w:rsidRPr="007B4D24">
        <w:rPr>
          <w:rFonts w:ascii="Times New Roman" w:hAnsi="Times New Roman"/>
          <w:b/>
          <w:sz w:val="24"/>
          <w:szCs w:val="24"/>
          <w:lang w:val="lt-LT"/>
        </w:rPr>
        <w:t>V. ĮSTAIGOS VEIKLOS PLANAS 201</w:t>
      </w:r>
      <w:r w:rsidR="00717C0F">
        <w:rPr>
          <w:rFonts w:ascii="Times New Roman" w:hAnsi="Times New Roman"/>
          <w:b/>
          <w:sz w:val="24"/>
          <w:szCs w:val="24"/>
          <w:lang w:val="lt-LT"/>
        </w:rPr>
        <w:t>9</w:t>
      </w:r>
      <w:r w:rsidRPr="007B4D24">
        <w:rPr>
          <w:rFonts w:ascii="Times New Roman" w:hAnsi="Times New Roman"/>
          <w:b/>
          <w:sz w:val="24"/>
          <w:szCs w:val="24"/>
          <w:lang w:val="lt-LT"/>
        </w:rPr>
        <w:t xml:space="preserve"> METAMS</w:t>
      </w:r>
    </w:p>
    <w:p w:rsidR="007B4D24" w:rsidRPr="00EA4FC2" w:rsidRDefault="007B4D24" w:rsidP="007B4D24">
      <w:pPr>
        <w:pStyle w:val="MediumGrid2-Accent11"/>
        <w:jc w:val="center"/>
        <w:rPr>
          <w:rFonts w:ascii="Times New Roman" w:hAnsi="Times New Roman"/>
          <w:sz w:val="24"/>
          <w:szCs w:val="24"/>
          <w:lang w:val="lt-LT"/>
        </w:rPr>
      </w:pPr>
    </w:p>
    <w:p w:rsidR="007B4D24" w:rsidRPr="007B4D24" w:rsidRDefault="007B4D24" w:rsidP="007B4D24">
      <w:pPr>
        <w:rPr>
          <w:rFonts w:ascii="Times New Roman" w:hAnsi="Times New Roman"/>
          <w:b/>
          <w:sz w:val="24"/>
          <w:szCs w:val="24"/>
        </w:rPr>
      </w:pPr>
      <w:r>
        <w:rPr>
          <w:rFonts w:ascii="Times New Roman" w:hAnsi="Times New Roman"/>
          <w:b/>
          <w:sz w:val="24"/>
          <w:szCs w:val="24"/>
        </w:rPr>
        <w:t>V.</w:t>
      </w:r>
      <w:r w:rsidRPr="00752A4D">
        <w:rPr>
          <w:rFonts w:ascii="Times New Roman" w:hAnsi="Times New Roman"/>
          <w:b/>
          <w:sz w:val="24"/>
          <w:szCs w:val="24"/>
        </w:rPr>
        <w:t>1. Įstaigos filialai (padaliniai, turintys atskiras patalpas)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69"/>
      </w:tblGrid>
      <w:tr w:rsidR="007B4D24" w:rsidRPr="00752A4D" w:rsidTr="00847B28">
        <w:tc>
          <w:tcPr>
            <w:tcW w:w="959"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Eil. Nr.</w:t>
            </w:r>
          </w:p>
        </w:tc>
        <w:tc>
          <w:tcPr>
            <w:tcW w:w="8669"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Pavadinimas</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1.</w:t>
            </w:r>
          </w:p>
        </w:tc>
        <w:tc>
          <w:tcPr>
            <w:tcW w:w="8669"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w:t>
            </w:r>
          </w:p>
        </w:tc>
      </w:tr>
    </w:tbl>
    <w:p w:rsidR="007B4D24" w:rsidRPr="00752A4D" w:rsidRDefault="007B4D24" w:rsidP="007B4D24">
      <w:pPr>
        <w:rPr>
          <w:rFonts w:ascii="Times New Roman" w:hAnsi="Times New Roman"/>
          <w:b/>
          <w:sz w:val="24"/>
          <w:szCs w:val="24"/>
        </w:rPr>
      </w:pPr>
    </w:p>
    <w:p w:rsidR="007B4D24" w:rsidRPr="007B4D24" w:rsidRDefault="007B4D24" w:rsidP="007B4D24">
      <w:pPr>
        <w:rPr>
          <w:rFonts w:ascii="Times New Roman" w:hAnsi="Times New Roman"/>
          <w:b/>
          <w:sz w:val="24"/>
          <w:szCs w:val="24"/>
        </w:rPr>
      </w:pPr>
      <w:r>
        <w:rPr>
          <w:rFonts w:ascii="Times New Roman" w:hAnsi="Times New Roman"/>
          <w:b/>
          <w:sz w:val="24"/>
          <w:szCs w:val="24"/>
        </w:rPr>
        <w:t>V.</w:t>
      </w:r>
      <w:r w:rsidRPr="00752A4D">
        <w:rPr>
          <w:rFonts w:ascii="Times New Roman" w:hAnsi="Times New Roman"/>
          <w:b/>
          <w:sz w:val="24"/>
          <w:szCs w:val="24"/>
        </w:rPr>
        <w:t>2. Įstaigoje veikiantys kolektyvai, klubai, organizacijos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6974"/>
        <w:gridCol w:w="1695"/>
      </w:tblGrid>
      <w:tr w:rsidR="007B4D24" w:rsidRPr="00752A4D" w:rsidTr="00847B28">
        <w:tc>
          <w:tcPr>
            <w:tcW w:w="959"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Eil. Nr.</w:t>
            </w:r>
          </w:p>
        </w:tc>
        <w:tc>
          <w:tcPr>
            <w:tcW w:w="6974"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Pavadinimas</w:t>
            </w:r>
          </w:p>
        </w:tc>
        <w:tc>
          <w:tcPr>
            <w:tcW w:w="1695"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Dalyvių skaičius</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1.</w:t>
            </w:r>
          </w:p>
        </w:tc>
        <w:tc>
          <w:tcPr>
            <w:tcW w:w="6974"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Kaimiškos muzikos kapela „Vacio armonikėlė“ (reziduoja Trakų Vokėje)</w:t>
            </w:r>
          </w:p>
        </w:tc>
        <w:tc>
          <w:tcPr>
            <w:tcW w:w="1695" w:type="dxa"/>
            <w:shd w:val="clear" w:color="auto" w:fill="auto"/>
          </w:tcPr>
          <w:p w:rsidR="007B4D24" w:rsidRPr="00847B28" w:rsidRDefault="007B4D24" w:rsidP="00D4600C">
            <w:pPr>
              <w:jc w:val="center"/>
              <w:rPr>
                <w:rFonts w:ascii="Times New Roman" w:hAnsi="Times New Roman"/>
                <w:sz w:val="24"/>
                <w:szCs w:val="24"/>
              </w:rPr>
            </w:pPr>
            <w:r w:rsidRPr="00847B28">
              <w:rPr>
                <w:rFonts w:ascii="Times New Roman" w:hAnsi="Times New Roman"/>
                <w:sz w:val="24"/>
                <w:szCs w:val="24"/>
              </w:rPr>
              <w:t>1</w:t>
            </w:r>
            <w:r w:rsidR="0083296D">
              <w:rPr>
                <w:rFonts w:ascii="Times New Roman" w:hAnsi="Times New Roman"/>
                <w:sz w:val="24"/>
                <w:szCs w:val="24"/>
              </w:rPr>
              <w:t>2</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2.</w:t>
            </w:r>
          </w:p>
        </w:tc>
        <w:tc>
          <w:tcPr>
            <w:tcW w:w="6974"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bCs/>
                <w:sz w:val="24"/>
                <w:szCs w:val="24"/>
              </w:rPr>
              <w:t>Folkloro ansamblis „Vija“ (reziduoja Trakų Vokėje)</w:t>
            </w:r>
          </w:p>
        </w:tc>
        <w:tc>
          <w:tcPr>
            <w:tcW w:w="1695" w:type="dxa"/>
            <w:shd w:val="clear" w:color="auto" w:fill="auto"/>
          </w:tcPr>
          <w:p w:rsidR="007B4D24" w:rsidRPr="00847B28" w:rsidRDefault="007B4D24" w:rsidP="00D4600C">
            <w:pPr>
              <w:jc w:val="center"/>
              <w:rPr>
                <w:rFonts w:ascii="Times New Roman" w:hAnsi="Times New Roman"/>
                <w:sz w:val="24"/>
                <w:szCs w:val="24"/>
              </w:rPr>
            </w:pPr>
            <w:r w:rsidRPr="00847B28">
              <w:rPr>
                <w:rFonts w:ascii="Times New Roman" w:hAnsi="Times New Roman"/>
                <w:sz w:val="24"/>
                <w:szCs w:val="24"/>
              </w:rPr>
              <w:t>17</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3.</w:t>
            </w:r>
          </w:p>
        </w:tc>
        <w:tc>
          <w:tcPr>
            <w:tcW w:w="6974"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bCs/>
                <w:sz w:val="24"/>
                <w:szCs w:val="24"/>
              </w:rPr>
              <w:t>Marijos Damaševičiūtės šokių mokykla</w:t>
            </w:r>
          </w:p>
        </w:tc>
        <w:tc>
          <w:tcPr>
            <w:tcW w:w="1695" w:type="dxa"/>
            <w:shd w:val="clear" w:color="auto" w:fill="auto"/>
          </w:tcPr>
          <w:p w:rsidR="007B4D24" w:rsidRPr="00847B28" w:rsidRDefault="007B4D24" w:rsidP="00D4600C">
            <w:pPr>
              <w:jc w:val="center"/>
              <w:rPr>
                <w:rFonts w:ascii="Times New Roman" w:hAnsi="Times New Roman"/>
                <w:sz w:val="24"/>
                <w:szCs w:val="24"/>
              </w:rPr>
            </w:pPr>
            <w:r w:rsidRPr="00847B28">
              <w:rPr>
                <w:rFonts w:ascii="Times New Roman" w:hAnsi="Times New Roman"/>
                <w:sz w:val="24"/>
                <w:szCs w:val="24"/>
              </w:rPr>
              <w:t>45</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lastRenderedPageBreak/>
              <w:t xml:space="preserve">4. </w:t>
            </w:r>
          </w:p>
        </w:tc>
        <w:tc>
          <w:tcPr>
            <w:tcW w:w="6974"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bCs/>
                <w:sz w:val="24"/>
                <w:szCs w:val="24"/>
              </w:rPr>
              <w:t>Linijiniai šokiai su vadove Vilma Grikine (reziduoja Trakų Vokėje)</w:t>
            </w:r>
          </w:p>
        </w:tc>
        <w:tc>
          <w:tcPr>
            <w:tcW w:w="1695" w:type="dxa"/>
            <w:shd w:val="clear" w:color="auto" w:fill="auto"/>
          </w:tcPr>
          <w:p w:rsidR="007B4D24" w:rsidRPr="00847B28" w:rsidRDefault="007B4D24" w:rsidP="00D4600C">
            <w:pPr>
              <w:jc w:val="center"/>
              <w:rPr>
                <w:rFonts w:ascii="Times New Roman" w:hAnsi="Times New Roman"/>
                <w:sz w:val="24"/>
                <w:szCs w:val="24"/>
              </w:rPr>
            </w:pPr>
            <w:r w:rsidRPr="00847B28">
              <w:rPr>
                <w:rFonts w:ascii="Times New Roman" w:hAnsi="Times New Roman"/>
                <w:sz w:val="24"/>
                <w:szCs w:val="24"/>
              </w:rPr>
              <w:t>2</w:t>
            </w:r>
            <w:r w:rsidR="0083296D">
              <w:rPr>
                <w:rFonts w:ascii="Times New Roman" w:hAnsi="Times New Roman"/>
                <w:sz w:val="24"/>
                <w:szCs w:val="24"/>
              </w:rPr>
              <w:t>6</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5.</w:t>
            </w:r>
          </w:p>
        </w:tc>
        <w:tc>
          <w:tcPr>
            <w:tcW w:w="6974" w:type="dxa"/>
            <w:shd w:val="clear" w:color="auto" w:fill="auto"/>
          </w:tcPr>
          <w:p w:rsidR="007B4D24" w:rsidRPr="00847B28" w:rsidRDefault="007B4D24" w:rsidP="00444B4A">
            <w:pPr>
              <w:rPr>
                <w:rFonts w:ascii="Times New Roman" w:hAnsi="Times New Roman"/>
                <w:bCs/>
                <w:sz w:val="24"/>
                <w:szCs w:val="24"/>
              </w:rPr>
            </w:pPr>
            <w:r w:rsidRPr="00847B28">
              <w:rPr>
                <w:rFonts w:ascii="Times New Roman" w:hAnsi="Times New Roman"/>
                <w:bCs/>
                <w:sz w:val="24"/>
                <w:szCs w:val="24"/>
              </w:rPr>
              <w:t>„Linksmieji žiogeliai“ – užsiėmimai mažiesiems su Rita Radzevičiene (reziduoja Trakų Vokėje)</w:t>
            </w:r>
          </w:p>
        </w:tc>
        <w:tc>
          <w:tcPr>
            <w:tcW w:w="1695" w:type="dxa"/>
            <w:shd w:val="clear" w:color="auto" w:fill="auto"/>
          </w:tcPr>
          <w:p w:rsidR="007B4D24" w:rsidRPr="00847B28" w:rsidRDefault="007B4D24" w:rsidP="00D4600C">
            <w:pPr>
              <w:jc w:val="center"/>
              <w:rPr>
                <w:rFonts w:ascii="Times New Roman" w:hAnsi="Times New Roman"/>
                <w:sz w:val="24"/>
                <w:szCs w:val="24"/>
              </w:rPr>
            </w:pPr>
            <w:r w:rsidRPr="00847B28">
              <w:rPr>
                <w:rFonts w:ascii="Times New Roman" w:hAnsi="Times New Roman"/>
                <w:sz w:val="24"/>
                <w:szCs w:val="24"/>
              </w:rPr>
              <w:t>20</w:t>
            </w:r>
          </w:p>
        </w:tc>
      </w:tr>
    </w:tbl>
    <w:p w:rsidR="007B4D24" w:rsidRPr="00EA4FC2" w:rsidRDefault="007B4D24" w:rsidP="00BF0780">
      <w:pPr>
        <w:ind w:right="-846"/>
        <w:jc w:val="both"/>
        <w:rPr>
          <w:rFonts w:ascii="Times New Roman" w:hAnsi="Times New Roman"/>
          <w:bCs/>
          <w:sz w:val="24"/>
          <w:szCs w:val="24"/>
        </w:rPr>
      </w:pPr>
    </w:p>
    <w:p w:rsidR="007B4D24" w:rsidRPr="00444B4A" w:rsidRDefault="007B4D24" w:rsidP="007B4D24">
      <w:pPr>
        <w:rPr>
          <w:rFonts w:ascii="Times New Roman" w:hAnsi="Times New Roman"/>
          <w:b/>
          <w:sz w:val="24"/>
          <w:szCs w:val="24"/>
        </w:rPr>
      </w:pPr>
      <w:r>
        <w:rPr>
          <w:rFonts w:ascii="Times New Roman" w:hAnsi="Times New Roman"/>
          <w:b/>
          <w:sz w:val="24"/>
          <w:szCs w:val="24"/>
        </w:rPr>
        <w:t>V.</w:t>
      </w:r>
      <w:r w:rsidRPr="00752A4D">
        <w:rPr>
          <w:rFonts w:ascii="Times New Roman" w:hAnsi="Times New Roman"/>
          <w:b/>
          <w:sz w:val="24"/>
          <w:szCs w:val="24"/>
        </w:rPr>
        <w:t xml:space="preserve">3. Planuojami organizuoti renginiai (spektakliai, koncertai, festivaliai ir pan.)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5"/>
        <w:gridCol w:w="2268"/>
        <w:gridCol w:w="1336"/>
        <w:gridCol w:w="1358"/>
      </w:tblGrid>
      <w:tr w:rsidR="007B4D24" w:rsidRPr="00752A4D" w:rsidTr="00847B28">
        <w:trPr>
          <w:trHeight w:val="592"/>
        </w:trPr>
        <w:tc>
          <w:tcPr>
            <w:tcW w:w="959"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Eil. Nr.</w:t>
            </w:r>
          </w:p>
        </w:tc>
        <w:tc>
          <w:tcPr>
            <w:tcW w:w="3685" w:type="dxa"/>
            <w:shd w:val="clear" w:color="auto" w:fill="D9D9D9"/>
            <w:vAlign w:val="center"/>
          </w:tcPr>
          <w:p w:rsidR="007B4D24" w:rsidRPr="00847B28" w:rsidRDefault="007B4D24" w:rsidP="00444B4A">
            <w:pPr>
              <w:rPr>
                <w:rFonts w:ascii="Times New Roman" w:hAnsi="Times New Roman"/>
                <w:b/>
                <w:sz w:val="24"/>
                <w:szCs w:val="24"/>
              </w:rPr>
            </w:pPr>
            <w:r w:rsidRPr="00847B28">
              <w:rPr>
                <w:rFonts w:ascii="Times New Roman" w:hAnsi="Times New Roman"/>
                <w:b/>
                <w:sz w:val="24"/>
                <w:szCs w:val="24"/>
              </w:rPr>
              <w:t>Pavadinimas</w:t>
            </w:r>
          </w:p>
        </w:tc>
        <w:tc>
          <w:tcPr>
            <w:tcW w:w="2268"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Datos/ Renginio dažnumas</w:t>
            </w:r>
          </w:p>
        </w:tc>
        <w:tc>
          <w:tcPr>
            <w:tcW w:w="1336"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Nemokami</w:t>
            </w:r>
          </w:p>
        </w:tc>
        <w:tc>
          <w:tcPr>
            <w:tcW w:w="1358"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Vaikams ir jaunimui</w:t>
            </w:r>
          </w:p>
        </w:tc>
      </w:tr>
      <w:tr w:rsidR="007B4D24" w:rsidRPr="00752A4D" w:rsidTr="00847B28">
        <w:trPr>
          <w:trHeight w:val="871"/>
        </w:trPr>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1.</w:t>
            </w:r>
          </w:p>
        </w:tc>
        <w:tc>
          <w:tcPr>
            <w:tcW w:w="36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Festivalis „Kalėdinis Vilnius. Klasikinės muzikos koncertas „Vien tik Piazzolla“</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Sausio 1 d. </w:t>
            </w:r>
          </w:p>
        </w:tc>
        <w:tc>
          <w:tcPr>
            <w:tcW w:w="1336" w:type="dxa"/>
            <w:shd w:val="clear" w:color="auto" w:fill="auto"/>
          </w:tcPr>
          <w:p w:rsidR="007B4D24" w:rsidRPr="00847B28" w:rsidRDefault="00CB02A1" w:rsidP="00444B4A">
            <w:pPr>
              <w:rPr>
                <w:rFonts w:ascii="Times New Roman" w:hAnsi="Times New Roman"/>
                <w:sz w:val="24"/>
                <w:szCs w:val="24"/>
              </w:rPr>
            </w:pPr>
            <w:r>
              <w:rPr>
                <w:rFonts w:ascii="Times New Roman" w:hAnsi="Times New Roman"/>
                <w:sz w:val="24"/>
                <w:szCs w:val="24"/>
              </w:rPr>
              <w:t>mokamas</w:t>
            </w:r>
          </w:p>
        </w:tc>
        <w:tc>
          <w:tcPr>
            <w:tcW w:w="1358" w:type="dxa"/>
            <w:shd w:val="clear" w:color="auto" w:fill="auto"/>
          </w:tcPr>
          <w:p w:rsidR="007B4D24" w:rsidRPr="00847B28" w:rsidRDefault="00CB02A1" w:rsidP="00444B4A">
            <w:pPr>
              <w:rPr>
                <w:rFonts w:ascii="Times New Roman" w:hAnsi="Times New Roman"/>
                <w:sz w:val="24"/>
                <w:szCs w:val="24"/>
              </w:rPr>
            </w:pPr>
            <w:r>
              <w:rPr>
                <w:rFonts w:ascii="Times New Roman" w:hAnsi="Times New Roman"/>
                <w:sz w:val="24"/>
                <w:szCs w:val="24"/>
              </w:rPr>
              <w:t>taip</w:t>
            </w:r>
          </w:p>
        </w:tc>
      </w:tr>
      <w:tr w:rsidR="007B4D24" w:rsidRPr="00752A4D" w:rsidTr="00847B28">
        <w:trPr>
          <w:trHeight w:val="871"/>
        </w:trPr>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 xml:space="preserve">2. </w:t>
            </w:r>
          </w:p>
        </w:tc>
        <w:tc>
          <w:tcPr>
            <w:tcW w:w="3685" w:type="dxa"/>
            <w:shd w:val="clear" w:color="auto" w:fill="auto"/>
          </w:tcPr>
          <w:p w:rsidR="007B4D24" w:rsidRPr="00847B28" w:rsidRDefault="007B4D24" w:rsidP="00D4600C">
            <w:pPr>
              <w:rPr>
                <w:rFonts w:ascii="Times New Roman" w:hAnsi="Times New Roman"/>
                <w:sz w:val="24"/>
                <w:szCs w:val="24"/>
              </w:rPr>
            </w:pPr>
            <w:r w:rsidRPr="00847B28">
              <w:rPr>
                <w:rFonts w:ascii="Times New Roman" w:hAnsi="Times New Roman"/>
                <w:sz w:val="24"/>
                <w:szCs w:val="24"/>
              </w:rPr>
              <w:t>Parodos dvare. Keičiamos kartą per mėnesį. Numatom</w:t>
            </w:r>
            <w:r w:rsidR="00D4600C">
              <w:rPr>
                <w:rFonts w:ascii="Times New Roman" w:hAnsi="Times New Roman"/>
                <w:sz w:val="24"/>
                <w:szCs w:val="24"/>
              </w:rPr>
              <w:t>os</w:t>
            </w:r>
            <w:r w:rsidRPr="00847B28">
              <w:rPr>
                <w:rFonts w:ascii="Times New Roman" w:hAnsi="Times New Roman"/>
                <w:sz w:val="24"/>
                <w:szCs w:val="24"/>
              </w:rPr>
              <w:t xml:space="preserve"> </w:t>
            </w:r>
            <w:r w:rsidR="00360DDF">
              <w:rPr>
                <w:rFonts w:ascii="Times New Roman" w:hAnsi="Times New Roman"/>
                <w:sz w:val="24"/>
                <w:szCs w:val="24"/>
              </w:rPr>
              <w:t>J. Kunicko</w:t>
            </w:r>
            <w:r w:rsidRPr="00847B28">
              <w:rPr>
                <w:rFonts w:ascii="Times New Roman" w:hAnsi="Times New Roman"/>
                <w:sz w:val="24"/>
                <w:szCs w:val="24"/>
              </w:rPr>
              <w:t xml:space="preserve">, </w:t>
            </w:r>
            <w:r w:rsidR="00360DDF">
              <w:rPr>
                <w:rFonts w:ascii="Times New Roman" w:hAnsi="Times New Roman"/>
                <w:sz w:val="24"/>
                <w:szCs w:val="24"/>
              </w:rPr>
              <w:t>V. Žvirblio</w:t>
            </w:r>
            <w:r w:rsidR="00F8366D">
              <w:rPr>
                <w:rFonts w:ascii="Times New Roman" w:hAnsi="Times New Roman"/>
                <w:sz w:val="24"/>
                <w:szCs w:val="24"/>
              </w:rPr>
              <w:t>, A. Kleizaitės</w:t>
            </w:r>
            <w:r w:rsidR="00D4600C">
              <w:rPr>
                <w:rFonts w:ascii="Times New Roman" w:hAnsi="Times New Roman"/>
                <w:sz w:val="24"/>
                <w:szCs w:val="24"/>
              </w:rPr>
              <w:t xml:space="preserve"> parodos</w:t>
            </w:r>
            <w:r w:rsidRPr="00847B28">
              <w:rPr>
                <w:rFonts w:ascii="Times New Roman" w:hAnsi="Times New Roman"/>
                <w:sz w:val="24"/>
                <w:szCs w:val="24"/>
              </w:rPr>
              <w:t xml:space="preserve">, </w:t>
            </w:r>
            <w:r w:rsidR="00D4600C">
              <w:rPr>
                <w:rFonts w:ascii="Times New Roman" w:hAnsi="Times New Roman"/>
                <w:sz w:val="24"/>
                <w:szCs w:val="24"/>
              </w:rPr>
              <w:t>grupinė</w:t>
            </w:r>
            <w:r w:rsidR="00CB02A1">
              <w:rPr>
                <w:rFonts w:ascii="Times New Roman" w:hAnsi="Times New Roman"/>
                <w:sz w:val="24"/>
                <w:szCs w:val="24"/>
              </w:rPr>
              <w:t>s profesionalių autorių</w:t>
            </w:r>
            <w:r w:rsidR="00D4600C">
              <w:rPr>
                <w:rFonts w:ascii="Times New Roman" w:hAnsi="Times New Roman"/>
                <w:sz w:val="24"/>
                <w:szCs w:val="24"/>
              </w:rPr>
              <w:t xml:space="preserve"> parod</w:t>
            </w:r>
            <w:r w:rsidR="00CB02A1">
              <w:rPr>
                <w:rFonts w:ascii="Times New Roman" w:hAnsi="Times New Roman"/>
                <w:sz w:val="24"/>
                <w:szCs w:val="24"/>
              </w:rPr>
              <w:t>os</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Sausio – gruodžio mėn. Keičiama kartą per mėn.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40676E"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3.</w:t>
            </w:r>
          </w:p>
        </w:tc>
        <w:tc>
          <w:tcPr>
            <w:tcW w:w="36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Teminė ekskursija po Trakų Vokės dvarą, paveldo  objektus, parką, rūsius</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Kiekvieną savaitgalį registruotoms grupėms</w:t>
            </w:r>
          </w:p>
        </w:tc>
        <w:tc>
          <w:tcPr>
            <w:tcW w:w="1336" w:type="dxa"/>
            <w:shd w:val="clear" w:color="auto" w:fill="auto"/>
          </w:tcPr>
          <w:p w:rsidR="007B4D24" w:rsidRPr="00847B28" w:rsidRDefault="007B4D24" w:rsidP="00444B4A">
            <w:pPr>
              <w:rPr>
                <w:rFonts w:ascii="Times New Roman" w:hAnsi="Times New Roman"/>
                <w:sz w:val="24"/>
                <w:szCs w:val="24"/>
              </w:rPr>
            </w:pPr>
          </w:p>
        </w:tc>
        <w:tc>
          <w:tcPr>
            <w:tcW w:w="135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 xml:space="preserve">4. </w:t>
            </w:r>
          </w:p>
        </w:tc>
        <w:tc>
          <w:tcPr>
            <w:tcW w:w="36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Atvirų durų diena Trakų Vokės dvare jaunavedžiams, vestuvių planuotojams</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Kovo ir balandžio mėn.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5.</w:t>
            </w:r>
          </w:p>
        </w:tc>
        <w:tc>
          <w:tcPr>
            <w:tcW w:w="3685" w:type="dxa"/>
            <w:shd w:val="clear" w:color="auto" w:fill="auto"/>
          </w:tcPr>
          <w:p w:rsidR="007B4D24" w:rsidRPr="00847B28" w:rsidRDefault="00CE451A" w:rsidP="00CE451A">
            <w:pPr>
              <w:rPr>
                <w:rFonts w:ascii="Times New Roman" w:hAnsi="Times New Roman"/>
                <w:sz w:val="24"/>
                <w:szCs w:val="24"/>
              </w:rPr>
            </w:pPr>
            <w:r>
              <w:rPr>
                <w:rFonts w:ascii="Times New Roman" w:hAnsi="Times New Roman"/>
                <w:sz w:val="24"/>
                <w:szCs w:val="24"/>
              </w:rPr>
              <w:t>Vilniaus šv. Kazimiero bažnyčios c</w:t>
            </w:r>
            <w:r w:rsidR="007B4D24" w:rsidRPr="00847B28">
              <w:rPr>
                <w:rFonts w:ascii="Times New Roman" w:hAnsi="Times New Roman"/>
                <w:sz w:val="24"/>
                <w:szCs w:val="24"/>
              </w:rPr>
              <w:t>horo „</w:t>
            </w:r>
            <w:r>
              <w:rPr>
                <w:rFonts w:ascii="Times New Roman" w:hAnsi="Times New Roman"/>
                <w:sz w:val="24"/>
                <w:szCs w:val="24"/>
              </w:rPr>
              <w:t>Ave Verum</w:t>
            </w:r>
            <w:r w:rsidR="007B4D24" w:rsidRPr="00847B28">
              <w:rPr>
                <w:rFonts w:ascii="Times New Roman" w:hAnsi="Times New Roman"/>
                <w:sz w:val="24"/>
                <w:szCs w:val="24"/>
              </w:rPr>
              <w:t>“ šventinis vasario 16-osios minėjimo koncertas. Lietuvos Respublikos himno giedojimas su vietos bendruomene.</w:t>
            </w:r>
          </w:p>
        </w:tc>
        <w:tc>
          <w:tcPr>
            <w:tcW w:w="2268" w:type="dxa"/>
            <w:shd w:val="clear" w:color="auto" w:fill="auto"/>
          </w:tcPr>
          <w:p w:rsidR="007B4D24" w:rsidRPr="00847B28" w:rsidRDefault="007B4D24" w:rsidP="00CE451A">
            <w:pPr>
              <w:rPr>
                <w:rFonts w:ascii="Times New Roman" w:hAnsi="Times New Roman"/>
                <w:sz w:val="24"/>
                <w:szCs w:val="24"/>
              </w:rPr>
            </w:pPr>
            <w:r w:rsidRPr="00847B28">
              <w:rPr>
                <w:rFonts w:ascii="Times New Roman" w:hAnsi="Times New Roman"/>
                <w:sz w:val="24"/>
                <w:szCs w:val="24"/>
              </w:rPr>
              <w:t xml:space="preserve">Vasario </w:t>
            </w:r>
            <w:r w:rsidR="00CE451A">
              <w:rPr>
                <w:rFonts w:ascii="Times New Roman" w:hAnsi="Times New Roman"/>
                <w:sz w:val="24"/>
                <w:szCs w:val="24"/>
              </w:rPr>
              <w:t>mėn.</w:t>
            </w:r>
            <w:r w:rsidRPr="00847B28">
              <w:rPr>
                <w:rFonts w:ascii="Times New Roman" w:hAnsi="Times New Roman"/>
                <w:sz w:val="24"/>
                <w:szCs w:val="24"/>
              </w:rPr>
              <w:t xml:space="preserve">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40676E"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 xml:space="preserve">6. </w:t>
            </w:r>
          </w:p>
        </w:tc>
        <w:tc>
          <w:tcPr>
            <w:tcW w:w="3685" w:type="dxa"/>
            <w:shd w:val="clear" w:color="auto" w:fill="auto"/>
          </w:tcPr>
          <w:p w:rsidR="007B4D24" w:rsidRPr="00847B28" w:rsidRDefault="00360DDF" w:rsidP="00360DDF">
            <w:pPr>
              <w:rPr>
                <w:rFonts w:ascii="Times New Roman" w:hAnsi="Times New Roman"/>
                <w:sz w:val="24"/>
                <w:szCs w:val="24"/>
              </w:rPr>
            </w:pPr>
            <w:r w:rsidRPr="00847B28">
              <w:rPr>
                <w:rFonts w:ascii="Times New Roman" w:hAnsi="Times New Roman"/>
                <w:iCs/>
                <w:sz w:val="24"/>
                <w:szCs w:val="24"/>
              </w:rPr>
              <w:t>Vilniaus „Ąžuoliuko“ muzikos mokyklos atlikėjų koncertas</w:t>
            </w:r>
            <w:r w:rsidR="007910DF">
              <w:rPr>
                <w:rFonts w:ascii="Times New Roman" w:hAnsi="Times New Roman"/>
                <w:iCs/>
                <w:sz w:val="24"/>
                <w:szCs w:val="24"/>
              </w:rPr>
              <w:t xml:space="preserve"> dvare Kovo 11-osios dienos minėjimo proga.</w:t>
            </w:r>
          </w:p>
        </w:tc>
        <w:tc>
          <w:tcPr>
            <w:tcW w:w="2268" w:type="dxa"/>
            <w:shd w:val="clear" w:color="auto" w:fill="auto"/>
          </w:tcPr>
          <w:p w:rsidR="007B4D24" w:rsidRPr="00847B28" w:rsidRDefault="00360DDF" w:rsidP="00444B4A">
            <w:pPr>
              <w:rPr>
                <w:rFonts w:ascii="Times New Roman" w:hAnsi="Times New Roman"/>
                <w:sz w:val="24"/>
                <w:szCs w:val="24"/>
              </w:rPr>
            </w:pPr>
            <w:r>
              <w:rPr>
                <w:rFonts w:ascii="Times New Roman" w:hAnsi="Times New Roman"/>
                <w:sz w:val="24"/>
                <w:szCs w:val="24"/>
              </w:rPr>
              <w:t>Kovo mėn.</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 xml:space="preserve">7. </w:t>
            </w:r>
          </w:p>
        </w:tc>
        <w:tc>
          <w:tcPr>
            <w:tcW w:w="36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Trakų Vokės dvaro sodybos kaimiškos muzikos kapelos „Vacio armonikėlė‘ koncertas</w:t>
            </w:r>
            <w:r w:rsidR="007910DF">
              <w:rPr>
                <w:rFonts w:ascii="Times New Roman" w:hAnsi="Times New Roman"/>
                <w:sz w:val="24"/>
                <w:szCs w:val="24"/>
              </w:rPr>
              <w:t>.</w:t>
            </w:r>
          </w:p>
        </w:tc>
        <w:tc>
          <w:tcPr>
            <w:tcW w:w="2268" w:type="dxa"/>
            <w:shd w:val="clear" w:color="auto" w:fill="auto"/>
          </w:tcPr>
          <w:p w:rsidR="007B4D24" w:rsidRPr="00847B28" w:rsidRDefault="00360DDF" w:rsidP="00360DDF">
            <w:pPr>
              <w:rPr>
                <w:rFonts w:ascii="Times New Roman" w:hAnsi="Times New Roman"/>
                <w:sz w:val="24"/>
                <w:szCs w:val="24"/>
              </w:rPr>
            </w:pPr>
            <w:r>
              <w:rPr>
                <w:rFonts w:ascii="Times New Roman" w:hAnsi="Times New Roman"/>
                <w:sz w:val="24"/>
                <w:szCs w:val="24"/>
              </w:rPr>
              <w:t>Kovo</w:t>
            </w:r>
            <w:r w:rsidR="007B4D24" w:rsidRPr="00847B28">
              <w:rPr>
                <w:rFonts w:ascii="Times New Roman" w:hAnsi="Times New Roman"/>
                <w:sz w:val="24"/>
                <w:szCs w:val="24"/>
              </w:rPr>
              <w:t xml:space="preserve"> ir </w:t>
            </w:r>
            <w:r>
              <w:rPr>
                <w:rFonts w:ascii="Times New Roman" w:hAnsi="Times New Roman"/>
                <w:sz w:val="24"/>
                <w:szCs w:val="24"/>
              </w:rPr>
              <w:t>spalio</w:t>
            </w:r>
            <w:r w:rsidR="007B4D24" w:rsidRPr="00847B28">
              <w:rPr>
                <w:rFonts w:ascii="Times New Roman" w:hAnsi="Times New Roman"/>
                <w:sz w:val="24"/>
                <w:szCs w:val="24"/>
              </w:rPr>
              <w:t xml:space="preserve"> mėn.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40676E"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8.</w:t>
            </w:r>
          </w:p>
        </w:tc>
        <w:tc>
          <w:tcPr>
            <w:tcW w:w="3685" w:type="dxa"/>
            <w:shd w:val="clear" w:color="auto" w:fill="auto"/>
          </w:tcPr>
          <w:p w:rsidR="007B4D24" w:rsidRPr="00847B28" w:rsidRDefault="007B4D24" w:rsidP="00360DDF">
            <w:pPr>
              <w:rPr>
                <w:rFonts w:ascii="Times New Roman" w:hAnsi="Times New Roman"/>
                <w:sz w:val="24"/>
                <w:szCs w:val="24"/>
              </w:rPr>
            </w:pPr>
            <w:r w:rsidRPr="00847B28">
              <w:rPr>
                <w:rFonts w:ascii="Times New Roman" w:hAnsi="Times New Roman"/>
                <w:bCs/>
                <w:sz w:val="24"/>
                <w:szCs w:val="24"/>
              </w:rPr>
              <w:t>Mototourism rally 201</w:t>
            </w:r>
            <w:r w:rsidR="00360DDF">
              <w:rPr>
                <w:rFonts w:ascii="Times New Roman" w:hAnsi="Times New Roman"/>
                <w:bCs/>
                <w:sz w:val="24"/>
                <w:szCs w:val="24"/>
              </w:rPr>
              <w:t>9</w:t>
            </w:r>
            <w:r w:rsidRPr="00847B28">
              <w:rPr>
                <w:rFonts w:ascii="Times New Roman" w:hAnsi="Times New Roman"/>
                <w:bCs/>
                <w:sz w:val="24"/>
                <w:szCs w:val="24"/>
              </w:rPr>
              <w:t>. Trakų Vokės dvaras – projekto dalyvis, kaip vienas iš kultūros paveldo ir istorinių objektų punktas.</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Gegužės mėn. </w:t>
            </w:r>
          </w:p>
        </w:tc>
        <w:tc>
          <w:tcPr>
            <w:tcW w:w="1336" w:type="dxa"/>
            <w:shd w:val="clear" w:color="auto" w:fill="auto"/>
          </w:tcPr>
          <w:p w:rsidR="007B4D24" w:rsidRPr="00847B28" w:rsidRDefault="0040676E" w:rsidP="00444B4A">
            <w:pPr>
              <w:rPr>
                <w:rFonts w:ascii="Times New Roman" w:hAnsi="Times New Roman"/>
                <w:sz w:val="24"/>
                <w:szCs w:val="24"/>
              </w:rPr>
            </w:pPr>
            <w:r>
              <w:rPr>
                <w:rFonts w:ascii="Times New Roman" w:hAnsi="Times New Roman"/>
                <w:sz w:val="24"/>
                <w:szCs w:val="24"/>
              </w:rPr>
              <w:t>taip</w:t>
            </w:r>
          </w:p>
        </w:tc>
        <w:tc>
          <w:tcPr>
            <w:tcW w:w="1358" w:type="dxa"/>
            <w:shd w:val="clear" w:color="auto" w:fill="auto"/>
          </w:tcPr>
          <w:p w:rsidR="007B4D24" w:rsidRPr="00847B28" w:rsidRDefault="0040676E"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lastRenderedPageBreak/>
              <w:t>9.</w:t>
            </w:r>
          </w:p>
        </w:tc>
        <w:tc>
          <w:tcPr>
            <w:tcW w:w="36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iCs/>
                <w:sz w:val="24"/>
                <w:szCs w:val="24"/>
              </w:rPr>
              <w:t>Tradicinė folkloro šventė „Vyšnių šakelė sužaliavo“. Koncertas. Trakų Vokės dvaro sodybos folkloro ansamblis „Vija“.</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Gegužės mėn.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40676E"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 xml:space="preserve">10. </w:t>
            </w:r>
          </w:p>
        </w:tc>
        <w:tc>
          <w:tcPr>
            <w:tcW w:w="36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iCs/>
                <w:sz w:val="24"/>
                <w:szCs w:val="24"/>
              </w:rPr>
              <w:t>Įmonių išvažiuojamieji  - dvaro pažintiniai renginiai. Talkos dvare.</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Balandžio – birželio mėn. </w:t>
            </w:r>
          </w:p>
        </w:tc>
        <w:tc>
          <w:tcPr>
            <w:tcW w:w="1336" w:type="dxa"/>
            <w:shd w:val="clear" w:color="auto" w:fill="auto"/>
          </w:tcPr>
          <w:p w:rsidR="007B4D24" w:rsidRPr="00847B28" w:rsidRDefault="0040676E" w:rsidP="00444B4A">
            <w:pPr>
              <w:rPr>
                <w:rFonts w:ascii="Times New Roman" w:hAnsi="Times New Roman"/>
                <w:sz w:val="24"/>
                <w:szCs w:val="24"/>
              </w:rPr>
            </w:pPr>
            <w:r>
              <w:rPr>
                <w:rFonts w:ascii="Times New Roman" w:hAnsi="Times New Roman"/>
                <w:sz w:val="24"/>
                <w:szCs w:val="24"/>
              </w:rPr>
              <w:t>taip</w:t>
            </w:r>
          </w:p>
        </w:tc>
        <w:tc>
          <w:tcPr>
            <w:tcW w:w="1358" w:type="dxa"/>
            <w:shd w:val="clear" w:color="auto" w:fill="auto"/>
          </w:tcPr>
          <w:p w:rsidR="007B4D24" w:rsidRPr="00847B28" w:rsidRDefault="0040676E"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 xml:space="preserve">11. </w:t>
            </w:r>
          </w:p>
        </w:tc>
        <w:tc>
          <w:tcPr>
            <w:tcW w:w="3685" w:type="dxa"/>
            <w:shd w:val="clear" w:color="auto" w:fill="auto"/>
          </w:tcPr>
          <w:p w:rsidR="007B4D24" w:rsidRPr="00847B28" w:rsidRDefault="007B4D24" w:rsidP="00444B4A">
            <w:pPr>
              <w:rPr>
                <w:rFonts w:ascii="Times New Roman" w:hAnsi="Times New Roman"/>
                <w:iCs/>
                <w:sz w:val="24"/>
                <w:szCs w:val="24"/>
              </w:rPr>
            </w:pPr>
            <w:r w:rsidRPr="00847B28">
              <w:rPr>
                <w:rFonts w:ascii="Times New Roman" w:hAnsi="Times New Roman"/>
                <w:sz w:val="24"/>
                <w:szCs w:val="24"/>
              </w:rPr>
              <w:t>Piknikas Trakų Vokės dvaro pievoje. Ekskursijos po dvarą, rūsius.</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Gegužės – rugsėjo mėn. šiltuoju sezono  metu du kartus per mėn.</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40676E"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12.</w:t>
            </w:r>
          </w:p>
        </w:tc>
        <w:tc>
          <w:tcPr>
            <w:tcW w:w="3685" w:type="dxa"/>
            <w:shd w:val="clear" w:color="auto" w:fill="auto"/>
          </w:tcPr>
          <w:p w:rsidR="007B4D24" w:rsidRPr="00847B28" w:rsidRDefault="007B4D24" w:rsidP="0040676E">
            <w:pPr>
              <w:rPr>
                <w:rFonts w:ascii="Times New Roman" w:hAnsi="Times New Roman"/>
                <w:sz w:val="24"/>
                <w:szCs w:val="24"/>
              </w:rPr>
            </w:pPr>
            <w:r w:rsidRPr="00847B28">
              <w:rPr>
                <w:rFonts w:ascii="Times New Roman" w:hAnsi="Times New Roman"/>
                <w:sz w:val="24"/>
                <w:szCs w:val="24"/>
              </w:rPr>
              <w:t>Tarptautinio folkloro festivalio „Skamba skamba kankliai“ svečių ir dalyvių koncertas</w:t>
            </w:r>
            <w:r w:rsidR="0040676E">
              <w:rPr>
                <w:rFonts w:ascii="Times New Roman" w:hAnsi="Times New Roman"/>
                <w:sz w:val="24"/>
                <w:szCs w:val="24"/>
              </w:rPr>
              <w:t>.</w:t>
            </w:r>
            <w:r w:rsidRPr="00847B28">
              <w:rPr>
                <w:rFonts w:ascii="Times New Roman" w:hAnsi="Times New Roman"/>
                <w:sz w:val="24"/>
                <w:szCs w:val="24"/>
              </w:rPr>
              <w:t xml:space="preserve"> </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Gegužės mėn.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40676E"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rPr>
          <w:trHeight w:val="349"/>
        </w:trPr>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 xml:space="preserve">13. </w:t>
            </w:r>
          </w:p>
        </w:tc>
        <w:tc>
          <w:tcPr>
            <w:tcW w:w="3685" w:type="dxa"/>
            <w:shd w:val="clear" w:color="auto" w:fill="auto"/>
          </w:tcPr>
          <w:p w:rsidR="007B4D24" w:rsidRPr="00847B28" w:rsidRDefault="007B4D24" w:rsidP="00444B4A">
            <w:pPr>
              <w:rPr>
                <w:rFonts w:ascii="Times New Roman" w:hAnsi="Times New Roman"/>
                <w:iCs/>
                <w:sz w:val="24"/>
                <w:szCs w:val="24"/>
              </w:rPr>
            </w:pPr>
            <w:r w:rsidRPr="00847B28">
              <w:rPr>
                <w:rFonts w:ascii="Times New Roman" w:hAnsi="Times New Roman"/>
                <w:iCs/>
                <w:sz w:val="24"/>
                <w:szCs w:val="24"/>
              </w:rPr>
              <w:t>Klasikinės ir populiariosios muzikos koncertai</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Sausio – lapkričio mėn. Kartą per mėn. </w:t>
            </w:r>
          </w:p>
        </w:tc>
        <w:tc>
          <w:tcPr>
            <w:tcW w:w="1336" w:type="dxa"/>
            <w:shd w:val="clear" w:color="auto" w:fill="auto"/>
          </w:tcPr>
          <w:p w:rsidR="007B4D24" w:rsidRPr="00847B28" w:rsidRDefault="007B4D24" w:rsidP="00444B4A">
            <w:pPr>
              <w:rPr>
                <w:rFonts w:ascii="Times New Roman" w:hAnsi="Times New Roman"/>
                <w:sz w:val="24"/>
                <w:szCs w:val="24"/>
              </w:rPr>
            </w:pPr>
          </w:p>
        </w:tc>
        <w:tc>
          <w:tcPr>
            <w:tcW w:w="1358" w:type="dxa"/>
            <w:shd w:val="clear" w:color="auto" w:fill="auto"/>
          </w:tcPr>
          <w:p w:rsidR="007B4D24" w:rsidRPr="00847B28" w:rsidRDefault="007B4D24" w:rsidP="00444B4A">
            <w:pPr>
              <w:rPr>
                <w:rFonts w:ascii="Times New Roman" w:hAnsi="Times New Roman"/>
                <w:sz w:val="24"/>
                <w:szCs w:val="24"/>
              </w:rPr>
            </w:pPr>
          </w:p>
        </w:tc>
      </w:tr>
      <w:tr w:rsidR="007B4D24" w:rsidRPr="00B3693D" w:rsidTr="00847B28">
        <w:tc>
          <w:tcPr>
            <w:tcW w:w="959" w:type="dxa"/>
            <w:shd w:val="clear" w:color="auto" w:fill="auto"/>
          </w:tcPr>
          <w:p w:rsidR="007B4D24" w:rsidRPr="00847B28" w:rsidRDefault="007B4D24" w:rsidP="00847B28">
            <w:pPr>
              <w:jc w:val="center"/>
              <w:rPr>
                <w:rFonts w:ascii="Times New Roman" w:hAnsi="Times New Roman"/>
                <w:color w:val="000000"/>
                <w:sz w:val="24"/>
                <w:szCs w:val="24"/>
              </w:rPr>
            </w:pPr>
            <w:r w:rsidRPr="00847B28">
              <w:rPr>
                <w:rFonts w:ascii="Times New Roman" w:hAnsi="Times New Roman"/>
                <w:color w:val="000000"/>
                <w:sz w:val="24"/>
                <w:szCs w:val="24"/>
              </w:rPr>
              <w:t xml:space="preserve">14. </w:t>
            </w:r>
          </w:p>
        </w:tc>
        <w:tc>
          <w:tcPr>
            <w:tcW w:w="3685" w:type="dxa"/>
            <w:shd w:val="clear" w:color="auto" w:fill="auto"/>
          </w:tcPr>
          <w:p w:rsidR="007B4D24" w:rsidRPr="00847B28" w:rsidRDefault="0040676E" w:rsidP="0040676E">
            <w:pPr>
              <w:rPr>
                <w:rFonts w:ascii="Times New Roman" w:hAnsi="Times New Roman"/>
                <w:iCs/>
                <w:color w:val="000000"/>
                <w:sz w:val="24"/>
                <w:szCs w:val="24"/>
              </w:rPr>
            </w:pPr>
            <w:r>
              <w:rPr>
                <w:rFonts w:ascii="Times New Roman" w:hAnsi="Times New Roman"/>
                <w:iCs/>
                <w:color w:val="000000"/>
                <w:sz w:val="24"/>
                <w:szCs w:val="24"/>
              </w:rPr>
              <w:t>J</w:t>
            </w:r>
            <w:r w:rsidR="007B4D24" w:rsidRPr="00847B28">
              <w:rPr>
                <w:rFonts w:ascii="Times New Roman" w:hAnsi="Times New Roman"/>
                <w:iCs/>
                <w:color w:val="000000"/>
                <w:sz w:val="24"/>
                <w:szCs w:val="24"/>
              </w:rPr>
              <w:t xml:space="preserve">aunųjų bardų </w:t>
            </w:r>
            <w:r>
              <w:rPr>
                <w:rFonts w:ascii="Times New Roman" w:hAnsi="Times New Roman"/>
                <w:iCs/>
                <w:color w:val="000000"/>
                <w:sz w:val="24"/>
                <w:szCs w:val="24"/>
              </w:rPr>
              <w:t>stovyklos baigiamasis koncertas</w:t>
            </w:r>
          </w:p>
        </w:tc>
        <w:tc>
          <w:tcPr>
            <w:tcW w:w="2268" w:type="dxa"/>
            <w:shd w:val="clear" w:color="auto" w:fill="auto"/>
          </w:tcPr>
          <w:p w:rsidR="007B4D24" w:rsidRPr="00847B28" w:rsidRDefault="007B4D24" w:rsidP="00444B4A">
            <w:pPr>
              <w:rPr>
                <w:rFonts w:ascii="Times New Roman" w:hAnsi="Times New Roman"/>
                <w:color w:val="000000"/>
                <w:sz w:val="24"/>
                <w:szCs w:val="24"/>
              </w:rPr>
            </w:pPr>
            <w:r w:rsidRPr="00847B28">
              <w:rPr>
                <w:rFonts w:ascii="Times New Roman" w:hAnsi="Times New Roman"/>
                <w:color w:val="000000"/>
                <w:sz w:val="24"/>
                <w:szCs w:val="24"/>
              </w:rPr>
              <w:t xml:space="preserve">Liepos mėn. </w:t>
            </w:r>
          </w:p>
        </w:tc>
        <w:tc>
          <w:tcPr>
            <w:tcW w:w="1336" w:type="dxa"/>
            <w:shd w:val="clear" w:color="auto" w:fill="auto"/>
          </w:tcPr>
          <w:p w:rsidR="007B4D24" w:rsidRPr="00847B28" w:rsidRDefault="007B4D24" w:rsidP="00444B4A">
            <w:pPr>
              <w:rPr>
                <w:rFonts w:ascii="Times New Roman" w:hAnsi="Times New Roman"/>
                <w:color w:val="000000"/>
                <w:sz w:val="24"/>
                <w:szCs w:val="24"/>
              </w:rPr>
            </w:pPr>
            <w:r w:rsidRPr="00847B28">
              <w:rPr>
                <w:rFonts w:ascii="Times New Roman" w:hAnsi="Times New Roman"/>
                <w:color w:val="000000"/>
                <w:sz w:val="24"/>
                <w:szCs w:val="24"/>
              </w:rPr>
              <w:t>taip</w:t>
            </w:r>
          </w:p>
        </w:tc>
        <w:tc>
          <w:tcPr>
            <w:tcW w:w="1358" w:type="dxa"/>
            <w:shd w:val="clear" w:color="auto" w:fill="auto"/>
          </w:tcPr>
          <w:p w:rsidR="007B4D24" w:rsidRPr="00847B28" w:rsidRDefault="0040676E" w:rsidP="00444B4A">
            <w:pPr>
              <w:rPr>
                <w:rFonts w:ascii="Times New Roman" w:hAnsi="Times New Roman"/>
                <w:color w:val="000000"/>
                <w:sz w:val="24"/>
                <w:szCs w:val="24"/>
              </w:rPr>
            </w:pPr>
            <w:r w:rsidRPr="00847B28">
              <w:rPr>
                <w:rFonts w:ascii="Times New Roman" w:hAnsi="Times New Roman"/>
                <w:sz w:val="24"/>
                <w:szCs w:val="24"/>
              </w:rPr>
              <w:t>taip</w:t>
            </w:r>
          </w:p>
        </w:tc>
      </w:tr>
      <w:tr w:rsidR="007B4D24" w:rsidRPr="00B3693D" w:rsidTr="00847B28">
        <w:tc>
          <w:tcPr>
            <w:tcW w:w="959" w:type="dxa"/>
            <w:shd w:val="clear" w:color="auto" w:fill="auto"/>
          </w:tcPr>
          <w:p w:rsidR="007B4D24" w:rsidRPr="00847B28" w:rsidRDefault="007B4D24" w:rsidP="00847B28">
            <w:pPr>
              <w:jc w:val="center"/>
              <w:rPr>
                <w:rFonts w:ascii="Times New Roman" w:hAnsi="Times New Roman"/>
                <w:color w:val="000000"/>
                <w:sz w:val="24"/>
                <w:szCs w:val="24"/>
              </w:rPr>
            </w:pPr>
            <w:r w:rsidRPr="00847B28">
              <w:rPr>
                <w:rFonts w:ascii="Times New Roman" w:hAnsi="Times New Roman"/>
                <w:color w:val="000000"/>
                <w:sz w:val="24"/>
                <w:szCs w:val="24"/>
              </w:rPr>
              <w:t>15.</w:t>
            </w:r>
          </w:p>
        </w:tc>
        <w:tc>
          <w:tcPr>
            <w:tcW w:w="3685" w:type="dxa"/>
            <w:shd w:val="clear" w:color="auto" w:fill="auto"/>
          </w:tcPr>
          <w:p w:rsidR="002F7550" w:rsidRPr="00847B28" w:rsidRDefault="007B4D24" w:rsidP="00444B4A">
            <w:pPr>
              <w:rPr>
                <w:rFonts w:ascii="Times New Roman" w:hAnsi="Times New Roman"/>
                <w:iCs/>
                <w:color w:val="000000"/>
                <w:sz w:val="24"/>
                <w:szCs w:val="24"/>
              </w:rPr>
            </w:pPr>
            <w:r w:rsidRPr="00847B28">
              <w:rPr>
                <w:rFonts w:ascii="Times New Roman" w:hAnsi="Times New Roman"/>
                <w:iCs/>
                <w:color w:val="000000"/>
                <w:sz w:val="24"/>
                <w:szCs w:val="24"/>
              </w:rPr>
              <w:t xml:space="preserve">Festivalis „Ars Summer Fest“. Klasikinės muzikos koncertai. </w:t>
            </w:r>
          </w:p>
        </w:tc>
        <w:tc>
          <w:tcPr>
            <w:tcW w:w="2268" w:type="dxa"/>
            <w:shd w:val="clear" w:color="auto" w:fill="auto"/>
          </w:tcPr>
          <w:p w:rsidR="007B4D24" w:rsidRPr="00847B28" w:rsidRDefault="007B4D24" w:rsidP="00444B4A">
            <w:pPr>
              <w:rPr>
                <w:rFonts w:ascii="Times New Roman" w:hAnsi="Times New Roman"/>
                <w:color w:val="000000"/>
                <w:sz w:val="24"/>
                <w:szCs w:val="24"/>
              </w:rPr>
            </w:pPr>
            <w:r w:rsidRPr="00847B28">
              <w:rPr>
                <w:rFonts w:ascii="Times New Roman" w:hAnsi="Times New Roman"/>
                <w:color w:val="000000"/>
                <w:sz w:val="24"/>
                <w:szCs w:val="24"/>
              </w:rPr>
              <w:t xml:space="preserve">Rugpjūčio mėn. </w:t>
            </w:r>
          </w:p>
        </w:tc>
        <w:tc>
          <w:tcPr>
            <w:tcW w:w="1336" w:type="dxa"/>
            <w:shd w:val="clear" w:color="auto" w:fill="auto"/>
          </w:tcPr>
          <w:p w:rsidR="007B4D24" w:rsidRPr="00847B28" w:rsidRDefault="007B4D24" w:rsidP="00444B4A">
            <w:pPr>
              <w:rPr>
                <w:rFonts w:ascii="Times New Roman" w:hAnsi="Times New Roman"/>
                <w:color w:val="000000"/>
                <w:sz w:val="24"/>
                <w:szCs w:val="24"/>
              </w:rPr>
            </w:pPr>
          </w:p>
        </w:tc>
        <w:tc>
          <w:tcPr>
            <w:tcW w:w="1358" w:type="dxa"/>
            <w:shd w:val="clear" w:color="auto" w:fill="auto"/>
          </w:tcPr>
          <w:p w:rsidR="007B4D24" w:rsidRPr="00847B28" w:rsidRDefault="007B4D24" w:rsidP="0040676E">
            <w:pPr>
              <w:rPr>
                <w:rFonts w:ascii="Times New Roman" w:hAnsi="Times New Roman"/>
                <w:color w:val="000000"/>
                <w:sz w:val="24"/>
                <w:szCs w:val="24"/>
              </w:rPr>
            </w:pP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16.</w:t>
            </w:r>
          </w:p>
        </w:tc>
        <w:tc>
          <w:tcPr>
            <w:tcW w:w="3685" w:type="dxa"/>
            <w:shd w:val="clear" w:color="auto" w:fill="auto"/>
          </w:tcPr>
          <w:p w:rsidR="007B4D24" w:rsidRPr="00847B28" w:rsidRDefault="007B4D24" w:rsidP="00444B4A">
            <w:pPr>
              <w:rPr>
                <w:rFonts w:ascii="Times New Roman" w:hAnsi="Times New Roman"/>
                <w:iCs/>
                <w:sz w:val="24"/>
                <w:szCs w:val="24"/>
              </w:rPr>
            </w:pPr>
            <w:r w:rsidRPr="00847B28">
              <w:rPr>
                <w:rFonts w:ascii="Times New Roman" w:hAnsi="Times New Roman"/>
                <w:iCs/>
                <w:sz w:val="24"/>
                <w:szCs w:val="24"/>
              </w:rPr>
              <w:t>Trakų Vokės gimnazijos diplomų įteikimo abiturientams renginys.</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Liepos mėn.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17.</w:t>
            </w:r>
          </w:p>
        </w:tc>
        <w:tc>
          <w:tcPr>
            <w:tcW w:w="3685" w:type="dxa"/>
            <w:shd w:val="clear" w:color="auto" w:fill="auto"/>
          </w:tcPr>
          <w:p w:rsidR="007B4D24" w:rsidRPr="00847B28" w:rsidRDefault="007B4D24" w:rsidP="00444B4A">
            <w:pPr>
              <w:rPr>
                <w:rFonts w:ascii="Times New Roman" w:hAnsi="Times New Roman"/>
                <w:bCs/>
                <w:iCs/>
                <w:sz w:val="24"/>
                <w:szCs w:val="24"/>
              </w:rPr>
            </w:pPr>
            <w:r w:rsidRPr="00847B28">
              <w:rPr>
                <w:rFonts w:ascii="Times New Roman" w:hAnsi="Times New Roman"/>
                <w:iCs/>
                <w:sz w:val="24"/>
                <w:szCs w:val="24"/>
              </w:rPr>
              <w:t>Renginys „Nemiegantys rajonai“. Filmų peržiūra dvare.</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Rugpjūčio mėn.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40676E">
            <w:pPr>
              <w:jc w:val="center"/>
              <w:rPr>
                <w:rFonts w:ascii="Times New Roman" w:hAnsi="Times New Roman"/>
                <w:sz w:val="24"/>
                <w:szCs w:val="24"/>
              </w:rPr>
            </w:pPr>
            <w:r w:rsidRPr="00847B28">
              <w:rPr>
                <w:rFonts w:ascii="Times New Roman" w:hAnsi="Times New Roman"/>
                <w:sz w:val="24"/>
                <w:szCs w:val="24"/>
              </w:rPr>
              <w:t>1</w:t>
            </w:r>
            <w:r w:rsidR="0040676E">
              <w:rPr>
                <w:rFonts w:ascii="Times New Roman" w:hAnsi="Times New Roman"/>
                <w:sz w:val="24"/>
                <w:szCs w:val="24"/>
              </w:rPr>
              <w:t>8</w:t>
            </w:r>
            <w:r w:rsidRPr="00847B28">
              <w:rPr>
                <w:rFonts w:ascii="Times New Roman" w:hAnsi="Times New Roman"/>
                <w:sz w:val="24"/>
                <w:szCs w:val="24"/>
              </w:rPr>
              <w:t>.</w:t>
            </w:r>
          </w:p>
        </w:tc>
        <w:tc>
          <w:tcPr>
            <w:tcW w:w="3685" w:type="dxa"/>
            <w:shd w:val="clear" w:color="auto" w:fill="auto"/>
          </w:tcPr>
          <w:p w:rsidR="007B4D24" w:rsidRPr="00847B28" w:rsidRDefault="007B4D24" w:rsidP="00444B4A">
            <w:pPr>
              <w:rPr>
                <w:rFonts w:ascii="Times New Roman" w:hAnsi="Times New Roman"/>
                <w:iCs/>
                <w:sz w:val="24"/>
                <w:szCs w:val="24"/>
              </w:rPr>
            </w:pPr>
            <w:r w:rsidRPr="00847B28">
              <w:rPr>
                <w:rFonts w:ascii="Times New Roman" w:hAnsi="Times New Roman"/>
                <w:iCs/>
                <w:sz w:val="24"/>
                <w:szCs w:val="24"/>
              </w:rPr>
              <w:t xml:space="preserve">Tapybos pleneras dvare </w:t>
            </w:r>
          </w:p>
        </w:tc>
        <w:tc>
          <w:tcPr>
            <w:tcW w:w="2268" w:type="dxa"/>
            <w:shd w:val="clear" w:color="auto" w:fill="auto"/>
          </w:tcPr>
          <w:p w:rsidR="007B4D24" w:rsidRPr="00847B28" w:rsidRDefault="00360DDF" w:rsidP="00360DDF">
            <w:pPr>
              <w:rPr>
                <w:rFonts w:ascii="Times New Roman" w:hAnsi="Times New Roman"/>
                <w:sz w:val="24"/>
                <w:szCs w:val="24"/>
              </w:rPr>
            </w:pPr>
            <w:r>
              <w:rPr>
                <w:rFonts w:ascii="Times New Roman" w:hAnsi="Times New Roman"/>
                <w:sz w:val="24"/>
                <w:szCs w:val="24"/>
              </w:rPr>
              <w:t>Sausio</w:t>
            </w:r>
            <w:r w:rsidR="007B4D24" w:rsidRPr="00847B28">
              <w:rPr>
                <w:rFonts w:ascii="Times New Roman" w:hAnsi="Times New Roman"/>
                <w:sz w:val="24"/>
                <w:szCs w:val="24"/>
              </w:rPr>
              <w:t xml:space="preserve"> – </w:t>
            </w:r>
            <w:r>
              <w:rPr>
                <w:rFonts w:ascii="Times New Roman" w:hAnsi="Times New Roman"/>
                <w:sz w:val="24"/>
                <w:szCs w:val="24"/>
              </w:rPr>
              <w:t>lapkričio</w:t>
            </w:r>
            <w:r w:rsidR="007B4D24" w:rsidRPr="00847B28">
              <w:rPr>
                <w:rFonts w:ascii="Times New Roman" w:hAnsi="Times New Roman"/>
                <w:sz w:val="24"/>
                <w:szCs w:val="24"/>
              </w:rPr>
              <w:t xml:space="preserve"> mėn. savaitgaliais</w:t>
            </w:r>
          </w:p>
        </w:tc>
        <w:tc>
          <w:tcPr>
            <w:tcW w:w="1336" w:type="dxa"/>
            <w:shd w:val="clear" w:color="auto" w:fill="auto"/>
          </w:tcPr>
          <w:p w:rsidR="007B4D24" w:rsidRPr="00847B28" w:rsidRDefault="007B4D24" w:rsidP="00444B4A">
            <w:pPr>
              <w:rPr>
                <w:rFonts w:ascii="Times New Roman" w:hAnsi="Times New Roman"/>
                <w:sz w:val="24"/>
                <w:szCs w:val="24"/>
              </w:rPr>
            </w:pPr>
          </w:p>
        </w:tc>
        <w:tc>
          <w:tcPr>
            <w:tcW w:w="1358" w:type="dxa"/>
            <w:shd w:val="clear" w:color="auto" w:fill="auto"/>
          </w:tcPr>
          <w:p w:rsidR="007B4D24" w:rsidRPr="00847B28" w:rsidRDefault="007B4D24" w:rsidP="00444B4A">
            <w:pPr>
              <w:rPr>
                <w:rFonts w:ascii="Times New Roman" w:hAnsi="Times New Roman"/>
                <w:sz w:val="24"/>
                <w:szCs w:val="24"/>
              </w:rPr>
            </w:pPr>
          </w:p>
        </w:tc>
      </w:tr>
      <w:tr w:rsidR="007B4D24" w:rsidRPr="00752A4D" w:rsidTr="00847B28">
        <w:tc>
          <w:tcPr>
            <w:tcW w:w="959" w:type="dxa"/>
            <w:shd w:val="clear" w:color="auto" w:fill="auto"/>
          </w:tcPr>
          <w:p w:rsidR="007B4D24" w:rsidRPr="00847B28" w:rsidRDefault="0040676E" w:rsidP="00847B28">
            <w:pPr>
              <w:jc w:val="center"/>
              <w:rPr>
                <w:rFonts w:ascii="Times New Roman" w:hAnsi="Times New Roman"/>
                <w:sz w:val="24"/>
                <w:szCs w:val="24"/>
              </w:rPr>
            </w:pPr>
            <w:r>
              <w:rPr>
                <w:rFonts w:ascii="Times New Roman" w:hAnsi="Times New Roman"/>
                <w:sz w:val="24"/>
                <w:szCs w:val="24"/>
              </w:rPr>
              <w:t>19</w:t>
            </w:r>
            <w:r w:rsidR="007B4D24" w:rsidRPr="00847B28">
              <w:rPr>
                <w:rFonts w:ascii="Times New Roman" w:hAnsi="Times New Roman"/>
                <w:sz w:val="24"/>
                <w:szCs w:val="24"/>
              </w:rPr>
              <w:t>.</w:t>
            </w:r>
          </w:p>
        </w:tc>
        <w:tc>
          <w:tcPr>
            <w:tcW w:w="3685" w:type="dxa"/>
            <w:shd w:val="clear" w:color="auto" w:fill="auto"/>
          </w:tcPr>
          <w:p w:rsidR="007B4D24" w:rsidRPr="00847B28" w:rsidRDefault="00BE21FF" w:rsidP="00360DDF">
            <w:pPr>
              <w:rPr>
                <w:rFonts w:ascii="Times New Roman" w:hAnsi="Times New Roman"/>
                <w:iCs/>
                <w:sz w:val="24"/>
                <w:szCs w:val="24"/>
              </w:rPr>
            </w:pPr>
            <w:r>
              <w:rPr>
                <w:rFonts w:ascii="Times New Roman" w:hAnsi="Times New Roman"/>
                <w:iCs/>
                <w:sz w:val="24"/>
                <w:szCs w:val="24"/>
              </w:rPr>
              <w:t>Balio Dvariono</w:t>
            </w:r>
            <w:r w:rsidR="007B4D24" w:rsidRPr="00847B28">
              <w:rPr>
                <w:rFonts w:ascii="Times New Roman" w:hAnsi="Times New Roman"/>
                <w:iCs/>
                <w:sz w:val="24"/>
                <w:szCs w:val="24"/>
              </w:rPr>
              <w:t xml:space="preserve"> muzikos mokyklos atlikėjų koncertas </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 xml:space="preserve">Lapkričio mėn. </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40676E">
            <w:pPr>
              <w:jc w:val="center"/>
              <w:rPr>
                <w:rFonts w:ascii="Times New Roman" w:hAnsi="Times New Roman"/>
                <w:sz w:val="24"/>
                <w:szCs w:val="24"/>
              </w:rPr>
            </w:pPr>
            <w:r w:rsidRPr="00847B28">
              <w:rPr>
                <w:rFonts w:ascii="Times New Roman" w:hAnsi="Times New Roman"/>
                <w:sz w:val="24"/>
                <w:szCs w:val="24"/>
              </w:rPr>
              <w:t>2</w:t>
            </w:r>
            <w:r w:rsidR="0040676E">
              <w:rPr>
                <w:rFonts w:ascii="Times New Roman" w:hAnsi="Times New Roman"/>
                <w:sz w:val="24"/>
                <w:szCs w:val="24"/>
              </w:rPr>
              <w:t>0</w:t>
            </w:r>
            <w:r w:rsidRPr="00847B28">
              <w:rPr>
                <w:rFonts w:ascii="Times New Roman" w:hAnsi="Times New Roman"/>
                <w:sz w:val="24"/>
                <w:szCs w:val="24"/>
              </w:rPr>
              <w:t>.</w:t>
            </w:r>
          </w:p>
        </w:tc>
        <w:tc>
          <w:tcPr>
            <w:tcW w:w="3685" w:type="dxa"/>
            <w:shd w:val="clear" w:color="auto" w:fill="auto"/>
          </w:tcPr>
          <w:p w:rsidR="007B4D24" w:rsidRPr="00847B28" w:rsidRDefault="007B4D24" w:rsidP="00444B4A">
            <w:pPr>
              <w:rPr>
                <w:rFonts w:ascii="Times New Roman" w:hAnsi="Times New Roman"/>
                <w:iCs/>
                <w:sz w:val="24"/>
                <w:szCs w:val="24"/>
              </w:rPr>
            </w:pPr>
            <w:r w:rsidRPr="00847B28">
              <w:rPr>
                <w:rFonts w:ascii="Times New Roman" w:hAnsi="Times New Roman"/>
                <w:iCs/>
                <w:sz w:val="24"/>
                <w:szCs w:val="24"/>
              </w:rPr>
              <w:t>Kalėdinių meduolių kepimo dirbtuvės Dvare.</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Gruodžio mėn.</w:t>
            </w:r>
          </w:p>
        </w:tc>
        <w:tc>
          <w:tcPr>
            <w:tcW w:w="1336" w:type="dxa"/>
            <w:shd w:val="clear" w:color="auto" w:fill="auto"/>
          </w:tcPr>
          <w:p w:rsidR="007B4D24" w:rsidRPr="00847B28" w:rsidRDefault="007B4D24" w:rsidP="00444B4A">
            <w:pPr>
              <w:rPr>
                <w:rFonts w:ascii="Times New Roman" w:hAnsi="Times New Roman"/>
                <w:sz w:val="24"/>
                <w:szCs w:val="24"/>
              </w:rPr>
            </w:pPr>
          </w:p>
        </w:tc>
        <w:tc>
          <w:tcPr>
            <w:tcW w:w="1358" w:type="dxa"/>
            <w:shd w:val="clear" w:color="auto" w:fill="auto"/>
          </w:tcPr>
          <w:p w:rsidR="007B4D24" w:rsidRPr="00847B28" w:rsidRDefault="007B4D24" w:rsidP="00444B4A">
            <w:pPr>
              <w:rPr>
                <w:rFonts w:ascii="Times New Roman" w:hAnsi="Times New Roman"/>
                <w:sz w:val="24"/>
                <w:szCs w:val="24"/>
              </w:rPr>
            </w:pPr>
          </w:p>
        </w:tc>
      </w:tr>
      <w:tr w:rsidR="007B4D24" w:rsidRPr="00752A4D" w:rsidTr="00847B28">
        <w:tc>
          <w:tcPr>
            <w:tcW w:w="959" w:type="dxa"/>
            <w:shd w:val="clear" w:color="auto" w:fill="auto"/>
          </w:tcPr>
          <w:p w:rsidR="007B4D24" w:rsidRPr="00847B28" w:rsidRDefault="007B4D24" w:rsidP="0040676E">
            <w:pPr>
              <w:jc w:val="center"/>
              <w:rPr>
                <w:rFonts w:ascii="Times New Roman" w:hAnsi="Times New Roman"/>
                <w:sz w:val="24"/>
                <w:szCs w:val="24"/>
              </w:rPr>
            </w:pPr>
            <w:r w:rsidRPr="00847B28">
              <w:rPr>
                <w:rFonts w:ascii="Times New Roman" w:hAnsi="Times New Roman"/>
                <w:sz w:val="24"/>
                <w:szCs w:val="24"/>
              </w:rPr>
              <w:t>2</w:t>
            </w:r>
            <w:r w:rsidR="0040676E">
              <w:rPr>
                <w:rFonts w:ascii="Times New Roman" w:hAnsi="Times New Roman"/>
                <w:sz w:val="24"/>
                <w:szCs w:val="24"/>
              </w:rPr>
              <w:t>1</w:t>
            </w:r>
            <w:r w:rsidRPr="00847B28">
              <w:rPr>
                <w:rFonts w:ascii="Times New Roman" w:hAnsi="Times New Roman"/>
                <w:sz w:val="24"/>
                <w:szCs w:val="24"/>
              </w:rPr>
              <w:t>.</w:t>
            </w:r>
          </w:p>
        </w:tc>
        <w:tc>
          <w:tcPr>
            <w:tcW w:w="3685" w:type="dxa"/>
            <w:shd w:val="clear" w:color="auto" w:fill="auto"/>
          </w:tcPr>
          <w:p w:rsidR="007B4D24" w:rsidRPr="00847B28" w:rsidRDefault="007B4D24" w:rsidP="00444B4A">
            <w:pPr>
              <w:rPr>
                <w:rFonts w:ascii="Times New Roman" w:hAnsi="Times New Roman"/>
                <w:iCs/>
                <w:sz w:val="24"/>
                <w:szCs w:val="24"/>
              </w:rPr>
            </w:pPr>
            <w:r w:rsidRPr="00847B28">
              <w:rPr>
                <w:rFonts w:ascii="Times New Roman" w:hAnsi="Times New Roman"/>
                <w:iCs/>
                <w:sz w:val="24"/>
                <w:szCs w:val="24"/>
              </w:rPr>
              <w:t>Kalėdinis renginys „Linksmieji žiogeliai“ su Rita Radzevičiene.</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Gruodžio mėn.</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40676E">
            <w:pPr>
              <w:jc w:val="center"/>
              <w:rPr>
                <w:rFonts w:ascii="Times New Roman" w:hAnsi="Times New Roman"/>
                <w:sz w:val="24"/>
                <w:szCs w:val="24"/>
              </w:rPr>
            </w:pPr>
            <w:r w:rsidRPr="00847B28">
              <w:rPr>
                <w:rFonts w:ascii="Times New Roman" w:hAnsi="Times New Roman"/>
                <w:sz w:val="24"/>
                <w:szCs w:val="24"/>
              </w:rPr>
              <w:t>2</w:t>
            </w:r>
            <w:r w:rsidR="0040676E">
              <w:rPr>
                <w:rFonts w:ascii="Times New Roman" w:hAnsi="Times New Roman"/>
                <w:sz w:val="24"/>
                <w:szCs w:val="24"/>
              </w:rPr>
              <w:t>2</w:t>
            </w:r>
            <w:r w:rsidRPr="00847B28">
              <w:rPr>
                <w:rFonts w:ascii="Times New Roman" w:hAnsi="Times New Roman"/>
                <w:sz w:val="24"/>
                <w:szCs w:val="24"/>
              </w:rPr>
              <w:t>.</w:t>
            </w:r>
          </w:p>
        </w:tc>
        <w:tc>
          <w:tcPr>
            <w:tcW w:w="3685" w:type="dxa"/>
            <w:shd w:val="clear" w:color="auto" w:fill="auto"/>
          </w:tcPr>
          <w:p w:rsidR="007B4D24" w:rsidRPr="00847B28" w:rsidRDefault="007B4D24" w:rsidP="00444B4A">
            <w:pPr>
              <w:rPr>
                <w:rFonts w:ascii="Times New Roman" w:hAnsi="Times New Roman"/>
                <w:iCs/>
                <w:sz w:val="24"/>
                <w:szCs w:val="24"/>
              </w:rPr>
            </w:pPr>
            <w:r w:rsidRPr="00847B28">
              <w:rPr>
                <w:rFonts w:ascii="Times New Roman" w:hAnsi="Times New Roman"/>
                <w:iCs/>
                <w:sz w:val="24"/>
                <w:szCs w:val="24"/>
              </w:rPr>
              <w:t>Kalėdinis šokių grupių pasirodymas. Marija Damaševičiūtė</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Gruodžio mėn.</w:t>
            </w:r>
          </w:p>
        </w:tc>
        <w:tc>
          <w:tcPr>
            <w:tcW w:w="1336"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c>
          <w:tcPr>
            <w:tcW w:w="135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taip</w:t>
            </w:r>
          </w:p>
        </w:tc>
      </w:tr>
      <w:tr w:rsidR="007B4D24" w:rsidRPr="00752A4D" w:rsidTr="00847B28">
        <w:tc>
          <w:tcPr>
            <w:tcW w:w="959" w:type="dxa"/>
            <w:shd w:val="clear" w:color="auto" w:fill="auto"/>
          </w:tcPr>
          <w:p w:rsidR="007B4D24" w:rsidRPr="00847B28" w:rsidRDefault="007B4D24" w:rsidP="0040676E">
            <w:pPr>
              <w:jc w:val="center"/>
              <w:rPr>
                <w:rFonts w:ascii="Times New Roman" w:hAnsi="Times New Roman"/>
                <w:sz w:val="24"/>
                <w:szCs w:val="24"/>
              </w:rPr>
            </w:pPr>
            <w:r w:rsidRPr="00847B28">
              <w:rPr>
                <w:rFonts w:ascii="Times New Roman" w:hAnsi="Times New Roman"/>
                <w:sz w:val="24"/>
                <w:szCs w:val="24"/>
              </w:rPr>
              <w:t>2</w:t>
            </w:r>
            <w:r w:rsidR="0040676E">
              <w:rPr>
                <w:rFonts w:ascii="Times New Roman" w:hAnsi="Times New Roman"/>
                <w:sz w:val="24"/>
                <w:szCs w:val="24"/>
              </w:rPr>
              <w:t>3</w:t>
            </w:r>
            <w:r w:rsidRPr="00847B28">
              <w:rPr>
                <w:rFonts w:ascii="Times New Roman" w:hAnsi="Times New Roman"/>
                <w:sz w:val="24"/>
                <w:szCs w:val="24"/>
              </w:rPr>
              <w:t>.</w:t>
            </w:r>
          </w:p>
        </w:tc>
        <w:tc>
          <w:tcPr>
            <w:tcW w:w="3685" w:type="dxa"/>
            <w:shd w:val="clear" w:color="auto" w:fill="auto"/>
          </w:tcPr>
          <w:p w:rsidR="007B4D24" w:rsidRPr="00847B28" w:rsidRDefault="007B4D24" w:rsidP="00444B4A">
            <w:pPr>
              <w:rPr>
                <w:rFonts w:ascii="Times New Roman" w:hAnsi="Times New Roman"/>
                <w:iCs/>
                <w:sz w:val="24"/>
                <w:szCs w:val="24"/>
              </w:rPr>
            </w:pPr>
            <w:r w:rsidRPr="00847B28">
              <w:rPr>
                <w:rFonts w:ascii="Times New Roman" w:hAnsi="Times New Roman"/>
                <w:iCs/>
                <w:sz w:val="24"/>
                <w:szCs w:val="24"/>
              </w:rPr>
              <w:t>Renginys šeimoms „Kalėdos dvare“.</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Gruodžio mėn.</w:t>
            </w:r>
          </w:p>
        </w:tc>
        <w:tc>
          <w:tcPr>
            <w:tcW w:w="1336" w:type="dxa"/>
            <w:shd w:val="clear" w:color="auto" w:fill="auto"/>
          </w:tcPr>
          <w:p w:rsidR="007B4D24" w:rsidRPr="00847B28" w:rsidRDefault="007B4D24" w:rsidP="00444B4A">
            <w:pPr>
              <w:rPr>
                <w:rFonts w:ascii="Times New Roman" w:hAnsi="Times New Roman"/>
                <w:sz w:val="24"/>
                <w:szCs w:val="24"/>
              </w:rPr>
            </w:pPr>
          </w:p>
        </w:tc>
        <w:tc>
          <w:tcPr>
            <w:tcW w:w="1358" w:type="dxa"/>
            <w:shd w:val="clear" w:color="auto" w:fill="auto"/>
          </w:tcPr>
          <w:p w:rsidR="007B4D24" w:rsidRPr="00847B28" w:rsidRDefault="007B4D24" w:rsidP="00444B4A">
            <w:pPr>
              <w:rPr>
                <w:rFonts w:ascii="Times New Roman" w:hAnsi="Times New Roman"/>
                <w:sz w:val="24"/>
                <w:szCs w:val="24"/>
              </w:rPr>
            </w:pPr>
          </w:p>
        </w:tc>
      </w:tr>
      <w:tr w:rsidR="007B4D24" w:rsidRPr="00752A4D" w:rsidTr="00847B28">
        <w:tc>
          <w:tcPr>
            <w:tcW w:w="959" w:type="dxa"/>
            <w:shd w:val="clear" w:color="auto" w:fill="auto"/>
          </w:tcPr>
          <w:p w:rsidR="007B4D24" w:rsidRPr="00847B28" w:rsidRDefault="007B4D24" w:rsidP="0040676E">
            <w:pPr>
              <w:jc w:val="center"/>
              <w:rPr>
                <w:rFonts w:ascii="Times New Roman" w:hAnsi="Times New Roman"/>
                <w:sz w:val="24"/>
                <w:szCs w:val="24"/>
              </w:rPr>
            </w:pPr>
            <w:r w:rsidRPr="00847B28">
              <w:rPr>
                <w:rFonts w:ascii="Times New Roman" w:hAnsi="Times New Roman"/>
                <w:sz w:val="24"/>
                <w:szCs w:val="24"/>
              </w:rPr>
              <w:t>2</w:t>
            </w:r>
            <w:r w:rsidR="0040676E">
              <w:rPr>
                <w:rFonts w:ascii="Times New Roman" w:hAnsi="Times New Roman"/>
                <w:sz w:val="24"/>
                <w:szCs w:val="24"/>
              </w:rPr>
              <w:t>4</w:t>
            </w:r>
            <w:r w:rsidRPr="00847B28">
              <w:rPr>
                <w:rFonts w:ascii="Times New Roman" w:hAnsi="Times New Roman"/>
                <w:sz w:val="24"/>
                <w:szCs w:val="24"/>
              </w:rPr>
              <w:t>.</w:t>
            </w:r>
          </w:p>
        </w:tc>
        <w:tc>
          <w:tcPr>
            <w:tcW w:w="3685" w:type="dxa"/>
            <w:shd w:val="clear" w:color="auto" w:fill="auto"/>
          </w:tcPr>
          <w:p w:rsidR="007B4D24" w:rsidRPr="00847B28" w:rsidRDefault="007B4D24" w:rsidP="00BE21FF">
            <w:pPr>
              <w:rPr>
                <w:rFonts w:ascii="Times New Roman" w:hAnsi="Times New Roman"/>
                <w:iCs/>
                <w:sz w:val="24"/>
                <w:szCs w:val="24"/>
              </w:rPr>
            </w:pPr>
            <w:r w:rsidRPr="00847B28">
              <w:rPr>
                <w:rFonts w:ascii="Times New Roman" w:hAnsi="Times New Roman"/>
                <w:iCs/>
                <w:sz w:val="24"/>
                <w:szCs w:val="24"/>
              </w:rPr>
              <w:t xml:space="preserve">Festivalis „Kalėdinis Vilnius“. </w:t>
            </w:r>
            <w:r w:rsidR="00BE21FF">
              <w:rPr>
                <w:rFonts w:ascii="Times New Roman" w:hAnsi="Times New Roman"/>
                <w:iCs/>
                <w:sz w:val="24"/>
                <w:szCs w:val="24"/>
              </w:rPr>
              <w:t>K</w:t>
            </w:r>
            <w:r w:rsidRPr="00847B28">
              <w:rPr>
                <w:rFonts w:ascii="Times New Roman" w:hAnsi="Times New Roman"/>
                <w:iCs/>
                <w:sz w:val="24"/>
                <w:szCs w:val="24"/>
              </w:rPr>
              <w:t>oncertai kalėdiniu laikotarpiu</w:t>
            </w:r>
          </w:p>
        </w:tc>
        <w:tc>
          <w:tcPr>
            <w:tcW w:w="2268"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Gruodžio mėn.</w:t>
            </w:r>
          </w:p>
        </w:tc>
        <w:tc>
          <w:tcPr>
            <w:tcW w:w="1336" w:type="dxa"/>
            <w:shd w:val="clear" w:color="auto" w:fill="auto"/>
          </w:tcPr>
          <w:p w:rsidR="007B4D24" w:rsidRPr="00847B28" w:rsidRDefault="007B4D24" w:rsidP="00444B4A">
            <w:pPr>
              <w:rPr>
                <w:rFonts w:ascii="Times New Roman" w:hAnsi="Times New Roman"/>
                <w:sz w:val="24"/>
                <w:szCs w:val="24"/>
              </w:rPr>
            </w:pPr>
          </w:p>
        </w:tc>
        <w:tc>
          <w:tcPr>
            <w:tcW w:w="1358" w:type="dxa"/>
            <w:shd w:val="clear" w:color="auto" w:fill="auto"/>
          </w:tcPr>
          <w:p w:rsidR="007B4D24" w:rsidRPr="00847B28" w:rsidRDefault="007B4D24" w:rsidP="00444B4A">
            <w:pPr>
              <w:rPr>
                <w:rFonts w:ascii="Times New Roman" w:hAnsi="Times New Roman"/>
                <w:sz w:val="24"/>
                <w:szCs w:val="24"/>
              </w:rPr>
            </w:pPr>
          </w:p>
        </w:tc>
      </w:tr>
    </w:tbl>
    <w:p w:rsidR="00444B4A" w:rsidRDefault="00444B4A" w:rsidP="007B4D24">
      <w:pPr>
        <w:rPr>
          <w:rFonts w:ascii="Times New Roman" w:hAnsi="Times New Roman"/>
          <w:b/>
          <w:sz w:val="24"/>
          <w:szCs w:val="24"/>
        </w:rPr>
      </w:pPr>
    </w:p>
    <w:p w:rsidR="007B4D24" w:rsidRPr="007B4D24" w:rsidRDefault="007B4D24" w:rsidP="007B4D24">
      <w:pPr>
        <w:rPr>
          <w:rFonts w:ascii="Times New Roman" w:hAnsi="Times New Roman"/>
          <w:b/>
          <w:sz w:val="24"/>
          <w:szCs w:val="24"/>
        </w:rPr>
      </w:pPr>
      <w:r>
        <w:rPr>
          <w:rFonts w:ascii="Times New Roman" w:hAnsi="Times New Roman"/>
          <w:b/>
          <w:sz w:val="24"/>
          <w:szCs w:val="24"/>
        </w:rPr>
        <w:t>V.</w:t>
      </w:r>
      <w:r w:rsidRPr="00752A4D">
        <w:rPr>
          <w:rFonts w:ascii="Times New Roman" w:hAnsi="Times New Roman"/>
          <w:b/>
          <w:sz w:val="24"/>
          <w:szCs w:val="24"/>
        </w:rPr>
        <w:t>4. Įstaigos kolektyvų planuojamos parengti naujos arba atnaujinti esamos programos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7522"/>
        <w:gridCol w:w="1176"/>
      </w:tblGrid>
      <w:tr w:rsidR="00912B6E" w:rsidRPr="00752A4D" w:rsidTr="00CB02A1">
        <w:tc>
          <w:tcPr>
            <w:tcW w:w="950" w:type="dxa"/>
            <w:shd w:val="clear" w:color="auto" w:fill="D9D9D9"/>
            <w:vAlign w:val="center"/>
          </w:tcPr>
          <w:p w:rsidR="00912B6E" w:rsidRPr="00847B28" w:rsidRDefault="00912B6E" w:rsidP="00847B28">
            <w:pPr>
              <w:jc w:val="center"/>
              <w:rPr>
                <w:rFonts w:ascii="Times New Roman" w:hAnsi="Times New Roman"/>
                <w:b/>
                <w:sz w:val="24"/>
                <w:szCs w:val="24"/>
              </w:rPr>
            </w:pPr>
            <w:r w:rsidRPr="00847B28">
              <w:rPr>
                <w:rFonts w:ascii="Times New Roman" w:hAnsi="Times New Roman"/>
                <w:b/>
                <w:sz w:val="24"/>
                <w:szCs w:val="24"/>
              </w:rPr>
              <w:t>Eil. Nr.</w:t>
            </w:r>
          </w:p>
        </w:tc>
        <w:tc>
          <w:tcPr>
            <w:tcW w:w="7522" w:type="dxa"/>
            <w:shd w:val="clear" w:color="auto" w:fill="D9D9D9"/>
            <w:vAlign w:val="center"/>
          </w:tcPr>
          <w:p w:rsidR="00912B6E" w:rsidRPr="00847B28" w:rsidRDefault="00912B6E" w:rsidP="00847B28">
            <w:pPr>
              <w:jc w:val="center"/>
              <w:rPr>
                <w:rFonts w:ascii="Times New Roman" w:hAnsi="Times New Roman"/>
                <w:b/>
                <w:sz w:val="24"/>
                <w:szCs w:val="24"/>
              </w:rPr>
            </w:pPr>
            <w:r w:rsidRPr="00847B28">
              <w:rPr>
                <w:rFonts w:ascii="Times New Roman" w:hAnsi="Times New Roman"/>
                <w:b/>
                <w:sz w:val="24"/>
                <w:szCs w:val="24"/>
              </w:rPr>
              <w:t>Pavadinimas</w:t>
            </w:r>
          </w:p>
        </w:tc>
        <w:tc>
          <w:tcPr>
            <w:tcW w:w="1176" w:type="dxa"/>
            <w:shd w:val="clear" w:color="auto" w:fill="D9D9D9"/>
            <w:vAlign w:val="center"/>
          </w:tcPr>
          <w:p w:rsidR="00912B6E" w:rsidRPr="00847B28" w:rsidRDefault="00912B6E" w:rsidP="00847B28">
            <w:pPr>
              <w:jc w:val="center"/>
              <w:rPr>
                <w:rFonts w:ascii="Times New Roman" w:hAnsi="Times New Roman"/>
                <w:b/>
                <w:sz w:val="24"/>
                <w:szCs w:val="24"/>
              </w:rPr>
            </w:pPr>
            <w:r w:rsidRPr="00847B28">
              <w:rPr>
                <w:rFonts w:ascii="Times New Roman" w:hAnsi="Times New Roman"/>
                <w:b/>
                <w:sz w:val="24"/>
                <w:szCs w:val="24"/>
              </w:rPr>
              <w:t>Nauja</w:t>
            </w:r>
          </w:p>
        </w:tc>
      </w:tr>
      <w:tr w:rsidR="00912B6E" w:rsidRPr="00752A4D" w:rsidTr="00CB02A1">
        <w:tc>
          <w:tcPr>
            <w:tcW w:w="950" w:type="dxa"/>
            <w:shd w:val="clear" w:color="auto" w:fill="auto"/>
          </w:tcPr>
          <w:p w:rsidR="00912B6E" w:rsidRPr="00847B28" w:rsidRDefault="00912B6E" w:rsidP="00847B28">
            <w:pPr>
              <w:jc w:val="center"/>
              <w:rPr>
                <w:rFonts w:ascii="Times New Roman" w:hAnsi="Times New Roman"/>
                <w:sz w:val="24"/>
                <w:szCs w:val="24"/>
              </w:rPr>
            </w:pPr>
            <w:r w:rsidRPr="00847B28">
              <w:rPr>
                <w:rFonts w:ascii="Times New Roman" w:hAnsi="Times New Roman"/>
                <w:sz w:val="24"/>
                <w:szCs w:val="24"/>
              </w:rPr>
              <w:t>1.</w:t>
            </w:r>
          </w:p>
        </w:tc>
        <w:tc>
          <w:tcPr>
            <w:tcW w:w="7522" w:type="dxa"/>
            <w:shd w:val="clear" w:color="auto" w:fill="auto"/>
          </w:tcPr>
          <w:p w:rsidR="00912B6E" w:rsidRPr="00847B28" w:rsidRDefault="00912B6E" w:rsidP="007726F8">
            <w:pPr>
              <w:rPr>
                <w:rFonts w:ascii="Times New Roman" w:hAnsi="Times New Roman"/>
                <w:sz w:val="24"/>
                <w:szCs w:val="24"/>
              </w:rPr>
            </w:pPr>
            <w:r w:rsidRPr="00847B28">
              <w:rPr>
                <w:rFonts w:ascii="Times New Roman" w:hAnsi="Times New Roman"/>
                <w:sz w:val="24"/>
                <w:szCs w:val="24"/>
              </w:rPr>
              <w:t xml:space="preserve">Trakų Vokės dvaro sodyba kaimiškos muzikos kapela „Vacio armonikėlė“ </w:t>
            </w:r>
            <w:r w:rsidR="007726F8">
              <w:rPr>
                <w:rFonts w:ascii="Times New Roman" w:hAnsi="Times New Roman"/>
                <w:sz w:val="24"/>
                <w:szCs w:val="24"/>
              </w:rPr>
              <w:t>at</w:t>
            </w:r>
            <w:r w:rsidRPr="00847B28">
              <w:rPr>
                <w:rFonts w:ascii="Times New Roman" w:hAnsi="Times New Roman"/>
                <w:sz w:val="24"/>
                <w:szCs w:val="24"/>
              </w:rPr>
              <w:t>nauj</w:t>
            </w:r>
            <w:r w:rsidR="007726F8">
              <w:rPr>
                <w:rFonts w:ascii="Times New Roman" w:hAnsi="Times New Roman"/>
                <w:sz w:val="24"/>
                <w:szCs w:val="24"/>
              </w:rPr>
              <w:t>ino</w:t>
            </w:r>
            <w:r w:rsidRPr="00847B28">
              <w:rPr>
                <w:rFonts w:ascii="Times New Roman" w:hAnsi="Times New Roman"/>
                <w:sz w:val="24"/>
                <w:szCs w:val="24"/>
              </w:rPr>
              <w:t xml:space="preserve"> programą.</w:t>
            </w:r>
          </w:p>
        </w:tc>
        <w:tc>
          <w:tcPr>
            <w:tcW w:w="1176" w:type="dxa"/>
            <w:shd w:val="clear" w:color="auto" w:fill="auto"/>
          </w:tcPr>
          <w:p w:rsidR="00912B6E" w:rsidRPr="00847B28" w:rsidRDefault="00912B6E" w:rsidP="007726F8">
            <w:pPr>
              <w:rPr>
                <w:rFonts w:ascii="Times New Roman" w:hAnsi="Times New Roman"/>
                <w:sz w:val="24"/>
                <w:szCs w:val="24"/>
              </w:rPr>
            </w:pPr>
            <w:r w:rsidRPr="00847B28">
              <w:rPr>
                <w:rFonts w:ascii="Times New Roman" w:hAnsi="Times New Roman"/>
                <w:sz w:val="24"/>
                <w:szCs w:val="24"/>
              </w:rPr>
              <w:t xml:space="preserve">Nauja </w:t>
            </w:r>
            <w:r w:rsidR="007726F8">
              <w:rPr>
                <w:rFonts w:ascii="Times New Roman" w:hAnsi="Times New Roman"/>
                <w:sz w:val="24"/>
                <w:szCs w:val="24"/>
              </w:rPr>
              <w:t>programa</w:t>
            </w:r>
          </w:p>
        </w:tc>
      </w:tr>
      <w:tr w:rsidR="00912B6E" w:rsidRPr="00752A4D" w:rsidTr="00CB02A1">
        <w:tc>
          <w:tcPr>
            <w:tcW w:w="950" w:type="dxa"/>
            <w:shd w:val="clear" w:color="auto" w:fill="auto"/>
          </w:tcPr>
          <w:p w:rsidR="00912B6E" w:rsidRPr="00847B28" w:rsidRDefault="00912B6E" w:rsidP="00847B28">
            <w:pPr>
              <w:jc w:val="center"/>
              <w:rPr>
                <w:rFonts w:ascii="Times New Roman" w:hAnsi="Times New Roman"/>
                <w:sz w:val="24"/>
                <w:szCs w:val="24"/>
              </w:rPr>
            </w:pPr>
            <w:r w:rsidRPr="00847B28">
              <w:rPr>
                <w:rFonts w:ascii="Times New Roman" w:hAnsi="Times New Roman"/>
                <w:sz w:val="24"/>
                <w:szCs w:val="24"/>
              </w:rPr>
              <w:t>2.</w:t>
            </w:r>
          </w:p>
        </w:tc>
        <w:tc>
          <w:tcPr>
            <w:tcW w:w="7522" w:type="dxa"/>
            <w:shd w:val="clear" w:color="auto" w:fill="auto"/>
          </w:tcPr>
          <w:p w:rsidR="00912B6E" w:rsidRPr="00847B28" w:rsidRDefault="007726F8" w:rsidP="007726F8">
            <w:pPr>
              <w:rPr>
                <w:rFonts w:ascii="Times New Roman" w:hAnsi="Times New Roman"/>
                <w:sz w:val="24"/>
                <w:szCs w:val="24"/>
              </w:rPr>
            </w:pPr>
            <w:r>
              <w:rPr>
                <w:rFonts w:ascii="Times New Roman" w:hAnsi="Times New Roman"/>
                <w:sz w:val="24"/>
                <w:szCs w:val="24"/>
              </w:rPr>
              <w:t xml:space="preserve">Rita Radzevičienė </w:t>
            </w:r>
            <w:r w:rsidR="00912B6E" w:rsidRPr="00847B28">
              <w:rPr>
                <w:rFonts w:ascii="Times New Roman" w:hAnsi="Times New Roman"/>
                <w:sz w:val="24"/>
                <w:szCs w:val="24"/>
              </w:rPr>
              <w:t>patobulino programą mažiesiems „Linksmieji žiogeliai“.</w:t>
            </w:r>
          </w:p>
        </w:tc>
        <w:tc>
          <w:tcPr>
            <w:tcW w:w="1176" w:type="dxa"/>
            <w:shd w:val="clear" w:color="auto" w:fill="auto"/>
          </w:tcPr>
          <w:p w:rsidR="00912B6E" w:rsidRPr="00847B28" w:rsidRDefault="00912B6E" w:rsidP="00444B4A">
            <w:pPr>
              <w:rPr>
                <w:rFonts w:ascii="Times New Roman" w:hAnsi="Times New Roman"/>
                <w:sz w:val="24"/>
                <w:szCs w:val="24"/>
              </w:rPr>
            </w:pPr>
            <w:r w:rsidRPr="00847B28">
              <w:rPr>
                <w:rFonts w:ascii="Times New Roman" w:hAnsi="Times New Roman"/>
                <w:sz w:val="24"/>
                <w:szCs w:val="24"/>
              </w:rPr>
              <w:t>Nauja programa</w:t>
            </w:r>
          </w:p>
        </w:tc>
      </w:tr>
      <w:tr w:rsidR="00912B6E" w:rsidRPr="00752A4D" w:rsidTr="00CB02A1">
        <w:tc>
          <w:tcPr>
            <w:tcW w:w="950" w:type="dxa"/>
            <w:shd w:val="clear" w:color="auto" w:fill="auto"/>
          </w:tcPr>
          <w:p w:rsidR="00912B6E" w:rsidRPr="00847B28" w:rsidRDefault="00912B6E" w:rsidP="00847B28">
            <w:pPr>
              <w:jc w:val="center"/>
              <w:rPr>
                <w:rFonts w:ascii="Times New Roman" w:hAnsi="Times New Roman"/>
                <w:sz w:val="24"/>
                <w:szCs w:val="24"/>
              </w:rPr>
            </w:pPr>
            <w:r w:rsidRPr="00847B28">
              <w:rPr>
                <w:rFonts w:ascii="Times New Roman" w:hAnsi="Times New Roman"/>
                <w:sz w:val="24"/>
                <w:szCs w:val="24"/>
              </w:rPr>
              <w:t>3.</w:t>
            </w:r>
          </w:p>
        </w:tc>
        <w:tc>
          <w:tcPr>
            <w:tcW w:w="7522" w:type="dxa"/>
            <w:shd w:val="clear" w:color="auto" w:fill="auto"/>
          </w:tcPr>
          <w:p w:rsidR="00912B6E" w:rsidRPr="00847B28" w:rsidRDefault="00912B6E" w:rsidP="007726F8">
            <w:pPr>
              <w:rPr>
                <w:rFonts w:ascii="Times New Roman" w:hAnsi="Times New Roman"/>
                <w:sz w:val="24"/>
                <w:szCs w:val="24"/>
              </w:rPr>
            </w:pPr>
            <w:r w:rsidRPr="00847B28">
              <w:rPr>
                <w:rFonts w:ascii="Times New Roman" w:hAnsi="Times New Roman"/>
                <w:sz w:val="24"/>
                <w:szCs w:val="24"/>
              </w:rPr>
              <w:t>Marija Damaševičiūtė atnaujino vedamas programas</w:t>
            </w:r>
            <w:r w:rsidR="007726F8">
              <w:rPr>
                <w:rFonts w:ascii="Times New Roman" w:hAnsi="Times New Roman"/>
                <w:sz w:val="24"/>
                <w:szCs w:val="24"/>
              </w:rPr>
              <w:t>:</w:t>
            </w:r>
            <w:r w:rsidRPr="00847B28">
              <w:rPr>
                <w:rFonts w:ascii="Times New Roman" w:hAnsi="Times New Roman"/>
                <w:sz w:val="24"/>
                <w:szCs w:val="24"/>
              </w:rPr>
              <w:t xml:space="preserve"> baleto studiją vaikams, Zumba, Kangoo jumps užsiėmimus </w:t>
            </w:r>
            <w:r w:rsidR="007726F8">
              <w:rPr>
                <w:rFonts w:ascii="Times New Roman" w:hAnsi="Times New Roman"/>
                <w:sz w:val="24"/>
                <w:szCs w:val="24"/>
              </w:rPr>
              <w:t xml:space="preserve">lankantiems </w:t>
            </w:r>
            <w:r w:rsidRPr="00847B28">
              <w:rPr>
                <w:rFonts w:ascii="Times New Roman" w:hAnsi="Times New Roman"/>
                <w:sz w:val="24"/>
                <w:szCs w:val="24"/>
              </w:rPr>
              <w:t>suaugusiems.</w:t>
            </w:r>
          </w:p>
        </w:tc>
        <w:tc>
          <w:tcPr>
            <w:tcW w:w="1176" w:type="dxa"/>
            <w:shd w:val="clear" w:color="auto" w:fill="auto"/>
          </w:tcPr>
          <w:p w:rsidR="00912B6E" w:rsidRPr="00847B28" w:rsidRDefault="00912B6E" w:rsidP="00444B4A">
            <w:pPr>
              <w:rPr>
                <w:rFonts w:ascii="Times New Roman" w:hAnsi="Times New Roman"/>
                <w:sz w:val="24"/>
                <w:szCs w:val="24"/>
              </w:rPr>
            </w:pPr>
            <w:r w:rsidRPr="00847B28">
              <w:rPr>
                <w:rFonts w:ascii="Times New Roman" w:hAnsi="Times New Roman"/>
                <w:sz w:val="24"/>
                <w:szCs w:val="24"/>
              </w:rPr>
              <w:t>Nauja programa</w:t>
            </w:r>
          </w:p>
        </w:tc>
      </w:tr>
    </w:tbl>
    <w:p w:rsidR="007B4D24" w:rsidRDefault="007B4D24" w:rsidP="007B4D24">
      <w:pPr>
        <w:rPr>
          <w:rFonts w:ascii="Times New Roman" w:hAnsi="Times New Roman"/>
          <w:b/>
          <w:sz w:val="24"/>
          <w:szCs w:val="24"/>
        </w:rPr>
      </w:pPr>
    </w:p>
    <w:p w:rsidR="007B4D24" w:rsidRPr="00752A4D" w:rsidRDefault="007B4D24" w:rsidP="007B4D24">
      <w:pPr>
        <w:rPr>
          <w:rFonts w:ascii="Times New Roman" w:hAnsi="Times New Roman"/>
          <w:b/>
          <w:sz w:val="24"/>
          <w:szCs w:val="24"/>
        </w:rPr>
      </w:pPr>
      <w:r>
        <w:rPr>
          <w:rFonts w:ascii="Times New Roman" w:hAnsi="Times New Roman"/>
          <w:b/>
          <w:sz w:val="24"/>
          <w:szCs w:val="24"/>
        </w:rPr>
        <w:t>V.</w:t>
      </w:r>
      <w:r w:rsidRPr="00752A4D">
        <w:rPr>
          <w:rFonts w:ascii="Times New Roman" w:hAnsi="Times New Roman"/>
          <w:b/>
          <w:sz w:val="24"/>
          <w:szCs w:val="24"/>
        </w:rPr>
        <w:t xml:space="preserve">5. Planuojami įgyvendinti edukaciniai užsiėmimai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5635"/>
        <w:gridCol w:w="2985"/>
      </w:tblGrid>
      <w:tr w:rsidR="007B4D24" w:rsidRPr="00752A4D" w:rsidTr="00847B28">
        <w:tc>
          <w:tcPr>
            <w:tcW w:w="956"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Eil. Nr.</w:t>
            </w:r>
          </w:p>
        </w:tc>
        <w:tc>
          <w:tcPr>
            <w:tcW w:w="5635"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Edukacinio užsiėmimo tema</w:t>
            </w:r>
          </w:p>
        </w:tc>
        <w:tc>
          <w:tcPr>
            <w:tcW w:w="2985"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Pritaikyta žmonėms su spec. poreikiais</w:t>
            </w:r>
          </w:p>
        </w:tc>
      </w:tr>
      <w:tr w:rsidR="007B4D24" w:rsidRPr="00752A4D" w:rsidTr="00847B28">
        <w:tc>
          <w:tcPr>
            <w:tcW w:w="956"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1.</w:t>
            </w:r>
          </w:p>
        </w:tc>
        <w:tc>
          <w:tcPr>
            <w:tcW w:w="563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Teminės ekskursijos po Trakų Vokės dvarą, paveldo  objektus, parką</w:t>
            </w:r>
          </w:p>
        </w:tc>
        <w:tc>
          <w:tcPr>
            <w:tcW w:w="29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Iš dalies</w:t>
            </w:r>
          </w:p>
        </w:tc>
      </w:tr>
      <w:tr w:rsidR="007B4D24" w:rsidRPr="00752A4D" w:rsidTr="00847B28">
        <w:tc>
          <w:tcPr>
            <w:tcW w:w="956"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2.</w:t>
            </w:r>
          </w:p>
        </w:tc>
        <w:tc>
          <w:tcPr>
            <w:tcW w:w="563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iCs/>
                <w:sz w:val="24"/>
                <w:szCs w:val="24"/>
              </w:rPr>
              <w:t>Tapybos plenerai dvare</w:t>
            </w:r>
          </w:p>
        </w:tc>
        <w:tc>
          <w:tcPr>
            <w:tcW w:w="29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Iš dalies</w:t>
            </w:r>
          </w:p>
        </w:tc>
      </w:tr>
      <w:tr w:rsidR="007B4D24" w:rsidRPr="00752A4D" w:rsidTr="00847B28">
        <w:tc>
          <w:tcPr>
            <w:tcW w:w="956"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3.</w:t>
            </w:r>
          </w:p>
        </w:tc>
        <w:tc>
          <w:tcPr>
            <w:tcW w:w="563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iCs/>
                <w:sz w:val="24"/>
                <w:szCs w:val="24"/>
              </w:rPr>
              <w:t>Kalėdinių meduolių kepimo dirbtuvės dvare</w:t>
            </w:r>
          </w:p>
        </w:tc>
        <w:tc>
          <w:tcPr>
            <w:tcW w:w="298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Iš dalies</w:t>
            </w:r>
          </w:p>
        </w:tc>
      </w:tr>
      <w:tr w:rsidR="007726F8" w:rsidRPr="00752A4D" w:rsidTr="00847B28">
        <w:tc>
          <w:tcPr>
            <w:tcW w:w="956" w:type="dxa"/>
            <w:shd w:val="clear" w:color="auto" w:fill="auto"/>
          </w:tcPr>
          <w:p w:rsidR="007726F8" w:rsidRPr="00847B28" w:rsidRDefault="007726F8" w:rsidP="00847B28">
            <w:pPr>
              <w:jc w:val="center"/>
              <w:rPr>
                <w:rFonts w:ascii="Times New Roman" w:hAnsi="Times New Roman"/>
                <w:sz w:val="24"/>
                <w:szCs w:val="24"/>
              </w:rPr>
            </w:pPr>
            <w:r>
              <w:rPr>
                <w:rFonts w:ascii="Times New Roman" w:hAnsi="Times New Roman"/>
                <w:sz w:val="24"/>
                <w:szCs w:val="24"/>
              </w:rPr>
              <w:t>4.</w:t>
            </w:r>
          </w:p>
        </w:tc>
        <w:tc>
          <w:tcPr>
            <w:tcW w:w="5635" w:type="dxa"/>
            <w:shd w:val="clear" w:color="auto" w:fill="auto"/>
          </w:tcPr>
          <w:p w:rsidR="007726F8" w:rsidRPr="00847B28" w:rsidRDefault="007726F8" w:rsidP="00444B4A">
            <w:pPr>
              <w:rPr>
                <w:rFonts w:ascii="Times New Roman" w:hAnsi="Times New Roman"/>
                <w:iCs/>
                <w:sz w:val="24"/>
                <w:szCs w:val="24"/>
              </w:rPr>
            </w:pPr>
            <w:r>
              <w:rPr>
                <w:rFonts w:ascii="Times New Roman" w:hAnsi="Times New Roman"/>
                <w:iCs/>
                <w:sz w:val="24"/>
                <w:szCs w:val="24"/>
              </w:rPr>
              <w:t>Mozaikos dirbtuvės</w:t>
            </w:r>
          </w:p>
        </w:tc>
        <w:tc>
          <w:tcPr>
            <w:tcW w:w="2985" w:type="dxa"/>
            <w:shd w:val="clear" w:color="auto" w:fill="auto"/>
          </w:tcPr>
          <w:p w:rsidR="007726F8" w:rsidRPr="00847B28" w:rsidRDefault="007726F8" w:rsidP="00444B4A">
            <w:pPr>
              <w:rPr>
                <w:rFonts w:ascii="Times New Roman" w:hAnsi="Times New Roman"/>
                <w:sz w:val="24"/>
                <w:szCs w:val="24"/>
              </w:rPr>
            </w:pPr>
            <w:r w:rsidRPr="00847B28">
              <w:rPr>
                <w:rFonts w:ascii="Times New Roman" w:hAnsi="Times New Roman"/>
                <w:sz w:val="24"/>
                <w:szCs w:val="24"/>
              </w:rPr>
              <w:t>Iš dalies</w:t>
            </w:r>
          </w:p>
        </w:tc>
      </w:tr>
    </w:tbl>
    <w:p w:rsidR="00912B6E" w:rsidRDefault="00912B6E" w:rsidP="007B4D24">
      <w:pPr>
        <w:rPr>
          <w:rFonts w:ascii="Times New Roman" w:hAnsi="Times New Roman"/>
          <w:b/>
          <w:sz w:val="24"/>
          <w:szCs w:val="24"/>
        </w:rPr>
      </w:pPr>
    </w:p>
    <w:p w:rsidR="007B4D24" w:rsidRPr="00752A4D" w:rsidRDefault="007B4D24" w:rsidP="007B4D24">
      <w:pPr>
        <w:rPr>
          <w:rFonts w:ascii="Times New Roman" w:hAnsi="Times New Roman"/>
          <w:b/>
          <w:sz w:val="24"/>
          <w:szCs w:val="24"/>
        </w:rPr>
      </w:pPr>
      <w:r>
        <w:rPr>
          <w:rFonts w:ascii="Times New Roman" w:hAnsi="Times New Roman"/>
          <w:b/>
          <w:sz w:val="24"/>
          <w:szCs w:val="24"/>
        </w:rPr>
        <w:t>V.</w:t>
      </w:r>
      <w:r w:rsidRPr="00752A4D">
        <w:rPr>
          <w:rFonts w:ascii="Times New Roman" w:hAnsi="Times New Roman"/>
          <w:b/>
          <w:sz w:val="24"/>
          <w:szCs w:val="24"/>
        </w:rPr>
        <w:t>6. Planuojami rinkos tyrimai</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75"/>
      </w:tblGrid>
      <w:tr w:rsidR="007B4D24" w:rsidRPr="00752A4D" w:rsidTr="00847B28">
        <w:tc>
          <w:tcPr>
            <w:tcW w:w="959"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Eil. Nr.</w:t>
            </w:r>
          </w:p>
        </w:tc>
        <w:tc>
          <w:tcPr>
            <w:tcW w:w="8675"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Pavadinimas</w:t>
            </w:r>
          </w:p>
        </w:tc>
      </w:tr>
      <w:tr w:rsidR="007B4D24" w:rsidRPr="00F41909" w:rsidTr="00847B28">
        <w:tc>
          <w:tcPr>
            <w:tcW w:w="959" w:type="dxa"/>
            <w:shd w:val="clear" w:color="auto" w:fill="auto"/>
          </w:tcPr>
          <w:p w:rsidR="007B4D24" w:rsidRPr="00F41909" w:rsidRDefault="007B4D24" w:rsidP="00847B28">
            <w:pPr>
              <w:jc w:val="center"/>
              <w:rPr>
                <w:rFonts w:ascii="Times New Roman" w:hAnsi="Times New Roman"/>
                <w:color w:val="000000"/>
                <w:sz w:val="24"/>
                <w:szCs w:val="24"/>
              </w:rPr>
            </w:pPr>
            <w:r w:rsidRPr="00F41909">
              <w:rPr>
                <w:rFonts w:ascii="Times New Roman" w:hAnsi="Times New Roman"/>
                <w:color w:val="000000"/>
                <w:sz w:val="24"/>
                <w:szCs w:val="24"/>
              </w:rPr>
              <w:t>1.</w:t>
            </w:r>
          </w:p>
        </w:tc>
        <w:tc>
          <w:tcPr>
            <w:tcW w:w="8675" w:type="dxa"/>
            <w:shd w:val="clear" w:color="auto" w:fill="auto"/>
          </w:tcPr>
          <w:p w:rsidR="007B4D24" w:rsidRPr="00F41909" w:rsidRDefault="007B4D24" w:rsidP="00444B4A">
            <w:pPr>
              <w:rPr>
                <w:rFonts w:ascii="Times New Roman" w:hAnsi="Times New Roman"/>
                <w:color w:val="000000"/>
                <w:sz w:val="24"/>
                <w:szCs w:val="24"/>
              </w:rPr>
            </w:pPr>
            <w:r w:rsidRPr="00F41909">
              <w:rPr>
                <w:rFonts w:ascii="Times New Roman" w:hAnsi="Times New Roman"/>
                <w:color w:val="000000"/>
                <w:sz w:val="24"/>
                <w:szCs w:val="24"/>
              </w:rPr>
              <w:t>Lankytojų pasitenkinimo paslaugomis ir naujų paslaugų poreikio tyrimas</w:t>
            </w:r>
          </w:p>
        </w:tc>
      </w:tr>
    </w:tbl>
    <w:p w:rsidR="007B4D24" w:rsidRPr="00752A4D" w:rsidRDefault="007B4D24" w:rsidP="007B4D24">
      <w:pPr>
        <w:rPr>
          <w:rFonts w:ascii="Times New Roman" w:hAnsi="Times New Roman"/>
          <w:sz w:val="24"/>
          <w:szCs w:val="24"/>
        </w:rPr>
      </w:pPr>
    </w:p>
    <w:p w:rsidR="007B4D24" w:rsidRPr="007B4D24" w:rsidRDefault="007B4D24" w:rsidP="007B4D24">
      <w:pPr>
        <w:rPr>
          <w:rFonts w:ascii="Times New Roman" w:hAnsi="Times New Roman"/>
          <w:b/>
          <w:sz w:val="24"/>
          <w:szCs w:val="24"/>
        </w:rPr>
      </w:pPr>
      <w:r>
        <w:rPr>
          <w:rFonts w:ascii="Times New Roman" w:hAnsi="Times New Roman"/>
          <w:b/>
          <w:sz w:val="24"/>
          <w:szCs w:val="24"/>
        </w:rPr>
        <w:t>V.</w:t>
      </w:r>
      <w:r w:rsidRPr="00752A4D">
        <w:rPr>
          <w:rFonts w:ascii="Times New Roman" w:hAnsi="Times New Roman"/>
          <w:b/>
          <w:sz w:val="24"/>
          <w:szCs w:val="24"/>
        </w:rPr>
        <w:t>7. Įstaigos įsitinklinimas</w:t>
      </w:r>
    </w:p>
    <w:p w:rsidR="007B4D24" w:rsidRPr="00752A4D" w:rsidRDefault="007B4D24" w:rsidP="007B4D24">
      <w:pPr>
        <w:rPr>
          <w:rFonts w:ascii="Times New Roman" w:hAnsi="Times New Roman"/>
          <w:bCs/>
          <w:sz w:val="24"/>
          <w:szCs w:val="24"/>
        </w:rPr>
      </w:pPr>
      <w:r>
        <w:rPr>
          <w:rFonts w:ascii="Times New Roman" w:hAnsi="Times New Roman"/>
          <w:bCs/>
          <w:sz w:val="24"/>
          <w:szCs w:val="24"/>
        </w:rPr>
        <w:t xml:space="preserve">V.7.1. </w:t>
      </w:r>
      <w:r w:rsidRPr="00752A4D">
        <w:rPr>
          <w:rFonts w:ascii="Times New Roman" w:hAnsi="Times New Roman"/>
          <w:bCs/>
          <w:sz w:val="24"/>
          <w:szCs w:val="24"/>
        </w:rPr>
        <w:t xml:space="preserve">Lietuvos asociacijos, kurių nare įvairiomis formomis įstaiga planuoja tapti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75"/>
      </w:tblGrid>
      <w:tr w:rsidR="007B4D24" w:rsidRPr="00752A4D" w:rsidTr="00847B28">
        <w:tc>
          <w:tcPr>
            <w:tcW w:w="959"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Eil. Nr.</w:t>
            </w:r>
          </w:p>
        </w:tc>
        <w:tc>
          <w:tcPr>
            <w:tcW w:w="8675" w:type="dxa"/>
            <w:shd w:val="clear" w:color="auto" w:fill="D9D9D9"/>
            <w:vAlign w:val="center"/>
          </w:tcPr>
          <w:p w:rsidR="007B4D24" w:rsidRPr="00847B28" w:rsidRDefault="007B4D24" w:rsidP="00847B28">
            <w:pPr>
              <w:jc w:val="center"/>
              <w:rPr>
                <w:rFonts w:ascii="Times New Roman" w:hAnsi="Times New Roman"/>
                <w:b/>
                <w:sz w:val="24"/>
                <w:szCs w:val="24"/>
              </w:rPr>
            </w:pPr>
            <w:r w:rsidRPr="00847B28">
              <w:rPr>
                <w:rFonts w:ascii="Times New Roman" w:hAnsi="Times New Roman"/>
                <w:b/>
                <w:sz w:val="24"/>
                <w:szCs w:val="24"/>
              </w:rPr>
              <w:t>Organizacija</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1.</w:t>
            </w:r>
          </w:p>
        </w:tc>
        <w:tc>
          <w:tcPr>
            <w:tcW w:w="867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color w:val="000000"/>
                <w:sz w:val="24"/>
                <w:szCs w:val="24"/>
              </w:rPr>
              <w:t>Nacionalinė kūrybinių ir kultūrinių industrijų asociacija</w:t>
            </w:r>
          </w:p>
        </w:tc>
      </w:tr>
      <w:tr w:rsidR="007B4D24" w:rsidRPr="00752A4D" w:rsidTr="00847B28">
        <w:tc>
          <w:tcPr>
            <w:tcW w:w="959" w:type="dxa"/>
            <w:shd w:val="clear" w:color="auto" w:fill="auto"/>
          </w:tcPr>
          <w:p w:rsidR="007B4D24" w:rsidRPr="00847B28" w:rsidRDefault="007B4D24" w:rsidP="00847B28">
            <w:pPr>
              <w:jc w:val="center"/>
              <w:rPr>
                <w:rFonts w:ascii="Times New Roman" w:hAnsi="Times New Roman"/>
                <w:sz w:val="24"/>
                <w:szCs w:val="24"/>
              </w:rPr>
            </w:pPr>
            <w:r w:rsidRPr="00847B28">
              <w:rPr>
                <w:rFonts w:ascii="Times New Roman" w:hAnsi="Times New Roman"/>
                <w:sz w:val="24"/>
                <w:szCs w:val="24"/>
              </w:rPr>
              <w:t>2.</w:t>
            </w:r>
          </w:p>
        </w:tc>
        <w:tc>
          <w:tcPr>
            <w:tcW w:w="8675" w:type="dxa"/>
            <w:shd w:val="clear" w:color="auto" w:fill="auto"/>
          </w:tcPr>
          <w:p w:rsidR="007B4D24" w:rsidRPr="00847B28" w:rsidRDefault="007B4D24" w:rsidP="00444B4A">
            <w:pPr>
              <w:rPr>
                <w:rFonts w:ascii="Times New Roman" w:hAnsi="Times New Roman"/>
                <w:sz w:val="24"/>
                <w:szCs w:val="24"/>
              </w:rPr>
            </w:pPr>
            <w:r w:rsidRPr="00847B28">
              <w:rPr>
                <w:rFonts w:ascii="Times New Roman" w:hAnsi="Times New Roman"/>
                <w:sz w:val="24"/>
                <w:szCs w:val="24"/>
              </w:rPr>
              <w:t>Lietuvos pilių ir dvarų asociacija</w:t>
            </w:r>
          </w:p>
        </w:tc>
      </w:tr>
    </w:tbl>
    <w:p w:rsidR="00BF0780" w:rsidRPr="00EA4FC2" w:rsidRDefault="00BF0780" w:rsidP="007B4D24">
      <w:pPr>
        <w:pStyle w:val="MediumGrid2-Accent11"/>
        <w:rPr>
          <w:rFonts w:ascii="Times New Roman" w:hAnsi="Times New Roman"/>
          <w:sz w:val="24"/>
          <w:szCs w:val="24"/>
          <w:lang w:val="lt-LT"/>
        </w:rPr>
      </w:pPr>
    </w:p>
    <w:p w:rsidR="00912B6E" w:rsidRPr="00EA4FC2" w:rsidRDefault="00912B6E" w:rsidP="00BA6EEA">
      <w:pPr>
        <w:pStyle w:val="MediumGrid2-Accent11"/>
        <w:jc w:val="center"/>
        <w:rPr>
          <w:rFonts w:ascii="Times New Roman" w:hAnsi="Times New Roman"/>
          <w:sz w:val="24"/>
          <w:szCs w:val="24"/>
          <w:lang w:val="lt-LT"/>
        </w:rPr>
      </w:pPr>
    </w:p>
    <w:p w:rsidR="00BA6EEA" w:rsidRPr="00F40124" w:rsidRDefault="00BA6EEA" w:rsidP="00BA6EEA">
      <w:pPr>
        <w:pStyle w:val="MediumGrid2-Accent11"/>
        <w:jc w:val="center"/>
        <w:rPr>
          <w:rFonts w:ascii="Times New Roman" w:hAnsi="Times New Roman"/>
          <w:b/>
          <w:sz w:val="24"/>
          <w:szCs w:val="24"/>
          <w:lang w:val="lt-LT"/>
        </w:rPr>
      </w:pPr>
      <w:r w:rsidRPr="00F40124">
        <w:rPr>
          <w:rFonts w:ascii="Times New Roman" w:hAnsi="Times New Roman"/>
          <w:b/>
          <w:sz w:val="24"/>
          <w:szCs w:val="24"/>
          <w:lang w:val="lt-LT"/>
        </w:rPr>
        <w:t>V</w:t>
      </w:r>
      <w:r w:rsidR="007B4D24" w:rsidRPr="00F40124">
        <w:rPr>
          <w:rFonts w:ascii="Times New Roman" w:hAnsi="Times New Roman"/>
          <w:b/>
          <w:sz w:val="24"/>
          <w:szCs w:val="24"/>
          <w:lang w:val="lt-LT"/>
        </w:rPr>
        <w:t>I</w:t>
      </w:r>
      <w:r w:rsidRPr="00F40124">
        <w:rPr>
          <w:rFonts w:ascii="Times New Roman" w:hAnsi="Times New Roman"/>
          <w:b/>
          <w:sz w:val="24"/>
          <w:szCs w:val="24"/>
          <w:lang w:val="lt-LT"/>
        </w:rPr>
        <w:t>. ĮSTAIGOS DARBUOTOJAI</w:t>
      </w:r>
    </w:p>
    <w:p w:rsidR="00BA6EEA" w:rsidRPr="00EA4FC2" w:rsidRDefault="00BA6EEA" w:rsidP="00020237">
      <w:pPr>
        <w:pStyle w:val="MediumGrid2-Accent11"/>
        <w:spacing w:line="276" w:lineRule="auto"/>
        <w:jc w:val="center"/>
        <w:rPr>
          <w:rFonts w:ascii="Times New Roman" w:hAnsi="Times New Roman"/>
          <w:sz w:val="24"/>
          <w:szCs w:val="24"/>
          <w:lang w:val="lt-LT"/>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550"/>
        <w:gridCol w:w="2976"/>
      </w:tblGrid>
      <w:tr w:rsidR="00BA6EEA" w:rsidRPr="00EA4FC2">
        <w:trPr>
          <w:trHeight w:val="404"/>
        </w:trPr>
        <w:tc>
          <w:tcPr>
            <w:tcW w:w="4788" w:type="dxa"/>
            <w:gridSpan w:val="2"/>
            <w:shd w:val="clear" w:color="auto" w:fill="BFBFBF"/>
            <w:vAlign w:val="center"/>
          </w:tcPr>
          <w:p w:rsidR="00BA6EEA" w:rsidRPr="00EA4FC2" w:rsidRDefault="00BA6EEA" w:rsidP="005D5ED9">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Kultūros ir meno darbuotojai</w:t>
            </w:r>
          </w:p>
        </w:tc>
        <w:tc>
          <w:tcPr>
            <w:tcW w:w="5526" w:type="dxa"/>
            <w:gridSpan w:val="2"/>
            <w:shd w:val="clear" w:color="auto" w:fill="BFBFBF"/>
            <w:vAlign w:val="center"/>
          </w:tcPr>
          <w:p w:rsidR="00BA6EEA" w:rsidRPr="00EA4FC2" w:rsidRDefault="00BA6EEA" w:rsidP="005D5ED9">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Kiti darbuotojai</w:t>
            </w:r>
          </w:p>
        </w:tc>
      </w:tr>
      <w:tr w:rsidR="00CE2850" w:rsidRPr="00EA4FC2">
        <w:trPr>
          <w:trHeight w:val="409"/>
        </w:trPr>
        <w:tc>
          <w:tcPr>
            <w:tcW w:w="2394" w:type="dxa"/>
            <w:shd w:val="clear" w:color="auto" w:fill="D9D9D9"/>
            <w:vAlign w:val="center"/>
          </w:tcPr>
          <w:p w:rsidR="00BA6EEA" w:rsidRPr="00EA4FC2" w:rsidRDefault="00BA6EE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Etatų skaičius</w:t>
            </w:r>
          </w:p>
        </w:tc>
        <w:tc>
          <w:tcPr>
            <w:tcW w:w="2394" w:type="dxa"/>
            <w:shd w:val="clear" w:color="auto" w:fill="D9D9D9"/>
            <w:vAlign w:val="center"/>
          </w:tcPr>
          <w:p w:rsidR="00BA6EEA" w:rsidRPr="00EA4FC2" w:rsidRDefault="00BA6EE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Darbuotojų skaičius</w:t>
            </w:r>
          </w:p>
        </w:tc>
        <w:tc>
          <w:tcPr>
            <w:tcW w:w="2550" w:type="dxa"/>
            <w:shd w:val="clear" w:color="auto" w:fill="D9D9D9"/>
            <w:vAlign w:val="center"/>
          </w:tcPr>
          <w:p w:rsidR="00BA6EEA" w:rsidRPr="00EA4FC2" w:rsidRDefault="00BA6EE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Etatų skaičius</w:t>
            </w:r>
          </w:p>
        </w:tc>
        <w:tc>
          <w:tcPr>
            <w:tcW w:w="2976" w:type="dxa"/>
            <w:shd w:val="clear" w:color="auto" w:fill="D9D9D9"/>
            <w:vAlign w:val="center"/>
          </w:tcPr>
          <w:p w:rsidR="00BA6EEA" w:rsidRPr="00EA4FC2" w:rsidRDefault="00BA6EE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Darbuotojų skaičius</w:t>
            </w:r>
          </w:p>
        </w:tc>
      </w:tr>
      <w:tr w:rsidR="00CE2850" w:rsidRPr="00EA4FC2">
        <w:tc>
          <w:tcPr>
            <w:tcW w:w="2394" w:type="dxa"/>
          </w:tcPr>
          <w:p w:rsidR="00BA6EEA" w:rsidRPr="00EA4FC2" w:rsidRDefault="00944A97" w:rsidP="005D5ED9">
            <w:pPr>
              <w:pStyle w:val="MediumGrid2-Accent11"/>
              <w:jc w:val="center"/>
              <w:rPr>
                <w:rFonts w:ascii="Times New Roman" w:hAnsi="Times New Roman"/>
                <w:color w:val="000000"/>
                <w:sz w:val="24"/>
                <w:szCs w:val="24"/>
                <w:lang w:val="lt-LT"/>
              </w:rPr>
            </w:pPr>
            <w:r w:rsidRPr="00EA4FC2">
              <w:rPr>
                <w:rFonts w:ascii="Times New Roman" w:hAnsi="Times New Roman"/>
                <w:color w:val="000000"/>
                <w:sz w:val="24"/>
                <w:szCs w:val="24"/>
                <w:lang w:val="lt-LT"/>
              </w:rPr>
              <w:t>0,5</w:t>
            </w:r>
          </w:p>
        </w:tc>
        <w:tc>
          <w:tcPr>
            <w:tcW w:w="2394" w:type="dxa"/>
          </w:tcPr>
          <w:p w:rsidR="00BA6EEA" w:rsidRPr="00EA4FC2" w:rsidRDefault="00944A97" w:rsidP="005D5ED9">
            <w:pPr>
              <w:pStyle w:val="MediumGrid2-Accent11"/>
              <w:jc w:val="center"/>
              <w:rPr>
                <w:rFonts w:ascii="Times New Roman" w:hAnsi="Times New Roman"/>
                <w:color w:val="000000"/>
                <w:sz w:val="24"/>
                <w:szCs w:val="24"/>
                <w:lang w:val="lt-LT"/>
              </w:rPr>
            </w:pPr>
            <w:r w:rsidRPr="00EA4FC2">
              <w:rPr>
                <w:rFonts w:ascii="Times New Roman" w:hAnsi="Times New Roman"/>
                <w:color w:val="000000"/>
                <w:sz w:val="24"/>
                <w:szCs w:val="24"/>
                <w:lang w:val="lt-LT"/>
              </w:rPr>
              <w:t>2</w:t>
            </w:r>
          </w:p>
        </w:tc>
        <w:tc>
          <w:tcPr>
            <w:tcW w:w="2550" w:type="dxa"/>
          </w:tcPr>
          <w:p w:rsidR="00BA6EEA" w:rsidRPr="00EA4FC2" w:rsidRDefault="00847B28" w:rsidP="005D5ED9">
            <w:pPr>
              <w:pStyle w:val="MediumGrid2-Accent11"/>
              <w:jc w:val="center"/>
              <w:rPr>
                <w:rFonts w:ascii="Times New Roman" w:hAnsi="Times New Roman"/>
                <w:color w:val="000000"/>
                <w:sz w:val="24"/>
                <w:szCs w:val="24"/>
                <w:lang w:val="lt-LT"/>
              </w:rPr>
            </w:pPr>
            <w:r>
              <w:rPr>
                <w:rFonts w:ascii="Times New Roman" w:hAnsi="Times New Roman"/>
                <w:color w:val="000000"/>
                <w:sz w:val="24"/>
                <w:szCs w:val="24"/>
                <w:lang w:val="lt-LT"/>
              </w:rPr>
              <w:t>7,5</w:t>
            </w:r>
          </w:p>
        </w:tc>
        <w:tc>
          <w:tcPr>
            <w:tcW w:w="2976" w:type="dxa"/>
          </w:tcPr>
          <w:p w:rsidR="00BA6EEA" w:rsidRPr="00EA4FC2" w:rsidRDefault="00D4249D" w:rsidP="005D5ED9">
            <w:pPr>
              <w:pStyle w:val="MediumGrid2-Accent11"/>
              <w:jc w:val="center"/>
              <w:rPr>
                <w:rFonts w:ascii="Times New Roman" w:hAnsi="Times New Roman"/>
                <w:color w:val="000000"/>
                <w:sz w:val="24"/>
                <w:szCs w:val="24"/>
                <w:lang w:val="lt-LT"/>
              </w:rPr>
            </w:pPr>
            <w:r>
              <w:rPr>
                <w:rFonts w:ascii="Times New Roman" w:hAnsi="Times New Roman"/>
                <w:color w:val="000000"/>
                <w:sz w:val="24"/>
                <w:szCs w:val="24"/>
                <w:lang w:val="lt-LT"/>
              </w:rPr>
              <w:t>9</w:t>
            </w:r>
          </w:p>
        </w:tc>
      </w:tr>
    </w:tbl>
    <w:p w:rsidR="00D4249D" w:rsidRDefault="00D4249D" w:rsidP="00BF0780">
      <w:pPr>
        <w:pStyle w:val="MediumGrid2-Accent11"/>
        <w:ind w:left="-142" w:right="-846"/>
        <w:jc w:val="both"/>
        <w:rPr>
          <w:rFonts w:ascii="Times New Roman" w:hAnsi="Times New Roman"/>
          <w:sz w:val="24"/>
          <w:szCs w:val="24"/>
          <w:lang w:val="lt-LT"/>
        </w:rPr>
      </w:pPr>
    </w:p>
    <w:p w:rsidR="00026E69" w:rsidRPr="00E06668" w:rsidRDefault="00026E69" w:rsidP="00026E69">
      <w:pPr>
        <w:rPr>
          <w:rFonts w:ascii="Times New Roman" w:hAnsi="Times New Roman"/>
          <w:color w:val="000000"/>
          <w:sz w:val="24"/>
          <w:szCs w:val="24"/>
        </w:rPr>
      </w:pPr>
      <w:r w:rsidRPr="00E06668">
        <w:rPr>
          <w:rFonts w:ascii="Times New Roman" w:hAnsi="Times New Roman"/>
          <w:color w:val="000000"/>
          <w:sz w:val="24"/>
          <w:szCs w:val="24"/>
        </w:rPr>
        <w:t>Įstaigos darbuotojų skaičius 201</w:t>
      </w:r>
      <w:r w:rsidR="007726F8">
        <w:rPr>
          <w:rFonts w:ascii="Times New Roman" w:hAnsi="Times New Roman"/>
          <w:color w:val="000000"/>
          <w:sz w:val="24"/>
          <w:szCs w:val="24"/>
        </w:rPr>
        <w:t>8</w:t>
      </w:r>
      <w:r w:rsidRPr="00E06668">
        <w:rPr>
          <w:rFonts w:ascii="Times New Roman" w:hAnsi="Times New Roman"/>
          <w:color w:val="000000"/>
          <w:sz w:val="24"/>
          <w:szCs w:val="24"/>
        </w:rPr>
        <w:t xml:space="preserve"> metų pradžioje buvo 1</w:t>
      </w:r>
      <w:r w:rsidR="00F40124">
        <w:rPr>
          <w:rFonts w:ascii="Times New Roman" w:hAnsi="Times New Roman"/>
          <w:color w:val="000000"/>
          <w:sz w:val="24"/>
          <w:szCs w:val="24"/>
        </w:rPr>
        <w:t>1</w:t>
      </w:r>
      <w:r w:rsidRPr="00E06668">
        <w:rPr>
          <w:rFonts w:ascii="Times New Roman" w:hAnsi="Times New Roman"/>
          <w:color w:val="000000"/>
          <w:sz w:val="24"/>
          <w:szCs w:val="24"/>
        </w:rPr>
        <w:t xml:space="preserve"> (</w:t>
      </w:r>
      <w:r w:rsidR="00F40124">
        <w:rPr>
          <w:rFonts w:ascii="Times New Roman" w:hAnsi="Times New Roman"/>
          <w:color w:val="000000"/>
          <w:sz w:val="24"/>
          <w:szCs w:val="24"/>
        </w:rPr>
        <w:t>vienuolika</w:t>
      </w:r>
      <w:r w:rsidRPr="00E06668">
        <w:rPr>
          <w:rFonts w:ascii="Times New Roman" w:hAnsi="Times New Roman"/>
          <w:color w:val="000000"/>
          <w:sz w:val="24"/>
          <w:szCs w:val="24"/>
        </w:rPr>
        <w:t>), metų pabaigoje - 1</w:t>
      </w:r>
      <w:r w:rsidR="00F40124">
        <w:rPr>
          <w:rFonts w:ascii="Times New Roman" w:hAnsi="Times New Roman"/>
          <w:color w:val="000000"/>
          <w:sz w:val="24"/>
          <w:szCs w:val="24"/>
        </w:rPr>
        <w:t>0</w:t>
      </w:r>
      <w:r w:rsidRPr="00E06668">
        <w:rPr>
          <w:rFonts w:ascii="Times New Roman" w:hAnsi="Times New Roman"/>
          <w:color w:val="000000"/>
          <w:sz w:val="24"/>
          <w:szCs w:val="24"/>
        </w:rPr>
        <w:t xml:space="preserve"> (d</w:t>
      </w:r>
      <w:r w:rsidR="00F40124">
        <w:rPr>
          <w:rFonts w:ascii="Times New Roman" w:hAnsi="Times New Roman"/>
          <w:color w:val="000000"/>
          <w:sz w:val="24"/>
          <w:szCs w:val="24"/>
        </w:rPr>
        <w:t>ešimt</w:t>
      </w:r>
      <w:r w:rsidRPr="00E06668">
        <w:rPr>
          <w:rFonts w:ascii="Times New Roman" w:hAnsi="Times New Roman"/>
          <w:color w:val="000000"/>
          <w:sz w:val="24"/>
          <w:szCs w:val="24"/>
        </w:rPr>
        <w:t>).</w:t>
      </w:r>
    </w:p>
    <w:p w:rsidR="00944A97" w:rsidRPr="00F41909" w:rsidRDefault="00944A97" w:rsidP="00912B6E">
      <w:pPr>
        <w:pStyle w:val="MediumGrid2-Accent11"/>
        <w:ind w:left="-142" w:right="-846" w:firstLine="142"/>
        <w:jc w:val="both"/>
        <w:rPr>
          <w:rFonts w:ascii="Times New Roman" w:hAnsi="Times New Roman"/>
          <w:color w:val="000000"/>
          <w:sz w:val="24"/>
          <w:szCs w:val="24"/>
          <w:lang w:val="lt-LT"/>
        </w:rPr>
      </w:pPr>
      <w:r w:rsidRPr="00F41909">
        <w:rPr>
          <w:rFonts w:ascii="Times New Roman" w:hAnsi="Times New Roman"/>
          <w:color w:val="000000"/>
          <w:sz w:val="24"/>
          <w:szCs w:val="24"/>
          <w:lang w:val="lt-LT"/>
        </w:rPr>
        <w:t xml:space="preserve">Darbuotojai kvalifikaciją kelia pagal poreikį: buhalterinės apskaitos naujovių kursai, </w:t>
      </w:r>
      <w:r w:rsidR="00D4249D" w:rsidRPr="00F41909">
        <w:rPr>
          <w:rFonts w:ascii="Times New Roman" w:hAnsi="Times New Roman"/>
          <w:color w:val="000000"/>
          <w:sz w:val="24"/>
          <w:szCs w:val="24"/>
          <w:lang w:val="lt-LT"/>
        </w:rPr>
        <w:t xml:space="preserve">gaisrinės saugos, </w:t>
      </w:r>
      <w:r w:rsidRPr="00F41909">
        <w:rPr>
          <w:rFonts w:ascii="Times New Roman" w:hAnsi="Times New Roman"/>
          <w:color w:val="000000"/>
          <w:sz w:val="24"/>
          <w:szCs w:val="24"/>
          <w:lang w:val="lt-LT"/>
        </w:rPr>
        <w:t>civilinės saugos kursai, viešųjų pirkimų konsultacijos, projektų valdymo seminarai. Pagal galimybes kursai apmokami iš įstaigos uždirbtų</w:t>
      </w:r>
      <w:r w:rsidR="00115516" w:rsidRPr="00F41909">
        <w:rPr>
          <w:rFonts w:ascii="Times New Roman" w:hAnsi="Times New Roman"/>
          <w:color w:val="000000"/>
          <w:sz w:val="24"/>
          <w:szCs w:val="24"/>
          <w:lang w:val="lt-LT"/>
        </w:rPr>
        <w:t xml:space="preserve"> lėšų</w:t>
      </w:r>
      <w:r w:rsidRPr="00F41909">
        <w:rPr>
          <w:rFonts w:ascii="Times New Roman" w:hAnsi="Times New Roman"/>
          <w:color w:val="000000"/>
          <w:sz w:val="24"/>
          <w:szCs w:val="24"/>
          <w:lang w:val="lt-LT"/>
        </w:rPr>
        <w:t>, tačiau dauguma kvalifikacijos kėlimo renginių yra nemokami.</w:t>
      </w:r>
    </w:p>
    <w:p w:rsidR="00625056" w:rsidRPr="00F41909" w:rsidRDefault="00625056" w:rsidP="00944A97">
      <w:pPr>
        <w:pStyle w:val="MediumGrid2-Accent11"/>
        <w:jc w:val="both"/>
        <w:rPr>
          <w:rFonts w:ascii="Times New Roman" w:hAnsi="Times New Roman"/>
          <w:color w:val="000000"/>
          <w:sz w:val="24"/>
          <w:szCs w:val="24"/>
          <w:lang w:val="lt-LT"/>
        </w:rPr>
      </w:pPr>
    </w:p>
    <w:p w:rsidR="00CB02A1" w:rsidRPr="00F41909" w:rsidRDefault="00CB02A1" w:rsidP="00944A97">
      <w:pPr>
        <w:pStyle w:val="MediumGrid2-Accent11"/>
        <w:jc w:val="both"/>
        <w:rPr>
          <w:rFonts w:ascii="Times New Roman" w:hAnsi="Times New Roman"/>
          <w:color w:val="000000"/>
          <w:sz w:val="24"/>
          <w:szCs w:val="24"/>
          <w:lang w:val="lt-LT"/>
        </w:rPr>
      </w:pPr>
    </w:p>
    <w:p w:rsidR="00CB02A1" w:rsidRPr="00F41909" w:rsidRDefault="00CB02A1" w:rsidP="00944A97">
      <w:pPr>
        <w:pStyle w:val="MediumGrid2-Accent11"/>
        <w:jc w:val="both"/>
        <w:rPr>
          <w:rFonts w:ascii="Times New Roman" w:hAnsi="Times New Roman"/>
          <w:color w:val="000000"/>
          <w:sz w:val="24"/>
          <w:szCs w:val="24"/>
          <w:lang w:val="lt-LT"/>
        </w:rPr>
      </w:pPr>
    </w:p>
    <w:p w:rsidR="00CB02A1" w:rsidRPr="00F41909" w:rsidRDefault="00CB02A1" w:rsidP="00944A97">
      <w:pPr>
        <w:pStyle w:val="MediumGrid2-Accent11"/>
        <w:jc w:val="both"/>
        <w:rPr>
          <w:rFonts w:ascii="Times New Roman" w:hAnsi="Times New Roman"/>
          <w:color w:val="000000"/>
          <w:sz w:val="24"/>
          <w:szCs w:val="24"/>
          <w:lang w:val="lt-LT"/>
        </w:rPr>
      </w:pPr>
    </w:p>
    <w:p w:rsidR="00BF0780" w:rsidRPr="00EA4FC2" w:rsidRDefault="00BF0780" w:rsidP="00BA6EEA">
      <w:pPr>
        <w:pStyle w:val="MediumGrid2-Accent11"/>
        <w:jc w:val="center"/>
        <w:rPr>
          <w:rFonts w:ascii="Times New Roman" w:hAnsi="Times New Roman"/>
          <w:sz w:val="24"/>
          <w:szCs w:val="24"/>
          <w:lang w:val="lt-LT"/>
        </w:rPr>
      </w:pPr>
    </w:p>
    <w:p w:rsidR="00BA6EEA" w:rsidRDefault="00BA6EEA" w:rsidP="00BA6EEA">
      <w:pPr>
        <w:pStyle w:val="MediumGrid2-Accent11"/>
        <w:jc w:val="center"/>
        <w:rPr>
          <w:rFonts w:ascii="Times New Roman" w:hAnsi="Times New Roman"/>
          <w:b/>
          <w:sz w:val="24"/>
          <w:szCs w:val="24"/>
          <w:lang w:val="lt-LT"/>
        </w:rPr>
      </w:pPr>
      <w:r w:rsidRPr="00D4249D">
        <w:rPr>
          <w:rFonts w:ascii="Times New Roman" w:hAnsi="Times New Roman"/>
          <w:b/>
          <w:sz w:val="24"/>
          <w:szCs w:val="24"/>
          <w:lang w:val="lt-LT"/>
        </w:rPr>
        <w:t>VI</w:t>
      </w:r>
      <w:r w:rsidR="00D4249D">
        <w:rPr>
          <w:rFonts w:ascii="Times New Roman" w:hAnsi="Times New Roman"/>
          <w:b/>
          <w:sz w:val="24"/>
          <w:szCs w:val="24"/>
          <w:lang w:val="lt-LT"/>
        </w:rPr>
        <w:t>I</w:t>
      </w:r>
      <w:r w:rsidRPr="00D4249D">
        <w:rPr>
          <w:rFonts w:ascii="Times New Roman" w:hAnsi="Times New Roman"/>
          <w:b/>
          <w:sz w:val="24"/>
          <w:szCs w:val="24"/>
          <w:lang w:val="lt-LT"/>
        </w:rPr>
        <w:t>. ĮSTAIGOS LĖŠOS</w:t>
      </w:r>
    </w:p>
    <w:p w:rsidR="008A4625" w:rsidRDefault="008A4625" w:rsidP="008A4625">
      <w:pPr>
        <w:pStyle w:val="MediumGrid2-Accent11"/>
        <w:ind w:firstLine="720"/>
        <w:rPr>
          <w:rFonts w:ascii="Times New Roman" w:hAnsi="Times New Roman"/>
          <w:sz w:val="24"/>
          <w:szCs w:val="24"/>
          <w:lang w:val="lt-LT"/>
        </w:rPr>
      </w:pPr>
    </w:p>
    <w:p w:rsidR="008603CC" w:rsidRDefault="008A4625" w:rsidP="00026E69">
      <w:pPr>
        <w:pStyle w:val="MediumGrid2-Accent11"/>
        <w:ind w:firstLine="720"/>
        <w:rPr>
          <w:rFonts w:ascii="Times New Roman" w:hAnsi="Times New Roman"/>
          <w:sz w:val="24"/>
          <w:szCs w:val="24"/>
          <w:lang w:val="lt-LT"/>
        </w:rPr>
      </w:pPr>
      <w:r>
        <w:rPr>
          <w:rFonts w:ascii="Times New Roman" w:hAnsi="Times New Roman"/>
          <w:sz w:val="24"/>
          <w:szCs w:val="24"/>
          <w:lang w:val="lt-LT"/>
        </w:rPr>
        <w:t>V</w:t>
      </w:r>
      <w:r w:rsidRPr="008A4625">
        <w:rPr>
          <w:rFonts w:ascii="Times New Roman" w:hAnsi="Times New Roman"/>
          <w:sz w:val="24"/>
          <w:szCs w:val="24"/>
          <w:lang w:val="lt-LT"/>
        </w:rPr>
        <w:t>iešosios įstaigos dalininkai ir kiekvieno jų įnašų vertė finansinių metų pradžioje ir pabaigoje, dalininkų kapitalo dydis finans</w:t>
      </w:r>
      <w:r>
        <w:rPr>
          <w:rFonts w:ascii="Times New Roman" w:hAnsi="Times New Roman"/>
          <w:sz w:val="24"/>
          <w:szCs w:val="24"/>
          <w:lang w:val="lt-LT"/>
        </w:rPr>
        <w:t>inių metų pradžioje ir pabaigoje:</w:t>
      </w:r>
    </w:p>
    <w:p w:rsidR="008603CC" w:rsidRPr="00E06668" w:rsidRDefault="00026E69" w:rsidP="00026E69">
      <w:pPr>
        <w:pStyle w:val="MediumGrid2-Accent11"/>
        <w:ind w:firstLine="720"/>
        <w:rPr>
          <w:rFonts w:ascii="Times New Roman" w:hAnsi="Times New Roman"/>
          <w:color w:val="000000"/>
          <w:sz w:val="24"/>
          <w:szCs w:val="24"/>
        </w:rPr>
      </w:pPr>
      <w:r w:rsidRPr="00E06668">
        <w:rPr>
          <w:rFonts w:ascii="Times New Roman" w:hAnsi="Times New Roman"/>
          <w:color w:val="000000"/>
          <w:sz w:val="24"/>
          <w:szCs w:val="24"/>
        </w:rPr>
        <w:t>VšĮ „Trakų Vokės dvaro sodyba“</w:t>
      </w:r>
      <w:r w:rsidR="008603CC" w:rsidRPr="00E06668">
        <w:rPr>
          <w:rFonts w:ascii="Times New Roman" w:hAnsi="Times New Roman"/>
          <w:color w:val="000000"/>
          <w:sz w:val="24"/>
          <w:szCs w:val="24"/>
        </w:rPr>
        <w:t xml:space="preserve"> vienintelis dalininkas yra Vilniaus miesto savivaldybė. Įnašų vertė ataskaitinių finansinių metų pradžioje ir pabaigoje buvo 28,96 Eur.</w:t>
      </w:r>
      <w:r w:rsidR="00CB02A1">
        <w:rPr>
          <w:rFonts w:ascii="Times New Roman" w:hAnsi="Times New Roman"/>
          <w:color w:val="000000"/>
          <w:sz w:val="24"/>
          <w:szCs w:val="24"/>
        </w:rPr>
        <w:t xml:space="preserve"> </w:t>
      </w:r>
      <w:r w:rsidR="008603CC" w:rsidRPr="00E06668">
        <w:rPr>
          <w:rFonts w:ascii="Times New Roman" w:hAnsi="Times New Roman"/>
          <w:color w:val="000000"/>
          <w:sz w:val="24"/>
          <w:szCs w:val="24"/>
        </w:rPr>
        <w:t xml:space="preserve">Įstaigos kapitalas yra lygus steigėjo įnašų vertei 28,96 (dvidešimt aštuoni eurai 96 ct). </w:t>
      </w:r>
    </w:p>
    <w:p w:rsidR="008A4625" w:rsidRDefault="008A4625" w:rsidP="008A4625">
      <w:pPr>
        <w:pStyle w:val="MediumGrid2-Accent11"/>
        <w:ind w:firstLine="720"/>
        <w:rPr>
          <w:rFonts w:ascii="Times New Roman" w:hAnsi="Times New Roman"/>
          <w:sz w:val="24"/>
          <w:szCs w:val="24"/>
          <w:lang w:val="lt-LT"/>
        </w:rPr>
      </w:pPr>
      <w:r>
        <w:rPr>
          <w:rFonts w:ascii="Times New Roman" w:hAnsi="Times New Roman"/>
          <w:sz w:val="24"/>
          <w:szCs w:val="24"/>
          <w:lang w:val="lt-LT"/>
        </w:rPr>
        <w:t>V</w:t>
      </w:r>
      <w:r w:rsidRPr="008A4625">
        <w:rPr>
          <w:rFonts w:ascii="Times New Roman" w:hAnsi="Times New Roman"/>
          <w:sz w:val="24"/>
          <w:szCs w:val="24"/>
          <w:lang w:val="lt-LT"/>
        </w:rPr>
        <w:t xml:space="preserve">iešosios įstaigos gautos lėšos ir jų šaltiniai per finansinius metus ir šių lėšų panaudojimas </w:t>
      </w:r>
    </w:p>
    <w:p w:rsidR="00CB02A1" w:rsidRDefault="00CB02A1" w:rsidP="008A4625">
      <w:pPr>
        <w:pStyle w:val="MediumGrid2-Accent11"/>
        <w:ind w:firstLine="720"/>
        <w:rPr>
          <w:rFonts w:ascii="Times New Roman" w:hAnsi="Times New Roman"/>
          <w:color w:val="C00000"/>
          <w:sz w:val="24"/>
          <w:szCs w:val="24"/>
          <w:lang w:val="lt-LT"/>
        </w:rPr>
      </w:pPr>
    </w:p>
    <w:bookmarkStart w:id="1" w:name="_MON_1612808743"/>
    <w:bookmarkStart w:id="2" w:name="_MON_1612808620"/>
    <w:bookmarkEnd w:id="1"/>
    <w:bookmarkEnd w:id="2"/>
    <w:bookmarkStart w:id="3" w:name="_MON_1612808668"/>
    <w:bookmarkEnd w:id="3"/>
    <w:p w:rsidR="00CB02A1" w:rsidRPr="002F7550" w:rsidRDefault="006F03C1" w:rsidP="008A4625">
      <w:pPr>
        <w:pStyle w:val="MediumGrid2-Accent11"/>
        <w:ind w:firstLine="720"/>
        <w:rPr>
          <w:rFonts w:ascii="Times New Roman" w:hAnsi="Times New Roman"/>
          <w:color w:val="C00000"/>
          <w:sz w:val="24"/>
          <w:szCs w:val="24"/>
          <w:lang w:val="lt-LT"/>
        </w:rPr>
      </w:pPr>
      <w:r w:rsidRPr="005704D3">
        <w:rPr>
          <w:rFonts w:ascii="Times New Roman" w:hAnsi="Times New Roman"/>
          <w:noProof/>
        </w:rPr>
        <w:object w:dxaOrig="9074" w:dyaOrig="2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15pt;height:118.85pt;mso-width-percent:0;mso-height-percent:0;mso-width-percent:0;mso-height-percent:0" o:ole="">
            <v:imagedata r:id="rId7" o:title=""/>
          </v:shape>
          <o:OLEObject Type="Embed" ProgID="Excel.Sheet.8" ShapeID="_x0000_i1025" DrawAspect="Content" ObjectID="_1640169895" r:id="rId8"/>
        </w:object>
      </w:r>
    </w:p>
    <w:p w:rsidR="002F7550" w:rsidRDefault="002F7550" w:rsidP="008A4625">
      <w:pPr>
        <w:pStyle w:val="MediumGrid2-Accent11"/>
        <w:ind w:firstLine="720"/>
        <w:rPr>
          <w:rFonts w:ascii="Times New Roman" w:hAnsi="Times New Roman"/>
          <w:sz w:val="24"/>
          <w:szCs w:val="24"/>
          <w:lang w:val="lt-LT"/>
        </w:rPr>
      </w:pPr>
    </w:p>
    <w:p w:rsidR="008A4625" w:rsidRDefault="008A4625" w:rsidP="008A4625">
      <w:pPr>
        <w:pStyle w:val="MediumGrid2-Accent11"/>
        <w:rPr>
          <w:rFonts w:ascii="Times New Roman" w:hAnsi="Times New Roman"/>
        </w:rPr>
      </w:pPr>
    </w:p>
    <w:p w:rsidR="002F7550" w:rsidRDefault="002F7550" w:rsidP="002F7550">
      <w:pPr>
        <w:ind w:firstLine="720"/>
        <w:jc w:val="both"/>
        <w:rPr>
          <w:rFonts w:ascii="Times New Roman" w:hAnsi="Times New Roman"/>
          <w:sz w:val="24"/>
          <w:szCs w:val="24"/>
        </w:rPr>
      </w:pPr>
      <w:r w:rsidRPr="002F7550">
        <w:rPr>
          <w:rFonts w:ascii="Times New Roman" w:hAnsi="Times New Roman"/>
          <w:sz w:val="24"/>
          <w:szCs w:val="24"/>
        </w:rPr>
        <w:t>Iš savivaldybės biudžeto Įstaiga per 201</w:t>
      </w:r>
      <w:r w:rsidR="00CB02A1">
        <w:rPr>
          <w:rFonts w:ascii="Times New Roman" w:hAnsi="Times New Roman"/>
          <w:sz w:val="24"/>
          <w:szCs w:val="24"/>
          <w:lang w:val="en-US"/>
        </w:rPr>
        <w:t>8</w:t>
      </w:r>
      <w:r w:rsidRPr="002F7550">
        <w:rPr>
          <w:rFonts w:ascii="Times New Roman" w:hAnsi="Times New Roman"/>
          <w:sz w:val="24"/>
          <w:szCs w:val="24"/>
        </w:rPr>
        <w:t xml:space="preserve"> metus gavo 86800 Eur finansavimą įstaigos veiklai finansuoti. Ši savivaldybės dotacija buvo panaudota pagrindinėms įstaigos veiklos reikmėms tenkinti: darbuotojų išlaikymui - darbo užmokesčiui – </w:t>
      </w:r>
      <w:r w:rsidR="00CB02A1">
        <w:rPr>
          <w:rFonts w:ascii="Times New Roman" w:hAnsi="Times New Roman"/>
          <w:sz w:val="24"/>
          <w:szCs w:val="24"/>
        </w:rPr>
        <w:t>63807</w:t>
      </w:r>
      <w:r w:rsidRPr="002F7550">
        <w:rPr>
          <w:rFonts w:ascii="Times New Roman" w:hAnsi="Times New Roman"/>
          <w:sz w:val="24"/>
          <w:szCs w:val="24"/>
        </w:rPr>
        <w:t xml:space="preserve"> Eur, socialinio draudimo įmokoms - </w:t>
      </w:r>
      <w:r w:rsidR="00CB02A1">
        <w:rPr>
          <w:rFonts w:ascii="Times New Roman" w:hAnsi="Times New Roman"/>
          <w:sz w:val="24"/>
          <w:szCs w:val="24"/>
        </w:rPr>
        <w:t>20808</w:t>
      </w:r>
      <w:r w:rsidRPr="002F7550">
        <w:rPr>
          <w:rFonts w:ascii="Times New Roman" w:hAnsi="Times New Roman"/>
          <w:sz w:val="24"/>
          <w:szCs w:val="24"/>
        </w:rPr>
        <w:t xml:space="preserve"> Eur; patalpų išlaikymui – komunalinių paslaugų, įskaitant šildymą, vandentiekį ir kanalizaciją, elektros energiją, pastatų priežiūrą ir apsaugą, bei kt. – </w:t>
      </w:r>
      <w:r w:rsidR="00CB02A1">
        <w:rPr>
          <w:rFonts w:ascii="Times New Roman" w:hAnsi="Times New Roman"/>
          <w:sz w:val="24"/>
          <w:szCs w:val="24"/>
          <w:lang w:val="en-US"/>
        </w:rPr>
        <w:t>3118</w:t>
      </w:r>
      <w:r w:rsidRPr="00CB02A1">
        <w:rPr>
          <w:rFonts w:ascii="Times New Roman" w:hAnsi="Times New Roman"/>
          <w:color w:val="FF0000"/>
          <w:sz w:val="24"/>
          <w:szCs w:val="24"/>
        </w:rPr>
        <w:t xml:space="preserve"> </w:t>
      </w:r>
      <w:r w:rsidRPr="002F7550">
        <w:rPr>
          <w:rFonts w:ascii="Times New Roman" w:hAnsi="Times New Roman"/>
          <w:sz w:val="24"/>
          <w:szCs w:val="24"/>
        </w:rPr>
        <w:t xml:space="preserve">Eur. </w:t>
      </w:r>
    </w:p>
    <w:p w:rsidR="002F7550" w:rsidRDefault="002F7550" w:rsidP="002F7550">
      <w:pPr>
        <w:ind w:firstLine="720"/>
        <w:jc w:val="both"/>
        <w:rPr>
          <w:rFonts w:ascii="Times New Roman" w:hAnsi="Times New Roman"/>
          <w:sz w:val="24"/>
          <w:szCs w:val="24"/>
        </w:rPr>
      </w:pPr>
      <w:r w:rsidRPr="002F7550">
        <w:rPr>
          <w:rFonts w:ascii="Times New Roman" w:hAnsi="Times New Roman"/>
          <w:sz w:val="24"/>
          <w:szCs w:val="24"/>
        </w:rPr>
        <w:t>Įstaiga 201</w:t>
      </w:r>
      <w:r w:rsidR="00CB02A1">
        <w:rPr>
          <w:rFonts w:ascii="Times New Roman" w:hAnsi="Times New Roman"/>
          <w:sz w:val="24"/>
          <w:szCs w:val="24"/>
        </w:rPr>
        <w:t xml:space="preserve">8 </w:t>
      </w:r>
      <w:r w:rsidRPr="002F7550">
        <w:rPr>
          <w:rFonts w:ascii="Times New Roman" w:hAnsi="Times New Roman"/>
          <w:sz w:val="24"/>
          <w:szCs w:val="24"/>
        </w:rPr>
        <w:t xml:space="preserve">metais gavo ir panaudojo </w:t>
      </w:r>
      <w:r w:rsidR="00CB02A1">
        <w:rPr>
          <w:rFonts w:ascii="Times New Roman" w:hAnsi="Times New Roman"/>
          <w:sz w:val="24"/>
          <w:szCs w:val="24"/>
        </w:rPr>
        <w:t>55</w:t>
      </w:r>
      <w:r w:rsidRPr="002F7550">
        <w:rPr>
          <w:rFonts w:ascii="Times New Roman" w:hAnsi="Times New Roman"/>
          <w:sz w:val="24"/>
          <w:szCs w:val="24"/>
        </w:rPr>
        <w:t>00 Eur finansavimą pagal atskirai pasiraš</w:t>
      </w:r>
      <w:r w:rsidR="00026E69">
        <w:rPr>
          <w:rFonts w:ascii="Times New Roman" w:hAnsi="Times New Roman"/>
          <w:sz w:val="24"/>
          <w:szCs w:val="24"/>
        </w:rPr>
        <w:t>yt</w:t>
      </w:r>
      <w:r w:rsidR="00CB02A1">
        <w:rPr>
          <w:rFonts w:ascii="Times New Roman" w:hAnsi="Times New Roman"/>
          <w:sz w:val="24"/>
          <w:szCs w:val="24"/>
        </w:rPr>
        <w:t>as</w:t>
      </w:r>
      <w:r w:rsidR="00026E69">
        <w:rPr>
          <w:rFonts w:ascii="Times New Roman" w:hAnsi="Times New Roman"/>
          <w:sz w:val="24"/>
          <w:szCs w:val="24"/>
        </w:rPr>
        <w:t xml:space="preserve"> sutartį su steigėju projekto “</w:t>
      </w:r>
      <w:r w:rsidR="00CB02A1">
        <w:rPr>
          <w:rFonts w:ascii="Times New Roman" w:hAnsi="Times New Roman"/>
          <w:sz w:val="24"/>
          <w:szCs w:val="24"/>
        </w:rPr>
        <w:t xml:space="preserve">Tiškevičių laikų muzika </w:t>
      </w:r>
      <w:r w:rsidR="00026E69">
        <w:rPr>
          <w:rFonts w:ascii="Times New Roman" w:hAnsi="Times New Roman"/>
          <w:sz w:val="24"/>
          <w:szCs w:val="24"/>
        </w:rPr>
        <w:t>Trakų Vokės dvar</w:t>
      </w:r>
      <w:r w:rsidR="00CB02A1">
        <w:rPr>
          <w:rFonts w:ascii="Times New Roman" w:hAnsi="Times New Roman"/>
          <w:sz w:val="24"/>
          <w:szCs w:val="24"/>
        </w:rPr>
        <w:t>e</w:t>
      </w:r>
      <w:r w:rsidR="00026E69">
        <w:rPr>
          <w:rFonts w:ascii="Times New Roman" w:hAnsi="Times New Roman"/>
          <w:sz w:val="24"/>
          <w:szCs w:val="24"/>
        </w:rPr>
        <w:t>”</w:t>
      </w:r>
      <w:r w:rsidR="00CB02A1">
        <w:rPr>
          <w:rFonts w:ascii="Times New Roman" w:hAnsi="Times New Roman"/>
          <w:sz w:val="24"/>
          <w:szCs w:val="24"/>
        </w:rPr>
        <w:t>, „Kas vienija, lai neišskiria“ ir „Įsigyvenismas“, „Tapyba Trakų Vokės dvare“</w:t>
      </w:r>
      <w:r w:rsidRPr="002F7550">
        <w:rPr>
          <w:rFonts w:ascii="Times New Roman" w:hAnsi="Times New Roman"/>
          <w:sz w:val="24"/>
          <w:szCs w:val="24"/>
        </w:rPr>
        <w:t xml:space="preserve"> vykdymui; </w:t>
      </w:r>
    </w:p>
    <w:p w:rsidR="00CB02A1" w:rsidRPr="00F41909" w:rsidRDefault="00026E69" w:rsidP="00CB02A1">
      <w:pPr>
        <w:ind w:firstLine="720"/>
        <w:jc w:val="both"/>
        <w:rPr>
          <w:rFonts w:ascii="Times New Roman" w:hAnsi="Times New Roman"/>
          <w:color w:val="000000"/>
          <w:sz w:val="24"/>
          <w:szCs w:val="24"/>
        </w:rPr>
      </w:pPr>
      <w:r w:rsidRPr="00F41909">
        <w:rPr>
          <w:rFonts w:ascii="Times New Roman" w:hAnsi="Times New Roman"/>
          <w:color w:val="000000"/>
          <w:sz w:val="24"/>
          <w:szCs w:val="24"/>
        </w:rPr>
        <w:t xml:space="preserve">Du procentus paramos </w:t>
      </w:r>
      <w:r w:rsidR="00CB02A1" w:rsidRPr="00F41909">
        <w:rPr>
          <w:rFonts w:ascii="Times New Roman" w:hAnsi="Times New Roman"/>
          <w:color w:val="000000"/>
          <w:sz w:val="24"/>
          <w:szCs w:val="24"/>
        </w:rPr>
        <w:t>22</w:t>
      </w:r>
      <w:r w:rsidRPr="00F41909">
        <w:rPr>
          <w:rFonts w:ascii="Times New Roman" w:hAnsi="Times New Roman"/>
          <w:color w:val="000000"/>
          <w:sz w:val="24"/>
          <w:szCs w:val="24"/>
        </w:rPr>
        <w:t xml:space="preserve"> Eur Įstaiga gavo ir panaudojo ūkinėms reikmėms iš Valstybinės mokesčių inspekcijos.</w:t>
      </w:r>
    </w:p>
    <w:tbl>
      <w:tblPr>
        <w:tblW w:w="10402" w:type="dxa"/>
        <w:tblInd w:w="118" w:type="dxa"/>
        <w:tblLook w:val="04A0" w:firstRow="1" w:lastRow="0" w:firstColumn="1" w:lastColumn="0" w:noHBand="0" w:noVBand="1"/>
      </w:tblPr>
      <w:tblGrid>
        <w:gridCol w:w="696"/>
        <w:gridCol w:w="4694"/>
        <w:gridCol w:w="1080"/>
        <w:gridCol w:w="276"/>
        <w:gridCol w:w="1443"/>
        <w:gridCol w:w="276"/>
        <w:gridCol w:w="276"/>
        <w:gridCol w:w="1390"/>
        <w:gridCol w:w="271"/>
      </w:tblGrid>
      <w:tr w:rsidR="00444B4A" w:rsidRPr="00CB02A1" w:rsidTr="002F7550">
        <w:trPr>
          <w:trHeight w:val="795"/>
        </w:trPr>
        <w:tc>
          <w:tcPr>
            <w:tcW w:w="696"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b/>
                <w:bCs/>
                <w:color w:val="000000"/>
                <w:lang w:val="en-US"/>
              </w:rPr>
            </w:pPr>
            <w:r w:rsidRPr="00CB02A1">
              <w:rPr>
                <w:rFonts w:ascii="Times New Roman" w:eastAsia="Times New Roman" w:hAnsi="Times New Roman"/>
                <w:b/>
                <w:bCs/>
                <w:color w:val="000000"/>
                <w:lang w:val="en-US"/>
              </w:rPr>
              <w:lastRenderedPageBreak/>
              <w:t>Eil. Nr.</w:t>
            </w:r>
          </w:p>
        </w:tc>
        <w:tc>
          <w:tcPr>
            <w:tcW w:w="4694" w:type="dxa"/>
            <w:tcBorders>
              <w:top w:val="single" w:sz="8" w:space="0" w:color="auto"/>
              <w:left w:val="nil"/>
              <w:bottom w:val="single" w:sz="4" w:space="0" w:color="auto"/>
              <w:right w:val="nil"/>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b/>
                <w:bCs/>
                <w:color w:val="000000"/>
                <w:lang w:val="en-US"/>
              </w:rPr>
            </w:pPr>
            <w:r w:rsidRPr="00CB02A1">
              <w:rPr>
                <w:rFonts w:ascii="Times New Roman" w:eastAsia="Times New Roman" w:hAnsi="Times New Roman"/>
                <w:b/>
                <w:bCs/>
                <w:color w:val="000000"/>
                <w:lang w:val="en-US"/>
              </w:rPr>
              <w:t>Straipsniai</w:t>
            </w:r>
          </w:p>
        </w:tc>
        <w:tc>
          <w:tcPr>
            <w:tcW w:w="108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b/>
                <w:bCs/>
                <w:color w:val="000000"/>
                <w:lang w:val="en-US"/>
              </w:rPr>
            </w:pPr>
            <w:r w:rsidRPr="00CB02A1">
              <w:rPr>
                <w:rFonts w:ascii="Times New Roman" w:eastAsia="Times New Roman" w:hAnsi="Times New Roman"/>
                <w:b/>
                <w:bCs/>
                <w:color w:val="000000"/>
                <w:lang w:val="en-US"/>
              </w:rPr>
              <w:t>Pastabų Nr.</w:t>
            </w:r>
          </w:p>
        </w:tc>
        <w:tc>
          <w:tcPr>
            <w:tcW w:w="276" w:type="dxa"/>
            <w:tcBorders>
              <w:top w:val="single" w:sz="8" w:space="0" w:color="auto"/>
              <w:left w:val="nil"/>
              <w:bottom w:val="nil"/>
              <w:right w:val="nil"/>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b/>
                <w:bCs/>
                <w:color w:val="000000"/>
                <w:lang w:val="en-US"/>
              </w:rPr>
            </w:pPr>
            <w:r w:rsidRPr="00CB02A1">
              <w:rPr>
                <w:rFonts w:ascii="Times New Roman" w:eastAsia="Times New Roman" w:hAnsi="Times New Roman"/>
                <w:b/>
                <w:bCs/>
                <w:color w:val="000000"/>
                <w:lang w:val="en-US"/>
              </w:rPr>
              <w:t> </w:t>
            </w:r>
          </w:p>
        </w:tc>
        <w:tc>
          <w:tcPr>
            <w:tcW w:w="1443" w:type="dxa"/>
            <w:tcBorders>
              <w:top w:val="single" w:sz="8" w:space="0" w:color="auto"/>
              <w:left w:val="nil"/>
              <w:bottom w:val="nil"/>
              <w:right w:val="nil"/>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b/>
                <w:bCs/>
                <w:color w:val="000000"/>
                <w:lang w:val="en-US"/>
              </w:rPr>
            </w:pPr>
            <w:r w:rsidRPr="00CB02A1">
              <w:rPr>
                <w:rFonts w:ascii="Times New Roman" w:eastAsia="Times New Roman" w:hAnsi="Times New Roman"/>
                <w:b/>
                <w:bCs/>
                <w:color w:val="000000"/>
                <w:lang w:val="en-US"/>
              </w:rPr>
              <w:t>Ataskaitinis laikotarpis</w:t>
            </w:r>
          </w:p>
        </w:tc>
        <w:tc>
          <w:tcPr>
            <w:tcW w:w="276" w:type="dxa"/>
            <w:tcBorders>
              <w:top w:val="single" w:sz="8" w:space="0" w:color="auto"/>
              <w:left w:val="nil"/>
              <w:bottom w:val="nil"/>
              <w:right w:val="single" w:sz="4" w:space="0" w:color="auto"/>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b/>
                <w:bCs/>
                <w:color w:val="000000"/>
                <w:lang w:val="en-US"/>
              </w:rPr>
            </w:pPr>
            <w:r w:rsidRPr="00CB02A1">
              <w:rPr>
                <w:rFonts w:ascii="Times New Roman" w:eastAsia="Times New Roman" w:hAnsi="Times New Roman"/>
                <w:b/>
                <w:bCs/>
                <w:color w:val="000000"/>
                <w:lang w:val="en-US"/>
              </w:rPr>
              <w:t> </w:t>
            </w:r>
          </w:p>
        </w:tc>
        <w:tc>
          <w:tcPr>
            <w:tcW w:w="276" w:type="dxa"/>
            <w:tcBorders>
              <w:top w:val="single" w:sz="8" w:space="0" w:color="auto"/>
              <w:left w:val="nil"/>
              <w:bottom w:val="nil"/>
              <w:right w:val="nil"/>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b/>
                <w:bCs/>
                <w:color w:val="000000"/>
                <w:lang w:val="en-US"/>
              </w:rPr>
            </w:pPr>
            <w:r w:rsidRPr="00CB02A1">
              <w:rPr>
                <w:rFonts w:ascii="Times New Roman" w:eastAsia="Times New Roman" w:hAnsi="Times New Roman"/>
                <w:b/>
                <w:bCs/>
                <w:color w:val="000000"/>
                <w:lang w:val="en-US"/>
              </w:rPr>
              <w:t> </w:t>
            </w:r>
          </w:p>
        </w:tc>
        <w:tc>
          <w:tcPr>
            <w:tcW w:w="1390" w:type="dxa"/>
            <w:tcBorders>
              <w:top w:val="single" w:sz="8" w:space="0" w:color="auto"/>
              <w:left w:val="nil"/>
              <w:bottom w:val="nil"/>
              <w:right w:val="nil"/>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b/>
                <w:bCs/>
                <w:color w:val="000000"/>
                <w:lang w:val="en-US"/>
              </w:rPr>
            </w:pPr>
            <w:r w:rsidRPr="00CB02A1">
              <w:rPr>
                <w:rFonts w:ascii="Times New Roman" w:eastAsia="Times New Roman" w:hAnsi="Times New Roman"/>
                <w:b/>
                <w:bCs/>
                <w:color w:val="000000"/>
                <w:lang w:val="en-US"/>
              </w:rPr>
              <w:t xml:space="preserve"> Praėjęs ataskaitinis laikotarpis </w:t>
            </w:r>
          </w:p>
        </w:tc>
        <w:tc>
          <w:tcPr>
            <w:tcW w:w="271" w:type="dxa"/>
            <w:tcBorders>
              <w:top w:val="single" w:sz="8" w:space="0" w:color="auto"/>
              <w:left w:val="nil"/>
              <w:bottom w:val="nil"/>
              <w:right w:val="single" w:sz="8" w:space="0" w:color="auto"/>
            </w:tcBorders>
            <w:shd w:val="clear" w:color="auto" w:fill="auto"/>
            <w:vAlign w:val="center"/>
            <w:hideMark/>
          </w:tcPr>
          <w:p w:rsidR="00444B4A" w:rsidRPr="00CB02A1" w:rsidRDefault="00444B4A" w:rsidP="00444B4A">
            <w:pPr>
              <w:spacing w:after="0" w:line="240" w:lineRule="auto"/>
              <w:jc w:val="center"/>
              <w:rPr>
                <w:rFonts w:ascii="Times New Roman" w:eastAsia="Times New Roman" w:hAnsi="Times New Roman"/>
                <w:color w:val="000000"/>
                <w:lang w:val="en-US"/>
              </w:rPr>
            </w:pPr>
            <w:r w:rsidRPr="00CB02A1">
              <w:rPr>
                <w:rFonts w:ascii="Times New Roman" w:eastAsia="Times New Roman" w:hAnsi="Times New Roman"/>
                <w:color w:val="000000"/>
                <w:lang w:val="en-US"/>
              </w:rPr>
              <w:t> </w:t>
            </w:r>
          </w:p>
        </w:tc>
      </w:tr>
      <w:tr w:rsidR="00CB02A1" w:rsidRPr="00CB02A1" w:rsidTr="002F7550">
        <w:trPr>
          <w:trHeight w:val="270"/>
        </w:trPr>
        <w:tc>
          <w:tcPr>
            <w:tcW w:w="696" w:type="dxa"/>
            <w:tcBorders>
              <w:top w:val="nil"/>
              <w:left w:val="single" w:sz="8" w:space="0" w:color="auto"/>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I.</w:t>
            </w:r>
          </w:p>
        </w:tc>
        <w:tc>
          <w:tcPr>
            <w:tcW w:w="4694"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PAJAMOS</w:t>
            </w:r>
          </w:p>
        </w:tc>
        <w:tc>
          <w:tcPr>
            <w:tcW w:w="1080" w:type="dxa"/>
            <w:tcBorders>
              <w:top w:val="nil"/>
              <w:left w:val="single" w:sz="8" w:space="0" w:color="auto"/>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hAnsi="Times New Roman"/>
                <w:b/>
                <w:bCs/>
                <w:color w:val="000000"/>
                <w:lang w:val="en-GB"/>
              </w:rPr>
            </w:pPr>
            <w:r w:rsidRPr="00CB02A1">
              <w:rPr>
                <w:rFonts w:ascii="Times New Roman" w:hAnsi="Times New Roman"/>
                <w:b/>
                <w:bCs/>
                <w:color w:val="000000"/>
              </w:rPr>
              <w:t xml:space="preserve">          173448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xml:space="preserve">       116165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r>
      <w:tr w:rsidR="00CB02A1" w:rsidRPr="00CB02A1" w:rsidTr="00CB02A1">
        <w:trPr>
          <w:trHeight w:val="326"/>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1.</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Pajamos už suteiktas paslaugas, parduotas prekes</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74319 </w:t>
            </w:r>
          </w:p>
        </w:tc>
        <w:tc>
          <w:tcPr>
            <w:tcW w:w="276" w:type="dxa"/>
            <w:tcBorders>
              <w:top w:val="nil"/>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18927 </w:t>
            </w:r>
          </w:p>
        </w:tc>
        <w:tc>
          <w:tcPr>
            <w:tcW w:w="271" w:type="dxa"/>
            <w:tcBorders>
              <w:top w:val="nil"/>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87"/>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2.</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Finansavimo pajamos</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nil"/>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95075 </w:t>
            </w:r>
          </w:p>
        </w:tc>
        <w:tc>
          <w:tcPr>
            <w:tcW w:w="276" w:type="dxa"/>
            <w:tcBorders>
              <w:top w:val="single" w:sz="4" w:space="0" w:color="auto"/>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89362 </w:t>
            </w:r>
          </w:p>
        </w:tc>
        <w:tc>
          <w:tcPr>
            <w:tcW w:w="271" w:type="dxa"/>
            <w:tcBorders>
              <w:top w:val="single" w:sz="4" w:space="0" w:color="auto"/>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2.1.</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xml:space="preserve">Finansavimo sumų iš valstybės biudžeto panaudojimo pajamos </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nil"/>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95053 </w:t>
            </w:r>
          </w:p>
        </w:tc>
        <w:tc>
          <w:tcPr>
            <w:tcW w:w="276" w:type="dxa"/>
            <w:tcBorders>
              <w:top w:val="single" w:sz="4" w:space="0" w:color="auto"/>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87993 </w:t>
            </w:r>
          </w:p>
        </w:tc>
        <w:tc>
          <w:tcPr>
            <w:tcW w:w="271" w:type="dxa"/>
            <w:tcBorders>
              <w:top w:val="single" w:sz="4" w:space="0" w:color="auto"/>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2.2.</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Kitos finansavimo pajamos</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22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1369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Kitos pajamos</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single" w:sz="4" w:space="0" w:color="auto"/>
              <w:right w:val="nil"/>
            </w:tcBorders>
            <w:shd w:val="clear" w:color="auto" w:fill="auto"/>
            <w:noWrap/>
            <w:vAlign w:val="bottom"/>
            <w:hideMark/>
          </w:tcPr>
          <w:p w:rsidR="00CB02A1" w:rsidRPr="00CB02A1" w:rsidRDefault="00CB02A1" w:rsidP="00CB02A1">
            <w:pPr>
              <w:rPr>
                <w:rFonts w:ascii="Times New Roman" w:hAnsi="Times New Roman"/>
                <w:color w:val="000000"/>
              </w:rPr>
            </w:pPr>
            <w:r w:rsidRPr="00CB02A1">
              <w:rPr>
                <w:rFonts w:ascii="Times New Roman" w:hAnsi="Times New Roman"/>
                <w:color w:val="000000"/>
              </w:rPr>
              <w:t xml:space="preserve">             4054 </w:t>
            </w:r>
          </w:p>
        </w:tc>
        <w:tc>
          <w:tcPr>
            <w:tcW w:w="276" w:type="dxa"/>
            <w:tcBorders>
              <w:top w:val="nil"/>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xml:space="preserve">            7876 </w:t>
            </w:r>
          </w:p>
        </w:tc>
        <w:tc>
          <w:tcPr>
            <w:tcW w:w="271" w:type="dxa"/>
            <w:tcBorders>
              <w:top w:val="nil"/>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II.</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SĄNAUDOS</w:t>
            </w:r>
          </w:p>
        </w:tc>
        <w:tc>
          <w:tcPr>
            <w:tcW w:w="1080" w:type="dxa"/>
            <w:tcBorders>
              <w:top w:val="nil"/>
              <w:left w:val="single" w:sz="8" w:space="0" w:color="auto"/>
              <w:bottom w:val="nil"/>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b/>
                <w:bCs/>
                <w:color w:val="000000"/>
              </w:rPr>
            </w:pPr>
            <w:r w:rsidRPr="00CB02A1">
              <w:rPr>
                <w:rFonts w:ascii="Times New Roman" w:hAnsi="Times New Roman"/>
                <w:b/>
                <w:bCs/>
                <w:color w:val="000000"/>
              </w:rPr>
              <w:t xml:space="preserve">          160152 </w:t>
            </w:r>
          </w:p>
        </w:tc>
        <w:tc>
          <w:tcPr>
            <w:tcW w:w="276" w:type="dxa"/>
            <w:tcBorders>
              <w:top w:val="nil"/>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r w:rsidRPr="00CB02A1">
              <w:rPr>
                <w:rFonts w:ascii="Times New Roman" w:eastAsia="Times New Roman" w:hAnsi="Times New Roman"/>
                <w:b/>
                <w:bCs/>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p>
        </w:tc>
        <w:tc>
          <w:tcPr>
            <w:tcW w:w="1390"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r w:rsidRPr="00CB02A1">
              <w:rPr>
                <w:rFonts w:ascii="Times New Roman" w:eastAsia="Times New Roman" w:hAnsi="Times New Roman"/>
                <w:b/>
                <w:bCs/>
                <w:lang w:val="en-US"/>
              </w:rPr>
              <w:t xml:space="preserve">      112865 </w:t>
            </w:r>
          </w:p>
        </w:tc>
        <w:tc>
          <w:tcPr>
            <w:tcW w:w="271" w:type="dxa"/>
            <w:tcBorders>
              <w:top w:val="nil"/>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CB02A1">
        <w:trPr>
          <w:trHeight w:val="270"/>
        </w:trPr>
        <w:tc>
          <w:tcPr>
            <w:tcW w:w="696" w:type="dxa"/>
            <w:tcBorders>
              <w:top w:val="nil"/>
              <w:left w:val="single" w:sz="8" w:space="0" w:color="auto"/>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1.</w:t>
            </w:r>
          </w:p>
        </w:tc>
        <w:tc>
          <w:tcPr>
            <w:tcW w:w="4694"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Suteiktų paslaugų, parduotų prekių savikaina</w:t>
            </w:r>
          </w:p>
        </w:tc>
        <w:tc>
          <w:tcPr>
            <w:tcW w:w="108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CB02A1">
        <w:trPr>
          <w:trHeight w:val="270"/>
        </w:trPr>
        <w:tc>
          <w:tcPr>
            <w:tcW w:w="69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2.</w:t>
            </w:r>
          </w:p>
        </w:tc>
        <w:tc>
          <w:tcPr>
            <w:tcW w:w="4694"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Kitos sąnaudos</w:t>
            </w:r>
          </w:p>
        </w:tc>
        <w:tc>
          <w:tcPr>
            <w:tcW w:w="108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CB02A1">
        <w:trPr>
          <w:trHeight w:val="270"/>
        </w:trPr>
        <w:tc>
          <w:tcPr>
            <w:tcW w:w="696" w:type="dxa"/>
            <w:tcBorders>
              <w:top w:val="single" w:sz="4" w:space="0" w:color="auto"/>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w:t>
            </w:r>
          </w:p>
        </w:tc>
        <w:tc>
          <w:tcPr>
            <w:tcW w:w="4694" w:type="dxa"/>
            <w:tcBorders>
              <w:top w:val="single" w:sz="4" w:space="0" w:color="auto"/>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Veiklos sąnaudos</w:t>
            </w:r>
          </w:p>
        </w:tc>
        <w:tc>
          <w:tcPr>
            <w:tcW w:w="1080" w:type="dxa"/>
            <w:tcBorders>
              <w:top w:val="single" w:sz="4" w:space="0" w:color="auto"/>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b/>
                <w:bCs/>
                <w:color w:val="000000"/>
              </w:rPr>
            </w:pPr>
            <w:r w:rsidRPr="00CB02A1">
              <w:rPr>
                <w:rFonts w:ascii="Times New Roman" w:hAnsi="Times New Roman"/>
                <w:b/>
                <w:bCs/>
                <w:color w:val="000000"/>
              </w:rPr>
              <w:t xml:space="preserve">          160152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r w:rsidRPr="00CB02A1">
              <w:rPr>
                <w:rFonts w:ascii="Times New Roman" w:eastAsia="Times New Roman" w:hAnsi="Times New Roman"/>
                <w:b/>
                <w:bCs/>
                <w:lang w:val="en-US"/>
              </w:rPr>
              <w:t xml:space="preserve">       112865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3.1.</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Pardavimo</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w:t>
            </w:r>
          </w:p>
        </w:tc>
        <w:tc>
          <w:tcPr>
            <w:tcW w:w="276" w:type="dxa"/>
            <w:tcBorders>
              <w:top w:val="nil"/>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1" w:type="dxa"/>
            <w:tcBorders>
              <w:top w:val="nil"/>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3.2.</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Darbuotojų išlaikymo</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84615 </w:t>
            </w:r>
          </w:p>
        </w:tc>
        <w:tc>
          <w:tcPr>
            <w:tcW w:w="276" w:type="dxa"/>
            <w:tcBorders>
              <w:top w:val="nil"/>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p>
        </w:tc>
        <w:tc>
          <w:tcPr>
            <w:tcW w:w="1390"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76162 </w:t>
            </w:r>
          </w:p>
        </w:tc>
        <w:tc>
          <w:tcPr>
            <w:tcW w:w="271" w:type="dxa"/>
            <w:tcBorders>
              <w:top w:val="nil"/>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3.3.</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Nusidėvėjimo (amortizacijos)</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220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519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3.4.</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Patalpų išlaikymo</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36455 </w:t>
            </w:r>
          </w:p>
        </w:tc>
        <w:tc>
          <w:tcPr>
            <w:tcW w:w="276" w:type="dxa"/>
            <w:tcBorders>
              <w:top w:val="nil"/>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p>
        </w:tc>
        <w:tc>
          <w:tcPr>
            <w:tcW w:w="1390"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21054 </w:t>
            </w:r>
          </w:p>
        </w:tc>
        <w:tc>
          <w:tcPr>
            <w:tcW w:w="271" w:type="dxa"/>
            <w:tcBorders>
              <w:top w:val="nil"/>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3.5.</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Ryšių</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1863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1979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3.6.</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Transporto išlaikymo</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p>
        </w:tc>
        <w:tc>
          <w:tcPr>
            <w:tcW w:w="276" w:type="dxa"/>
            <w:tcBorders>
              <w:top w:val="nil"/>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p>
        </w:tc>
        <w:tc>
          <w:tcPr>
            <w:tcW w:w="1390"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p>
        </w:tc>
        <w:tc>
          <w:tcPr>
            <w:tcW w:w="271" w:type="dxa"/>
            <w:tcBorders>
              <w:top w:val="nil"/>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3.7.</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Turto vertės sumažėjimo</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000000"/>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3.8.</w:t>
            </w:r>
          </w:p>
        </w:tc>
        <w:tc>
          <w:tcPr>
            <w:tcW w:w="4694" w:type="dxa"/>
            <w:tcBorders>
              <w:top w:val="nil"/>
              <w:left w:val="nil"/>
              <w:bottom w:val="single" w:sz="4" w:space="0" w:color="000000"/>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Kitos veiklos</w:t>
            </w:r>
          </w:p>
        </w:tc>
        <w:tc>
          <w:tcPr>
            <w:tcW w:w="1080" w:type="dxa"/>
            <w:tcBorders>
              <w:top w:val="nil"/>
              <w:left w:val="single" w:sz="8" w:space="0" w:color="auto"/>
              <w:bottom w:val="single" w:sz="4" w:space="0" w:color="000000"/>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color w:val="000000"/>
              </w:rPr>
            </w:pPr>
            <w:r w:rsidRPr="00CB02A1">
              <w:rPr>
                <w:rFonts w:ascii="Times New Roman" w:hAnsi="Times New Roman"/>
                <w:color w:val="000000"/>
              </w:rPr>
              <w:t xml:space="preserve">           36999 </w:t>
            </w:r>
          </w:p>
        </w:tc>
        <w:tc>
          <w:tcPr>
            <w:tcW w:w="276" w:type="dxa"/>
            <w:tcBorders>
              <w:top w:val="nil"/>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p>
        </w:tc>
        <w:tc>
          <w:tcPr>
            <w:tcW w:w="1390"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xml:space="preserve">       13151 </w:t>
            </w:r>
          </w:p>
        </w:tc>
        <w:tc>
          <w:tcPr>
            <w:tcW w:w="271" w:type="dxa"/>
            <w:tcBorders>
              <w:top w:val="nil"/>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nil"/>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3.9.</w:t>
            </w:r>
          </w:p>
        </w:tc>
        <w:tc>
          <w:tcPr>
            <w:tcW w:w="4694"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Suteiktos labdaros, paramos</w:t>
            </w:r>
          </w:p>
        </w:tc>
        <w:tc>
          <w:tcPr>
            <w:tcW w:w="1080" w:type="dxa"/>
            <w:tcBorders>
              <w:top w:val="nil"/>
              <w:left w:val="single" w:sz="8" w:space="0" w:color="auto"/>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rPr>
                <w:rFonts w:ascii="Times New Roman" w:hAnsi="Times New Roman"/>
                <w:color w:val="000000"/>
              </w:rPr>
            </w:pPr>
            <w:r w:rsidRPr="00CB02A1">
              <w:rPr>
                <w:rFonts w:ascii="Times New Roman" w:hAnsi="Times New Roman"/>
                <w:color w:val="000000"/>
              </w:rPr>
              <w:t>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r>
      <w:tr w:rsidR="00CB02A1" w:rsidRPr="00CB02A1" w:rsidTr="002F7550">
        <w:trPr>
          <w:trHeight w:val="270"/>
        </w:trPr>
        <w:tc>
          <w:tcPr>
            <w:tcW w:w="69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3.10.</w:t>
            </w:r>
          </w:p>
        </w:tc>
        <w:tc>
          <w:tcPr>
            <w:tcW w:w="4694"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ind w:firstLineChars="200" w:firstLine="440"/>
              <w:rPr>
                <w:rFonts w:ascii="Times New Roman" w:eastAsia="Times New Roman" w:hAnsi="Times New Roman"/>
                <w:lang w:val="en-US"/>
              </w:rPr>
            </w:pPr>
            <w:r w:rsidRPr="00CB02A1">
              <w:rPr>
                <w:rFonts w:ascii="Times New Roman" w:eastAsia="Times New Roman" w:hAnsi="Times New Roman"/>
                <w:lang w:val="en-US"/>
              </w:rPr>
              <w:t>Dėl ankstesnių laikotarpių klaidų taisymo</w:t>
            </w:r>
          </w:p>
        </w:tc>
        <w:tc>
          <w:tcPr>
            <w:tcW w:w="108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nil"/>
              <w:right w:val="nil"/>
            </w:tcBorders>
            <w:shd w:val="clear" w:color="auto" w:fill="auto"/>
            <w:noWrap/>
            <w:vAlign w:val="bottom"/>
            <w:hideMark/>
          </w:tcPr>
          <w:p w:rsidR="00CB02A1" w:rsidRPr="00CB02A1" w:rsidRDefault="00CB02A1" w:rsidP="00CB02A1">
            <w:pPr>
              <w:rPr>
                <w:rFonts w:ascii="Times New Roman" w:hAnsi="Times New Roman"/>
                <w:color w:val="000000"/>
              </w:rPr>
            </w:pPr>
          </w:p>
        </w:tc>
        <w:tc>
          <w:tcPr>
            <w:tcW w:w="276" w:type="dxa"/>
            <w:tcBorders>
              <w:top w:val="nil"/>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p>
        </w:tc>
        <w:tc>
          <w:tcPr>
            <w:tcW w:w="1390"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p>
        </w:tc>
        <w:tc>
          <w:tcPr>
            <w:tcW w:w="271" w:type="dxa"/>
            <w:tcBorders>
              <w:top w:val="nil"/>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III.</w:t>
            </w:r>
          </w:p>
        </w:tc>
        <w:tc>
          <w:tcPr>
            <w:tcW w:w="4694"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VEIKLOS REZULTATAS PRIEŠ APMOKESTINIMĄ</w:t>
            </w:r>
          </w:p>
        </w:tc>
        <w:tc>
          <w:tcPr>
            <w:tcW w:w="1080" w:type="dxa"/>
            <w:tcBorders>
              <w:top w:val="nil"/>
              <w:left w:val="single" w:sz="8" w:space="0" w:color="auto"/>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jc w:val="right"/>
              <w:rPr>
                <w:rFonts w:ascii="Times New Roman" w:hAnsi="Times New Roman"/>
                <w:b/>
                <w:bCs/>
                <w:color w:val="000000"/>
              </w:rPr>
            </w:pPr>
            <w:r w:rsidRPr="00CB02A1">
              <w:rPr>
                <w:rFonts w:ascii="Times New Roman" w:hAnsi="Times New Roman"/>
                <w:b/>
                <w:bCs/>
                <w:color w:val="000000"/>
              </w:rPr>
              <w:t xml:space="preserve">           13296 </w:t>
            </w:r>
          </w:p>
        </w:tc>
        <w:tc>
          <w:tcPr>
            <w:tcW w:w="276" w:type="dxa"/>
            <w:tcBorders>
              <w:top w:val="single" w:sz="4" w:space="0" w:color="auto"/>
              <w:left w:val="nil"/>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r w:rsidRPr="00CB02A1">
              <w:rPr>
                <w:rFonts w:ascii="Times New Roman" w:eastAsia="Times New Roman" w:hAnsi="Times New Roman"/>
                <w:b/>
                <w:bCs/>
                <w:lang w:val="en-US"/>
              </w:rPr>
              <w:t> </w:t>
            </w:r>
          </w:p>
        </w:tc>
        <w:tc>
          <w:tcPr>
            <w:tcW w:w="276"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r w:rsidRPr="00CB02A1">
              <w:rPr>
                <w:rFonts w:ascii="Times New Roman" w:eastAsia="Times New Roman" w:hAnsi="Times New Roman"/>
                <w:b/>
                <w:bCs/>
                <w:lang w:val="en-US"/>
              </w:rPr>
              <w:t> </w:t>
            </w:r>
          </w:p>
        </w:tc>
        <w:tc>
          <w:tcPr>
            <w:tcW w:w="1390" w:type="dxa"/>
            <w:tcBorders>
              <w:top w:val="single" w:sz="4" w:space="0" w:color="auto"/>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r w:rsidRPr="00CB02A1">
              <w:rPr>
                <w:rFonts w:ascii="Times New Roman" w:eastAsia="Times New Roman" w:hAnsi="Times New Roman"/>
                <w:b/>
                <w:bCs/>
                <w:lang w:val="en-US"/>
              </w:rPr>
              <w:t xml:space="preserve">                  3300 </w:t>
            </w:r>
          </w:p>
        </w:tc>
        <w:tc>
          <w:tcPr>
            <w:tcW w:w="271" w:type="dxa"/>
            <w:tcBorders>
              <w:top w:val="single" w:sz="4" w:space="0" w:color="auto"/>
              <w:left w:val="nil"/>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4"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IV.</w:t>
            </w:r>
          </w:p>
        </w:tc>
        <w:tc>
          <w:tcPr>
            <w:tcW w:w="4694" w:type="dxa"/>
            <w:tcBorders>
              <w:top w:val="nil"/>
              <w:left w:val="nil"/>
              <w:bottom w:val="single" w:sz="4"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PELNO MOKESTIS</w:t>
            </w:r>
          </w:p>
        </w:tc>
        <w:tc>
          <w:tcPr>
            <w:tcW w:w="1080" w:type="dxa"/>
            <w:tcBorders>
              <w:top w:val="nil"/>
              <w:left w:val="single" w:sz="8" w:space="0" w:color="auto"/>
              <w:bottom w:val="single" w:sz="4" w:space="0" w:color="auto"/>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nil"/>
              <w:left w:val="nil"/>
              <w:bottom w:val="nil"/>
              <w:right w:val="nil"/>
            </w:tcBorders>
            <w:shd w:val="clear" w:color="auto" w:fill="auto"/>
            <w:noWrap/>
            <w:vAlign w:val="bottom"/>
            <w:hideMark/>
          </w:tcPr>
          <w:p w:rsidR="00CB02A1" w:rsidRPr="00CB02A1" w:rsidRDefault="00CB02A1" w:rsidP="00CB02A1">
            <w:pPr>
              <w:jc w:val="right"/>
              <w:rPr>
                <w:rFonts w:ascii="Times New Roman" w:hAnsi="Times New Roman"/>
                <w:b/>
                <w:bCs/>
                <w:color w:val="000000"/>
              </w:rPr>
            </w:pPr>
            <w:r w:rsidRPr="00CB02A1">
              <w:rPr>
                <w:rFonts w:ascii="Times New Roman" w:hAnsi="Times New Roman"/>
                <w:b/>
                <w:bCs/>
                <w:color w:val="000000"/>
              </w:rPr>
              <w:t xml:space="preserve">               125 </w:t>
            </w:r>
          </w:p>
        </w:tc>
        <w:tc>
          <w:tcPr>
            <w:tcW w:w="276" w:type="dxa"/>
            <w:tcBorders>
              <w:top w:val="nil"/>
              <w:left w:val="nil"/>
              <w:bottom w:val="nil"/>
              <w:right w:val="single" w:sz="4"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r w:rsidRPr="00CB02A1">
              <w:rPr>
                <w:rFonts w:ascii="Times New Roman" w:eastAsia="Times New Roman" w:hAnsi="Times New Roman"/>
                <w:b/>
                <w:bCs/>
                <w:lang w:val="en-US"/>
              </w:rPr>
              <w:t> </w:t>
            </w:r>
          </w:p>
        </w:tc>
        <w:tc>
          <w:tcPr>
            <w:tcW w:w="276"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b/>
                <w:bCs/>
                <w:lang w:val="en-US"/>
              </w:rPr>
            </w:pPr>
          </w:p>
        </w:tc>
        <w:tc>
          <w:tcPr>
            <w:tcW w:w="1390" w:type="dxa"/>
            <w:tcBorders>
              <w:top w:val="nil"/>
              <w:left w:val="nil"/>
              <w:bottom w:val="nil"/>
              <w:right w:val="nil"/>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p>
        </w:tc>
        <w:tc>
          <w:tcPr>
            <w:tcW w:w="271" w:type="dxa"/>
            <w:tcBorders>
              <w:top w:val="nil"/>
              <w:left w:val="nil"/>
              <w:bottom w:val="nil"/>
              <w:right w:val="single" w:sz="8" w:space="0" w:color="auto"/>
            </w:tcBorders>
            <w:shd w:val="clear" w:color="auto" w:fill="auto"/>
            <w:noWrap/>
            <w:vAlign w:val="bottom"/>
            <w:hideMark/>
          </w:tcPr>
          <w:p w:rsidR="00CB02A1" w:rsidRPr="00CB02A1" w:rsidRDefault="00CB02A1" w:rsidP="00CB02A1">
            <w:pPr>
              <w:spacing w:after="0" w:line="240" w:lineRule="auto"/>
              <w:jc w:val="right"/>
              <w:rPr>
                <w:rFonts w:ascii="Times New Roman" w:eastAsia="Times New Roman" w:hAnsi="Times New Roman"/>
                <w:lang w:val="en-US"/>
              </w:rPr>
            </w:pPr>
            <w:r w:rsidRPr="00CB02A1">
              <w:rPr>
                <w:rFonts w:ascii="Times New Roman" w:eastAsia="Times New Roman" w:hAnsi="Times New Roman"/>
                <w:lang w:val="en-US"/>
              </w:rPr>
              <w:t> </w:t>
            </w:r>
          </w:p>
        </w:tc>
      </w:tr>
      <w:tr w:rsidR="00CB02A1" w:rsidRPr="00CB02A1" w:rsidTr="002F7550">
        <w:trPr>
          <w:trHeight w:val="270"/>
        </w:trPr>
        <w:tc>
          <w:tcPr>
            <w:tcW w:w="696" w:type="dxa"/>
            <w:tcBorders>
              <w:top w:val="nil"/>
              <w:left w:val="single" w:sz="8" w:space="0" w:color="auto"/>
              <w:bottom w:val="single" w:sz="8"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V.</w:t>
            </w:r>
          </w:p>
        </w:tc>
        <w:tc>
          <w:tcPr>
            <w:tcW w:w="4694" w:type="dxa"/>
            <w:tcBorders>
              <w:top w:val="nil"/>
              <w:left w:val="nil"/>
              <w:bottom w:val="single" w:sz="8"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GRYNASIS VEIKLOS REZULTATAS</w:t>
            </w:r>
          </w:p>
        </w:tc>
        <w:tc>
          <w:tcPr>
            <w:tcW w:w="1080" w:type="dxa"/>
            <w:tcBorders>
              <w:top w:val="nil"/>
              <w:left w:val="single" w:sz="8" w:space="0" w:color="auto"/>
              <w:bottom w:val="single" w:sz="8"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276" w:type="dxa"/>
            <w:tcBorders>
              <w:top w:val="single" w:sz="4" w:space="0" w:color="auto"/>
              <w:left w:val="single" w:sz="8" w:space="0" w:color="auto"/>
              <w:bottom w:val="single" w:sz="8"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lang w:val="en-US"/>
              </w:rPr>
            </w:pPr>
            <w:r w:rsidRPr="00CB02A1">
              <w:rPr>
                <w:rFonts w:ascii="Times New Roman" w:eastAsia="Times New Roman" w:hAnsi="Times New Roman"/>
                <w:lang w:val="en-US"/>
              </w:rPr>
              <w:t> </w:t>
            </w:r>
          </w:p>
        </w:tc>
        <w:tc>
          <w:tcPr>
            <w:tcW w:w="1443" w:type="dxa"/>
            <w:tcBorders>
              <w:top w:val="single" w:sz="4" w:space="0" w:color="auto"/>
              <w:left w:val="nil"/>
              <w:bottom w:val="single" w:sz="8" w:space="0" w:color="auto"/>
              <w:right w:val="nil"/>
            </w:tcBorders>
            <w:shd w:val="clear" w:color="auto" w:fill="auto"/>
            <w:noWrap/>
            <w:vAlign w:val="bottom"/>
            <w:hideMark/>
          </w:tcPr>
          <w:p w:rsidR="00CB02A1" w:rsidRPr="00CB02A1" w:rsidRDefault="00CB02A1" w:rsidP="00CB02A1">
            <w:pPr>
              <w:spacing w:after="0" w:line="240" w:lineRule="auto"/>
              <w:rPr>
                <w:rFonts w:ascii="Times New Roman" w:hAnsi="Times New Roman"/>
                <w:b/>
                <w:bCs/>
                <w:color w:val="000000"/>
                <w:lang w:val="en-GB"/>
              </w:rPr>
            </w:pPr>
            <w:r w:rsidRPr="00CB02A1">
              <w:rPr>
                <w:rFonts w:ascii="Times New Roman" w:hAnsi="Times New Roman"/>
                <w:b/>
                <w:bCs/>
                <w:color w:val="000000"/>
              </w:rPr>
              <w:t xml:space="preserve">          13171 </w:t>
            </w:r>
          </w:p>
        </w:tc>
        <w:tc>
          <w:tcPr>
            <w:tcW w:w="276" w:type="dxa"/>
            <w:tcBorders>
              <w:top w:val="single" w:sz="4" w:space="0" w:color="auto"/>
              <w:left w:val="nil"/>
              <w:bottom w:val="single" w:sz="8" w:space="0" w:color="auto"/>
              <w:right w:val="single" w:sz="4"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c>
          <w:tcPr>
            <w:tcW w:w="276" w:type="dxa"/>
            <w:tcBorders>
              <w:top w:val="single" w:sz="4" w:space="0" w:color="auto"/>
              <w:left w:val="nil"/>
              <w:bottom w:val="single" w:sz="8"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c>
          <w:tcPr>
            <w:tcW w:w="1390" w:type="dxa"/>
            <w:tcBorders>
              <w:top w:val="single" w:sz="4" w:space="0" w:color="auto"/>
              <w:left w:val="nil"/>
              <w:bottom w:val="single" w:sz="8" w:space="0" w:color="auto"/>
              <w:right w:val="nil"/>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xml:space="preserve">        3300 </w:t>
            </w:r>
          </w:p>
        </w:tc>
        <w:tc>
          <w:tcPr>
            <w:tcW w:w="271" w:type="dxa"/>
            <w:tcBorders>
              <w:top w:val="single" w:sz="4" w:space="0" w:color="auto"/>
              <w:left w:val="nil"/>
              <w:bottom w:val="single" w:sz="8" w:space="0" w:color="auto"/>
              <w:right w:val="single" w:sz="8" w:space="0" w:color="auto"/>
            </w:tcBorders>
            <w:shd w:val="clear" w:color="auto" w:fill="auto"/>
            <w:noWrap/>
            <w:vAlign w:val="bottom"/>
            <w:hideMark/>
          </w:tcPr>
          <w:p w:rsidR="00CB02A1" w:rsidRPr="00CB02A1" w:rsidRDefault="00CB02A1" w:rsidP="00CB02A1">
            <w:pPr>
              <w:spacing w:after="0" w:line="240" w:lineRule="auto"/>
              <w:rPr>
                <w:rFonts w:ascii="Times New Roman" w:eastAsia="Times New Roman" w:hAnsi="Times New Roman"/>
                <w:b/>
                <w:bCs/>
                <w:lang w:val="en-US"/>
              </w:rPr>
            </w:pPr>
            <w:r w:rsidRPr="00CB02A1">
              <w:rPr>
                <w:rFonts w:ascii="Times New Roman" w:eastAsia="Times New Roman" w:hAnsi="Times New Roman"/>
                <w:b/>
                <w:bCs/>
                <w:lang w:val="en-US"/>
              </w:rPr>
              <w:t> </w:t>
            </w:r>
          </w:p>
        </w:tc>
      </w:tr>
    </w:tbl>
    <w:p w:rsidR="00D4249D" w:rsidRPr="00CB02A1" w:rsidRDefault="00D4249D" w:rsidP="00955B66">
      <w:pPr>
        <w:pStyle w:val="MediumGrid2-Accent11"/>
        <w:ind w:right="-846"/>
        <w:jc w:val="both"/>
        <w:rPr>
          <w:rFonts w:ascii="Times New Roman" w:hAnsi="Times New Roman"/>
          <w:lang w:val="lt-LT"/>
        </w:rPr>
      </w:pPr>
    </w:p>
    <w:p w:rsidR="00D4249D" w:rsidRDefault="00D4249D" w:rsidP="00D4249D">
      <w:pPr>
        <w:pStyle w:val="MediumGrid2-Accent11"/>
        <w:ind w:right="-846"/>
        <w:jc w:val="center"/>
        <w:rPr>
          <w:rFonts w:ascii="Times New Roman" w:hAnsi="Times New Roman"/>
          <w:b/>
          <w:sz w:val="24"/>
          <w:szCs w:val="24"/>
        </w:rPr>
      </w:pPr>
      <w:r>
        <w:rPr>
          <w:rFonts w:ascii="Times New Roman" w:hAnsi="Times New Roman"/>
          <w:b/>
          <w:sz w:val="24"/>
          <w:szCs w:val="24"/>
        </w:rPr>
        <w:t xml:space="preserve">IX. </w:t>
      </w:r>
      <w:r w:rsidRPr="00D4249D">
        <w:rPr>
          <w:rFonts w:ascii="Times New Roman" w:hAnsi="Times New Roman"/>
          <w:b/>
          <w:sz w:val="24"/>
          <w:szCs w:val="24"/>
        </w:rPr>
        <w:t>ĮSIGYTAS IR PERLEISTAS ILGALAIKIS TURTAS</w:t>
      </w:r>
    </w:p>
    <w:p w:rsidR="00D4249D" w:rsidRPr="00D4249D" w:rsidRDefault="00D4249D" w:rsidP="00D4249D">
      <w:pPr>
        <w:pStyle w:val="MediumGrid2-Accent11"/>
        <w:ind w:right="-846"/>
        <w:jc w:val="center"/>
        <w:rPr>
          <w:rFonts w:ascii="Times New Roman" w:hAnsi="Times New Roman"/>
          <w:sz w:val="24"/>
          <w:szCs w:val="24"/>
        </w:rPr>
      </w:pPr>
    </w:p>
    <w:p w:rsidR="00D4249D" w:rsidRPr="00D4249D" w:rsidRDefault="00CB02A1" w:rsidP="00CB02A1">
      <w:pPr>
        <w:ind w:firstLine="720"/>
        <w:jc w:val="both"/>
        <w:rPr>
          <w:rFonts w:ascii="Times New Roman" w:hAnsi="Times New Roman"/>
          <w:sz w:val="24"/>
          <w:szCs w:val="24"/>
        </w:rPr>
      </w:pPr>
      <w:r w:rsidRPr="00CB02A1">
        <w:rPr>
          <w:rFonts w:ascii="Times New Roman" w:hAnsi="Times New Roman"/>
          <w:sz w:val="24"/>
          <w:szCs w:val="24"/>
        </w:rPr>
        <w:t>Per ataskaitinius finansinius metus įstaiga gavo savivaldybės dotaciją ilgalaikio materialaus turto rekonstrukcijai už 215 000 Eur, skirtą rūmų pastato restauracijai, didinant kultūros, turizmo bei edukacijos paslaugų teikimo efektyvumą. Šis finansavimas priskirtas nebaigtai statybai.</w:t>
      </w:r>
    </w:p>
    <w:p w:rsidR="00D4249D" w:rsidRPr="00D4249D" w:rsidRDefault="00D4249D" w:rsidP="00D4249D">
      <w:pPr>
        <w:pStyle w:val="MediumGrid2-Accent11"/>
        <w:ind w:right="-846"/>
        <w:rPr>
          <w:rFonts w:ascii="Times New Roman" w:hAnsi="Times New Roman"/>
          <w:b/>
          <w:sz w:val="24"/>
          <w:szCs w:val="24"/>
        </w:rPr>
      </w:pPr>
    </w:p>
    <w:p w:rsidR="00D4249D" w:rsidRPr="00D4249D" w:rsidRDefault="00D4249D" w:rsidP="00CB02A1">
      <w:pPr>
        <w:pStyle w:val="MediumGrid2-Accent11"/>
        <w:ind w:right="-113"/>
        <w:jc w:val="center"/>
        <w:rPr>
          <w:rFonts w:ascii="Times New Roman" w:hAnsi="Times New Roman"/>
          <w:b/>
          <w:sz w:val="24"/>
          <w:szCs w:val="24"/>
        </w:rPr>
      </w:pPr>
      <w:r>
        <w:rPr>
          <w:rFonts w:ascii="Times New Roman" w:hAnsi="Times New Roman"/>
          <w:b/>
          <w:sz w:val="24"/>
          <w:szCs w:val="24"/>
        </w:rPr>
        <w:t xml:space="preserve">X. </w:t>
      </w:r>
      <w:r w:rsidRPr="00D4249D">
        <w:rPr>
          <w:rFonts w:ascii="Times New Roman" w:hAnsi="Times New Roman"/>
          <w:b/>
          <w:sz w:val="24"/>
          <w:szCs w:val="24"/>
        </w:rPr>
        <w:t>ĮSTAIGOS DARBUOTOJŲ SKAIČIUS FINANSINIŲ METŲ PRADŽIOJE IR PABAIGOJE</w:t>
      </w:r>
    </w:p>
    <w:p w:rsidR="00CB02A1" w:rsidRDefault="00CB02A1" w:rsidP="00CB02A1">
      <w:pPr>
        <w:rPr>
          <w:rFonts w:ascii="Times New Roman" w:hAnsi="Times New Roman"/>
          <w:sz w:val="24"/>
          <w:szCs w:val="24"/>
        </w:rPr>
      </w:pPr>
    </w:p>
    <w:p w:rsidR="00D4249D" w:rsidRPr="00CB02A1" w:rsidRDefault="00CB02A1" w:rsidP="00CB02A1">
      <w:pPr>
        <w:spacing w:line="240" w:lineRule="auto"/>
        <w:ind w:right="28" w:firstLine="720"/>
        <w:rPr>
          <w:rFonts w:ascii="Times New Roman" w:hAnsi="Times New Roman"/>
          <w:sz w:val="24"/>
          <w:szCs w:val="24"/>
        </w:rPr>
      </w:pPr>
      <w:r w:rsidRPr="00CB02A1">
        <w:rPr>
          <w:rFonts w:ascii="Times New Roman" w:hAnsi="Times New Roman"/>
          <w:sz w:val="24"/>
          <w:szCs w:val="24"/>
        </w:rPr>
        <w:t xml:space="preserve">Įstaigoje vidutinis darbuotojų skaičius pagal sąrašą 2018 metais buvo 10 (dešimt) atitinkamai 2017 metais 12 (dvylika). </w:t>
      </w:r>
    </w:p>
    <w:p w:rsidR="00D4249D" w:rsidRPr="00D4249D" w:rsidRDefault="00D4249D" w:rsidP="00CB02A1">
      <w:pPr>
        <w:pStyle w:val="MediumGrid2-Accent11"/>
        <w:ind w:right="28" w:firstLine="720"/>
        <w:rPr>
          <w:rFonts w:ascii="Times New Roman" w:hAnsi="Times New Roman"/>
          <w:iCs/>
          <w:sz w:val="24"/>
          <w:szCs w:val="24"/>
        </w:rPr>
      </w:pPr>
      <w:r w:rsidRPr="00D4249D">
        <w:rPr>
          <w:rFonts w:ascii="Times New Roman" w:hAnsi="Times New Roman"/>
          <w:iCs/>
          <w:sz w:val="24"/>
          <w:szCs w:val="24"/>
        </w:rPr>
        <w:lastRenderedPageBreak/>
        <w:t>Vidutinis darbuotojų skaičius apskaičiuotas pagal LR finansų ministro 2004-01-28 įsakymą Nr. 1K-029. Ataskaitinių</w:t>
      </w:r>
      <w:r w:rsidR="00C60120">
        <w:rPr>
          <w:rFonts w:ascii="Times New Roman" w:hAnsi="Times New Roman"/>
          <w:iCs/>
          <w:sz w:val="24"/>
          <w:szCs w:val="24"/>
        </w:rPr>
        <w:t xml:space="preserve"> metų pabaigoje buvo užimti 8 etatai</w:t>
      </w:r>
      <w:r w:rsidRPr="00D4249D">
        <w:rPr>
          <w:rFonts w:ascii="Times New Roman" w:hAnsi="Times New Roman"/>
          <w:iCs/>
          <w:sz w:val="24"/>
          <w:szCs w:val="24"/>
        </w:rPr>
        <w:t>, kai kurie darbuotojai dirbo nepilną darbo dieną.</w:t>
      </w:r>
    </w:p>
    <w:p w:rsidR="00D4249D" w:rsidRPr="00D4249D" w:rsidRDefault="00D4249D" w:rsidP="00CB02A1">
      <w:pPr>
        <w:pStyle w:val="MediumGrid2-Accent11"/>
        <w:ind w:right="28"/>
        <w:jc w:val="both"/>
        <w:rPr>
          <w:rFonts w:ascii="Times New Roman" w:hAnsi="Times New Roman"/>
          <w:b/>
          <w:sz w:val="24"/>
          <w:szCs w:val="24"/>
        </w:rPr>
      </w:pPr>
    </w:p>
    <w:p w:rsidR="00D4249D" w:rsidRPr="00D4249D" w:rsidRDefault="00D4249D" w:rsidP="00CB02A1">
      <w:pPr>
        <w:pStyle w:val="MediumGrid2-Accent11"/>
        <w:ind w:right="28"/>
        <w:jc w:val="center"/>
        <w:rPr>
          <w:rFonts w:ascii="Times New Roman" w:hAnsi="Times New Roman"/>
          <w:b/>
          <w:sz w:val="24"/>
          <w:szCs w:val="24"/>
        </w:rPr>
      </w:pPr>
      <w:r>
        <w:rPr>
          <w:rFonts w:ascii="Times New Roman" w:hAnsi="Times New Roman"/>
          <w:b/>
          <w:sz w:val="24"/>
          <w:szCs w:val="24"/>
        </w:rPr>
        <w:t xml:space="preserve">XI. </w:t>
      </w:r>
      <w:r w:rsidRPr="00D4249D">
        <w:rPr>
          <w:rFonts w:ascii="Times New Roman" w:hAnsi="Times New Roman"/>
          <w:b/>
          <w:sz w:val="24"/>
          <w:szCs w:val="24"/>
        </w:rPr>
        <w:t>ĮSTAIGOS SĄNAUDOS VALDYMO IŠLAIDOMS</w:t>
      </w:r>
    </w:p>
    <w:p w:rsidR="00D4249D" w:rsidRDefault="00C60120" w:rsidP="00CB02A1">
      <w:pPr>
        <w:pStyle w:val="MediumGrid2-Accent11"/>
        <w:ind w:right="28"/>
        <w:jc w:val="both"/>
        <w:rPr>
          <w:rFonts w:ascii="Times New Roman" w:hAnsi="Times New Roman"/>
          <w:sz w:val="24"/>
          <w:szCs w:val="24"/>
        </w:rPr>
      </w:pPr>
      <w:r>
        <w:rPr>
          <w:rFonts w:ascii="Times New Roman" w:hAnsi="Times New Roman"/>
          <w:sz w:val="24"/>
          <w:szCs w:val="24"/>
        </w:rPr>
        <w:t>201</w:t>
      </w:r>
      <w:r w:rsidR="00CB02A1">
        <w:rPr>
          <w:rFonts w:ascii="Times New Roman" w:hAnsi="Times New Roman"/>
          <w:sz w:val="24"/>
          <w:szCs w:val="24"/>
        </w:rPr>
        <w:t>8</w:t>
      </w:r>
      <w:r w:rsidR="00D4249D" w:rsidRPr="00D4249D">
        <w:rPr>
          <w:rFonts w:ascii="Times New Roman" w:hAnsi="Times New Roman"/>
          <w:sz w:val="24"/>
          <w:szCs w:val="24"/>
        </w:rPr>
        <w:t xml:space="preserve"> metų Įstaigos valdymo išlaidoms priskiriama </w:t>
      </w:r>
      <w:r w:rsidR="00CB02A1">
        <w:rPr>
          <w:rFonts w:ascii="Times New Roman" w:hAnsi="Times New Roman"/>
          <w:sz w:val="24"/>
          <w:szCs w:val="24"/>
        </w:rPr>
        <w:t>11 972</w:t>
      </w:r>
      <w:r>
        <w:rPr>
          <w:rFonts w:ascii="Times New Roman" w:hAnsi="Times New Roman"/>
          <w:sz w:val="24"/>
          <w:szCs w:val="24"/>
        </w:rPr>
        <w:t xml:space="preserve"> </w:t>
      </w:r>
      <w:r w:rsidR="00D4249D" w:rsidRPr="00D4249D">
        <w:rPr>
          <w:rFonts w:ascii="Times New Roman" w:hAnsi="Times New Roman"/>
          <w:sz w:val="24"/>
          <w:szCs w:val="24"/>
        </w:rPr>
        <w:t xml:space="preserve">Eurų, kurias sudaro vadovui apskaičiuotas darbo užmokestis  ir socialinio draudimo įmokos – </w:t>
      </w:r>
      <w:r>
        <w:rPr>
          <w:rFonts w:ascii="Times New Roman" w:hAnsi="Times New Roman"/>
          <w:sz w:val="24"/>
          <w:szCs w:val="24"/>
        </w:rPr>
        <w:t>1</w:t>
      </w:r>
      <w:r w:rsidR="00CB02A1">
        <w:rPr>
          <w:rFonts w:ascii="Times New Roman" w:hAnsi="Times New Roman"/>
          <w:sz w:val="24"/>
          <w:szCs w:val="24"/>
        </w:rPr>
        <w:t>1 972</w:t>
      </w:r>
      <w:r w:rsidR="00D4249D" w:rsidRPr="00D4249D">
        <w:rPr>
          <w:rFonts w:ascii="Times New Roman" w:hAnsi="Times New Roman"/>
          <w:sz w:val="24"/>
          <w:szCs w:val="24"/>
        </w:rPr>
        <w:t xml:space="preserve">  Eurų. </w:t>
      </w:r>
    </w:p>
    <w:p w:rsidR="00D4249D" w:rsidRPr="00D4249D" w:rsidRDefault="00D4249D" w:rsidP="00CB02A1">
      <w:pPr>
        <w:pStyle w:val="MediumGrid2-Accent11"/>
        <w:ind w:right="28"/>
        <w:jc w:val="both"/>
        <w:rPr>
          <w:rFonts w:ascii="Times New Roman" w:hAnsi="Times New Roman"/>
          <w:sz w:val="24"/>
          <w:szCs w:val="24"/>
        </w:rPr>
      </w:pPr>
    </w:p>
    <w:p w:rsidR="00D4249D" w:rsidRPr="00D4249D" w:rsidRDefault="00D4249D" w:rsidP="00CB02A1">
      <w:pPr>
        <w:pStyle w:val="MediumGrid2-Accent11"/>
        <w:ind w:right="28"/>
        <w:jc w:val="center"/>
        <w:rPr>
          <w:rFonts w:ascii="Times New Roman" w:hAnsi="Times New Roman"/>
          <w:b/>
          <w:sz w:val="24"/>
          <w:szCs w:val="24"/>
        </w:rPr>
      </w:pPr>
      <w:r>
        <w:rPr>
          <w:rFonts w:ascii="Times New Roman" w:hAnsi="Times New Roman"/>
          <w:b/>
          <w:sz w:val="24"/>
          <w:szCs w:val="24"/>
        </w:rPr>
        <w:t xml:space="preserve">XII. </w:t>
      </w:r>
      <w:r w:rsidRPr="00D4249D">
        <w:rPr>
          <w:rFonts w:ascii="Times New Roman" w:hAnsi="Times New Roman"/>
          <w:b/>
          <w:sz w:val="24"/>
          <w:szCs w:val="24"/>
        </w:rPr>
        <w:t>DUOMENYS APIE ĮSTAIGOS VADOVĄ, JO DARBO UŽMOKESTĮ IR KITAS IŠMOKAS</w:t>
      </w:r>
    </w:p>
    <w:p w:rsidR="00D4249D" w:rsidRPr="00D4249D" w:rsidRDefault="00C60120" w:rsidP="00CB02A1">
      <w:pPr>
        <w:pStyle w:val="MediumGrid2-Accent11"/>
        <w:ind w:right="28" w:firstLine="720"/>
        <w:jc w:val="both"/>
        <w:rPr>
          <w:rFonts w:ascii="Times New Roman" w:hAnsi="Times New Roman"/>
          <w:sz w:val="24"/>
          <w:szCs w:val="24"/>
        </w:rPr>
      </w:pPr>
      <w:r>
        <w:rPr>
          <w:rFonts w:ascii="Times New Roman" w:hAnsi="Times New Roman"/>
          <w:sz w:val="24"/>
          <w:szCs w:val="24"/>
        </w:rPr>
        <w:t>201</w:t>
      </w:r>
      <w:r w:rsidR="00CB02A1">
        <w:rPr>
          <w:rFonts w:ascii="Times New Roman" w:hAnsi="Times New Roman"/>
          <w:sz w:val="24"/>
          <w:szCs w:val="24"/>
        </w:rPr>
        <w:t>8</w:t>
      </w:r>
      <w:r w:rsidR="00D4249D" w:rsidRPr="00D4249D">
        <w:rPr>
          <w:rFonts w:ascii="Times New Roman" w:hAnsi="Times New Roman"/>
          <w:sz w:val="24"/>
          <w:szCs w:val="24"/>
        </w:rPr>
        <w:t xml:space="preserve"> metais Įstaigai vadovavo ir pareigas ėjo:</w:t>
      </w:r>
    </w:p>
    <w:p w:rsidR="00D4249D" w:rsidRPr="00026E69" w:rsidRDefault="00CB02A1" w:rsidP="00CB02A1">
      <w:pPr>
        <w:spacing w:before="100" w:beforeAutospacing="1" w:after="100" w:afterAutospacing="1" w:line="240" w:lineRule="auto"/>
        <w:ind w:right="28" w:firstLine="720"/>
        <w:jc w:val="both"/>
        <w:rPr>
          <w:rFonts w:ascii="Times New Roman" w:hAnsi="Times New Roman"/>
          <w:color w:val="000000"/>
          <w:sz w:val="24"/>
          <w:szCs w:val="24"/>
        </w:rPr>
      </w:pPr>
      <w:r>
        <w:rPr>
          <w:rFonts w:ascii="Times New Roman" w:hAnsi="Times New Roman"/>
          <w:sz w:val="24"/>
          <w:szCs w:val="24"/>
        </w:rPr>
        <w:t xml:space="preserve">Direktorė </w:t>
      </w:r>
      <w:r w:rsidR="00D4249D" w:rsidRPr="00D4249D">
        <w:rPr>
          <w:rFonts w:ascii="Times New Roman" w:hAnsi="Times New Roman"/>
          <w:sz w:val="24"/>
          <w:szCs w:val="24"/>
        </w:rPr>
        <w:t xml:space="preserve">Ieva Šiušaitė, </w:t>
      </w:r>
      <w:r>
        <w:rPr>
          <w:rFonts w:ascii="Times New Roman" w:hAnsi="Times New Roman"/>
          <w:sz w:val="24"/>
          <w:szCs w:val="24"/>
        </w:rPr>
        <w:t xml:space="preserve">kurios </w:t>
      </w:r>
      <w:r w:rsidR="00D4249D" w:rsidRPr="00D4249D">
        <w:rPr>
          <w:rFonts w:ascii="Times New Roman" w:hAnsi="Times New Roman"/>
          <w:sz w:val="24"/>
          <w:szCs w:val="24"/>
        </w:rPr>
        <w:t>darbo užmokestis – 760,5</w:t>
      </w:r>
      <w:r>
        <w:rPr>
          <w:rFonts w:ascii="Times New Roman" w:hAnsi="Times New Roman"/>
          <w:sz w:val="24"/>
          <w:szCs w:val="24"/>
        </w:rPr>
        <w:t>0</w:t>
      </w:r>
      <w:r w:rsidR="00D4249D" w:rsidRPr="00D4249D">
        <w:rPr>
          <w:rFonts w:ascii="Times New Roman" w:hAnsi="Times New Roman"/>
          <w:sz w:val="24"/>
          <w:szCs w:val="24"/>
        </w:rPr>
        <w:t xml:space="preserve"> Eurų </w:t>
      </w:r>
      <w:r>
        <w:rPr>
          <w:rFonts w:ascii="Times New Roman" w:hAnsi="Times New Roman"/>
          <w:sz w:val="24"/>
          <w:szCs w:val="24"/>
        </w:rPr>
        <w:t>(</w:t>
      </w:r>
      <w:r w:rsidR="00D4249D" w:rsidRPr="00D4249D">
        <w:rPr>
          <w:rFonts w:ascii="Times New Roman" w:hAnsi="Times New Roman"/>
          <w:sz w:val="24"/>
          <w:szCs w:val="24"/>
        </w:rPr>
        <w:t>įmokos soc. draudimui – 235,60 Eur. per mėn.</w:t>
      </w:r>
      <w:r>
        <w:rPr>
          <w:rFonts w:ascii="Times New Roman" w:hAnsi="Times New Roman"/>
          <w:sz w:val="24"/>
          <w:szCs w:val="24"/>
        </w:rPr>
        <w:t>)</w:t>
      </w:r>
      <w:r w:rsidR="00D4249D" w:rsidRPr="00D4249D">
        <w:rPr>
          <w:rFonts w:ascii="Times New Roman" w:hAnsi="Times New Roman"/>
          <w:sz w:val="24"/>
          <w:szCs w:val="24"/>
        </w:rPr>
        <w:t xml:space="preserve"> Iš viso </w:t>
      </w:r>
      <w:r w:rsidR="00847B28">
        <w:rPr>
          <w:rFonts w:ascii="Times New Roman" w:hAnsi="Times New Roman"/>
          <w:sz w:val="24"/>
          <w:szCs w:val="24"/>
        </w:rPr>
        <w:t>per 201</w:t>
      </w:r>
      <w:r>
        <w:rPr>
          <w:rFonts w:ascii="Times New Roman" w:hAnsi="Times New Roman"/>
          <w:sz w:val="24"/>
          <w:szCs w:val="24"/>
          <w:lang w:val="en-US"/>
        </w:rPr>
        <w:t>8</w:t>
      </w:r>
      <w:r w:rsidR="00847B28">
        <w:rPr>
          <w:rFonts w:ascii="Times New Roman" w:hAnsi="Times New Roman"/>
          <w:sz w:val="24"/>
          <w:szCs w:val="24"/>
        </w:rPr>
        <w:t xml:space="preserve"> metus išmokėta </w:t>
      </w:r>
      <w:r>
        <w:rPr>
          <w:rFonts w:ascii="Times New Roman" w:hAnsi="Times New Roman"/>
          <w:sz w:val="24"/>
          <w:szCs w:val="24"/>
        </w:rPr>
        <w:t>–</w:t>
      </w:r>
      <w:r w:rsidR="00847B28">
        <w:rPr>
          <w:rFonts w:ascii="Times New Roman" w:hAnsi="Times New Roman"/>
          <w:sz w:val="24"/>
          <w:szCs w:val="24"/>
        </w:rPr>
        <w:t xml:space="preserve"> </w:t>
      </w:r>
      <w:r>
        <w:rPr>
          <w:rFonts w:ascii="Times New Roman" w:hAnsi="Times New Roman"/>
          <w:sz w:val="24"/>
          <w:szCs w:val="24"/>
        </w:rPr>
        <w:t xml:space="preserve">11 972  </w:t>
      </w:r>
      <w:r w:rsidR="00D4249D" w:rsidRPr="00D4249D">
        <w:rPr>
          <w:rFonts w:ascii="Times New Roman" w:hAnsi="Times New Roman"/>
          <w:sz w:val="24"/>
          <w:szCs w:val="24"/>
        </w:rPr>
        <w:t>Eurų</w:t>
      </w:r>
      <w:r w:rsidR="00026E69">
        <w:rPr>
          <w:rFonts w:ascii="Times New Roman" w:hAnsi="Times New Roman"/>
          <w:sz w:val="24"/>
          <w:szCs w:val="24"/>
        </w:rPr>
        <w:t xml:space="preserve">. </w:t>
      </w:r>
      <w:r w:rsidR="00D4249D" w:rsidRPr="00D4249D">
        <w:rPr>
          <w:rFonts w:ascii="Times New Roman" w:hAnsi="Times New Roman"/>
          <w:sz w:val="24"/>
          <w:szCs w:val="24"/>
        </w:rPr>
        <w:t xml:space="preserve"> </w:t>
      </w:r>
    </w:p>
    <w:p w:rsidR="00D4249D" w:rsidRPr="00D4249D" w:rsidRDefault="00D4249D" w:rsidP="00CB02A1">
      <w:pPr>
        <w:pStyle w:val="MediumGrid2-Accent11"/>
        <w:ind w:right="28"/>
        <w:jc w:val="both"/>
        <w:rPr>
          <w:rFonts w:ascii="Times New Roman" w:hAnsi="Times New Roman"/>
          <w:sz w:val="24"/>
          <w:szCs w:val="24"/>
        </w:rPr>
      </w:pPr>
      <w:r w:rsidRPr="00D4249D">
        <w:rPr>
          <w:rFonts w:ascii="Times New Roman" w:hAnsi="Times New Roman"/>
          <w:sz w:val="24"/>
          <w:szCs w:val="24"/>
        </w:rPr>
        <w:t>Reikšmingų išmokų vadovams nebuvo išmokėta.</w:t>
      </w:r>
    </w:p>
    <w:p w:rsidR="00D4249D" w:rsidRPr="00D4249D" w:rsidRDefault="00D4249D" w:rsidP="00CB02A1">
      <w:pPr>
        <w:pStyle w:val="MediumGrid2-Accent11"/>
        <w:ind w:right="28"/>
        <w:jc w:val="both"/>
        <w:rPr>
          <w:rFonts w:ascii="Times New Roman" w:hAnsi="Times New Roman"/>
          <w:b/>
          <w:sz w:val="24"/>
          <w:szCs w:val="24"/>
        </w:rPr>
      </w:pPr>
    </w:p>
    <w:p w:rsidR="00D4249D" w:rsidRDefault="00D4249D" w:rsidP="00CB02A1">
      <w:pPr>
        <w:pStyle w:val="MediumGrid2-Accent11"/>
        <w:ind w:right="28"/>
        <w:jc w:val="center"/>
        <w:rPr>
          <w:rFonts w:ascii="Times New Roman" w:hAnsi="Times New Roman"/>
          <w:b/>
          <w:sz w:val="24"/>
          <w:szCs w:val="24"/>
        </w:rPr>
      </w:pPr>
      <w:r>
        <w:rPr>
          <w:rFonts w:ascii="Times New Roman" w:hAnsi="Times New Roman"/>
          <w:b/>
          <w:sz w:val="24"/>
          <w:szCs w:val="24"/>
        </w:rPr>
        <w:t xml:space="preserve">XIII. </w:t>
      </w:r>
      <w:r w:rsidRPr="00D4249D">
        <w:rPr>
          <w:rFonts w:ascii="Times New Roman" w:hAnsi="Times New Roman"/>
          <w:b/>
          <w:sz w:val="24"/>
          <w:szCs w:val="24"/>
        </w:rPr>
        <w:t>IŠLAIDOS KOLEGIALIŲ ORGANŲ KIEKVIENO NARIO DARBO UŽMOKESČIUI IR KITOMS ĮSTAIGOS KOLEGIALIŲ ORGANŲ NARIŲ IŠMOKOMS</w:t>
      </w:r>
    </w:p>
    <w:p w:rsidR="00CB02A1" w:rsidRPr="00D4249D" w:rsidRDefault="00CB02A1" w:rsidP="00CB02A1">
      <w:pPr>
        <w:pStyle w:val="MediumGrid2-Accent11"/>
        <w:ind w:right="28"/>
        <w:jc w:val="center"/>
        <w:rPr>
          <w:rFonts w:ascii="Times New Roman" w:hAnsi="Times New Roman"/>
          <w:b/>
          <w:sz w:val="24"/>
          <w:szCs w:val="24"/>
        </w:rPr>
      </w:pPr>
    </w:p>
    <w:p w:rsidR="00D4249D" w:rsidRPr="00D4249D" w:rsidRDefault="00D4249D" w:rsidP="00CB02A1">
      <w:pPr>
        <w:pStyle w:val="MediumGrid2-Accent11"/>
        <w:ind w:right="28"/>
        <w:jc w:val="both"/>
        <w:rPr>
          <w:rFonts w:ascii="Times New Roman" w:hAnsi="Times New Roman"/>
          <w:sz w:val="24"/>
          <w:szCs w:val="24"/>
        </w:rPr>
      </w:pPr>
      <w:r w:rsidRPr="00D4249D">
        <w:rPr>
          <w:rFonts w:ascii="Times New Roman" w:hAnsi="Times New Roman"/>
          <w:sz w:val="24"/>
          <w:szCs w:val="24"/>
        </w:rPr>
        <w:t>Įstaiga išlaidų kolegialių organų nariams neturėjo.</w:t>
      </w:r>
    </w:p>
    <w:p w:rsidR="00D4249D" w:rsidRPr="00D4249D" w:rsidRDefault="00D4249D" w:rsidP="00CB02A1">
      <w:pPr>
        <w:pStyle w:val="MediumGrid2-Accent11"/>
        <w:ind w:right="28"/>
        <w:jc w:val="both"/>
        <w:rPr>
          <w:rFonts w:ascii="Times New Roman" w:hAnsi="Times New Roman"/>
          <w:b/>
          <w:sz w:val="24"/>
          <w:szCs w:val="24"/>
        </w:rPr>
      </w:pPr>
    </w:p>
    <w:p w:rsidR="00D4249D" w:rsidRDefault="00D4249D" w:rsidP="00CB02A1">
      <w:pPr>
        <w:pStyle w:val="MediumGrid2-Accent11"/>
        <w:ind w:right="28"/>
        <w:jc w:val="center"/>
        <w:rPr>
          <w:rFonts w:ascii="Times New Roman" w:hAnsi="Times New Roman"/>
          <w:b/>
          <w:sz w:val="24"/>
          <w:szCs w:val="24"/>
        </w:rPr>
      </w:pPr>
      <w:r>
        <w:rPr>
          <w:rFonts w:ascii="Times New Roman" w:hAnsi="Times New Roman"/>
          <w:b/>
          <w:sz w:val="24"/>
          <w:szCs w:val="24"/>
        </w:rPr>
        <w:t xml:space="preserve">XIV. </w:t>
      </w:r>
      <w:r w:rsidRPr="00D4249D">
        <w:rPr>
          <w:rFonts w:ascii="Times New Roman" w:hAnsi="Times New Roman"/>
          <w:b/>
          <w:sz w:val="24"/>
          <w:szCs w:val="24"/>
        </w:rPr>
        <w:t>ĮSTAIGOS IŠLAIDOS IŠMOKAMOS SU VIEŠOSIOS ĮSTAIGOS DALININKU SUSIJUSIEMS ASMENIMS</w:t>
      </w:r>
    </w:p>
    <w:p w:rsidR="00CB02A1" w:rsidRPr="00D4249D" w:rsidRDefault="00324A1E" w:rsidP="00CB02A1">
      <w:pPr>
        <w:pStyle w:val="MediumGrid2-Accent11"/>
        <w:ind w:right="28"/>
        <w:jc w:val="center"/>
        <w:rPr>
          <w:rFonts w:ascii="Times New Roman" w:hAnsi="Times New Roman"/>
          <w:b/>
          <w:sz w:val="24"/>
          <w:szCs w:val="24"/>
        </w:rPr>
      </w:pPr>
      <w:r>
        <w:rPr>
          <w:rFonts w:ascii="Times New Roman" w:hAnsi="Times New Roman"/>
          <w:noProof/>
          <w:sz w:val="24"/>
          <w:szCs w:val="24"/>
          <w:lang w:val="lt-LT"/>
        </w:rPr>
        <w:drawing>
          <wp:anchor distT="0" distB="0" distL="114300" distR="114300" simplePos="0" relativeHeight="251658240" behindDoc="1" locked="0" layoutInCell="1" allowOverlap="1">
            <wp:simplePos x="0" y="0"/>
            <wp:positionH relativeFrom="column">
              <wp:posOffset>2054225</wp:posOffset>
            </wp:positionH>
            <wp:positionV relativeFrom="paragraph">
              <wp:posOffset>135141</wp:posOffset>
            </wp:positionV>
            <wp:extent cx="1524000" cy="1219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eva Siusaite parasas.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219200"/>
                    </a:xfrm>
                    <a:prstGeom prst="rect">
                      <a:avLst/>
                    </a:prstGeom>
                  </pic:spPr>
                </pic:pic>
              </a:graphicData>
            </a:graphic>
            <wp14:sizeRelH relativeFrom="page">
              <wp14:pctWidth>0</wp14:pctWidth>
            </wp14:sizeRelH>
            <wp14:sizeRelV relativeFrom="page">
              <wp14:pctHeight>0</wp14:pctHeight>
            </wp14:sizeRelV>
          </wp:anchor>
        </w:drawing>
      </w:r>
    </w:p>
    <w:p w:rsidR="00D4249D" w:rsidRPr="00D4249D" w:rsidRDefault="00D4249D" w:rsidP="00D4249D">
      <w:pPr>
        <w:pStyle w:val="MediumGrid2-Accent11"/>
        <w:ind w:right="-846"/>
        <w:jc w:val="both"/>
        <w:rPr>
          <w:rFonts w:ascii="Times New Roman" w:hAnsi="Times New Roman"/>
          <w:sz w:val="24"/>
          <w:szCs w:val="24"/>
        </w:rPr>
      </w:pPr>
      <w:r w:rsidRPr="00D4249D">
        <w:rPr>
          <w:rFonts w:ascii="Times New Roman" w:hAnsi="Times New Roman"/>
          <w:sz w:val="24"/>
          <w:szCs w:val="24"/>
        </w:rPr>
        <w:t>Įstaigoje išlaidų išmokoms su Įstaigos dalininkais susijusiems asmenimis ataskaitiniais metais nebuvo.</w:t>
      </w:r>
    </w:p>
    <w:p w:rsidR="00054C06" w:rsidRPr="00EA4FC2" w:rsidRDefault="00054C06" w:rsidP="00955B66">
      <w:pPr>
        <w:pStyle w:val="MediumGrid2-Accent11"/>
        <w:ind w:right="-846"/>
        <w:jc w:val="both"/>
        <w:rPr>
          <w:rFonts w:ascii="Times New Roman" w:hAnsi="Times New Roman"/>
          <w:sz w:val="24"/>
          <w:szCs w:val="24"/>
          <w:lang w:val="lt-LT"/>
        </w:rPr>
      </w:pPr>
    </w:p>
    <w:p w:rsidR="00501C98" w:rsidRDefault="00501C98" w:rsidP="005B0D5E">
      <w:pPr>
        <w:pStyle w:val="MediumGrid2-Accent11"/>
        <w:rPr>
          <w:rFonts w:ascii="Times New Roman" w:hAnsi="Times New Roman"/>
          <w:sz w:val="24"/>
          <w:szCs w:val="24"/>
          <w:lang w:val="lt-LT"/>
        </w:rPr>
      </w:pPr>
    </w:p>
    <w:p w:rsidR="00D4249D" w:rsidRPr="00EA4FC2" w:rsidRDefault="00D4249D" w:rsidP="005B0D5E">
      <w:pPr>
        <w:pStyle w:val="MediumGrid2-Accent11"/>
        <w:rPr>
          <w:rFonts w:ascii="Times New Roman" w:hAnsi="Times New Roman"/>
          <w:sz w:val="24"/>
          <w:szCs w:val="24"/>
          <w:lang w:val="lt-LT"/>
        </w:rPr>
      </w:pPr>
    </w:p>
    <w:p w:rsidR="005B0D5E" w:rsidRPr="00EA4FC2" w:rsidRDefault="00015916" w:rsidP="005B0D5E">
      <w:pPr>
        <w:pStyle w:val="MediumGrid2-Accent11"/>
        <w:rPr>
          <w:rFonts w:ascii="Times New Roman" w:hAnsi="Times New Roman"/>
          <w:sz w:val="24"/>
          <w:szCs w:val="24"/>
          <w:lang w:val="lt-LT"/>
        </w:rPr>
      </w:pPr>
      <w:r w:rsidRPr="00EA4FC2">
        <w:rPr>
          <w:rFonts w:ascii="Times New Roman" w:hAnsi="Times New Roman"/>
          <w:sz w:val="24"/>
          <w:szCs w:val="24"/>
          <w:lang w:val="lt-LT"/>
        </w:rPr>
        <w:t xml:space="preserve">Direktorė </w:t>
      </w:r>
      <w:r w:rsidR="00E270E8" w:rsidRPr="00EA4FC2">
        <w:rPr>
          <w:rFonts w:ascii="Times New Roman" w:hAnsi="Times New Roman"/>
          <w:sz w:val="24"/>
          <w:szCs w:val="24"/>
          <w:lang w:val="lt-LT"/>
        </w:rPr>
        <w:t>Ieva Šiušaitė ___________________________</w:t>
      </w:r>
    </w:p>
    <w:p w:rsidR="00E058FF" w:rsidRPr="00EA4FC2" w:rsidRDefault="00E058FF" w:rsidP="005B0D5E">
      <w:pPr>
        <w:pStyle w:val="MediumGrid2-Accent11"/>
        <w:rPr>
          <w:rFonts w:ascii="Times New Roman" w:hAnsi="Times New Roman"/>
          <w:sz w:val="24"/>
          <w:szCs w:val="24"/>
          <w:lang w:val="lt-LT"/>
        </w:rPr>
      </w:pPr>
    </w:p>
    <w:p w:rsidR="00ED0937" w:rsidRPr="00EA4FC2" w:rsidRDefault="00ED0937" w:rsidP="00BD59BA">
      <w:pPr>
        <w:pStyle w:val="MediumGrid2-Accent11"/>
        <w:jc w:val="both"/>
        <w:rPr>
          <w:rFonts w:ascii="Times New Roman" w:hAnsi="Times New Roman"/>
          <w:sz w:val="24"/>
          <w:szCs w:val="24"/>
          <w:lang w:val="lt-LT"/>
        </w:rPr>
      </w:pPr>
    </w:p>
    <w:p w:rsidR="00020237" w:rsidRPr="00EA4FC2" w:rsidRDefault="00020237" w:rsidP="00BD59BA">
      <w:pPr>
        <w:pStyle w:val="MediumGrid2-Accent11"/>
        <w:jc w:val="both"/>
        <w:rPr>
          <w:rFonts w:ascii="Times New Roman" w:hAnsi="Times New Roman"/>
          <w:sz w:val="24"/>
          <w:szCs w:val="24"/>
          <w:lang w:val="lt-LT"/>
        </w:rPr>
      </w:pPr>
    </w:p>
    <w:p w:rsidR="005A4713" w:rsidRPr="00EA4FC2" w:rsidRDefault="005A4713" w:rsidP="00BD59BA">
      <w:pPr>
        <w:pStyle w:val="MediumGrid2-Accent11"/>
        <w:jc w:val="both"/>
        <w:rPr>
          <w:rFonts w:ascii="Times New Roman" w:hAnsi="Times New Roman"/>
          <w:sz w:val="24"/>
          <w:szCs w:val="24"/>
          <w:lang w:val="lt-LT"/>
        </w:rPr>
      </w:pPr>
    </w:p>
    <w:p w:rsidR="005A4713" w:rsidRPr="00EA4FC2" w:rsidRDefault="005A4713" w:rsidP="005A4713">
      <w:pPr>
        <w:pStyle w:val="MediumGrid2-Accent11"/>
        <w:ind w:right="-138"/>
        <w:jc w:val="both"/>
        <w:rPr>
          <w:rFonts w:ascii="Times New Roman" w:hAnsi="Times New Roman"/>
          <w:i/>
          <w:sz w:val="24"/>
          <w:szCs w:val="24"/>
          <w:lang w:val="lt-LT"/>
        </w:rPr>
      </w:pPr>
    </w:p>
    <w:sectPr w:rsidR="005A4713" w:rsidRPr="00EA4FC2" w:rsidSect="002F7550">
      <w:pgSz w:w="12240" w:h="15840"/>
      <w:pgMar w:top="1134" w:right="99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209B"/>
    <w:multiLevelType w:val="hybridMultilevel"/>
    <w:tmpl w:val="8B3E5F86"/>
    <w:lvl w:ilvl="0" w:tplc="6B3A15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1241A"/>
    <w:multiLevelType w:val="hybridMultilevel"/>
    <w:tmpl w:val="23C6D2DE"/>
    <w:lvl w:ilvl="0" w:tplc="2E4A541C">
      <w:start w:val="93"/>
      <w:numFmt w:val="bullet"/>
      <w:lvlText w:val="-"/>
      <w:lvlJc w:val="left"/>
      <w:pPr>
        <w:ind w:left="720" w:hanging="360"/>
      </w:pPr>
      <w:rPr>
        <w:rFonts w:ascii="Times New Roman" w:eastAsia="Calibr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2834282"/>
    <w:multiLevelType w:val="hybridMultilevel"/>
    <w:tmpl w:val="71C40A8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8AE4D9B"/>
    <w:multiLevelType w:val="hybridMultilevel"/>
    <w:tmpl w:val="ECF065C2"/>
    <w:lvl w:ilvl="0" w:tplc="C3540B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842AA"/>
    <w:multiLevelType w:val="hybridMultilevel"/>
    <w:tmpl w:val="51B27752"/>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C306B4B"/>
    <w:multiLevelType w:val="hybridMultilevel"/>
    <w:tmpl w:val="80F6BA2E"/>
    <w:lvl w:ilvl="0" w:tplc="F9B65B1A">
      <w:start w:val="1"/>
      <w:numFmt w:val="bullet"/>
      <w:lvlText w:val="-"/>
      <w:lvlJc w:val="left"/>
      <w:pPr>
        <w:ind w:left="720" w:hanging="360"/>
      </w:pPr>
      <w:rPr>
        <w:rFonts w:ascii="Times New Roman" w:eastAsia="Calibr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43A1BE5"/>
    <w:multiLevelType w:val="hybridMultilevel"/>
    <w:tmpl w:val="A4E697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76499"/>
    <w:multiLevelType w:val="hybridMultilevel"/>
    <w:tmpl w:val="1EF2B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7433B"/>
    <w:multiLevelType w:val="hybridMultilevel"/>
    <w:tmpl w:val="56E85948"/>
    <w:lvl w:ilvl="0" w:tplc="8114527C">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72B25950"/>
    <w:multiLevelType w:val="hybridMultilevel"/>
    <w:tmpl w:val="48DEDDB8"/>
    <w:lvl w:ilvl="0" w:tplc="EBC2F2A4">
      <w:start w:val="1"/>
      <w:numFmt w:val="upperRoman"/>
      <w:lvlText w:val="%1."/>
      <w:lvlJc w:val="left"/>
      <w:pPr>
        <w:ind w:left="1080" w:hanging="720"/>
      </w:pPr>
      <w:rPr>
        <w:rFonts w:eastAsia="Batang"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F2EE5"/>
    <w:multiLevelType w:val="hybridMultilevel"/>
    <w:tmpl w:val="75E448FE"/>
    <w:lvl w:ilvl="0" w:tplc="ACF485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8"/>
  </w:num>
  <w:num w:numId="2">
    <w:abstractNumId w:val="10"/>
  </w:num>
  <w:num w:numId="3">
    <w:abstractNumId w:val="7"/>
  </w:num>
  <w:num w:numId="4">
    <w:abstractNumId w:val="2"/>
  </w:num>
  <w:num w:numId="5">
    <w:abstractNumId w:val="6"/>
  </w:num>
  <w:num w:numId="6">
    <w:abstractNumId w:val="4"/>
  </w:num>
  <w:num w:numId="7">
    <w:abstractNumId w:val="1"/>
  </w:num>
  <w:num w:numId="8">
    <w:abstractNumId w:val="0"/>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27"/>
    <w:rsid w:val="000042EE"/>
    <w:rsid w:val="00015916"/>
    <w:rsid w:val="00016367"/>
    <w:rsid w:val="00020237"/>
    <w:rsid w:val="00026E69"/>
    <w:rsid w:val="00054C06"/>
    <w:rsid w:val="000770B7"/>
    <w:rsid w:val="0008139F"/>
    <w:rsid w:val="00084250"/>
    <w:rsid w:val="000A4055"/>
    <w:rsid w:val="000E1B53"/>
    <w:rsid w:val="000F3162"/>
    <w:rsid w:val="00112BB5"/>
    <w:rsid w:val="00115516"/>
    <w:rsid w:val="00120D40"/>
    <w:rsid w:val="00134A46"/>
    <w:rsid w:val="00136CE6"/>
    <w:rsid w:val="00190FC6"/>
    <w:rsid w:val="0019766C"/>
    <w:rsid w:val="001B02BC"/>
    <w:rsid w:val="001B2DBE"/>
    <w:rsid w:val="001B71C5"/>
    <w:rsid w:val="001C4F27"/>
    <w:rsid w:val="001C6B39"/>
    <w:rsid w:val="002125D2"/>
    <w:rsid w:val="00226F27"/>
    <w:rsid w:val="00234E40"/>
    <w:rsid w:val="002410D1"/>
    <w:rsid w:val="00241F0D"/>
    <w:rsid w:val="00243CFA"/>
    <w:rsid w:val="00250C1F"/>
    <w:rsid w:val="00251177"/>
    <w:rsid w:val="00251DB3"/>
    <w:rsid w:val="002575CD"/>
    <w:rsid w:val="00265C92"/>
    <w:rsid w:val="002770E1"/>
    <w:rsid w:val="00293CDB"/>
    <w:rsid w:val="002943A8"/>
    <w:rsid w:val="002A2EE3"/>
    <w:rsid w:val="002B54B8"/>
    <w:rsid w:val="002C3D94"/>
    <w:rsid w:val="002C5F92"/>
    <w:rsid w:val="002F3E27"/>
    <w:rsid w:val="002F7550"/>
    <w:rsid w:val="00300D17"/>
    <w:rsid w:val="00324A1E"/>
    <w:rsid w:val="0035310A"/>
    <w:rsid w:val="00360033"/>
    <w:rsid w:val="00360DDF"/>
    <w:rsid w:val="0037511B"/>
    <w:rsid w:val="00383D34"/>
    <w:rsid w:val="00390B98"/>
    <w:rsid w:val="00392CB2"/>
    <w:rsid w:val="003A55AB"/>
    <w:rsid w:val="003C0516"/>
    <w:rsid w:val="00405278"/>
    <w:rsid w:val="0040676E"/>
    <w:rsid w:val="00416A77"/>
    <w:rsid w:val="00426185"/>
    <w:rsid w:val="00444B4A"/>
    <w:rsid w:val="00450783"/>
    <w:rsid w:val="004518D7"/>
    <w:rsid w:val="004648A0"/>
    <w:rsid w:val="004778A1"/>
    <w:rsid w:val="004820C6"/>
    <w:rsid w:val="00487831"/>
    <w:rsid w:val="004A4739"/>
    <w:rsid w:val="004B58CD"/>
    <w:rsid w:val="004D3716"/>
    <w:rsid w:val="004E1721"/>
    <w:rsid w:val="004E26FC"/>
    <w:rsid w:val="00501C98"/>
    <w:rsid w:val="00515310"/>
    <w:rsid w:val="0052291F"/>
    <w:rsid w:val="005320E4"/>
    <w:rsid w:val="00556BBF"/>
    <w:rsid w:val="00561FC3"/>
    <w:rsid w:val="00562403"/>
    <w:rsid w:val="00566A2C"/>
    <w:rsid w:val="00567470"/>
    <w:rsid w:val="0059008A"/>
    <w:rsid w:val="005A4713"/>
    <w:rsid w:val="005B0681"/>
    <w:rsid w:val="005B0D5E"/>
    <w:rsid w:val="005D22A5"/>
    <w:rsid w:val="005D3777"/>
    <w:rsid w:val="005D598D"/>
    <w:rsid w:val="005D5ED9"/>
    <w:rsid w:val="005F0AFC"/>
    <w:rsid w:val="005F1CA8"/>
    <w:rsid w:val="00602BD9"/>
    <w:rsid w:val="00625056"/>
    <w:rsid w:val="006309DB"/>
    <w:rsid w:val="0069042C"/>
    <w:rsid w:val="006A1C3C"/>
    <w:rsid w:val="006B780F"/>
    <w:rsid w:val="006C7AD3"/>
    <w:rsid w:val="006D0A54"/>
    <w:rsid w:val="006D20B7"/>
    <w:rsid w:val="006D5EFE"/>
    <w:rsid w:val="006F03C1"/>
    <w:rsid w:val="007109B1"/>
    <w:rsid w:val="00717C0F"/>
    <w:rsid w:val="0072151E"/>
    <w:rsid w:val="00742FCE"/>
    <w:rsid w:val="00771878"/>
    <w:rsid w:val="0077225A"/>
    <w:rsid w:val="007726F8"/>
    <w:rsid w:val="00780F87"/>
    <w:rsid w:val="007910DF"/>
    <w:rsid w:val="00795D8A"/>
    <w:rsid w:val="007B4934"/>
    <w:rsid w:val="007B4D24"/>
    <w:rsid w:val="007B7F4A"/>
    <w:rsid w:val="007D2114"/>
    <w:rsid w:val="007F120A"/>
    <w:rsid w:val="00807786"/>
    <w:rsid w:val="008134EB"/>
    <w:rsid w:val="00823950"/>
    <w:rsid w:val="0083296D"/>
    <w:rsid w:val="00847B28"/>
    <w:rsid w:val="008603CC"/>
    <w:rsid w:val="008729F4"/>
    <w:rsid w:val="008755DB"/>
    <w:rsid w:val="008941DC"/>
    <w:rsid w:val="008A4625"/>
    <w:rsid w:val="008A7A5B"/>
    <w:rsid w:val="008C5C98"/>
    <w:rsid w:val="008E5158"/>
    <w:rsid w:val="008F5EA5"/>
    <w:rsid w:val="00900A80"/>
    <w:rsid w:val="009019D0"/>
    <w:rsid w:val="00903DEA"/>
    <w:rsid w:val="00906DD2"/>
    <w:rsid w:val="00912112"/>
    <w:rsid w:val="00912B6E"/>
    <w:rsid w:val="00920CFD"/>
    <w:rsid w:val="00944A97"/>
    <w:rsid w:val="00955B66"/>
    <w:rsid w:val="00981483"/>
    <w:rsid w:val="009A686D"/>
    <w:rsid w:val="009B22E2"/>
    <w:rsid w:val="009B2C6E"/>
    <w:rsid w:val="009D5268"/>
    <w:rsid w:val="009F25C6"/>
    <w:rsid w:val="00A12F2D"/>
    <w:rsid w:val="00A2617D"/>
    <w:rsid w:val="00A46114"/>
    <w:rsid w:val="00A72268"/>
    <w:rsid w:val="00AA03F8"/>
    <w:rsid w:val="00AA173E"/>
    <w:rsid w:val="00AD2237"/>
    <w:rsid w:val="00B03873"/>
    <w:rsid w:val="00B24147"/>
    <w:rsid w:val="00B4236A"/>
    <w:rsid w:val="00B47BFF"/>
    <w:rsid w:val="00B53D0A"/>
    <w:rsid w:val="00B63807"/>
    <w:rsid w:val="00B82EC1"/>
    <w:rsid w:val="00B86D3D"/>
    <w:rsid w:val="00BA27C8"/>
    <w:rsid w:val="00BA6EEA"/>
    <w:rsid w:val="00BC4105"/>
    <w:rsid w:val="00BD59BA"/>
    <w:rsid w:val="00BE1FD9"/>
    <w:rsid w:val="00BE21FF"/>
    <w:rsid w:val="00BE50C0"/>
    <w:rsid w:val="00BF0780"/>
    <w:rsid w:val="00BF0B10"/>
    <w:rsid w:val="00BF277C"/>
    <w:rsid w:val="00C02B78"/>
    <w:rsid w:val="00C11F26"/>
    <w:rsid w:val="00C15678"/>
    <w:rsid w:val="00C176CB"/>
    <w:rsid w:val="00C22B3A"/>
    <w:rsid w:val="00C245F2"/>
    <w:rsid w:val="00C34642"/>
    <w:rsid w:val="00C509B2"/>
    <w:rsid w:val="00C60120"/>
    <w:rsid w:val="00C678F6"/>
    <w:rsid w:val="00C74C6F"/>
    <w:rsid w:val="00C82EE0"/>
    <w:rsid w:val="00C947F4"/>
    <w:rsid w:val="00C95909"/>
    <w:rsid w:val="00CB02A1"/>
    <w:rsid w:val="00CB0A5D"/>
    <w:rsid w:val="00CB2FA2"/>
    <w:rsid w:val="00CE2850"/>
    <w:rsid w:val="00CE451A"/>
    <w:rsid w:val="00D177C1"/>
    <w:rsid w:val="00D2093E"/>
    <w:rsid w:val="00D3695F"/>
    <w:rsid w:val="00D4249D"/>
    <w:rsid w:val="00D4600C"/>
    <w:rsid w:val="00D50ECF"/>
    <w:rsid w:val="00D70CA1"/>
    <w:rsid w:val="00D863D4"/>
    <w:rsid w:val="00D925B7"/>
    <w:rsid w:val="00DB0ABA"/>
    <w:rsid w:val="00DB214C"/>
    <w:rsid w:val="00DB33E3"/>
    <w:rsid w:val="00DD53B4"/>
    <w:rsid w:val="00DE576A"/>
    <w:rsid w:val="00E058FF"/>
    <w:rsid w:val="00E06668"/>
    <w:rsid w:val="00E22F3D"/>
    <w:rsid w:val="00E270E8"/>
    <w:rsid w:val="00E43283"/>
    <w:rsid w:val="00E47B44"/>
    <w:rsid w:val="00E749F7"/>
    <w:rsid w:val="00EA124F"/>
    <w:rsid w:val="00EA4FC2"/>
    <w:rsid w:val="00EC218C"/>
    <w:rsid w:val="00ED0937"/>
    <w:rsid w:val="00ED11EA"/>
    <w:rsid w:val="00EE6BA5"/>
    <w:rsid w:val="00EF3BD0"/>
    <w:rsid w:val="00F16704"/>
    <w:rsid w:val="00F264B9"/>
    <w:rsid w:val="00F40124"/>
    <w:rsid w:val="00F41909"/>
    <w:rsid w:val="00F4225A"/>
    <w:rsid w:val="00F8366D"/>
    <w:rsid w:val="00FA5EEA"/>
    <w:rsid w:val="00FB36AB"/>
    <w:rsid w:val="00FB6692"/>
    <w:rsid w:val="00FE2A0F"/>
    <w:rsid w:val="00FE439E"/>
    <w:rsid w:val="00FE5401"/>
    <w:rsid w:val="00FF7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4184BDF6-5F60-774C-94D8-8E999479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EEA"/>
    <w:pPr>
      <w:spacing w:after="160" w:line="259" w:lineRule="auto"/>
    </w:pPr>
    <w:rPr>
      <w:sz w:val="22"/>
      <w:szCs w:val="22"/>
      <w:lang w:val="lt-LT"/>
    </w:rPr>
  </w:style>
  <w:style w:type="paragraph" w:styleId="Heading1">
    <w:name w:val="heading 1"/>
    <w:basedOn w:val="Normal"/>
    <w:next w:val="Normal"/>
    <w:link w:val="Heading1Char"/>
    <w:qFormat/>
    <w:rsid w:val="008A4625"/>
    <w:pPr>
      <w:keepNext/>
      <w:spacing w:after="0" w:line="36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Accent11">
    <w:name w:val="Medium Grid 2 - Accent 11"/>
    <w:uiPriority w:val="1"/>
    <w:qFormat/>
    <w:rsid w:val="00795D8A"/>
    <w:rPr>
      <w:sz w:val="22"/>
      <w:szCs w:val="22"/>
      <w:lang w:val="en-US"/>
    </w:rPr>
  </w:style>
  <w:style w:type="table" w:styleId="TableGrid">
    <w:name w:val="Table Grid"/>
    <w:basedOn w:val="TableNormal"/>
    <w:uiPriority w:val="39"/>
    <w:rsid w:val="00567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A46"/>
    <w:pPr>
      <w:spacing w:after="0" w:line="240" w:lineRule="auto"/>
    </w:pPr>
    <w:rPr>
      <w:rFonts w:ascii="Tahoma" w:hAnsi="Tahoma" w:cs="Tahoma"/>
      <w:sz w:val="16"/>
      <w:szCs w:val="16"/>
      <w:lang w:val="en-US"/>
    </w:rPr>
  </w:style>
  <w:style w:type="character" w:customStyle="1" w:styleId="BalloonTextChar">
    <w:name w:val="Balloon Text Char"/>
    <w:link w:val="BalloonText"/>
    <w:uiPriority w:val="99"/>
    <w:semiHidden/>
    <w:rsid w:val="00134A46"/>
    <w:rPr>
      <w:rFonts w:ascii="Tahoma" w:hAnsi="Tahoma" w:cs="Tahoma"/>
      <w:sz w:val="16"/>
      <w:szCs w:val="16"/>
    </w:rPr>
  </w:style>
  <w:style w:type="paragraph" w:customStyle="1" w:styleId="LightGrid-Accent31">
    <w:name w:val="Light Grid - Accent 31"/>
    <w:basedOn w:val="Normal"/>
    <w:autoRedefine/>
    <w:qFormat/>
    <w:rsid w:val="00F264B9"/>
    <w:pPr>
      <w:spacing w:after="0" w:line="240" w:lineRule="auto"/>
      <w:ind w:left="360" w:hanging="360"/>
    </w:pPr>
    <w:rPr>
      <w:rFonts w:ascii="Times New Roman" w:hAnsi="Times New Roman"/>
      <w:sz w:val="24"/>
      <w:szCs w:val="24"/>
      <w:lang w:eastAsia="ar-SA"/>
    </w:rPr>
  </w:style>
  <w:style w:type="paragraph" w:styleId="NormalWeb">
    <w:name w:val="Normal (Web)"/>
    <w:basedOn w:val="Normal"/>
    <w:uiPriority w:val="99"/>
    <w:semiHidden/>
    <w:rsid w:val="001C4F27"/>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uiPriority w:val="99"/>
    <w:unhideWhenUsed/>
    <w:rsid w:val="0072151E"/>
    <w:rPr>
      <w:color w:val="0000FF"/>
      <w:u w:val="single"/>
    </w:rPr>
  </w:style>
  <w:style w:type="paragraph" w:customStyle="1" w:styleId="MediumGrid21">
    <w:name w:val="Medium Grid 21"/>
    <w:uiPriority w:val="99"/>
    <w:qFormat/>
    <w:rsid w:val="007109B1"/>
    <w:rPr>
      <w:sz w:val="22"/>
      <w:szCs w:val="22"/>
      <w:lang w:val="lt-LT"/>
    </w:rPr>
  </w:style>
  <w:style w:type="character" w:customStyle="1" w:styleId="Heading1Char">
    <w:name w:val="Heading 1 Char"/>
    <w:link w:val="Heading1"/>
    <w:rsid w:val="008A4625"/>
    <w:rPr>
      <w:rFonts w:ascii="Times New Roman" w:eastAsia="Times New Roman" w:hAnsi="Times New Roman"/>
      <w:b/>
      <w:bCs/>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67108">
      <w:bodyDiv w:val="1"/>
      <w:marLeft w:val="0"/>
      <w:marRight w:val="0"/>
      <w:marTop w:val="0"/>
      <w:marBottom w:val="0"/>
      <w:divBdr>
        <w:top w:val="none" w:sz="0" w:space="0" w:color="auto"/>
        <w:left w:val="none" w:sz="0" w:space="0" w:color="auto"/>
        <w:bottom w:val="none" w:sz="0" w:space="0" w:color="auto"/>
        <w:right w:val="none" w:sz="0" w:space="0" w:color="auto"/>
      </w:divBdr>
    </w:div>
    <w:div w:id="842664493">
      <w:bodyDiv w:val="1"/>
      <w:marLeft w:val="0"/>
      <w:marRight w:val="0"/>
      <w:marTop w:val="0"/>
      <w:marBottom w:val="0"/>
      <w:divBdr>
        <w:top w:val="none" w:sz="0" w:space="0" w:color="auto"/>
        <w:left w:val="none" w:sz="0" w:space="0" w:color="auto"/>
        <w:bottom w:val="none" w:sz="0" w:space="0" w:color="auto"/>
        <w:right w:val="none" w:sz="0" w:space="0" w:color="auto"/>
      </w:divBdr>
    </w:div>
    <w:div w:id="843326515">
      <w:bodyDiv w:val="1"/>
      <w:marLeft w:val="0"/>
      <w:marRight w:val="0"/>
      <w:marTop w:val="0"/>
      <w:marBottom w:val="0"/>
      <w:divBdr>
        <w:top w:val="none" w:sz="0" w:space="0" w:color="auto"/>
        <w:left w:val="none" w:sz="0" w:space="0" w:color="auto"/>
        <w:bottom w:val="none" w:sz="0" w:space="0" w:color="auto"/>
        <w:right w:val="none" w:sz="0" w:space="0" w:color="auto"/>
      </w:divBdr>
    </w:div>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sChild>
    </w:div>
    <w:div w:id="18720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_-_2004_Worksheet.xls"/><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5250EC-8897-4542-B7CB-FA10C749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Daiva Meilutė</dc:creator>
  <cp:keywords/>
  <cp:lastModifiedBy>Ieva Šiušaitė</cp:lastModifiedBy>
  <cp:revision>2</cp:revision>
  <cp:lastPrinted>2019-04-12T11:47:00Z</cp:lastPrinted>
  <dcterms:created xsi:type="dcterms:W3CDTF">2020-01-10T11:59:00Z</dcterms:created>
  <dcterms:modified xsi:type="dcterms:W3CDTF">2020-01-10T11:59:00Z</dcterms:modified>
</cp:coreProperties>
</file>