
<file path=[Content_Types].xml><?xml version="1.0" encoding="utf-8"?>
<Types xmlns="http://schemas.openxmlformats.org/package/2006/content-types">
  <Default Extension="jpeg" ContentType="image/jpeg"/>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850" w:rsidRPr="00EA4FC2" w:rsidRDefault="00324A1E" w:rsidP="00795D8A">
      <w:pPr>
        <w:pStyle w:val="MediumGrid2-Accent11"/>
        <w:jc w:val="center"/>
        <w:rPr>
          <w:rFonts w:ascii="Times New Roman" w:hAnsi="Times New Roman"/>
          <w:b/>
          <w:noProof/>
          <w:sz w:val="24"/>
          <w:szCs w:val="24"/>
          <w:lang w:val="lt-LT"/>
        </w:rPr>
      </w:pPr>
      <w:r w:rsidRPr="00F41909">
        <w:rPr>
          <w:rFonts w:ascii="Times New Roman" w:hAnsi="Times New Roman"/>
          <w:b/>
          <w:noProof/>
          <w:sz w:val="24"/>
          <w:szCs w:val="24"/>
        </w:rPr>
        <w:drawing>
          <wp:inline distT="0" distB="0" distL="0" distR="0">
            <wp:extent cx="1351915" cy="1148080"/>
            <wp:effectExtent l="0" t="0" r="0" b="0"/>
            <wp:docPr id="1" name="Picture 1" descr="dvaro loga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varo logas"/>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1915" cy="1148080"/>
                    </a:xfrm>
                    <a:prstGeom prst="rect">
                      <a:avLst/>
                    </a:prstGeom>
                    <a:noFill/>
                    <a:ln>
                      <a:noFill/>
                    </a:ln>
                  </pic:spPr>
                </pic:pic>
              </a:graphicData>
            </a:graphic>
          </wp:inline>
        </w:drawing>
      </w:r>
    </w:p>
    <w:p w:rsidR="00CE2850" w:rsidRPr="00EA4FC2" w:rsidRDefault="00CE2850" w:rsidP="00795D8A">
      <w:pPr>
        <w:pStyle w:val="MediumGrid2-Accent11"/>
        <w:jc w:val="center"/>
        <w:rPr>
          <w:rFonts w:ascii="Times New Roman" w:hAnsi="Times New Roman"/>
          <w:b/>
          <w:sz w:val="24"/>
          <w:szCs w:val="24"/>
          <w:lang w:val="lt-LT"/>
        </w:rPr>
      </w:pPr>
    </w:p>
    <w:p w:rsidR="00795D8A" w:rsidRPr="00EA4FC2" w:rsidRDefault="00795D8A" w:rsidP="00795D8A">
      <w:pPr>
        <w:pStyle w:val="MediumGrid2-Accent11"/>
        <w:jc w:val="center"/>
        <w:rPr>
          <w:rFonts w:ascii="Times New Roman" w:hAnsi="Times New Roman"/>
          <w:b/>
          <w:sz w:val="24"/>
          <w:szCs w:val="24"/>
          <w:lang w:val="lt-LT"/>
        </w:rPr>
      </w:pPr>
      <w:r w:rsidRPr="00EA4FC2">
        <w:rPr>
          <w:rFonts w:ascii="Times New Roman" w:hAnsi="Times New Roman"/>
          <w:b/>
          <w:sz w:val="24"/>
          <w:szCs w:val="24"/>
          <w:lang w:val="lt-LT"/>
        </w:rPr>
        <w:t>VILNIAUS MIESTO SAVIVALDYBĖS ADMINISTRACIJOS</w:t>
      </w:r>
    </w:p>
    <w:p w:rsidR="00795D8A" w:rsidRPr="00EA4FC2" w:rsidRDefault="00795D8A" w:rsidP="00795D8A">
      <w:pPr>
        <w:pStyle w:val="MediumGrid2-Accent11"/>
        <w:jc w:val="center"/>
        <w:rPr>
          <w:rFonts w:ascii="Times New Roman" w:hAnsi="Times New Roman"/>
          <w:b/>
          <w:sz w:val="24"/>
          <w:szCs w:val="24"/>
          <w:lang w:val="lt-LT"/>
        </w:rPr>
      </w:pPr>
      <w:r w:rsidRPr="00EA4FC2">
        <w:rPr>
          <w:rFonts w:ascii="Times New Roman" w:hAnsi="Times New Roman"/>
          <w:b/>
          <w:sz w:val="24"/>
          <w:szCs w:val="24"/>
          <w:lang w:val="lt-LT"/>
        </w:rPr>
        <w:t>ŠVIETIMO, KULTŪROS IR SPORTO DEPARTAMENTO</w:t>
      </w:r>
    </w:p>
    <w:p w:rsidR="00795D8A" w:rsidRPr="00EA4FC2" w:rsidRDefault="00795D8A" w:rsidP="00795D8A">
      <w:pPr>
        <w:pStyle w:val="MediumGrid2-Accent11"/>
        <w:jc w:val="center"/>
        <w:rPr>
          <w:rFonts w:ascii="Times New Roman" w:hAnsi="Times New Roman"/>
          <w:sz w:val="16"/>
          <w:szCs w:val="16"/>
          <w:lang w:val="lt-LT"/>
        </w:rPr>
      </w:pPr>
    </w:p>
    <w:p w:rsidR="00567470" w:rsidRPr="00EA4FC2" w:rsidRDefault="00567470" w:rsidP="00DB0ABA">
      <w:pPr>
        <w:pStyle w:val="MediumGrid2-Accent11"/>
        <w:jc w:val="center"/>
        <w:rPr>
          <w:rFonts w:ascii="Times New Roman" w:hAnsi="Times New Roman"/>
          <w:b/>
          <w:caps/>
          <w:sz w:val="24"/>
          <w:szCs w:val="24"/>
          <w:lang w:val="lt-LT"/>
        </w:rPr>
      </w:pPr>
      <w:r w:rsidRPr="00EA4FC2">
        <w:rPr>
          <w:rFonts w:ascii="Times New Roman" w:hAnsi="Times New Roman"/>
          <w:b/>
          <w:caps/>
          <w:sz w:val="24"/>
          <w:szCs w:val="24"/>
          <w:lang w:val="lt-LT"/>
        </w:rPr>
        <w:t>vIeŠosios</w:t>
      </w:r>
      <w:r w:rsidR="00CE2850" w:rsidRPr="00EA4FC2">
        <w:rPr>
          <w:rFonts w:ascii="Times New Roman" w:hAnsi="Times New Roman"/>
          <w:b/>
          <w:caps/>
          <w:sz w:val="24"/>
          <w:szCs w:val="24"/>
          <w:lang w:val="lt-LT"/>
        </w:rPr>
        <w:t xml:space="preserve"> </w:t>
      </w:r>
      <w:r w:rsidRPr="00EA4FC2">
        <w:rPr>
          <w:rFonts w:ascii="Times New Roman" w:hAnsi="Times New Roman"/>
          <w:b/>
          <w:caps/>
          <w:sz w:val="24"/>
          <w:szCs w:val="24"/>
          <w:lang w:val="lt-LT"/>
        </w:rPr>
        <w:t xml:space="preserve">Įstaigos </w:t>
      </w:r>
      <w:r w:rsidR="005D22A5" w:rsidRPr="00EA4FC2">
        <w:rPr>
          <w:rFonts w:ascii="Times New Roman" w:hAnsi="Times New Roman"/>
          <w:b/>
          <w:caps/>
          <w:sz w:val="24"/>
          <w:szCs w:val="24"/>
          <w:lang w:val="lt-LT"/>
        </w:rPr>
        <w:t>trakų vokės dvaro sodyba</w:t>
      </w:r>
      <w:r w:rsidR="006A1C3C" w:rsidRPr="00EA4FC2">
        <w:rPr>
          <w:rFonts w:ascii="Times New Roman" w:hAnsi="Times New Roman"/>
          <w:b/>
          <w:caps/>
          <w:sz w:val="24"/>
          <w:szCs w:val="24"/>
          <w:lang w:val="lt-LT"/>
        </w:rPr>
        <w:t xml:space="preserve"> 201</w:t>
      </w:r>
      <w:r w:rsidR="00C94891">
        <w:rPr>
          <w:rFonts w:ascii="Times New Roman" w:hAnsi="Times New Roman"/>
          <w:b/>
          <w:caps/>
          <w:sz w:val="24"/>
          <w:szCs w:val="24"/>
          <w:lang w:val="lt-LT"/>
        </w:rPr>
        <w:t>9</w:t>
      </w:r>
      <w:r w:rsidRPr="00EA4FC2">
        <w:rPr>
          <w:rFonts w:ascii="Times New Roman" w:hAnsi="Times New Roman"/>
          <w:b/>
          <w:caps/>
          <w:sz w:val="24"/>
          <w:szCs w:val="24"/>
          <w:lang w:val="lt-LT"/>
        </w:rPr>
        <w:t xml:space="preserve"> metų veiklos ataskaita</w:t>
      </w:r>
    </w:p>
    <w:p w:rsidR="005B0D5E" w:rsidRPr="00EA4FC2" w:rsidRDefault="005B0D5E" w:rsidP="00020237">
      <w:pPr>
        <w:pStyle w:val="MediumGrid2-Accent11"/>
        <w:jc w:val="center"/>
        <w:rPr>
          <w:rFonts w:ascii="Times New Roman" w:hAnsi="Times New Roman"/>
          <w:sz w:val="24"/>
          <w:szCs w:val="24"/>
          <w:lang w:val="lt-LT"/>
        </w:rPr>
      </w:pPr>
    </w:p>
    <w:p w:rsidR="00567470" w:rsidRPr="00EA4FC2" w:rsidRDefault="00C94891" w:rsidP="005B0D5E">
      <w:pPr>
        <w:pStyle w:val="MediumGrid2-Accent11"/>
        <w:jc w:val="center"/>
        <w:rPr>
          <w:rFonts w:ascii="Times New Roman" w:hAnsi="Times New Roman"/>
          <w:sz w:val="24"/>
          <w:szCs w:val="24"/>
          <w:lang w:val="lt-LT"/>
        </w:rPr>
      </w:pPr>
      <w:r>
        <w:rPr>
          <w:rFonts w:ascii="Times New Roman" w:hAnsi="Times New Roman"/>
          <w:sz w:val="24"/>
          <w:szCs w:val="24"/>
          <w:lang w:val="lt-LT"/>
        </w:rPr>
        <w:t>2020-0</w:t>
      </w:r>
      <w:r w:rsidR="005D3777">
        <w:rPr>
          <w:rFonts w:ascii="Times New Roman" w:hAnsi="Times New Roman"/>
          <w:sz w:val="24"/>
          <w:szCs w:val="24"/>
          <w:lang w:val="lt-LT"/>
        </w:rPr>
        <w:t>3</w:t>
      </w:r>
      <w:r w:rsidR="00444B4A">
        <w:rPr>
          <w:rFonts w:ascii="Times New Roman" w:hAnsi="Times New Roman"/>
          <w:sz w:val="24"/>
          <w:szCs w:val="24"/>
          <w:lang w:val="lt-LT"/>
        </w:rPr>
        <w:t>-0</w:t>
      </w:r>
      <w:r>
        <w:rPr>
          <w:rFonts w:ascii="Times New Roman" w:hAnsi="Times New Roman"/>
          <w:sz w:val="24"/>
          <w:szCs w:val="24"/>
          <w:lang w:val="lt-LT"/>
        </w:rPr>
        <w:t>2</w:t>
      </w:r>
    </w:p>
    <w:p w:rsidR="007109B1" w:rsidRPr="00EA4FC2" w:rsidRDefault="007109B1" w:rsidP="00444B4A">
      <w:pPr>
        <w:pStyle w:val="MediumGrid2-Accent11"/>
        <w:rPr>
          <w:rFonts w:ascii="Times New Roman" w:hAnsi="Times New Roman"/>
          <w:caps/>
          <w:sz w:val="24"/>
          <w:szCs w:val="24"/>
          <w:lang w:val="lt-LT"/>
        </w:rPr>
      </w:pPr>
    </w:p>
    <w:p w:rsidR="007109B1" w:rsidRPr="007109B1" w:rsidRDefault="007109B1" w:rsidP="007109B1">
      <w:pPr>
        <w:spacing w:after="0" w:line="240" w:lineRule="auto"/>
        <w:ind w:firstLine="720"/>
        <w:jc w:val="both"/>
        <w:rPr>
          <w:rFonts w:ascii="Times New Roman" w:eastAsia="Batang" w:hAnsi="Times New Roman"/>
          <w:sz w:val="24"/>
          <w:szCs w:val="24"/>
          <w:lang w:eastAsia="ko-KR"/>
        </w:rPr>
      </w:pPr>
      <w:r w:rsidRPr="007109B1">
        <w:rPr>
          <w:rFonts w:ascii="Times New Roman" w:eastAsia="Batang" w:hAnsi="Times New Roman"/>
          <w:bCs/>
          <w:sz w:val="24"/>
          <w:szCs w:val="24"/>
          <w:lang w:eastAsia="ko-KR"/>
        </w:rPr>
        <w:t xml:space="preserve">VšĮ “Trakų Vokės dvaro sodyba” (toliau tekste – TVDS) įkurta </w:t>
      </w:r>
      <w:r w:rsidRPr="007109B1">
        <w:rPr>
          <w:rFonts w:ascii="Times New Roman" w:eastAsia="Batang" w:hAnsi="Times New Roman"/>
          <w:sz w:val="24"/>
          <w:szCs w:val="24"/>
          <w:lang w:eastAsia="ko-KR"/>
        </w:rPr>
        <w:t>Vilniaus miesto savivaldybės tarybos sprendimu 2014 m. sausio 21 d. Įstaigos dalininkas 201</w:t>
      </w:r>
      <w:r w:rsidR="005D3777">
        <w:rPr>
          <w:rFonts w:ascii="Times New Roman" w:eastAsia="Batang" w:hAnsi="Times New Roman"/>
          <w:sz w:val="24"/>
          <w:szCs w:val="24"/>
          <w:lang w:eastAsia="ko-KR"/>
        </w:rPr>
        <w:t>8</w:t>
      </w:r>
      <w:r w:rsidRPr="007109B1">
        <w:rPr>
          <w:rFonts w:ascii="Times New Roman" w:eastAsia="Batang" w:hAnsi="Times New Roman"/>
          <w:sz w:val="24"/>
          <w:szCs w:val="24"/>
          <w:lang w:eastAsia="ko-KR"/>
        </w:rPr>
        <w:t xml:space="preserve"> metų pradžioje bei 201</w:t>
      </w:r>
      <w:r w:rsidR="00C94891">
        <w:rPr>
          <w:rFonts w:ascii="Times New Roman" w:eastAsia="Batang" w:hAnsi="Times New Roman"/>
          <w:sz w:val="24"/>
          <w:szCs w:val="24"/>
          <w:lang w:eastAsia="ko-KR"/>
        </w:rPr>
        <w:t>9</w:t>
      </w:r>
      <w:r w:rsidR="005D3777">
        <w:rPr>
          <w:rFonts w:ascii="Times New Roman" w:eastAsia="Batang" w:hAnsi="Times New Roman"/>
          <w:sz w:val="24"/>
          <w:szCs w:val="24"/>
          <w:lang w:eastAsia="ko-KR"/>
        </w:rPr>
        <w:t xml:space="preserve"> metų</w:t>
      </w:r>
      <w:r w:rsidRPr="007109B1">
        <w:rPr>
          <w:rFonts w:ascii="Times New Roman" w:eastAsia="Batang" w:hAnsi="Times New Roman"/>
          <w:sz w:val="24"/>
          <w:szCs w:val="24"/>
          <w:lang w:eastAsia="ko-KR"/>
        </w:rPr>
        <w:t xml:space="preserve"> pabaigoje buvo vienintelis – Vilniaus miesto savivaldybė. </w:t>
      </w:r>
    </w:p>
    <w:p w:rsidR="007109B1" w:rsidRPr="007109B1" w:rsidRDefault="007109B1" w:rsidP="007109B1">
      <w:pPr>
        <w:spacing w:after="0" w:line="240" w:lineRule="auto"/>
        <w:ind w:firstLine="720"/>
        <w:rPr>
          <w:rFonts w:ascii="Times New Roman" w:eastAsia="Batang" w:hAnsi="Times New Roman"/>
          <w:sz w:val="24"/>
          <w:szCs w:val="24"/>
          <w:lang w:eastAsia="ko-KR"/>
        </w:rPr>
      </w:pPr>
    </w:p>
    <w:p w:rsidR="007109B1" w:rsidRPr="007109B1" w:rsidRDefault="007109B1" w:rsidP="007109B1">
      <w:pPr>
        <w:numPr>
          <w:ilvl w:val="0"/>
          <w:numId w:val="9"/>
        </w:numPr>
        <w:spacing w:after="0" w:line="240" w:lineRule="auto"/>
        <w:rPr>
          <w:rFonts w:ascii="Times New Roman" w:hAnsi="Times New Roman"/>
          <w:sz w:val="24"/>
          <w:szCs w:val="24"/>
        </w:rPr>
      </w:pPr>
      <w:r w:rsidRPr="007109B1">
        <w:rPr>
          <w:rFonts w:ascii="Times New Roman" w:hAnsi="Times New Roman"/>
          <w:sz w:val="24"/>
          <w:szCs w:val="24"/>
        </w:rPr>
        <w:t>Organizuoti kultūros renginius;</w:t>
      </w:r>
    </w:p>
    <w:p w:rsidR="007109B1" w:rsidRPr="007109B1" w:rsidRDefault="007109B1" w:rsidP="007109B1">
      <w:pPr>
        <w:numPr>
          <w:ilvl w:val="0"/>
          <w:numId w:val="9"/>
        </w:numPr>
        <w:spacing w:after="0" w:line="240" w:lineRule="auto"/>
        <w:rPr>
          <w:rFonts w:ascii="Times New Roman" w:hAnsi="Times New Roman"/>
          <w:sz w:val="24"/>
          <w:szCs w:val="24"/>
        </w:rPr>
      </w:pPr>
      <w:r w:rsidRPr="007109B1">
        <w:rPr>
          <w:rFonts w:ascii="Times New Roman" w:hAnsi="Times New Roman"/>
          <w:sz w:val="24"/>
          <w:szCs w:val="24"/>
        </w:rPr>
        <w:t>Organizuoti Įstaigos patalpose iškilių Lietuvos ir kitų šalių dailininkų parodas ir kitokius kultūros renginius, skatinti tarptautinį bendradarbiavimą su kitų šalių dvaruose įkurtomis kultūros institucijomis pagal iš anksto numatytas programas pasirašyti atitinkamas sutartis;</w:t>
      </w:r>
    </w:p>
    <w:p w:rsidR="007109B1" w:rsidRPr="007109B1" w:rsidRDefault="007109B1" w:rsidP="007109B1">
      <w:pPr>
        <w:numPr>
          <w:ilvl w:val="0"/>
          <w:numId w:val="9"/>
        </w:numPr>
        <w:spacing w:after="0" w:line="240" w:lineRule="auto"/>
        <w:rPr>
          <w:rFonts w:ascii="Times New Roman" w:hAnsi="Times New Roman"/>
          <w:sz w:val="24"/>
          <w:szCs w:val="24"/>
        </w:rPr>
      </w:pPr>
      <w:r w:rsidRPr="007109B1">
        <w:rPr>
          <w:rFonts w:ascii="Times New Roman" w:hAnsi="Times New Roman"/>
          <w:sz w:val="24"/>
          <w:szCs w:val="24"/>
        </w:rPr>
        <w:t>Rengti įstaigoje pagal iš anksto sudarytus darbo planus mokslines konferencijas meno klausimais, edukacines programas;</w:t>
      </w:r>
    </w:p>
    <w:p w:rsidR="007109B1" w:rsidRPr="007109B1" w:rsidRDefault="007109B1" w:rsidP="007109B1">
      <w:pPr>
        <w:numPr>
          <w:ilvl w:val="0"/>
          <w:numId w:val="9"/>
        </w:numPr>
        <w:spacing w:after="0" w:line="240" w:lineRule="auto"/>
        <w:rPr>
          <w:rFonts w:ascii="Times New Roman" w:hAnsi="Times New Roman"/>
          <w:sz w:val="24"/>
          <w:szCs w:val="24"/>
        </w:rPr>
      </w:pPr>
      <w:r w:rsidRPr="007109B1">
        <w:rPr>
          <w:rFonts w:ascii="Times New Roman" w:hAnsi="Times New Roman"/>
          <w:sz w:val="24"/>
          <w:szCs w:val="24"/>
        </w:rPr>
        <w:t>Rengti įstaigos veiklą reglamentuojančių teisės aktų projektus;</w:t>
      </w:r>
    </w:p>
    <w:p w:rsidR="007109B1" w:rsidRPr="007109B1" w:rsidRDefault="007109B1" w:rsidP="007109B1">
      <w:pPr>
        <w:numPr>
          <w:ilvl w:val="0"/>
          <w:numId w:val="9"/>
        </w:numPr>
        <w:spacing w:after="0" w:line="240" w:lineRule="auto"/>
        <w:rPr>
          <w:rFonts w:ascii="Times New Roman" w:hAnsi="Times New Roman"/>
          <w:sz w:val="24"/>
          <w:szCs w:val="24"/>
        </w:rPr>
      </w:pPr>
      <w:r w:rsidRPr="007109B1">
        <w:rPr>
          <w:rFonts w:ascii="Times New Roman" w:hAnsi="Times New Roman"/>
          <w:sz w:val="24"/>
          <w:szCs w:val="24"/>
        </w:rPr>
        <w:t>Įgyvendinti daugiašalio ir dvišalio kultūrinio bendradarbiavimo projektus;</w:t>
      </w:r>
    </w:p>
    <w:p w:rsidR="007109B1" w:rsidRPr="007109B1" w:rsidRDefault="007109B1" w:rsidP="007109B1">
      <w:pPr>
        <w:numPr>
          <w:ilvl w:val="0"/>
          <w:numId w:val="9"/>
        </w:numPr>
        <w:spacing w:after="0" w:line="240" w:lineRule="auto"/>
        <w:rPr>
          <w:rFonts w:ascii="Times New Roman" w:hAnsi="Times New Roman"/>
          <w:sz w:val="24"/>
          <w:szCs w:val="24"/>
        </w:rPr>
      </w:pPr>
      <w:r w:rsidRPr="007109B1">
        <w:rPr>
          <w:rFonts w:ascii="Times New Roman" w:hAnsi="Times New Roman"/>
          <w:sz w:val="24"/>
          <w:szCs w:val="24"/>
        </w:rPr>
        <w:t>Rengti, leisti ir platinti su įstaigos veikla susijusius spaudinius ir teikti informaciją virtualioje erdvėje;</w:t>
      </w:r>
    </w:p>
    <w:p w:rsidR="007109B1" w:rsidRPr="007109B1" w:rsidRDefault="007109B1" w:rsidP="00444B4A">
      <w:pPr>
        <w:numPr>
          <w:ilvl w:val="0"/>
          <w:numId w:val="9"/>
        </w:numPr>
        <w:spacing w:after="0" w:line="240" w:lineRule="auto"/>
        <w:rPr>
          <w:rFonts w:ascii="Times New Roman" w:hAnsi="Times New Roman"/>
          <w:sz w:val="24"/>
          <w:szCs w:val="24"/>
        </w:rPr>
      </w:pPr>
      <w:r w:rsidRPr="007109B1">
        <w:rPr>
          <w:rFonts w:ascii="Times New Roman" w:hAnsi="Times New Roman"/>
          <w:sz w:val="24"/>
          <w:szCs w:val="24"/>
        </w:rPr>
        <w:t>Atlikti kitas teisės aktuose numatytas funkcijas.</w:t>
      </w:r>
    </w:p>
    <w:p w:rsidR="007109B1" w:rsidRPr="007109B1" w:rsidRDefault="007109B1" w:rsidP="007109B1">
      <w:pPr>
        <w:numPr>
          <w:ilvl w:val="0"/>
          <w:numId w:val="9"/>
        </w:numPr>
        <w:pBdr>
          <w:top w:val="single" w:sz="4" w:space="1" w:color="auto"/>
          <w:left w:val="single" w:sz="4" w:space="4" w:color="auto"/>
          <w:bottom w:val="single" w:sz="4" w:space="1" w:color="auto"/>
          <w:right w:val="single" w:sz="4" w:space="4" w:color="auto"/>
        </w:pBdr>
        <w:spacing w:after="0" w:line="240" w:lineRule="auto"/>
        <w:jc w:val="both"/>
        <w:rPr>
          <w:rFonts w:ascii="Times New Roman" w:eastAsia="Batang" w:hAnsi="Times New Roman"/>
          <w:i/>
          <w:sz w:val="24"/>
          <w:szCs w:val="24"/>
          <w:lang w:eastAsia="ko-KR"/>
        </w:rPr>
      </w:pPr>
      <w:r w:rsidRPr="007109B1">
        <w:rPr>
          <w:rFonts w:ascii="Times New Roman" w:eastAsia="Batang" w:hAnsi="Times New Roman"/>
          <w:b/>
          <w:i/>
          <w:sz w:val="24"/>
          <w:szCs w:val="24"/>
          <w:lang w:eastAsia="ko-KR"/>
        </w:rPr>
        <w:t>VIZIJA:</w:t>
      </w:r>
      <w:r w:rsidRPr="007109B1">
        <w:rPr>
          <w:rFonts w:ascii="Times New Roman" w:eastAsia="Batang" w:hAnsi="Times New Roman"/>
          <w:i/>
          <w:sz w:val="24"/>
          <w:szCs w:val="24"/>
          <w:lang w:eastAsia="ko-KR"/>
        </w:rPr>
        <w:t xml:space="preserve"> Trakų Vokės dvaro sodyba </w:t>
      </w:r>
      <w:r w:rsidR="00444B4A">
        <w:rPr>
          <w:rFonts w:ascii="Times New Roman" w:eastAsia="Batang" w:hAnsi="Times New Roman"/>
          <w:i/>
          <w:sz w:val="24"/>
          <w:szCs w:val="24"/>
          <w:lang w:eastAsia="ko-KR"/>
        </w:rPr>
        <w:t>–</w:t>
      </w:r>
      <w:r w:rsidRPr="007109B1">
        <w:rPr>
          <w:rFonts w:ascii="Times New Roman" w:eastAsia="Batang" w:hAnsi="Times New Roman"/>
          <w:i/>
          <w:sz w:val="24"/>
          <w:szCs w:val="24"/>
          <w:lang w:eastAsia="ko-KR"/>
        </w:rPr>
        <w:t xml:space="preserve"> </w:t>
      </w:r>
      <w:r w:rsidR="00444B4A">
        <w:rPr>
          <w:rFonts w:ascii="Times New Roman" w:eastAsia="Batang" w:hAnsi="Times New Roman"/>
          <w:i/>
          <w:sz w:val="24"/>
          <w:szCs w:val="24"/>
          <w:lang w:eastAsia="ko-KR"/>
        </w:rPr>
        <w:t>tarptautinės reikšmės architektūros ir kraštovaizdžio paveldo, kultūros, turizmo ir edukacijos kompleksas</w:t>
      </w:r>
      <w:r w:rsidRPr="007109B1">
        <w:rPr>
          <w:rFonts w:ascii="Times New Roman" w:eastAsia="Batang" w:hAnsi="Times New Roman"/>
          <w:i/>
          <w:sz w:val="24"/>
          <w:szCs w:val="24"/>
          <w:lang w:eastAsia="ko-KR"/>
        </w:rPr>
        <w:t>.</w:t>
      </w:r>
    </w:p>
    <w:p w:rsidR="007109B1" w:rsidRPr="007109B1" w:rsidRDefault="007109B1" w:rsidP="007109B1">
      <w:pPr>
        <w:numPr>
          <w:ilvl w:val="0"/>
          <w:numId w:val="9"/>
        </w:numPr>
        <w:pBdr>
          <w:top w:val="single" w:sz="4" w:space="1" w:color="auto"/>
          <w:left w:val="single" w:sz="4" w:space="4" w:color="auto"/>
          <w:bottom w:val="single" w:sz="4" w:space="1" w:color="auto"/>
          <w:right w:val="single" w:sz="4" w:space="4" w:color="auto"/>
        </w:pBdr>
        <w:spacing w:after="0" w:line="240" w:lineRule="auto"/>
        <w:jc w:val="both"/>
        <w:rPr>
          <w:rFonts w:ascii="Times New Roman" w:eastAsia="Batang" w:hAnsi="Times New Roman"/>
          <w:i/>
          <w:sz w:val="24"/>
          <w:szCs w:val="24"/>
          <w:lang w:eastAsia="ko-KR"/>
        </w:rPr>
      </w:pPr>
      <w:r w:rsidRPr="007109B1">
        <w:rPr>
          <w:rFonts w:ascii="Times New Roman" w:eastAsia="Batang" w:hAnsi="Times New Roman"/>
          <w:b/>
          <w:i/>
          <w:sz w:val="24"/>
          <w:szCs w:val="24"/>
          <w:lang w:eastAsia="ko-KR"/>
        </w:rPr>
        <w:t>MISIJA</w:t>
      </w:r>
      <w:r w:rsidRPr="007109B1">
        <w:rPr>
          <w:rFonts w:ascii="Times New Roman" w:eastAsia="Batang" w:hAnsi="Times New Roman"/>
          <w:i/>
          <w:sz w:val="24"/>
          <w:szCs w:val="24"/>
          <w:lang w:eastAsia="ko-KR"/>
        </w:rPr>
        <w:t>: suteikti miestiečiams istorinę erdvę/aplinką puikiam poilsiui, geroms emocijoms, naujoms ir įdomioms patirtims.</w:t>
      </w:r>
    </w:p>
    <w:p w:rsidR="007109B1" w:rsidRPr="007109B1" w:rsidRDefault="007109B1" w:rsidP="007109B1">
      <w:pPr>
        <w:numPr>
          <w:ilvl w:val="0"/>
          <w:numId w:val="9"/>
        </w:numPr>
        <w:pBdr>
          <w:top w:val="single" w:sz="4" w:space="1" w:color="auto"/>
          <w:left w:val="single" w:sz="4" w:space="4" w:color="auto"/>
          <w:bottom w:val="single" w:sz="4" w:space="1" w:color="auto"/>
          <w:right w:val="single" w:sz="4" w:space="4" w:color="auto"/>
        </w:pBdr>
        <w:spacing w:after="0" w:line="240" w:lineRule="auto"/>
        <w:jc w:val="both"/>
        <w:rPr>
          <w:rFonts w:ascii="Times New Roman" w:eastAsia="Batang" w:hAnsi="Times New Roman"/>
          <w:b/>
          <w:sz w:val="24"/>
          <w:szCs w:val="24"/>
          <w:lang w:eastAsia="ko-KR"/>
        </w:rPr>
      </w:pPr>
      <w:r w:rsidRPr="007109B1">
        <w:rPr>
          <w:rFonts w:ascii="Times New Roman" w:eastAsia="Batang" w:hAnsi="Times New Roman"/>
          <w:b/>
          <w:sz w:val="24"/>
          <w:szCs w:val="24"/>
          <w:lang w:eastAsia="ko-KR"/>
        </w:rPr>
        <w:t xml:space="preserve">Trakų Vokės dvaro interesas - </w:t>
      </w:r>
      <w:r w:rsidRPr="007109B1">
        <w:rPr>
          <w:rFonts w:ascii="Times New Roman" w:eastAsia="Batang" w:hAnsi="Times New Roman"/>
          <w:sz w:val="24"/>
          <w:szCs w:val="24"/>
          <w:lang w:eastAsia="ko-KR"/>
        </w:rPr>
        <w:t>miestiečių poilsis, geros emocijos, naujos, įdomios patirtys gražioje istorinėje aplinkoje.</w:t>
      </w:r>
    </w:p>
    <w:p w:rsidR="007109B1" w:rsidRPr="007109B1" w:rsidRDefault="007109B1" w:rsidP="007109B1">
      <w:pPr>
        <w:spacing w:after="0" w:line="240" w:lineRule="auto"/>
        <w:ind w:firstLine="720"/>
        <w:rPr>
          <w:rFonts w:ascii="Times New Roman" w:eastAsia="Batang" w:hAnsi="Times New Roman"/>
          <w:sz w:val="24"/>
          <w:szCs w:val="24"/>
          <w:lang w:eastAsia="ko-KR"/>
        </w:rPr>
      </w:pPr>
    </w:p>
    <w:p w:rsidR="007109B1" w:rsidRPr="007109B1" w:rsidRDefault="007109B1" w:rsidP="007109B1">
      <w:pPr>
        <w:spacing w:after="0" w:line="240" w:lineRule="auto"/>
        <w:jc w:val="both"/>
        <w:rPr>
          <w:rFonts w:ascii="Times New Roman" w:eastAsia="Batang" w:hAnsi="Times New Roman"/>
          <w:sz w:val="24"/>
          <w:szCs w:val="24"/>
          <w:lang w:eastAsia="ko-KR"/>
        </w:rPr>
      </w:pPr>
      <w:r w:rsidRPr="007109B1">
        <w:rPr>
          <w:rFonts w:ascii="Times New Roman" w:eastAsia="Batang" w:hAnsi="Times New Roman"/>
          <w:b/>
          <w:sz w:val="24"/>
          <w:szCs w:val="24"/>
          <w:lang w:eastAsia="ko-KR"/>
        </w:rPr>
        <w:tab/>
        <w:t xml:space="preserve">Tikslai – </w:t>
      </w:r>
      <w:r w:rsidRPr="007109B1">
        <w:rPr>
          <w:rFonts w:ascii="Times New Roman" w:eastAsia="Batang" w:hAnsi="Times New Roman"/>
          <w:sz w:val="24"/>
          <w:szCs w:val="24"/>
          <w:lang w:eastAsia="ko-KR"/>
        </w:rPr>
        <w:t>modeliuoti prasmingo laisvalaikio, užimtumo, edukacijos</w:t>
      </w:r>
      <w:r w:rsidRPr="007109B1">
        <w:rPr>
          <w:rFonts w:ascii="Times New Roman" w:eastAsia="Batang" w:hAnsi="Times New Roman"/>
          <w:b/>
          <w:sz w:val="24"/>
          <w:szCs w:val="24"/>
          <w:lang w:eastAsia="ko-KR"/>
        </w:rPr>
        <w:t xml:space="preserve"> </w:t>
      </w:r>
      <w:r w:rsidRPr="007109B1">
        <w:rPr>
          <w:rFonts w:ascii="Times New Roman" w:eastAsia="Batang" w:hAnsi="Times New Roman"/>
          <w:sz w:val="24"/>
          <w:szCs w:val="24"/>
          <w:lang w:eastAsia="ko-KR"/>
        </w:rPr>
        <w:t xml:space="preserve">būdus. Kurti efektyvius mokyklų bendruomenių edukacinius projektus. Skatinti meno įvairovę ir daugianacionalinę kūrybinę veiklą, teikti kokybiškas kultūrines bei turizmo paslaugas. </w:t>
      </w:r>
    </w:p>
    <w:p w:rsidR="007109B1" w:rsidRPr="007109B1" w:rsidRDefault="007109B1" w:rsidP="007109B1">
      <w:pPr>
        <w:spacing w:after="0" w:line="240" w:lineRule="auto"/>
        <w:jc w:val="both"/>
        <w:rPr>
          <w:rFonts w:ascii="Times New Roman" w:eastAsia="Batang" w:hAnsi="Times New Roman"/>
          <w:b/>
          <w:sz w:val="24"/>
          <w:szCs w:val="24"/>
          <w:lang w:eastAsia="ko-KR"/>
        </w:rPr>
      </w:pPr>
      <w:r w:rsidRPr="007109B1">
        <w:rPr>
          <w:rFonts w:ascii="Times New Roman" w:eastAsia="Batang" w:hAnsi="Times New Roman"/>
          <w:b/>
          <w:sz w:val="24"/>
          <w:szCs w:val="24"/>
          <w:lang w:eastAsia="ko-KR"/>
        </w:rPr>
        <w:tab/>
      </w:r>
    </w:p>
    <w:p w:rsidR="007109B1" w:rsidRPr="007109B1" w:rsidRDefault="007109B1" w:rsidP="007109B1">
      <w:pPr>
        <w:spacing w:after="0" w:line="240" w:lineRule="auto"/>
        <w:jc w:val="both"/>
        <w:rPr>
          <w:rFonts w:ascii="Times New Roman" w:eastAsia="Batang" w:hAnsi="Times New Roman"/>
          <w:b/>
          <w:sz w:val="24"/>
          <w:szCs w:val="24"/>
          <w:lang w:eastAsia="ko-KR"/>
        </w:rPr>
      </w:pPr>
      <w:r w:rsidRPr="007109B1">
        <w:rPr>
          <w:rFonts w:ascii="Times New Roman" w:eastAsia="Batang" w:hAnsi="Times New Roman"/>
          <w:b/>
          <w:sz w:val="24"/>
          <w:szCs w:val="24"/>
          <w:lang w:eastAsia="ko-KR"/>
        </w:rPr>
        <w:t>Veiklos kryptys:</w:t>
      </w:r>
    </w:p>
    <w:p w:rsidR="007109B1" w:rsidRPr="007109B1" w:rsidRDefault="007109B1" w:rsidP="007109B1">
      <w:pPr>
        <w:spacing w:after="0" w:line="240" w:lineRule="auto"/>
        <w:jc w:val="both"/>
        <w:rPr>
          <w:rFonts w:ascii="Times New Roman" w:eastAsia="Batang" w:hAnsi="Times New Roman"/>
          <w:sz w:val="24"/>
          <w:szCs w:val="24"/>
          <w:lang w:eastAsia="ko-KR"/>
        </w:rPr>
      </w:pPr>
      <w:r w:rsidRPr="007109B1">
        <w:rPr>
          <w:rFonts w:ascii="Times New Roman" w:eastAsia="Batang" w:hAnsi="Times New Roman"/>
          <w:b/>
          <w:sz w:val="24"/>
          <w:szCs w:val="24"/>
          <w:lang w:eastAsia="ko-KR"/>
        </w:rPr>
        <w:t xml:space="preserve">Kultūrinė šviečiamoji: </w:t>
      </w:r>
      <w:r w:rsidRPr="007109B1">
        <w:rPr>
          <w:rFonts w:ascii="Times New Roman" w:eastAsia="Batang" w:hAnsi="Times New Roman"/>
          <w:sz w:val="24"/>
          <w:szCs w:val="24"/>
          <w:lang w:eastAsia="ko-KR"/>
        </w:rPr>
        <w:t>susitikimai, literatūros vakarai, koncertai, parodos, konferencijos, seminarai, spektakliai.</w:t>
      </w:r>
    </w:p>
    <w:p w:rsidR="007109B1" w:rsidRPr="007109B1" w:rsidRDefault="007109B1" w:rsidP="007109B1">
      <w:pPr>
        <w:spacing w:after="0" w:line="240" w:lineRule="auto"/>
        <w:jc w:val="both"/>
        <w:rPr>
          <w:rFonts w:ascii="Times New Roman" w:eastAsia="Batang" w:hAnsi="Times New Roman"/>
          <w:sz w:val="24"/>
          <w:szCs w:val="24"/>
          <w:lang w:eastAsia="ko-KR"/>
        </w:rPr>
      </w:pPr>
      <w:r w:rsidRPr="007109B1">
        <w:rPr>
          <w:rFonts w:ascii="Times New Roman" w:eastAsia="Batang" w:hAnsi="Times New Roman"/>
          <w:b/>
          <w:sz w:val="24"/>
          <w:szCs w:val="24"/>
          <w:lang w:eastAsia="ko-KR"/>
        </w:rPr>
        <w:t xml:space="preserve">Saviraiška: </w:t>
      </w:r>
      <w:r w:rsidRPr="007109B1">
        <w:rPr>
          <w:rFonts w:ascii="Times New Roman" w:eastAsia="Batang" w:hAnsi="Times New Roman"/>
          <w:sz w:val="24"/>
          <w:szCs w:val="24"/>
          <w:lang w:eastAsia="ko-KR"/>
        </w:rPr>
        <w:t>mėgėjų meno kolektyvai, pomėgių klubai.</w:t>
      </w:r>
    </w:p>
    <w:p w:rsidR="007109B1" w:rsidRPr="007109B1" w:rsidRDefault="007109B1" w:rsidP="007109B1">
      <w:pPr>
        <w:spacing w:after="0" w:line="240" w:lineRule="auto"/>
        <w:jc w:val="both"/>
        <w:rPr>
          <w:rFonts w:ascii="Times New Roman" w:eastAsia="Batang" w:hAnsi="Times New Roman"/>
          <w:sz w:val="24"/>
          <w:szCs w:val="24"/>
          <w:lang w:eastAsia="ko-KR"/>
        </w:rPr>
      </w:pPr>
      <w:r w:rsidRPr="007109B1">
        <w:rPr>
          <w:rFonts w:ascii="Times New Roman" w:eastAsia="Batang" w:hAnsi="Times New Roman"/>
          <w:b/>
          <w:sz w:val="24"/>
          <w:szCs w:val="24"/>
          <w:lang w:eastAsia="ko-KR"/>
        </w:rPr>
        <w:t xml:space="preserve">Edukacija: </w:t>
      </w:r>
      <w:r w:rsidRPr="007109B1">
        <w:rPr>
          <w:rFonts w:ascii="Times New Roman" w:eastAsia="Batang" w:hAnsi="Times New Roman"/>
          <w:sz w:val="24"/>
          <w:szCs w:val="24"/>
          <w:lang w:eastAsia="ko-KR"/>
        </w:rPr>
        <w:t>būreliai, studijos, kursai, konsultacijos.</w:t>
      </w:r>
    </w:p>
    <w:p w:rsidR="007109B1" w:rsidRDefault="007109B1" w:rsidP="007109B1">
      <w:pPr>
        <w:spacing w:after="0" w:line="240" w:lineRule="auto"/>
        <w:jc w:val="both"/>
        <w:rPr>
          <w:rFonts w:ascii="Times New Roman" w:eastAsia="Batang" w:hAnsi="Times New Roman"/>
          <w:sz w:val="24"/>
          <w:szCs w:val="24"/>
          <w:lang w:eastAsia="ko-KR"/>
        </w:rPr>
      </w:pPr>
      <w:r w:rsidRPr="007109B1">
        <w:rPr>
          <w:rFonts w:ascii="Times New Roman" w:eastAsia="Batang" w:hAnsi="Times New Roman"/>
          <w:b/>
          <w:sz w:val="24"/>
          <w:szCs w:val="24"/>
          <w:lang w:eastAsia="ko-KR"/>
        </w:rPr>
        <w:t xml:space="preserve">Tęstiniai renginiai: </w:t>
      </w:r>
      <w:r w:rsidRPr="007109B1">
        <w:rPr>
          <w:rFonts w:ascii="Times New Roman" w:eastAsia="Batang" w:hAnsi="Times New Roman"/>
          <w:sz w:val="24"/>
          <w:szCs w:val="24"/>
          <w:lang w:eastAsia="ko-KR"/>
        </w:rPr>
        <w:t>Piknikai, festivaliai, studentų praktikos.</w:t>
      </w:r>
    </w:p>
    <w:p w:rsidR="00CB02A1" w:rsidRDefault="00CB02A1" w:rsidP="007109B1">
      <w:pPr>
        <w:spacing w:after="0" w:line="240" w:lineRule="auto"/>
        <w:jc w:val="both"/>
        <w:rPr>
          <w:rFonts w:ascii="Times New Roman" w:eastAsia="Batang" w:hAnsi="Times New Roman"/>
          <w:sz w:val="24"/>
          <w:szCs w:val="24"/>
          <w:lang w:eastAsia="ko-KR"/>
        </w:rPr>
      </w:pPr>
    </w:p>
    <w:p w:rsidR="00CB02A1" w:rsidRPr="007109B1" w:rsidRDefault="00CB02A1" w:rsidP="007109B1">
      <w:pPr>
        <w:spacing w:after="0" w:line="240" w:lineRule="auto"/>
        <w:jc w:val="both"/>
        <w:rPr>
          <w:rFonts w:ascii="Times New Roman" w:eastAsia="Batang" w:hAnsi="Times New Roman"/>
          <w:sz w:val="24"/>
          <w:szCs w:val="24"/>
          <w:lang w:eastAsia="ko-KR"/>
        </w:rPr>
      </w:pPr>
    </w:p>
    <w:p w:rsidR="00444B4A" w:rsidRDefault="00444B4A" w:rsidP="00444B4A">
      <w:pPr>
        <w:pStyle w:val="MediumGrid2-Accent11"/>
        <w:rPr>
          <w:rFonts w:ascii="Times New Roman" w:eastAsia="Batang" w:hAnsi="Times New Roman"/>
          <w:sz w:val="24"/>
          <w:szCs w:val="24"/>
          <w:lang w:val="lt-LT" w:eastAsia="ko-KR"/>
        </w:rPr>
      </w:pPr>
    </w:p>
    <w:p w:rsidR="00567470" w:rsidRDefault="00444B4A" w:rsidP="00C94891">
      <w:pPr>
        <w:pStyle w:val="MediumGrid2-Accent11"/>
        <w:numPr>
          <w:ilvl w:val="0"/>
          <w:numId w:val="14"/>
        </w:numPr>
        <w:rPr>
          <w:rFonts w:ascii="Times New Roman" w:hAnsi="Times New Roman"/>
          <w:b/>
          <w:caps/>
          <w:sz w:val="24"/>
          <w:szCs w:val="24"/>
          <w:lang w:val="lt-LT"/>
        </w:rPr>
      </w:pPr>
      <w:r w:rsidRPr="00444B4A">
        <w:rPr>
          <w:rFonts w:ascii="Times New Roman" w:hAnsi="Times New Roman"/>
          <w:b/>
          <w:caps/>
          <w:sz w:val="24"/>
          <w:szCs w:val="24"/>
          <w:lang w:val="lt-LT"/>
        </w:rPr>
        <w:t>Įstaigoje 201</w:t>
      </w:r>
      <w:r w:rsidR="005D3777">
        <w:rPr>
          <w:rFonts w:ascii="Times New Roman" w:hAnsi="Times New Roman"/>
          <w:b/>
          <w:caps/>
          <w:sz w:val="24"/>
          <w:szCs w:val="24"/>
          <w:lang w:val="lt-LT"/>
        </w:rPr>
        <w:t>8</w:t>
      </w:r>
      <w:r w:rsidRPr="00444B4A">
        <w:rPr>
          <w:rFonts w:ascii="Times New Roman" w:hAnsi="Times New Roman"/>
          <w:b/>
          <w:caps/>
          <w:sz w:val="24"/>
          <w:szCs w:val="24"/>
          <w:lang w:val="lt-LT"/>
        </w:rPr>
        <w:t xml:space="preserve"> metais įvykusių renginių (veiklų) APžvalga</w:t>
      </w:r>
    </w:p>
    <w:p w:rsidR="00D265D7" w:rsidRDefault="00D265D7" w:rsidP="00D265D7">
      <w:pPr>
        <w:pStyle w:val="MediumGrid2-Accent11"/>
        <w:ind w:left="1440"/>
        <w:rPr>
          <w:rFonts w:ascii="Times New Roman" w:hAnsi="Times New Roman"/>
          <w:b/>
          <w:caps/>
          <w:sz w:val="24"/>
          <w:szCs w:val="24"/>
          <w:lang w:val="lt-LT"/>
        </w:rPr>
      </w:pPr>
    </w:p>
    <w:p w:rsidR="00C94891" w:rsidRPr="00C94891" w:rsidRDefault="00C94891" w:rsidP="00C94891">
      <w:pPr>
        <w:pStyle w:val="ListParagraph"/>
        <w:numPr>
          <w:ilvl w:val="1"/>
          <w:numId w:val="14"/>
        </w:numPr>
        <w:rPr>
          <w:rFonts w:ascii="Times New Roman" w:hAnsi="Times New Roman"/>
          <w:b/>
          <w:sz w:val="24"/>
          <w:szCs w:val="24"/>
        </w:rPr>
      </w:pPr>
      <w:r w:rsidRPr="00C94891">
        <w:rPr>
          <w:rFonts w:ascii="Times New Roman" w:hAnsi="Times New Roman"/>
          <w:b/>
          <w:sz w:val="24"/>
          <w:szCs w:val="24"/>
        </w:rPr>
        <w:t>Įstaigoje veikiantys nauji kolektyvai, klubai, organizacijos</w:t>
      </w:r>
    </w:p>
    <w:p w:rsidR="00C94891" w:rsidRPr="00C94891" w:rsidRDefault="00C94891" w:rsidP="00C94891">
      <w:pPr>
        <w:pStyle w:val="ListParagraph"/>
        <w:ind w:left="1080"/>
        <w:rPr>
          <w:rFonts w:ascii="Times New Roman" w:hAnsi="Times New Roman"/>
          <w:sz w:val="24"/>
          <w:szCs w:val="24"/>
        </w:rPr>
      </w:pPr>
    </w:p>
    <w:tbl>
      <w:tblPr>
        <w:tblStyle w:val="TableGrid"/>
        <w:tblW w:w="0" w:type="auto"/>
        <w:tblLook w:val="04A0" w:firstRow="1" w:lastRow="0" w:firstColumn="1" w:lastColumn="0" w:noHBand="0" w:noVBand="1"/>
      </w:tblPr>
      <w:tblGrid>
        <w:gridCol w:w="817"/>
        <w:gridCol w:w="5864"/>
        <w:gridCol w:w="1365"/>
        <w:gridCol w:w="1701"/>
      </w:tblGrid>
      <w:tr w:rsidR="00C94891" w:rsidRPr="000572E2" w:rsidTr="00C94891">
        <w:tc>
          <w:tcPr>
            <w:tcW w:w="817" w:type="dxa"/>
            <w:shd w:val="clear" w:color="auto" w:fill="D9D9D9" w:themeFill="background1" w:themeFillShade="D9"/>
            <w:vAlign w:val="center"/>
          </w:tcPr>
          <w:p w:rsidR="00C94891" w:rsidRPr="000572E2" w:rsidRDefault="00C94891" w:rsidP="00C94891">
            <w:pPr>
              <w:jc w:val="center"/>
              <w:rPr>
                <w:rFonts w:ascii="Times New Roman" w:hAnsi="Times New Roman"/>
                <w:b/>
                <w:sz w:val="24"/>
                <w:szCs w:val="24"/>
              </w:rPr>
            </w:pPr>
            <w:r w:rsidRPr="000572E2">
              <w:rPr>
                <w:rFonts w:ascii="Times New Roman" w:hAnsi="Times New Roman"/>
                <w:b/>
                <w:sz w:val="24"/>
                <w:szCs w:val="24"/>
              </w:rPr>
              <w:t>Eil. Nr.</w:t>
            </w:r>
          </w:p>
        </w:tc>
        <w:tc>
          <w:tcPr>
            <w:tcW w:w="5864" w:type="dxa"/>
            <w:shd w:val="clear" w:color="auto" w:fill="D9D9D9" w:themeFill="background1" w:themeFillShade="D9"/>
            <w:vAlign w:val="center"/>
          </w:tcPr>
          <w:p w:rsidR="00C94891" w:rsidRPr="000572E2" w:rsidRDefault="00C94891" w:rsidP="00C94891">
            <w:pPr>
              <w:jc w:val="center"/>
              <w:rPr>
                <w:rFonts w:ascii="Times New Roman" w:hAnsi="Times New Roman"/>
                <w:b/>
                <w:sz w:val="24"/>
                <w:szCs w:val="24"/>
              </w:rPr>
            </w:pPr>
            <w:r w:rsidRPr="000572E2">
              <w:rPr>
                <w:rFonts w:ascii="Times New Roman" w:hAnsi="Times New Roman"/>
                <w:b/>
                <w:sz w:val="24"/>
                <w:szCs w:val="24"/>
              </w:rPr>
              <w:t>Pavadinimas</w:t>
            </w:r>
          </w:p>
        </w:tc>
        <w:tc>
          <w:tcPr>
            <w:tcW w:w="1365" w:type="dxa"/>
            <w:shd w:val="clear" w:color="auto" w:fill="D9D9D9" w:themeFill="background1" w:themeFillShade="D9"/>
            <w:vAlign w:val="center"/>
          </w:tcPr>
          <w:p w:rsidR="00C94891" w:rsidRPr="000572E2" w:rsidRDefault="00C94891" w:rsidP="00C94891">
            <w:pPr>
              <w:jc w:val="center"/>
              <w:rPr>
                <w:rFonts w:ascii="Times New Roman" w:hAnsi="Times New Roman"/>
                <w:b/>
                <w:sz w:val="24"/>
                <w:szCs w:val="24"/>
              </w:rPr>
            </w:pPr>
            <w:r w:rsidRPr="000572E2">
              <w:rPr>
                <w:rFonts w:ascii="Times New Roman" w:hAnsi="Times New Roman"/>
                <w:b/>
                <w:sz w:val="24"/>
                <w:szCs w:val="24"/>
              </w:rPr>
              <w:t>Dalyvių skaičius</w:t>
            </w:r>
          </w:p>
        </w:tc>
        <w:tc>
          <w:tcPr>
            <w:tcW w:w="1701" w:type="dxa"/>
            <w:shd w:val="clear" w:color="auto" w:fill="D9D9D9" w:themeFill="background1" w:themeFillShade="D9"/>
            <w:vAlign w:val="center"/>
          </w:tcPr>
          <w:p w:rsidR="00C94891" w:rsidRPr="000572E2" w:rsidRDefault="00C94891" w:rsidP="00C94891">
            <w:pPr>
              <w:jc w:val="center"/>
              <w:rPr>
                <w:rFonts w:ascii="Times New Roman" w:hAnsi="Times New Roman"/>
                <w:b/>
                <w:sz w:val="24"/>
                <w:szCs w:val="24"/>
              </w:rPr>
            </w:pPr>
            <w:r w:rsidRPr="000572E2">
              <w:rPr>
                <w:rFonts w:ascii="Times New Roman" w:hAnsi="Times New Roman"/>
                <w:b/>
                <w:sz w:val="24"/>
                <w:szCs w:val="24"/>
              </w:rPr>
              <w:t>Pagal planą Taip/Ne*</w:t>
            </w:r>
          </w:p>
        </w:tc>
      </w:tr>
      <w:tr w:rsidR="00C94891" w:rsidRPr="000572E2" w:rsidTr="00C94891">
        <w:tc>
          <w:tcPr>
            <w:tcW w:w="817"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w:t>
            </w:r>
          </w:p>
        </w:tc>
        <w:tc>
          <w:tcPr>
            <w:tcW w:w="586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Kaimiškos muzikos kapela „Vacio armonikėlė“ </w:t>
            </w:r>
          </w:p>
        </w:tc>
        <w:tc>
          <w:tcPr>
            <w:tcW w:w="1365"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12</w:t>
            </w:r>
          </w:p>
        </w:tc>
        <w:tc>
          <w:tcPr>
            <w:tcW w:w="1701"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r>
      <w:tr w:rsidR="00C94891" w:rsidRPr="000572E2" w:rsidTr="00C94891">
        <w:tc>
          <w:tcPr>
            <w:tcW w:w="817"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2.</w:t>
            </w:r>
          </w:p>
        </w:tc>
        <w:tc>
          <w:tcPr>
            <w:tcW w:w="5864" w:type="dxa"/>
          </w:tcPr>
          <w:p w:rsidR="00C94891" w:rsidRPr="000572E2" w:rsidRDefault="00C94891" w:rsidP="00C94891">
            <w:pPr>
              <w:rPr>
                <w:rFonts w:ascii="Times New Roman" w:hAnsi="Times New Roman"/>
                <w:sz w:val="24"/>
                <w:szCs w:val="24"/>
              </w:rPr>
            </w:pPr>
            <w:r w:rsidRPr="000572E2">
              <w:rPr>
                <w:rFonts w:ascii="Times New Roman" w:hAnsi="Times New Roman"/>
                <w:bCs/>
                <w:sz w:val="24"/>
                <w:szCs w:val="24"/>
              </w:rPr>
              <w:t xml:space="preserve">Folkloro ansamblis „Vija“ </w:t>
            </w:r>
          </w:p>
        </w:tc>
        <w:tc>
          <w:tcPr>
            <w:tcW w:w="1365"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17</w:t>
            </w:r>
          </w:p>
        </w:tc>
        <w:tc>
          <w:tcPr>
            <w:tcW w:w="1701"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r>
      <w:tr w:rsidR="00C94891" w:rsidRPr="000572E2" w:rsidTr="00C94891">
        <w:tc>
          <w:tcPr>
            <w:tcW w:w="817"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3.</w:t>
            </w:r>
          </w:p>
        </w:tc>
        <w:tc>
          <w:tcPr>
            <w:tcW w:w="5864" w:type="dxa"/>
          </w:tcPr>
          <w:p w:rsidR="00C94891" w:rsidRPr="000572E2" w:rsidRDefault="00C94891" w:rsidP="00C94891">
            <w:pPr>
              <w:rPr>
                <w:rFonts w:ascii="Times New Roman" w:hAnsi="Times New Roman"/>
                <w:bCs/>
                <w:sz w:val="24"/>
                <w:szCs w:val="24"/>
              </w:rPr>
            </w:pPr>
            <w:r w:rsidRPr="000572E2">
              <w:rPr>
                <w:rFonts w:ascii="Times New Roman" w:hAnsi="Times New Roman"/>
                <w:bCs/>
                <w:sz w:val="24"/>
                <w:szCs w:val="24"/>
              </w:rPr>
              <w:t>Marijos Damaševičiūtės šokių mokykla</w:t>
            </w:r>
          </w:p>
        </w:tc>
        <w:tc>
          <w:tcPr>
            <w:tcW w:w="1365"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45</w:t>
            </w:r>
          </w:p>
        </w:tc>
        <w:tc>
          <w:tcPr>
            <w:tcW w:w="1701"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r>
      <w:tr w:rsidR="00C94891" w:rsidRPr="000572E2" w:rsidTr="00C94891">
        <w:tc>
          <w:tcPr>
            <w:tcW w:w="817"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 xml:space="preserve">4. </w:t>
            </w:r>
          </w:p>
        </w:tc>
        <w:tc>
          <w:tcPr>
            <w:tcW w:w="5864" w:type="dxa"/>
          </w:tcPr>
          <w:p w:rsidR="00C94891" w:rsidRPr="000572E2" w:rsidRDefault="00C94891" w:rsidP="00C94891">
            <w:pPr>
              <w:rPr>
                <w:rFonts w:ascii="Times New Roman" w:hAnsi="Times New Roman"/>
                <w:bCs/>
                <w:sz w:val="24"/>
                <w:szCs w:val="24"/>
              </w:rPr>
            </w:pPr>
            <w:r w:rsidRPr="000572E2">
              <w:rPr>
                <w:rFonts w:ascii="Times New Roman" w:hAnsi="Times New Roman"/>
                <w:bCs/>
                <w:sz w:val="24"/>
                <w:szCs w:val="24"/>
              </w:rPr>
              <w:t xml:space="preserve">Linijiniai šokiai VšĮ „Judesio architektūra“ su vadove Vilma Grikine </w:t>
            </w:r>
          </w:p>
        </w:tc>
        <w:tc>
          <w:tcPr>
            <w:tcW w:w="1365"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22</w:t>
            </w:r>
          </w:p>
        </w:tc>
        <w:tc>
          <w:tcPr>
            <w:tcW w:w="1701"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r>
      <w:tr w:rsidR="00C94891" w:rsidRPr="000572E2" w:rsidTr="00C94891">
        <w:tc>
          <w:tcPr>
            <w:tcW w:w="817"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5.</w:t>
            </w:r>
          </w:p>
        </w:tc>
        <w:tc>
          <w:tcPr>
            <w:tcW w:w="5864" w:type="dxa"/>
          </w:tcPr>
          <w:p w:rsidR="00C94891" w:rsidRPr="000572E2" w:rsidRDefault="00C94891" w:rsidP="00C94891">
            <w:pPr>
              <w:rPr>
                <w:rFonts w:ascii="Times New Roman" w:hAnsi="Times New Roman"/>
                <w:bCs/>
                <w:sz w:val="24"/>
                <w:szCs w:val="24"/>
              </w:rPr>
            </w:pPr>
            <w:r w:rsidRPr="000572E2">
              <w:rPr>
                <w:rFonts w:ascii="Times New Roman" w:hAnsi="Times New Roman"/>
                <w:bCs/>
                <w:sz w:val="24"/>
                <w:szCs w:val="24"/>
              </w:rPr>
              <w:t xml:space="preserve">„Linksmieji žiogeliai“ – užsiėmimai mažiesiems su vadove Rita Radzevičiene </w:t>
            </w:r>
          </w:p>
        </w:tc>
        <w:tc>
          <w:tcPr>
            <w:tcW w:w="1365"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20</w:t>
            </w:r>
          </w:p>
        </w:tc>
        <w:tc>
          <w:tcPr>
            <w:tcW w:w="1701"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r>
      <w:tr w:rsidR="00C94891" w:rsidRPr="000572E2" w:rsidTr="00C94891">
        <w:tc>
          <w:tcPr>
            <w:tcW w:w="817"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 xml:space="preserve">6. </w:t>
            </w:r>
          </w:p>
        </w:tc>
        <w:tc>
          <w:tcPr>
            <w:tcW w:w="5864" w:type="dxa"/>
          </w:tcPr>
          <w:p w:rsidR="00C94891" w:rsidRPr="000572E2" w:rsidRDefault="00C94891" w:rsidP="00C94891">
            <w:pPr>
              <w:rPr>
                <w:rFonts w:ascii="Times New Roman" w:hAnsi="Times New Roman"/>
                <w:bCs/>
                <w:sz w:val="24"/>
                <w:szCs w:val="24"/>
              </w:rPr>
            </w:pPr>
            <w:r w:rsidRPr="000572E2">
              <w:rPr>
                <w:rFonts w:ascii="Times New Roman" w:hAnsi="Times New Roman"/>
                <w:bCs/>
                <w:sz w:val="24"/>
                <w:szCs w:val="24"/>
              </w:rPr>
              <w:t>Juoko joga su vadove Aušrine Volunge.</w:t>
            </w:r>
          </w:p>
        </w:tc>
        <w:tc>
          <w:tcPr>
            <w:tcW w:w="1365"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10</w:t>
            </w:r>
          </w:p>
        </w:tc>
        <w:tc>
          <w:tcPr>
            <w:tcW w:w="1701"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r>
      <w:tr w:rsidR="00C94891" w:rsidRPr="000572E2" w:rsidTr="00C94891">
        <w:tc>
          <w:tcPr>
            <w:tcW w:w="817"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 xml:space="preserve">7. </w:t>
            </w:r>
          </w:p>
        </w:tc>
        <w:tc>
          <w:tcPr>
            <w:tcW w:w="5864" w:type="dxa"/>
          </w:tcPr>
          <w:p w:rsidR="00C94891" w:rsidRPr="000572E2" w:rsidRDefault="00C94891" w:rsidP="00C94891">
            <w:pPr>
              <w:rPr>
                <w:rFonts w:ascii="Times New Roman" w:hAnsi="Times New Roman"/>
                <w:bCs/>
                <w:sz w:val="24"/>
                <w:szCs w:val="24"/>
              </w:rPr>
            </w:pPr>
            <w:r w:rsidRPr="000572E2">
              <w:rPr>
                <w:rFonts w:ascii="Times New Roman" w:hAnsi="Times New Roman"/>
                <w:bCs/>
                <w:sz w:val="24"/>
                <w:szCs w:val="24"/>
              </w:rPr>
              <w:t>Tapybos užsiėmimai (Labdaros ir paramos fondas „Vyrų fondas“).</w:t>
            </w:r>
          </w:p>
        </w:tc>
        <w:tc>
          <w:tcPr>
            <w:tcW w:w="1365"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10</w:t>
            </w:r>
          </w:p>
        </w:tc>
        <w:tc>
          <w:tcPr>
            <w:tcW w:w="1701"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r>
      <w:tr w:rsidR="00C94891" w:rsidRPr="000572E2" w:rsidTr="00C94891">
        <w:tc>
          <w:tcPr>
            <w:tcW w:w="817"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 xml:space="preserve">8. </w:t>
            </w:r>
          </w:p>
        </w:tc>
        <w:tc>
          <w:tcPr>
            <w:tcW w:w="5864" w:type="dxa"/>
          </w:tcPr>
          <w:p w:rsidR="00C94891" w:rsidRPr="000572E2" w:rsidRDefault="00C94891" w:rsidP="00C94891">
            <w:pPr>
              <w:rPr>
                <w:rFonts w:ascii="Times New Roman" w:hAnsi="Times New Roman"/>
                <w:bCs/>
                <w:sz w:val="24"/>
                <w:szCs w:val="24"/>
              </w:rPr>
            </w:pPr>
            <w:r w:rsidRPr="000572E2">
              <w:rPr>
                <w:rFonts w:ascii="Times New Roman" w:hAnsi="Times New Roman"/>
                <w:bCs/>
                <w:sz w:val="24"/>
                <w:szCs w:val="24"/>
              </w:rPr>
              <w:t>Fizinės gerovės užtikrinimo užsiėmimai su vadove Virginija Burakiene</w:t>
            </w:r>
          </w:p>
        </w:tc>
        <w:tc>
          <w:tcPr>
            <w:tcW w:w="1365"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5</w:t>
            </w:r>
          </w:p>
        </w:tc>
        <w:tc>
          <w:tcPr>
            <w:tcW w:w="1701"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r>
      <w:tr w:rsidR="00C94891" w:rsidRPr="000572E2" w:rsidTr="00C94891">
        <w:tc>
          <w:tcPr>
            <w:tcW w:w="817"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9.</w:t>
            </w:r>
          </w:p>
        </w:tc>
        <w:tc>
          <w:tcPr>
            <w:tcW w:w="5864" w:type="dxa"/>
          </w:tcPr>
          <w:p w:rsidR="00C94891" w:rsidRPr="000572E2" w:rsidRDefault="00C94891" w:rsidP="00C94891">
            <w:pPr>
              <w:rPr>
                <w:rFonts w:ascii="Times New Roman" w:hAnsi="Times New Roman"/>
                <w:bCs/>
                <w:sz w:val="24"/>
                <w:szCs w:val="24"/>
              </w:rPr>
            </w:pPr>
            <w:r w:rsidRPr="000572E2">
              <w:rPr>
                <w:rFonts w:ascii="Times New Roman" w:hAnsi="Times New Roman"/>
                <w:bCs/>
                <w:sz w:val="24"/>
                <w:szCs w:val="24"/>
              </w:rPr>
              <w:t>Kalanetika. Barre mankšta su vadove Justina Kitova</w:t>
            </w:r>
          </w:p>
        </w:tc>
        <w:tc>
          <w:tcPr>
            <w:tcW w:w="1365"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15</w:t>
            </w:r>
          </w:p>
        </w:tc>
        <w:tc>
          <w:tcPr>
            <w:tcW w:w="1701"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r>
      <w:tr w:rsidR="00C94891" w:rsidRPr="000572E2" w:rsidTr="00C94891">
        <w:tc>
          <w:tcPr>
            <w:tcW w:w="817"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 xml:space="preserve">10. </w:t>
            </w:r>
          </w:p>
        </w:tc>
        <w:tc>
          <w:tcPr>
            <w:tcW w:w="5864" w:type="dxa"/>
          </w:tcPr>
          <w:p w:rsidR="00C94891" w:rsidRPr="000572E2" w:rsidRDefault="00C94891" w:rsidP="00C94891">
            <w:pPr>
              <w:rPr>
                <w:rFonts w:ascii="Times New Roman" w:hAnsi="Times New Roman"/>
                <w:bCs/>
                <w:sz w:val="24"/>
                <w:szCs w:val="24"/>
              </w:rPr>
            </w:pPr>
            <w:r w:rsidRPr="000572E2">
              <w:rPr>
                <w:rFonts w:ascii="Times New Roman" w:hAnsi="Times New Roman"/>
                <w:bCs/>
                <w:sz w:val="24"/>
                <w:szCs w:val="24"/>
              </w:rPr>
              <w:t>Grožio paslaugų veiklos užsiėmimai su Diana Šitel</w:t>
            </w:r>
          </w:p>
        </w:tc>
        <w:tc>
          <w:tcPr>
            <w:tcW w:w="1365"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20</w:t>
            </w:r>
          </w:p>
        </w:tc>
        <w:tc>
          <w:tcPr>
            <w:tcW w:w="1701"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r>
    </w:tbl>
    <w:p w:rsidR="00D265D7" w:rsidRDefault="00D265D7" w:rsidP="00C94891">
      <w:pPr>
        <w:pStyle w:val="ListParagraph"/>
        <w:ind w:left="1080"/>
        <w:rPr>
          <w:rFonts w:ascii="Times New Roman" w:hAnsi="Times New Roman"/>
          <w:b/>
          <w:sz w:val="24"/>
          <w:szCs w:val="24"/>
        </w:rPr>
      </w:pPr>
    </w:p>
    <w:p w:rsidR="00C94891" w:rsidRDefault="00C94891" w:rsidP="00D265D7">
      <w:pPr>
        <w:pStyle w:val="ListParagraph"/>
        <w:numPr>
          <w:ilvl w:val="1"/>
          <w:numId w:val="14"/>
        </w:numPr>
        <w:rPr>
          <w:rFonts w:ascii="Times New Roman" w:hAnsi="Times New Roman"/>
          <w:b/>
          <w:sz w:val="24"/>
          <w:szCs w:val="24"/>
        </w:rPr>
      </w:pPr>
      <w:r w:rsidRPr="00C94891">
        <w:rPr>
          <w:rFonts w:ascii="Times New Roman" w:hAnsi="Times New Roman"/>
          <w:b/>
          <w:sz w:val="24"/>
          <w:szCs w:val="24"/>
        </w:rPr>
        <w:t xml:space="preserve">Įstaigos organizuoti renginiai (spektakliai, koncertai, festivaliai ir pan.) </w:t>
      </w:r>
    </w:p>
    <w:p w:rsidR="00D265D7" w:rsidRPr="00C94891" w:rsidRDefault="00D265D7" w:rsidP="00D265D7">
      <w:pPr>
        <w:pStyle w:val="ListParagraph"/>
        <w:ind w:left="1440"/>
        <w:rPr>
          <w:rFonts w:ascii="Times New Roman" w:hAnsi="Times New Roman"/>
          <w:b/>
          <w:sz w:val="24"/>
          <w:szCs w:val="24"/>
        </w:rPr>
      </w:pPr>
    </w:p>
    <w:tbl>
      <w:tblPr>
        <w:tblStyle w:val="TableGrid"/>
        <w:tblW w:w="9747" w:type="dxa"/>
        <w:tblLook w:val="04A0" w:firstRow="1" w:lastRow="0" w:firstColumn="1" w:lastColumn="0" w:noHBand="0" w:noVBand="1"/>
      </w:tblPr>
      <w:tblGrid>
        <w:gridCol w:w="808"/>
        <w:gridCol w:w="3079"/>
        <w:gridCol w:w="1822"/>
        <w:gridCol w:w="1274"/>
        <w:gridCol w:w="1268"/>
        <w:gridCol w:w="1496"/>
      </w:tblGrid>
      <w:tr w:rsidR="00C94891" w:rsidRPr="000572E2" w:rsidTr="00C94891">
        <w:tc>
          <w:tcPr>
            <w:tcW w:w="808" w:type="dxa"/>
            <w:shd w:val="clear" w:color="auto" w:fill="D9D9D9" w:themeFill="background1" w:themeFillShade="D9"/>
            <w:vAlign w:val="center"/>
          </w:tcPr>
          <w:p w:rsidR="00C94891" w:rsidRPr="000572E2" w:rsidRDefault="00C94891" w:rsidP="00C94891">
            <w:pPr>
              <w:ind w:left="-142" w:right="-108"/>
              <w:jc w:val="center"/>
              <w:rPr>
                <w:rFonts w:ascii="Times New Roman" w:hAnsi="Times New Roman"/>
                <w:b/>
                <w:sz w:val="24"/>
                <w:szCs w:val="24"/>
              </w:rPr>
            </w:pPr>
            <w:r w:rsidRPr="000572E2">
              <w:rPr>
                <w:rFonts w:ascii="Times New Roman" w:hAnsi="Times New Roman"/>
                <w:b/>
                <w:sz w:val="24"/>
                <w:szCs w:val="24"/>
              </w:rPr>
              <w:t xml:space="preserve">Eil. </w:t>
            </w:r>
          </w:p>
          <w:p w:rsidR="00C94891" w:rsidRPr="000572E2" w:rsidRDefault="00C94891" w:rsidP="00C94891">
            <w:pPr>
              <w:ind w:left="-142" w:right="-108"/>
              <w:jc w:val="center"/>
              <w:rPr>
                <w:rFonts w:ascii="Times New Roman" w:hAnsi="Times New Roman"/>
                <w:b/>
                <w:sz w:val="24"/>
                <w:szCs w:val="24"/>
              </w:rPr>
            </w:pPr>
            <w:r w:rsidRPr="000572E2">
              <w:rPr>
                <w:rFonts w:ascii="Times New Roman" w:hAnsi="Times New Roman"/>
                <w:b/>
                <w:sz w:val="24"/>
                <w:szCs w:val="24"/>
              </w:rPr>
              <w:t>Nr.</w:t>
            </w:r>
          </w:p>
        </w:tc>
        <w:tc>
          <w:tcPr>
            <w:tcW w:w="3079" w:type="dxa"/>
            <w:shd w:val="clear" w:color="auto" w:fill="D9D9D9" w:themeFill="background1" w:themeFillShade="D9"/>
            <w:vAlign w:val="center"/>
          </w:tcPr>
          <w:p w:rsidR="00C94891" w:rsidRPr="000572E2" w:rsidRDefault="00C94891" w:rsidP="00C94891">
            <w:pPr>
              <w:ind w:left="-142" w:right="-108"/>
              <w:jc w:val="center"/>
              <w:rPr>
                <w:rFonts w:ascii="Times New Roman" w:hAnsi="Times New Roman"/>
                <w:b/>
                <w:sz w:val="24"/>
                <w:szCs w:val="24"/>
              </w:rPr>
            </w:pPr>
            <w:r w:rsidRPr="000572E2">
              <w:rPr>
                <w:rFonts w:ascii="Times New Roman" w:hAnsi="Times New Roman"/>
                <w:b/>
                <w:sz w:val="24"/>
                <w:szCs w:val="24"/>
              </w:rPr>
              <w:t>Pavadinimas</w:t>
            </w:r>
          </w:p>
        </w:tc>
        <w:tc>
          <w:tcPr>
            <w:tcW w:w="1822" w:type="dxa"/>
            <w:shd w:val="clear" w:color="auto" w:fill="D9D9D9" w:themeFill="background1" w:themeFillShade="D9"/>
            <w:vAlign w:val="center"/>
          </w:tcPr>
          <w:p w:rsidR="00C94891" w:rsidRPr="000572E2" w:rsidRDefault="00C94891" w:rsidP="00C94891">
            <w:pPr>
              <w:ind w:left="-142" w:right="-108"/>
              <w:jc w:val="center"/>
              <w:rPr>
                <w:rFonts w:ascii="Times New Roman" w:hAnsi="Times New Roman"/>
                <w:b/>
                <w:sz w:val="24"/>
                <w:szCs w:val="24"/>
              </w:rPr>
            </w:pPr>
            <w:r w:rsidRPr="000572E2">
              <w:rPr>
                <w:rFonts w:ascii="Times New Roman" w:hAnsi="Times New Roman"/>
                <w:b/>
                <w:sz w:val="24"/>
                <w:szCs w:val="24"/>
              </w:rPr>
              <w:t>Datos/ Renginio dažnumas</w:t>
            </w:r>
          </w:p>
        </w:tc>
        <w:tc>
          <w:tcPr>
            <w:tcW w:w="1274" w:type="dxa"/>
            <w:shd w:val="clear" w:color="auto" w:fill="D9D9D9" w:themeFill="background1" w:themeFillShade="D9"/>
            <w:vAlign w:val="center"/>
          </w:tcPr>
          <w:p w:rsidR="00C94891" w:rsidRPr="000572E2" w:rsidRDefault="00C94891" w:rsidP="00C94891">
            <w:pPr>
              <w:ind w:left="-142" w:right="-108"/>
              <w:jc w:val="center"/>
              <w:rPr>
                <w:rFonts w:ascii="Times New Roman" w:hAnsi="Times New Roman"/>
                <w:b/>
                <w:sz w:val="24"/>
                <w:szCs w:val="24"/>
              </w:rPr>
            </w:pPr>
            <w:r w:rsidRPr="000572E2">
              <w:rPr>
                <w:rFonts w:ascii="Times New Roman" w:hAnsi="Times New Roman"/>
                <w:b/>
                <w:sz w:val="24"/>
                <w:szCs w:val="24"/>
              </w:rPr>
              <w:t>Nemokami</w:t>
            </w:r>
          </w:p>
        </w:tc>
        <w:tc>
          <w:tcPr>
            <w:tcW w:w="1268" w:type="dxa"/>
            <w:shd w:val="clear" w:color="auto" w:fill="D9D9D9" w:themeFill="background1" w:themeFillShade="D9"/>
            <w:vAlign w:val="center"/>
          </w:tcPr>
          <w:p w:rsidR="00C94891" w:rsidRPr="000572E2" w:rsidRDefault="00C94891" w:rsidP="00C94891">
            <w:pPr>
              <w:ind w:left="-142" w:right="-108"/>
              <w:jc w:val="center"/>
              <w:rPr>
                <w:rFonts w:ascii="Times New Roman" w:hAnsi="Times New Roman"/>
                <w:b/>
                <w:sz w:val="24"/>
                <w:szCs w:val="24"/>
              </w:rPr>
            </w:pPr>
            <w:r w:rsidRPr="000572E2">
              <w:rPr>
                <w:rFonts w:ascii="Times New Roman" w:hAnsi="Times New Roman"/>
                <w:b/>
                <w:sz w:val="24"/>
                <w:szCs w:val="24"/>
              </w:rPr>
              <w:t>Vaikams ir jaunimui</w:t>
            </w:r>
          </w:p>
        </w:tc>
        <w:tc>
          <w:tcPr>
            <w:tcW w:w="1496" w:type="dxa"/>
            <w:shd w:val="clear" w:color="auto" w:fill="D9D9D9" w:themeFill="background1" w:themeFillShade="D9"/>
            <w:vAlign w:val="center"/>
          </w:tcPr>
          <w:p w:rsidR="00C94891" w:rsidRPr="000572E2" w:rsidRDefault="00C94891" w:rsidP="00C94891">
            <w:pPr>
              <w:ind w:left="-142" w:right="-108"/>
              <w:jc w:val="center"/>
              <w:rPr>
                <w:rFonts w:ascii="Times New Roman" w:hAnsi="Times New Roman"/>
                <w:b/>
                <w:sz w:val="24"/>
                <w:szCs w:val="24"/>
              </w:rPr>
            </w:pPr>
            <w:r w:rsidRPr="000572E2">
              <w:rPr>
                <w:rFonts w:ascii="Times New Roman" w:hAnsi="Times New Roman"/>
                <w:b/>
                <w:sz w:val="24"/>
                <w:szCs w:val="24"/>
              </w:rPr>
              <w:t>Pagal planą Taip/Ne*</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Tarptautinė mažųjų formų keramikos paroda „Puodukas“. </w:t>
            </w:r>
            <w:r>
              <w:rPr>
                <w:rFonts w:ascii="Times New Roman" w:hAnsi="Times New Roman"/>
                <w:sz w:val="24"/>
                <w:szCs w:val="24"/>
              </w:rPr>
              <w:t xml:space="preserve">Darbus pristatė </w:t>
            </w:r>
            <w:r w:rsidRPr="000572E2">
              <w:rPr>
                <w:rFonts w:ascii="Times New Roman" w:hAnsi="Times New Roman"/>
                <w:sz w:val="24"/>
                <w:szCs w:val="24"/>
              </w:rPr>
              <w:t>80 keramikų iš 6 šalių.</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Sausio 04 – 30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p w:rsidR="00C94891" w:rsidRPr="000572E2" w:rsidRDefault="00C94891" w:rsidP="00C94891">
            <w:pPr>
              <w:rPr>
                <w:rFonts w:ascii="Times New Roman" w:hAnsi="Times New Roman"/>
                <w:sz w:val="24"/>
                <w:szCs w:val="24"/>
              </w:rPr>
            </w:pPr>
          </w:p>
          <w:p w:rsidR="00C94891" w:rsidRPr="000572E2" w:rsidRDefault="00C94891" w:rsidP="00C94891">
            <w:pPr>
              <w:rPr>
                <w:rFonts w:ascii="Times New Roman" w:hAnsi="Times New Roman"/>
                <w:sz w:val="24"/>
                <w:szCs w:val="24"/>
              </w:rPr>
            </w:pP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2.</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Edukacinis renginys „Spalvų juokas“. Tapyba, keramika. Koncertas bendruomenei.</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Sausio 05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p w:rsidR="00C94891" w:rsidRPr="000572E2" w:rsidRDefault="00C94891" w:rsidP="00C94891">
            <w:pPr>
              <w:rPr>
                <w:rFonts w:ascii="Times New Roman" w:hAnsi="Times New Roman"/>
                <w:sz w:val="24"/>
                <w:szCs w:val="24"/>
              </w:rPr>
            </w:pPr>
          </w:p>
          <w:p w:rsidR="00C94891" w:rsidRPr="000572E2" w:rsidRDefault="00C94891" w:rsidP="00C94891">
            <w:pPr>
              <w:rPr>
                <w:rFonts w:ascii="Times New Roman" w:hAnsi="Times New Roman"/>
                <w:sz w:val="24"/>
                <w:szCs w:val="24"/>
              </w:rPr>
            </w:pP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lastRenderedPageBreak/>
              <w:t>3.</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Ekskursija po Trakų Vokės dvarą</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Sausio 12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taip </w:t>
            </w:r>
          </w:p>
          <w:p w:rsidR="00C94891" w:rsidRPr="000572E2" w:rsidRDefault="00C94891" w:rsidP="00C94891">
            <w:pPr>
              <w:rPr>
                <w:rFonts w:ascii="Times New Roman" w:hAnsi="Times New Roman"/>
                <w:sz w:val="24"/>
                <w:szCs w:val="24"/>
              </w:rPr>
            </w:pP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4.</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Klasikinės gitaros pristatymo renginys „Dieviško grožio kūriniai klasikinei gitarai“. Atlikėjas Algimantas Pauliukevičius</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Sausio 19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p w:rsidR="00C94891" w:rsidRPr="000572E2" w:rsidRDefault="00C94891" w:rsidP="00C94891">
            <w:pPr>
              <w:rPr>
                <w:rFonts w:ascii="Times New Roman" w:hAnsi="Times New Roman"/>
                <w:sz w:val="24"/>
                <w:szCs w:val="24"/>
              </w:rPr>
            </w:pP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5.</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Dvaro tarybos susirinkimas. Aptarti 2018 m. rezultatai ir pristatyti 2019 m. planai</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Sausio 17 d. </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p w:rsidR="00C94891" w:rsidRPr="000572E2" w:rsidRDefault="00C94891" w:rsidP="00C94891">
            <w:pPr>
              <w:rPr>
                <w:rFonts w:ascii="Times New Roman" w:hAnsi="Times New Roman"/>
                <w:sz w:val="24"/>
                <w:szCs w:val="24"/>
              </w:rPr>
            </w:pPr>
          </w:p>
          <w:p w:rsidR="00C94891" w:rsidRPr="000572E2" w:rsidRDefault="00C94891" w:rsidP="00C94891">
            <w:pPr>
              <w:rPr>
                <w:rFonts w:ascii="Times New Roman" w:hAnsi="Times New Roman"/>
                <w:sz w:val="24"/>
                <w:szCs w:val="24"/>
              </w:rPr>
            </w:pP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6.</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Ekspertų (architektai, urbanistai, landšafto specialistai, istorikai ir kūrybinių industrijų atstovai) posėdis. </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Sausio 18 d. </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p w:rsidR="00C94891" w:rsidRPr="000572E2" w:rsidRDefault="00C94891" w:rsidP="00C94891">
            <w:pPr>
              <w:rPr>
                <w:rFonts w:ascii="Times New Roman" w:hAnsi="Times New Roman"/>
                <w:sz w:val="24"/>
                <w:szCs w:val="24"/>
              </w:rPr>
            </w:pPr>
          </w:p>
          <w:p w:rsidR="00C94891" w:rsidRPr="000572E2" w:rsidRDefault="00C94891" w:rsidP="00C94891">
            <w:pPr>
              <w:rPr>
                <w:rFonts w:ascii="Times New Roman" w:hAnsi="Times New Roman"/>
                <w:sz w:val="24"/>
                <w:szCs w:val="24"/>
              </w:rPr>
            </w:pP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7.</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Bendruomenės susirinkimas karietinėje.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Sausio 19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p w:rsidR="00C94891" w:rsidRPr="000572E2" w:rsidRDefault="00C94891" w:rsidP="00C94891">
            <w:pPr>
              <w:rPr>
                <w:rFonts w:ascii="Times New Roman" w:hAnsi="Times New Roman"/>
                <w:sz w:val="24"/>
                <w:szCs w:val="24"/>
              </w:rPr>
            </w:pP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 xml:space="preserve">8. </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iCs/>
                <w:sz w:val="24"/>
                <w:szCs w:val="24"/>
              </w:rPr>
              <w:t>Tapybos pleneras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Sausio 26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taip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9.</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Parodos </w:t>
            </w:r>
            <w:r w:rsidRPr="000572E2">
              <w:rPr>
                <w:rFonts w:ascii="Times New Roman" w:hAnsi="Times New Roman"/>
                <w:iCs/>
                <w:sz w:val="24"/>
                <w:szCs w:val="24"/>
              </w:rPr>
              <w:t xml:space="preserve">„Einantis laikas“ </w:t>
            </w:r>
            <w:r w:rsidRPr="000572E2">
              <w:rPr>
                <w:rFonts w:ascii="Times New Roman" w:hAnsi="Times New Roman"/>
                <w:sz w:val="24"/>
                <w:szCs w:val="24"/>
              </w:rPr>
              <w:t>uždarymas. Aukcionas</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Sausio 26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p w:rsidR="00C94891" w:rsidRPr="000572E2" w:rsidRDefault="00C94891" w:rsidP="00C94891">
            <w:pPr>
              <w:rPr>
                <w:rFonts w:ascii="Times New Roman" w:hAnsi="Times New Roman"/>
                <w:sz w:val="24"/>
                <w:szCs w:val="24"/>
              </w:rPr>
            </w:pP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 xml:space="preserve">10. </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Romantinės muzikos vakaras „Meilės serenados“. Atlikėjai Loreta ir Anvar Haidari „Dolce amor‘.</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Sausio 26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p w:rsidR="00C94891" w:rsidRPr="000572E2" w:rsidRDefault="00C94891" w:rsidP="00C94891">
            <w:pPr>
              <w:rPr>
                <w:rFonts w:ascii="Times New Roman" w:hAnsi="Times New Roman"/>
                <w:sz w:val="24"/>
                <w:szCs w:val="24"/>
              </w:rPr>
            </w:pP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11.</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Fotosesija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Vasario 01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 xml:space="preserve">12. </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iCs/>
                <w:sz w:val="24"/>
                <w:szCs w:val="24"/>
              </w:rPr>
              <w:t>Tapybos pleneras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Vasario</w:t>
            </w:r>
            <w:r>
              <w:rPr>
                <w:rFonts w:ascii="Times New Roman" w:hAnsi="Times New Roman"/>
                <w:sz w:val="24"/>
                <w:szCs w:val="24"/>
              </w:rPr>
              <w:t xml:space="preserve"> </w:t>
            </w:r>
            <w:r w:rsidRPr="000572E2">
              <w:rPr>
                <w:rFonts w:ascii="Times New Roman" w:hAnsi="Times New Roman"/>
                <w:sz w:val="24"/>
                <w:szCs w:val="24"/>
              </w:rPr>
              <w:t>02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taip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13.</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Jono Kunicko tapybos darbų parodos „Aktai“ atidarymas.</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Vasario 02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Pr>
                <w:rFonts w:ascii="Times New Roman" w:hAnsi="Times New Roman"/>
                <w:sz w:val="24"/>
                <w:szCs w:val="24"/>
              </w:rPr>
              <w:t>ne N-14</w:t>
            </w:r>
          </w:p>
        </w:tc>
        <w:tc>
          <w:tcPr>
            <w:tcW w:w="1496"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taip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14.</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Fotosesija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Vasario 09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15.</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Koncertas „Klasikinės gitaros ir flamenko šokio duetas“.</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Vasario 14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p w:rsidR="00C94891" w:rsidRPr="000572E2" w:rsidRDefault="00C94891" w:rsidP="00C94891">
            <w:pPr>
              <w:rPr>
                <w:rFonts w:ascii="Times New Roman" w:hAnsi="Times New Roman"/>
                <w:sz w:val="24"/>
                <w:szCs w:val="24"/>
              </w:rPr>
            </w:pP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lastRenderedPageBreak/>
              <w:t xml:space="preserve">16. </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Fotosesija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Vasario 15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17.</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Vilniaus šv. Kazimiero bažnyčios choro „Ave Verum“ koncertas „Su gimtadieniu, Lietuva</w:t>
            </w:r>
            <w:r w:rsidRPr="00715F1B">
              <w:rPr>
                <w:rFonts w:ascii="Times New Roman" w:hAnsi="Times New Roman"/>
                <w:sz w:val="24"/>
                <w:szCs w:val="24"/>
              </w:rPr>
              <w:t>!</w:t>
            </w:r>
            <w:r w:rsidRPr="000572E2">
              <w:rPr>
                <w:rFonts w:ascii="Times New Roman" w:hAnsi="Times New Roman"/>
                <w:sz w:val="24"/>
                <w:szCs w:val="24"/>
              </w:rPr>
              <w:t>“, skirtas Lietuvos valstybės atkūrimo šimtmečiui paminėti.</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Vasario 16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taip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18.</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iCs/>
                <w:sz w:val="24"/>
                <w:szCs w:val="24"/>
              </w:rPr>
              <w:t>Tapybos pleneras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Vasario 16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taip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19.</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Trakų Vokės bendruomenės „Versmė“ susitikimas bendruomenei su kandidatu į Vilniaus merus Gintautu Palucku.</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Vasario 18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taip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20.</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Smuiko duetų koncertas. Monika Urbonaitė (Lietuva), Boris Brovtsyn (Austrija).</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Vasario 20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taip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21.</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Trakų Vokės bendruomenės „Versmė“ susitikimas bendruomenei su kandidatu į Vilniaus merus Liutauru Stoškumi.</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Vasario 22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taip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22.</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iCs/>
                <w:sz w:val="24"/>
                <w:szCs w:val="24"/>
              </w:rPr>
              <w:t>Tapybos pleneras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Vasario 23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23.</w:t>
            </w:r>
          </w:p>
        </w:tc>
        <w:tc>
          <w:tcPr>
            <w:tcW w:w="3079" w:type="dxa"/>
          </w:tcPr>
          <w:p w:rsidR="00C94891" w:rsidRPr="000572E2" w:rsidRDefault="00C94891" w:rsidP="00C94891">
            <w:pPr>
              <w:rPr>
                <w:rFonts w:ascii="Times New Roman" w:hAnsi="Times New Roman"/>
                <w:iCs/>
                <w:sz w:val="24"/>
                <w:szCs w:val="24"/>
              </w:rPr>
            </w:pPr>
            <w:r w:rsidRPr="000572E2">
              <w:rPr>
                <w:rFonts w:ascii="Times New Roman" w:hAnsi="Times New Roman"/>
                <w:iCs/>
                <w:sz w:val="24"/>
                <w:szCs w:val="24"/>
              </w:rPr>
              <w:t>Reklamos filmavimas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Vasario 21-24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24.</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Užgavėnių kaukių gamyba </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Kovo 02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25.</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iCs/>
                <w:sz w:val="24"/>
                <w:szCs w:val="24"/>
              </w:rPr>
              <w:t>Tapybos pleneras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Kovo 02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26.</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Rinkimai I turas</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Kovo 03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taip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27.</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iCs/>
                <w:sz w:val="24"/>
                <w:szCs w:val="24"/>
              </w:rPr>
              <w:t>Tapybos pleneras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Kovo 09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28.</w:t>
            </w:r>
          </w:p>
        </w:tc>
        <w:tc>
          <w:tcPr>
            <w:tcW w:w="3079" w:type="dxa"/>
          </w:tcPr>
          <w:p w:rsidR="00C94891" w:rsidRPr="000572E2" w:rsidRDefault="00C94891" w:rsidP="00C94891">
            <w:pPr>
              <w:rPr>
                <w:rFonts w:ascii="Times New Roman" w:hAnsi="Times New Roman"/>
                <w:iCs/>
                <w:sz w:val="24"/>
                <w:szCs w:val="24"/>
              </w:rPr>
            </w:pPr>
            <w:r w:rsidRPr="000572E2">
              <w:rPr>
                <w:rFonts w:ascii="Times New Roman" w:hAnsi="Times New Roman"/>
                <w:iCs/>
                <w:sz w:val="24"/>
                <w:szCs w:val="24"/>
              </w:rPr>
              <w:t xml:space="preserve">Šventinis </w:t>
            </w:r>
            <w:r>
              <w:rPr>
                <w:rFonts w:ascii="Times New Roman" w:hAnsi="Times New Roman"/>
                <w:iCs/>
                <w:sz w:val="24"/>
                <w:szCs w:val="24"/>
              </w:rPr>
              <w:t>„</w:t>
            </w:r>
            <w:r w:rsidRPr="000572E2">
              <w:rPr>
                <w:rFonts w:ascii="Times New Roman" w:hAnsi="Times New Roman"/>
                <w:iCs/>
                <w:sz w:val="24"/>
                <w:szCs w:val="24"/>
              </w:rPr>
              <w:t>Ąžuoliuko</w:t>
            </w:r>
            <w:r>
              <w:rPr>
                <w:rFonts w:ascii="Times New Roman" w:hAnsi="Times New Roman"/>
                <w:iCs/>
                <w:sz w:val="24"/>
                <w:szCs w:val="24"/>
              </w:rPr>
              <w:t>“</w:t>
            </w:r>
            <w:r w:rsidRPr="000572E2">
              <w:rPr>
                <w:rFonts w:ascii="Times New Roman" w:hAnsi="Times New Roman"/>
                <w:iCs/>
                <w:sz w:val="24"/>
                <w:szCs w:val="24"/>
              </w:rPr>
              <w:t xml:space="preserve"> choro koncertas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Kovo 09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taip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29.</w:t>
            </w:r>
          </w:p>
        </w:tc>
        <w:tc>
          <w:tcPr>
            <w:tcW w:w="3079" w:type="dxa"/>
          </w:tcPr>
          <w:p w:rsidR="00C94891" w:rsidRPr="000572E2" w:rsidRDefault="00C94891" w:rsidP="00C94891">
            <w:pPr>
              <w:rPr>
                <w:rFonts w:ascii="Times New Roman" w:hAnsi="Times New Roman"/>
                <w:sz w:val="24"/>
                <w:szCs w:val="24"/>
              </w:rPr>
            </w:pPr>
            <w:r>
              <w:rPr>
                <w:rFonts w:ascii="Times New Roman" w:hAnsi="Times New Roman"/>
                <w:sz w:val="24"/>
                <w:szCs w:val="24"/>
              </w:rPr>
              <w:t xml:space="preserve">Menininko </w:t>
            </w:r>
            <w:r w:rsidRPr="000572E2">
              <w:rPr>
                <w:rFonts w:ascii="Times New Roman" w:hAnsi="Times New Roman"/>
                <w:sz w:val="24"/>
                <w:szCs w:val="24"/>
              </w:rPr>
              <w:t>Vaido Žvirblio darbų parodos atidarymas</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Kovo 09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taip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30.</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Trakų Vokės dvaro sodybos kapelos „Vaciuko armonikėlė“ koncertas </w:t>
            </w:r>
            <w:r w:rsidRPr="000572E2">
              <w:rPr>
                <w:rFonts w:ascii="Times New Roman" w:hAnsi="Times New Roman"/>
                <w:sz w:val="24"/>
                <w:szCs w:val="24"/>
              </w:rPr>
              <w:lastRenderedPageBreak/>
              <w:t>bendruomenei Kovo 11-osios proga.</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lastRenderedPageBreak/>
              <w:t>Kovo 09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 xml:space="preserve">taip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31.</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Rinkimai II turas</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Kovo 17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taip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32.</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Rankdarbių forumas</w:t>
            </w:r>
            <w:r>
              <w:rPr>
                <w:rFonts w:ascii="Times New Roman" w:hAnsi="Times New Roman"/>
                <w:sz w:val="24"/>
                <w:szCs w:val="24"/>
              </w:rPr>
              <w:t xml:space="preserve"> „Etsy“.</w:t>
            </w:r>
            <w:r w:rsidRPr="000572E2">
              <w:rPr>
                <w:rFonts w:ascii="Times New Roman" w:hAnsi="Times New Roman"/>
                <w:sz w:val="24"/>
                <w:szCs w:val="24"/>
              </w:rPr>
              <w:t xml:space="preserve"> </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Kovo 16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33.</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iCs/>
                <w:sz w:val="24"/>
                <w:szCs w:val="24"/>
              </w:rPr>
              <w:t>Tapybos pleneras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Kovo 16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 xml:space="preserve">taip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34.</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Teminė ekskursija po Trakų Vokės dvarą, paveldo  objektus, parką</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Kovo 16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35.</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Fotosesija</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Kovo 28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36.</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iCs/>
                <w:sz w:val="24"/>
                <w:szCs w:val="24"/>
              </w:rPr>
              <w:t>Tapybos pleneras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Kovo 30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 xml:space="preserve">taip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37.</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Fotosesija</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Balandžio 05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38.</w:t>
            </w:r>
          </w:p>
        </w:tc>
        <w:tc>
          <w:tcPr>
            <w:tcW w:w="3079" w:type="dxa"/>
          </w:tcPr>
          <w:p w:rsidR="00C94891" w:rsidRPr="000572E2" w:rsidRDefault="00C94891" w:rsidP="00C94891">
            <w:pPr>
              <w:rPr>
                <w:rFonts w:ascii="Times New Roman" w:hAnsi="Times New Roman"/>
                <w:iCs/>
                <w:sz w:val="24"/>
                <w:szCs w:val="24"/>
              </w:rPr>
            </w:pPr>
            <w:r w:rsidRPr="000572E2">
              <w:rPr>
                <w:rFonts w:ascii="Times New Roman" w:hAnsi="Times New Roman"/>
                <w:sz w:val="24"/>
                <w:szCs w:val="24"/>
              </w:rPr>
              <w:t xml:space="preserve">18 Muzikos mokyklų ataskaitinis koncertas „Sveikas, pavasarėli!“. </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Balandžio 06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39.</w:t>
            </w:r>
          </w:p>
        </w:tc>
        <w:tc>
          <w:tcPr>
            <w:tcW w:w="3079" w:type="dxa"/>
          </w:tcPr>
          <w:p w:rsidR="00C94891" w:rsidRPr="000572E2" w:rsidRDefault="00C94891" w:rsidP="00C94891">
            <w:pPr>
              <w:rPr>
                <w:rFonts w:ascii="Times New Roman" w:hAnsi="Times New Roman"/>
                <w:iCs/>
                <w:sz w:val="24"/>
                <w:szCs w:val="24"/>
              </w:rPr>
            </w:pPr>
            <w:r w:rsidRPr="000572E2">
              <w:rPr>
                <w:rFonts w:ascii="Times New Roman" w:hAnsi="Times New Roman"/>
                <w:iCs/>
                <w:sz w:val="24"/>
                <w:szCs w:val="24"/>
              </w:rPr>
              <w:t>Folklorinio ansamblio Vija CD įrašymas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Balandžio 07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40.</w:t>
            </w:r>
          </w:p>
        </w:tc>
        <w:tc>
          <w:tcPr>
            <w:tcW w:w="3079" w:type="dxa"/>
          </w:tcPr>
          <w:p w:rsidR="00C94891" w:rsidRPr="000572E2" w:rsidRDefault="00C94891" w:rsidP="00C94891">
            <w:pPr>
              <w:rPr>
                <w:rFonts w:ascii="Times New Roman" w:hAnsi="Times New Roman"/>
                <w:bCs/>
                <w:iCs/>
                <w:sz w:val="24"/>
                <w:szCs w:val="24"/>
              </w:rPr>
            </w:pPr>
            <w:r w:rsidRPr="000572E2">
              <w:rPr>
                <w:rFonts w:ascii="Times New Roman" w:hAnsi="Times New Roman"/>
                <w:bCs/>
                <w:iCs/>
                <w:sz w:val="24"/>
                <w:szCs w:val="24"/>
              </w:rPr>
              <w:t>Reklamos filmavimas</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Balandžio 9-12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41.</w:t>
            </w:r>
          </w:p>
        </w:tc>
        <w:tc>
          <w:tcPr>
            <w:tcW w:w="3079" w:type="dxa"/>
          </w:tcPr>
          <w:p w:rsidR="00C94891" w:rsidRPr="000572E2" w:rsidRDefault="00C94891" w:rsidP="00C94891">
            <w:pPr>
              <w:widowControl w:val="0"/>
              <w:rPr>
                <w:rFonts w:ascii="Times New Roman" w:hAnsi="Times New Roman"/>
                <w:sz w:val="24"/>
                <w:szCs w:val="24"/>
              </w:rPr>
            </w:pPr>
            <w:r w:rsidRPr="000572E2">
              <w:rPr>
                <w:rFonts w:ascii="Times New Roman" w:hAnsi="Times New Roman"/>
                <w:sz w:val="24"/>
                <w:szCs w:val="24"/>
              </w:rPr>
              <w:t>Parodos „Erotika ne pro rakto skylutę“ atidarymas</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Balandžio 13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Pr>
                <w:rFonts w:ascii="Times New Roman" w:hAnsi="Times New Roman"/>
                <w:sz w:val="24"/>
                <w:szCs w:val="24"/>
              </w:rPr>
              <w:t>n</w:t>
            </w:r>
            <w:r w:rsidRPr="000572E2">
              <w:rPr>
                <w:rFonts w:ascii="Times New Roman" w:hAnsi="Times New Roman"/>
                <w:sz w:val="24"/>
                <w:szCs w:val="24"/>
              </w:rPr>
              <w:t>e N-14</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42.</w:t>
            </w:r>
          </w:p>
        </w:tc>
        <w:tc>
          <w:tcPr>
            <w:tcW w:w="3079" w:type="dxa"/>
          </w:tcPr>
          <w:p w:rsidR="00C94891" w:rsidRPr="000572E2" w:rsidRDefault="00C94891" w:rsidP="00C94891">
            <w:pPr>
              <w:rPr>
                <w:rFonts w:ascii="Times New Roman" w:hAnsi="Times New Roman"/>
                <w:bCs/>
                <w:iCs/>
                <w:sz w:val="24"/>
                <w:szCs w:val="24"/>
              </w:rPr>
            </w:pPr>
            <w:r w:rsidRPr="000572E2">
              <w:rPr>
                <w:rFonts w:ascii="Times New Roman" w:hAnsi="Times New Roman"/>
                <w:sz w:val="24"/>
                <w:szCs w:val="24"/>
              </w:rPr>
              <w:t>Teminė ekskursija po Trakų Vokės dvarą, paveldo  objektus, parką</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Balandžio 13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43.</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Teminė ekskursija po Trakų Vokės dvarą, paveldo  objektus, parką</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Balandžio 24 d. </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44.</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Teminė ekskursija po Trakų Vokės dvarą, paveldo  objektus, parką</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Balandžio 26 d. </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45.</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iCs/>
                <w:sz w:val="24"/>
                <w:szCs w:val="24"/>
              </w:rPr>
              <w:t>Tapybos pleneras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Balandžio 27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46.</w:t>
            </w:r>
          </w:p>
        </w:tc>
        <w:tc>
          <w:tcPr>
            <w:tcW w:w="3079" w:type="dxa"/>
          </w:tcPr>
          <w:p w:rsidR="00C94891" w:rsidRPr="000572E2" w:rsidRDefault="00C94891" w:rsidP="00C94891">
            <w:pPr>
              <w:rPr>
                <w:rFonts w:ascii="Times New Roman" w:hAnsi="Times New Roman"/>
                <w:iCs/>
                <w:sz w:val="24"/>
                <w:szCs w:val="24"/>
              </w:rPr>
            </w:pPr>
            <w:r w:rsidRPr="000572E2">
              <w:rPr>
                <w:rFonts w:ascii="Times New Roman" w:hAnsi="Times New Roman"/>
                <w:iCs/>
                <w:sz w:val="24"/>
                <w:szCs w:val="24"/>
              </w:rPr>
              <w:t>Fotosesija</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Balandžio 27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lastRenderedPageBreak/>
              <w:t>47.</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Teminė ekskursija po Trakų Vokės dvarą, paveldo  objektus, parką</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Balandžio 29 d. </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 xml:space="preserve">48. </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Trakų Vokės dvaro parko sutvarkymo projekto pristatymas vietos bendruomenei.</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Balandžio 29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p w:rsidR="00C94891" w:rsidRPr="000572E2" w:rsidRDefault="00C94891" w:rsidP="00C94891">
            <w:pPr>
              <w:rPr>
                <w:rFonts w:ascii="Times New Roman" w:hAnsi="Times New Roman"/>
                <w:sz w:val="24"/>
                <w:szCs w:val="24"/>
              </w:rPr>
            </w:pP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49.</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Kristinos Norvilaitės grafikos darbų paroda parodoje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Gegužės 3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Pr>
                <w:rFonts w:ascii="Times New Roman" w:hAnsi="Times New Roman"/>
                <w:sz w:val="24"/>
                <w:szCs w:val="24"/>
              </w:rPr>
              <w:t>n</w:t>
            </w:r>
            <w:r w:rsidRPr="000572E2">
              <w:rPr>
                <w:rFonts w:ascii="Times New Roman" w:hAnsi="Times New Roman"/>
                <w:sz w:val="24"/>
                <w:szCs w:val="24"/>
              </w:rPr>
              <w:t>e N-14</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50.</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iCs/>
                <w:sz w:val="24"/>
                <w:szCs w:val="24"/>
              </w:rPr>
              <w:t>Tapybos pleneras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Gegužės 4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51.</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Teminė ekskursija po Trakų Vokės dvarą, paveldo  objektus, parką</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Gegužės 8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52.</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Fotosesija</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Gegužės 8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53.</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Fotosesija</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Gegužės 10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54.</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Folkloro šventė „Vyšnios šakelė sužaliavo“, skirta Trakų Vokės dvaro sodybos folkloro ansamblio „Vija“ kūrybinės veiklos 20-ties metų jubiliejui.</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Gegužės 11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p w:rsidR="00C94891" w:rsidRPr="000572E2" w:rsidRDefault="00C94891" w:rsidP="00C94891">
            <w:pPr>
              <w:rPr>
                <w:rFonts w:ascii="Times New Roman" w:hAnsi="Times New Roman"/>
                <w:sz w:val="24"/>
                <w:szCs w:val="24"/>
              </w:rPr>
            </w:pP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55.</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LR Prezidento rinkimai </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Gegužės 12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56.</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Vilniaus Gedimino technikos universiteto Architektūros katedros  Jaunųjų mokslininkų konferencija K. Šešelgio skaitymai - 2019</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Gegužės 17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57.</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iCs/>
                <w:sz w:val="24"/>
                <w:szCs w:val="24"/>
              </w:rPr>
              <w:t>Tapybos pleneras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Gegužės 18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58.</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Garso meno seminaras, skirtas visiems besidomintiems kultūra „Garso architektūra“.</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Gegužės 24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aip</w:t>
            </w:r>
          </w:p>
          <w:p w:rsidR="00C94891" w:rsidRPr="000572E2" w:rsidRDefault="00C94891" w:rsidP="00C94891">
            <w:pPr>
              <w:rPr>
                <w:rFonts w:ascii="Times New Roman" w:hAnsi="Times New Roman"/>
                <w:sz w:val="24"/>
                <w:szCs w:val="24"/>
              </w:rPr>
            </w:pPr>
          </w:p>
          <w:p w:rsidR="00C94891" w:rsidRPr="000572E2" w:rsidRDefault="00C94891" w:rsidP="00C94891">
            <w:pPr>
              <w:rPr>
                <w:rFonts w:ascii="Times New Roman" w:hAnsi="Times New Roman"/>
                <w:sz w:val="24"/>
                <w:szCs w:val="24"/>
              </w:rPr>
            </w:pP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59.</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iCs/>
                <w:sz w:val="24"/>
                <w:szCs w:val="24"/>
              </w:rPr>
              <w:t>Tapybos pleneras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Gegužės 25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60.</w:t>
            </w:r>
          </w:p>
        </w:tc>
        <w:tc>
          <w:tcPr>
            <w:tcW w:w="3079" w:type="dxa"/>
          </w:tcPr>
          <w:p w:rsidR="00C94891" w:rsidRPr="000572E2" w:rsidRDefault="00C94891" w:rsidP="00C94891">
            <w:pPr>
              <w:rPr>
                <w:rFonts w:ascii="Times New Roman" w:hAnsi="Times New Roman"/>
                <w:iCs/>
                <w:sz w:val="24"/>
                <w:szCs w:val="24"/>
              </w:rPr>
            </w:pPr>
            <w:r w:rsidRPr="000572E2">
              <w:rPr>
                <w:rFonts w:ascii="Times New Roman" w:hAnsi="Times New Roman"/>
                <w:sz w:val="24"/>
                <w:szCs w:val="24"/>
              </w:rPr>
              <w:t>LR Prezidento ir Europos parlamento rinkimai</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Gegužės 26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p w:rsidR="00C94891" w:rsidRPr="000572E2" w:rsidRDefault="00C94891" w:rsidP="00C94891">
            <w:pPr>
              <w:rPr>
                <w:rFonts w:ascii="Times New Roman" w:hAnsi="Times New Roman"/>
                <w:sz w:val="24"/>
                <w:szCs w:val="24"/>
              </w:rPr>
            </w:pP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lastRenderedPageBreak/>
              <w:t>61.</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Fotosesija</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Gegužės 30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62.</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Teminė ekskursija po Trakų Vokės dvarą, paveldo  objektus, parką</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Gegužės 30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63.</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Privatus renginys. Vestuvių ceremonija</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Birželio 01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aip</w:t>
            </w:r>
            <w:r>
              <w:rPr>
                <w:rFonts w:ascii="Times New Roman" w:hAnsi="Times New Roman"/>
                <w:sz w:val="24"/>
                <w:szCs w:val="24"/>
              </w:rPr>
              <w:t>,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64.</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Baigiamasis šokių kolektyvų dalyvių koncertas</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Birželio 01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65.</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Renginys/edukacijos Vaikų gynimo dienos proga „Dėmesio ! kuria vaikai“</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Birželio 01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66.</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Parodos „Erotika ne pro rakto skylutę“  ir Kristinos Norvilaitės grafikos darbų parodos uždarymas</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Birželio 02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Pr>
                <w:rFonts w:ascii="Times New Roman" w:hAnsi="Times New Roman"/>
                <w:sz w:val="24"/>
                <w:szCs w:val="24"/>
              </w:rPr>
              <w:t>ne N-14</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67.</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Baigiamasis edukacinių užsiėmimų „Linksmieji žiogeliai“ dalyvių koncertas </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Birželio 08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68.</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Vidos Juškaitės personalinė keramikos darbų parodos „Nevaikiški žaidimai“ atidarymas</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Birželio 08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69.</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iCs/>
                <w:sz w:val="24"/>
                <w:szCs w:val="24"/>
              </w:rPr>
              <w:t>Tapybos pleneras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Birželio 08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70.</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Teminės ekskursijos po Trakų Vokės dvarą, paveldo  objektus, parką</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Birželio 13 d.</w:t>
            </w:r>
          </w:p>
        </w:tc>
        <w:tc>
          <w:tcPr>
            <w:tcW w:w="1274" w:type="dxa"/>
          </w:tcPr>
          <w:p w:rsidR="00C94891" w:rsidRPr="000572E2" w:rsidRDefault="00C94891" w:rsidP="00C94891">
            <w:pPr>
              <w:rPr>
                <w:rFonts w:ascii="Times New Roman" w:hAnsi="Times New Roman"/>
                <w:sz w:val="24"/>
                <w:szCs w:val="24"/>
              </w:rPr>
            </w:pPr>
            <w:r>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71.</w:t>
            </w:r>
          </w:p>
        </w:tc>
        <w:tc>
          <w:tcPr>
            <w:tcW w:w="3079" w:type="dxa"/>
          </w:tcPr>
          <w:p w:rsidR="00C94891" w:rsidRPr="000572E2" w:rsidRDefault="00C94891" w:rsidP="00C94891">
            <w:pPr>
              <w:ind w:left="41" w:hanging="41"/>
              <w:rPr>
                <w:rFonts w:ascii="Times New Roman" w:hAnsi="Times New Roman"/>
                <w:sz w:val="24"/>
                <w:szCs w:val="24"/>
              </w:rPr>
            </w:pPr>
            <w:r w:rsidRPr="000572E2">
              <w:rPr>
                <w:rFonts w:ascii="Times New Roman" w:hAnsi="Times New Roman"/>
                <w:sz w:val="24"/>
                <w:szCs w:val="24"/>
              </w:rPr>
              <w:t>Privatus renginys. Vestuvių ceremonija</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Birželio 22 d.</w:t>
            </w:r>
          </w:p>
        </w:tc>
        <w:tc>
          <w:tcPr>
            <w:tcW w:w="1274" w:type="dxa"/>
          </w:tcPr>
          <w:p w:rsidR="00C94891" w:rsidRPr="000572E2" w:rsidRDefault="00C94891" w:rsidP="00C94891">
            <w:pPr>
              <w:rPr>
                <w:rFonts w:ascii="Times New Roman" w:hAnsi="Times New Roman"/>
                <w:sz w:val="24"/>
                <w:szCs w:val="24"/>
              </w:rPr>
            </w:pPr>
            <w:r>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72.</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iCs/>
                <w:sz w:val="24"/>
                <w:szCs w:val="24"/>
              </w:rPr>
              <w:t>Tapybos pleneras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Birželio 08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 xml:space="preserve">taip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73.</w:t>
            </w:r>
          </w:p>
        </w:tc>
        <w:tc>
          <w:tcPr>
            <w:tcW w:w="3079" w:type="dxa"/>
          </w:tcPr>
          <w:p w:rsidR="00C94891" w:rsidRPr="000572E2" w:rsidRDefault="00C94891" w:rsidP="00C94891">
            <w:pPr>
              <w:ind w:left="41" w:hanging="41"/>
              <w:rPr>
                <w:rFonts w:ascii="Times New Roman" w:hAnsi="Times New Roman"/>
                <w:sz w:val="24"/>
                <w:szCs w:val="24"/>
              </w:rPr>
            </w:pPr>
            <w:r w:rsidRPr="000572E2">
              <w:rPr>
                <w:rFonts w:ascii="Times New Roman" w:hAnsi="Times New Roman"/>
                <w:sz w:val="24"/>
                <w:szCs w:val="24"/>
              </w:rPr>
              <w:t>Teminės ekskursijos po Trakų Vokės dvarą, paveldo  objektus, parką</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Birželio 27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74.</w:t>
            </w:r>
          </w:p>
        </w:tc>
        <w:tc>
          <w:tcPr>
            <w:tcW w:w="3079" w:type="dxa"/>
          </w:tcPr>
          <w:p w:rsidR="00C94891" w:rsidRPr="000572E2" w:rsidRDefault="00C94891" w:rsidP="00C94891">
            <w:pPr>
              <w:ind w:left="41" w:hanging="41"/>
              <w:rPr>
                <w:rFonts w:ascii="Times New Roman" w:hAnsi="Times New Roman"/>
                <w:sz w:val="24"/>
                <w:szCs w:val="24"/>
              </w:rPr>
            </w:pPr>
            <w:r w:rsidRPr="000572E2">
              <w:rPr>
                <w:rFonts w:ascii="Times New Roman" w:hAnsi="Times New Roman"/>
                <w:sz w:val="24"/>
                <w:szCs w:val="24"/>
              </w:rPr>
              <w:t xml:space="preserve">Parodos EmEm Art fest atidarymas. Lazerių, vaidybos, muzikos, šokio </w:t>
            </w:r>
            <w:r w:rsidRPr="000572E2">
              <w:rPr>
                <w:rFonts w:ascii="Times New Roman" w:hAnsi="Times New Roman"/>
                <w:sz w:val="24"/>
                <w:szCs w:val="24"/>
              </w:rPr>
              <w:lastRenderedPageBreak/>
              <w:t>šou. Instaliacijos visame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lastRenderedPageBreak/>
              <w:t>Liepos 06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75.</w:t>
            </w:r>
          </w:p>
        </w:tc>
        <w:tc>
          <w:tcPr>
            <w:tcW w:w="3079" w:type="dxa"/>
          </w:tcPr>
          <w:p w:rsidR="00C94891" w:rsidRPr="000572E2" w:rsidRDefault="00C94891" w:rsidP="00C94891">
            <w:pPr>
              <w:ind w:left="41" w:hanging="41"/>
              <w:rPr>
                <w:rFonts w:ascii="Times New Roman" w:hAnsi="Times New Roman"/>
                <w:sz w:val="24"/>
                <w:szCs w:val="24"/>
              </w:rPr>
            </w:pPr>
            <w:r w:rsidRPr="000572E2">
              <w:rPr>
                <w:rFonts w:ascii="Times New Roman" w:hAnsi="Times New Roman"/>
                <w:sz w:val="24"/>
                <w:szCs w:val="24"/>
              </w:rPr>
              <w:t>Giedokime „Tautišką giesmę“ Trakų Vokės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Liepos 06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76.</w:t>
            </w:r>
          </w:p>
        </w:tc>
        <w:tc>
          <w:tcPr>
            <w:tcW w:w="3079" w:type="dxa"/>
          </w:tcPr>
          <w:p w:rsidR="00C94891" w:rsidRPr="000572E2" w:rsidRDefault="00C94891" w:rsidP="00C94891">
            <w:pPr>
              <w:ind w:left="41" w:hanging="41"/>
              <w:rPr>
                <w:rFonts w:ascii="Times New Roman" w:hAnsi="Times New Roman"/>
                <w:sz w:val="24"/>
                <w:szCs w:val="24"/>
              </w:rPr>
            </w:pPr>
            <w:r w:rsidRPr="000572E2">
              <w:rPr>
                <w:rFonts w:ascii="Times New Roman" w:hAnsi="Times New Roman"/>
                <w:sz w:val="24"/>
                <w:szCs w:val="24"/>
              </w:rPr>
              <w:t>VII Jaunųjų bardų stovyklos baigiamasis koncertas</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Liepos 07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77.</w:t>
            </w:r>
          </w:p>
        </w:tc>
        <w:tc>
          <w:tcPr>
            <w:tcW w:w="3079" w:type="dxa"/>
          </w:tcPr>
          <w:p w:rsidR="00C94891" w:rsidRPr="000572E2" w:rsidRDefault="00C94891" w:rsidP="00C94891">
            <w:pPr>
              <w:ind w:left="41" w:hanging="41"/>
              <w:rPr>
                <w:rFonts w:ascii="Times New Roman" w:hAnsi="Times New Roman"/>
                <w:sz w:val="24"/>
                <w:szCs w:val="24"/>
              </w:rPr>
            </w:pPr>
            <w:r w:rsidRPr="000572E2">
              <w:rPr>
                <w:rFonts w:ascii="Times New Roman" w:hAnsi="Times New Roman"/>
                <w:iCs/>
                <w:sz w:val="24"/>
                <w:szCs w:val="24"/>
              </w:rPr>
              <w:t>Trakų Vokės gimnazijos diplomų įteikimo abiturientams renginys</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Liepos 12 d. </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78.</w:t>
            </w:r>
          </w:p>
        </w:tc>
        <w:tc>
          <w:tcPr>
            <w:tcW w:w="3079" w:type="dxa"/>
          </w:tcPr>
          <w:p w:rsidR="00C94891" w:rsidRPr="000572E2" w:rsidRDefault="00C94891" w:rsidP="00C94891">
            <w:pPr>
              <w:ind w:left="41" w:hanging="41"/>
              <w:rPr>
                <w:rFonts w:ascii="Times New Roman" w:hAnsi="Times New Roman"/>
                <w:sz w:val="24"/>
                <w:szCs w:val="24"/>
              </w:rPr>
            </w:pPr>
            <w:r w:rsidRPr="000572E2">
              <w:rPr>
                <w:rFonts w:ascii="Times New Roman" w:hAnsi="Times New Roman"/>
                <w:iCs/>
                <w:sz w:val="24"/>
                <w:szCs w:val="24"/>
              </w:rPr>
              <w:t>Tapybos pleneras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Liepos 13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 xml:space="preserve">79. </w:t>
            </w:r>
          </w:p>
        </w:tc>
        <w:tc>
          <w:tcPr>
            <w:tcW w:w="3079" w:type="dxa"/>
          </w:tcPr>
          <w:p w:rsidR="00C94891" w:rsidRPr="000572E2" w:rsidRDefault="00C94891" w:rsidP="00C94891">
            <w:pPr>
              <w:ind w:left="41" w:hanging="41"/>
              <w:rPr>
                <w:rFonts w:ascii="Times New Roman" w:hAnsi="Times New Roman"/>
                <w:iCs/>
                <w:sz w:val="24"/>
                <w:szCs w:val="24"/>
              </w:rPr>
            </w:pPr>
            <w:r w:rsidRPr="000572E2">
              <w:rPr>
                <w:rFonts w:ascii="Times New Roman" w:hAnsi="Times New Roman"/>
                <w:sz w:val="24"/>
                <w:szCs w:val="24"/>
              </w:rPr>
              <w:t>Fotosesija</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Liepos 13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80.</w:t>
            </w:r>
          </w:p>
        </w:tc>
        <w:tc>
          <w:tcPr>
            <w:tcW w:w="3079" w:type="dxa"/>
          </w:tcPr>
          <w:p w:rsidR="00C94891" w:rsidRPr="000572E2" w:rsidRDefault="00C94891" w:rsidP="00C94891">
            <w:pPr>
              <w:ind w:left="41" w:hanging="41"/>
              <w:rPr>
                <w:rFonts w:ascii="Times New Roman" w:hAnsi="Times New Roman"/>
                <w:sz w:val="24"/>
                <w:szCs w:val="24"/>
              </w:rPr>
            </w:pPr>
            <w:r w:rsidRPr="000572E2">
              <w:rPr>
                <w:rFonts w:ascii="Times New Roman" w:hAnsi="Times New Roman"/>
                <w:iCs/>
                <w:sz w:val="24"/>
                <w:szCs w:val="24"/>
              </w:rPr>
              <w:t>Gyvoji tapyba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Liepos 20 d.</w:t>
            </w:r>
          </w:p>
        </w:tc>
        <w:tc>
          <w:tcPr>
            <w:tcW w:w="1274" w:type="dxa"/>
          </w:tcPr>
          <w:p w:rsidR="00C94891" w:rsidRPr="000572E2" w:rsidRDefault="00C94891" w:rsidP="00C94891">
            <w:pPr>
              <w:rPr>
                <w:rFonts w:ascii="Times New Roman" w:hAnsi="Times New Roman"/>
                <w:sz w:val="24"/>
                <w:szCs w:val="24"/>
              </w:rPr>
            </w:pPr>
            <w:r>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aip</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81.</w:t>
            </w:r>
          </w:p>
        </w:tc>
        <w:tc>
          <w:tcPr>
            <w:tcW w:w="3079" w:type="dxa"/>
          </w:tcPr>
          <w:p w:rsidR="00C94891" w:rsidRPr="000572E2" w:rsidRDefault="00C94891" w:rsidP="00C94891">
            <w:pPr>
              <w:ind w:left="41" w:hanging="41"/>
              <w:rPr>
                <w:rFonts w:ascii="Times New Roman" w:hAnsi="Times New Roman"/>
                <w:iCs/>
                <w:sz w:val="24"/>
                <w:szCs w:val="24"/>
              </w:rPr>
            </w:pPr>
            <w:r w:rsidRPr="000572E2">
              <w:rPr>
                <w:rFonts w:ascii="Times New Roman" w:hAnsi="Times New Roman"/>
                <w:sz w:val="24"/>
                <w:szCs w:val="24"/>
              </w:rPr>
              <w:t>Fotosesija</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Liepos 27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 xml:space="preserve">82. </w:t>
            </w:r>
          </w:p>
        </w:tc>
        <w:tc>
          <w:tcPr>
            <w:tcW w:w="3079" w:type="dxa"/>
          </w:tcPr>
          <w:p w:rsidR="00C94891" w:rsidRPr="000572E2" w:rsidRDefault="00C94891" w:rsidP="00C94891">
            <w:pPr>
              <w:ind w:left="41" w:hanging="41"/>
              <w:rPr>
                <w:rFonts w:ascii="Times New Roman" w:hAnsi="Times New Roman"/>
                <w:sz w:val="24"/>
                <w:szCs w:val="24"/>
              </w:rPr>
            </w:pPr>
            <w:r w:rsidRPr="000572E2">
              <w:rPr>
                <w:rFonts w:ascii="Times New Roman" w:hAnsi="Times New Roman"/>
                <w:sz w:val="24"/>
                <w:szCs w:val="24"/>
              </w:rPr>
              <w:t>Teminė ekskursija po Trakų Vokės dvarą</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Liepos 29 d. </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83.</w:t>
            </w:r>
          </w:p>
        </w:tc>
        <w:tc>
          <w:tcPr>
            <w:tcW w:w="3079" w:type="dxa"/>
          </w:tcPr>
          <w:p w:rsidR="00C94891" w:rsidRPr="000572E2" w:rsidRDefault="00C94891" w:rsidP="00C94891">
            <w:pPr>
              <w:rPr>
                <w:rFonts w:ascii="Times New Roman" w:hAnsi="Times New Roman"/>
                <w:sz w:val="24"/>
                <w:szCs w:val="24"/>
              </w:rPr>
            </w:pPr>
            <w:r>
              <w:rPr>
                <w:rFonts w:ascii="Times New Roman" w:hAnsi="Times New Roman"/>
                <w:sz w:val="24"/>
                <w:szCs w:val="24"/>
              </w:rPr>
              <w:t xml:space="preserve">Privatus renginys. </w:t>
            </w:r>
            <w:r w:rsidRPr="000572E2">
              <w:rPr>
                <w:rFonts w:ascii="Times New Roman" w:hAnsi="Times New Roman"/>
                <w:sz w:val="24"/>
                <w:szCs w:val="24"/>
              </w:rPr>
              <w:t>Vestuvių ceremonija</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Rugpjūčio 07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 xml:space="preserve">84. </w:t>
            </w:r>
          </w:p>
        </w:tc>
        <w:tc>
          <w:tcPr>
            <w:tcW w:w="3079" w:type="dxa"/>
          </w:tcPr>
          <w:p w:rsidR="00C94891" w:rsidRPr="000572E2" w:rsidRDefault="00C94891" w:rsidP="00C94891">
            <w:pPr>
              <w:ind w:left="41" w:hanging="41"/>
              <w:rPr>
                <w:rFonts w:ascii="Times New Roman" w:hAnsi="Times New Roman"/>
                <w:sz w:val="24"/>
                <w:szCs w:val="24"/>
              </w:rPr>
            </w:pPr>
            <w:r w:rsidRPr="000572E2">
              <w:rPr>
                <w:rFonts w:ascii="Times New Roman" w:hAnsi="Times New Roman"/>
                <w:sz w:val="24"/>
                <w:szCs w:val="24"/>
              </w:rPr>
              <w:t>Teminė ekskursija po Trakų Vokės dvarą</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Rugpjūčio 07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85.</w:t>
            </w:r>
          </w:p>
        </w:tc>
        <w:tc>
          <w:tcPr>
            <w:tcW w:w="3079" w:type="dxa"/>
          </w:tcPr>
          <w:p w:rsidR="00C94891" w:rsidRPr="000572E2" w:rsidRDefault="00C94891" w:rsidP="00C94891">
            <w:pPr>
              <w:ind w:left="41" w:hanging="41"/>
              <w:rPr>
                <w:rFonts w:ascii="Times New Roman" w:hAnsi="Times New Roman"/>
                <w:sz w:val="24"/>
                <w:szCs w:val="24"/>
              </w:rPr>
            </w:pPr>
            <w:r w:rsidRPr="000572E2">
              <w:rPr>
                <w:rFonts w:ascii="Times New Roman" w:hAnsi="Times New Roman"/>
                <w:sz w:val="24"/>
                <w:szCs w:val="24"/>
              </w:rPr>
              <w:t>Filmavimas, reklama</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Rugpjūčio 08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86.</w:t>
            </w:r>
          </w:p>
        </w:tc>
        <w:tc>
          <w:tcPr>
            <w:tcW w:w="3079" w:type="dxa"/>
          </w:tcPr>
          <w:p w:rsidR="00C94891" w:rsidRPr="000572E2" w:rsidRDefault="00C94891" w:rsidP="00C94891">
            <w:pPr>
              <w:ind w:left="41" w:hanging="41"/>
              <w:rPr>
                <w:rFonts w:ascii="Times New Roman" w:hAnsi="Times New Roman"/>
                <w:sz w:val="24"/>
                <w:szCs w:val="24"/>
              </w:rPr>
            </w:pPr>
            <w:r w:rsidRPr="000572E2">
              <w:rPr>
                <w:rFonts w:ascii="Times New Roman" w:hAnsi="Times New Roman"/>
                <w:sz w:val="24"/>
                <w:szCs w:val="24"/>
              </w:rPr>
              <w:t>Fotosesija</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Rugpjūčio 09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87.</w:t>
            </w:r>
          </w:p>
        </w:tc>
        <w:tc>
          <w:tcPr>
            <w:tcW w:w="3079" w:type="dxa"/>
          </w:tcPr>
          <w:p w:rsidR="00C94891" w:rsidRPr="000572E2" w:rsidRDefault="00C94891" w:rsidP="00C94891">
            <w:pPr>
              <w:ind w:left="41" w:hanging="41"/>
              <w:rPr>
                <w:rFonts w:ascii="Times New Roman" w:hAnsi="Times New Roman"/>
                <w:sz w:val="24"/>
                <w:szCs w:val="24"/>
              </w:rPr>
            </w:pPr>
            <w:r w:rsidRPr="000572E2">
              <w:rPr>
                <w:rFonts w:ascii="Times New Roman" w:hAnsi="Times New Roman"/>
                <w:sz w:val="24"/>
                <w:szCs w:val="24"/>
              </w:rPr>
              <w:t>Renginys Apollo 10. Landing - Jaunųjų kūrėjų dirbtuvės, lazerių šou, muzika.</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Rugpjūčio 10 d.</w:t>
            </w:r>
          </w:p>
        </w:tc>
        <w:tc>
          <w:tcPr>
            <w:tcW w:w="1274"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88.</w:t>
            </w:r>
          </w:p>
        </w:tc>
        <w:tc>
          <w:tcPr>
            <w:tcW w:w="3079" w:type="dxa"/>
          </w:tcPr>
          <w:p w:rsidR="00C94891" w:rsidRPr="000572E2" w:rsidRDefault="00C94891" w:rsidP="00C94891">
            <w:pPr>
              <w:ind w:left="41" w:hanging="41"/>
              <w:rPr>
                <w:rFonts w:ascii="Times New Roman" w:hAnsi="Times New Roman"/>
                <w:sz w:val="24"/>
                <w:szCs w:val="24"/>
              </w:rPr>
            </w:pPr>
            <w:r w:rsidRPr="000572E2">
              <w:rPr>
                <w:rFonts w:ascii="Times New Roman" w:hAnsi="Times New Roman"/>
                <w:sz w:val="24"/>
                <w:szCs w:val="24"/>
              </w:rPr>
              <w:t>Teminė ekskursija po Trakų Vokės dvarą</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Rugpjūčio 13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89.</w:t>
            </w:r>
          </w:p>
        </w:tc>
        <w:tc>
          <w:tcPr>
            <w:tcW w:w="3079" w:type="dxa"/>
          </w:tcPr>
          <w:p w:rsidR="00C94891" w:rsidRPr="000572E2" w:rsidRDefault="00C94891" w:rsidP="00C94891">
            <w:pPr>
              <w:ind w:left="41" w:hanging="41"/>
              <w:rPr>
                <w:rFonts w:ascii="Times New Roman" w:hAnsi="Times New Roman"/>
                <w:sz w:val="24"/>
                <w:szCs w:val="24"/>
              </w:rPr>
            </w:pPr>
            <w:r w:rsidRPr="000572E2">
              <w:rPr>
                <w:rFonts w:ascii="Times New Roman" w:hAnsi="Times New Roman"/>
                <w:sz w:val="24"/>
                <w:szCs w:val="24"/>
              </w:rPr>
              <w:t>Fotosesija</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Rugpjūčio 14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90.</w:t>
            </w:r>
          </w:p>
        </w:tc>
        <w:tc>
          <w:tcPr>
            <w:tcW w:w="3079" w:type="dxa"/>
          </w:tcPr>
          <w:p w:rsidR="00C94891" w:rsidRPr="000572E2" w:rsidRDefault="00C94891" w:rsidP="00C94891">
            <w:pPr>
              <w:ind w:left="41" w:hanging="41"/>
              <w:rPr>
                <w:rFonts w:ascii="Times New Roman" w:hAnsi="Times New Roman"/>
                <w:sz w:val="24"/>
                <w:szCs w:val="24"/>
              </w:rPr>
            </w:pPr>
            <w:r w:rsidRPr="000572E2">
              <w:rPr>
                <w:rFonts w:ascii="Times New Roman" w:hAnsi="Times New Roman"/>
                <w:sz w:val="24"/>
                <w:szCs w:val="24"/>
              </w:rPr>
              <w:t>Fotosesija</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Rugpjūčio 17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lastRenderedPageBreak/>
              <w:t>91.</w:t>
            </w:r>
          </w:p>
        </w:tc>
        <w:tc>
          <w:tcPr>
            <w:tcW w:w="3079" w:type="dxa"/>
          </w:tcPr>
          <w:p w:rsidR="00C94891" w:rsidRPr="000572E2" w:rsidRDefault="00C94891" w:rsidP="00C94891">
            <w:pPr>
              <w:ind w:left="41" w:hanging="41"/>
              <w:rPr>
                <w:rFonts w:ascii="Times New Roman" w:hAnsi="Times New Roman"/>
                <w:sz w:val="24"/>
                <w:szCs w:val="24"/>
              </w:rPr>
            </w:pPr>
            <w:r w:rsidRPr="000572E2">
              <w:rPr>
                <w:rFonts w:ascii="Times New Roman" w:hAnsi="Times New Roman"/>
                <w:sz w:val="24"/>
                <w:szCs w:val="24"/>
              </w:rPr>
              <w:t>Teminė ekskursija po Trakų Vokės dvarą</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Rugpjūčio 17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92</w:t>
            </w:r>
          </w:p>
        </w:tc>
        <w:tc>
          <w:tcPr>
            <w:tcW w:w="3079" w:type="dxa"/>
          </w:tcPr>
          <w:p w:rsidR="00C94891" w:rsidRPr="000572E2" w:rsidRDefault="00C94891" w:rsidP="00C94891">
            <w:pPr>
              <w:ind w:left="41" w:hanging="41"/>
              <w:rPr>
                <w:rFonts w:ascii="Times New Roman" w:hAnsi="Times New Roman"/>
                <w:sz w:val="24"/>
                <w:szCs w:val="24"/>
              </w:rPr>
            </w:pPr>
            <w:r w:rsidRPr="000572E2">
              <w:rPr>
                <w:rFonts w:ascii="Times New Roman" w:hAnsi="Times New Roman"/>
                <w:sz w:val="24"/>
                <w:szCs w:val="24"/>
              </w:rPr>
              <w:t>Reklamos filmavimas</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Rugpjūčio 22-23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93.</w:t>
            </w:r>
          </w:p>
        </w:tc>
        <w:tc>
          <w:tcPr>
            <w:tcW w:w="3079" w:type="dxa"/>
          </w:tcPr>
          <w:p w:rsidR="00C94891" w:rsidRPr="000572E2" w:rsidRDefault="00C94891" w:rsidP="00C94891">
            <w:pPr>
              <w:ind w:left="41" w:hanging="41"/>
              <w:rPr>
                <w:rFonts w:ascii="Times New Roman" w:hAnsi="Times New Roman"/>
                <w:sz w:val="24"/>
                <w:szCs w:val="24"/>
              </w:rPr>
            </w:pPr>
            <w:r w:rsidRPr="000572E2">
              <w:rPr>
                <w:rFonts w:ascii="Times New Roman" w:hAnsi="Times New Roman"/>
                <w:sz w:val="24"/>
                <w:szCs w:val="24"/>
              </w:rPr>
              <w:t>Teminė ekskursija po Trakų Vokės dvarą</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Rugpjūčio 24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94.</w:t>
            </w:r>
          </w:p>
        </w:tc>
        <w:tc>
          <w:tcPr>
            <w:tcW w:w="3079" w:type="dxa"/>
          </w:tcPr>
          <w:p w:rsidR="00C94891" w:rsidRPr="000572E2" w:rsidRDefault="00C94891" w:rsidP="00C94891">
            <w:pPr>
              <w:ind w:left="41" w:hanging="41"/>
              <w:rPr>
                <w:rFonts w:ascii="Times New Roman" w:hAnsi="Times New Roman"/>
                <w:sz w:val="24"/>
                <w:szCs w:val="24"/>
              </w:rPr>
            </w:pPr>
            <w:r w:rsidRPr="000572E2">
              <w:rPr>
                <w:rFonts w:ascii="Times New Roman" w:hAnsi="Times New Roman"/>
                <w:iCs/>
                <w:sz w:val="24"/>
                <w:szCs w:val="24"/>
              </w:rPr>
              <w:t>Tapybos pleneras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Rugpjūčio 31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95.</w:t>
            </w:r>
          </w:p>
        </w:tc>
        <w:tc>
          <w:tcPr>
            <w:tcW w:w="3079" w:type="dxa"/>
          </w:tcPr>
          <w:p w:rsidR="00C94891" w:rsidRPr="000572E2" w:rsidRDefault="00C94891" w:rsidP="00C94891">
            <w:pPr>
              <w:rPr>
                <w:rFonts w:ascii="Times New Roman" w:hAnsi="Times New Roman"/>
                <w:iCs/>
                <w:sz w:val="24"/>
                <w:szCs w:val="24"/>
              </w:rPr>
            </w:pPr>
            <w:r w:rsidRPr="000572E2">
              <w:rPr>
                <w:rFonts w:ascii="Times New Roman" w:hAnsi="Times New Roman"/>
                <w:iCs/>
                <w:sz w:val="24"/>
                <w:szCs w:val="24"/>
              </w:rPr>
              <w:t>Festivalis „Ne-miegantys rajonai“. Filmo</w:t>
            </w:r>
            <w:r w:rsidRPr="00715F1B">
              <w:rPr>
                <w:rFonts w:ascii="Times New Roman" w:hAnsi="Times New Roman"/>
                <w:sz w:val="24"/>
                <w:szCs w:val="24"/>
                <w:shd w:val="clear" w:color="auto" w:fill="FFFFFF"/>
              </w:rPr>
              <w:t xml:space="preserve"> „Auk</w:t>
            </w:r>
            <w:r w:rsidRPr="000572E2">
              <w:rPr>
                <w:rFonts w:ascii="Times New Roman" w:hAnsi="Times New Roman"/>
                <w:sz w:val="24"/>
                <w:szCs w:val="24"/>
                <w:shd w:val="clear" w:color="auto" w:fill="FFFFFF"/>
              </w:rPr>
              <w:t>štuomenės klubas</w:t>
            </w:r>
            <w:r w:rsidRPr="00715F1B">
              <w:rPr>
                <w:rFonts w:ascii="Times New Roman" w:hAnsi="Times New Roman"/>
                <w:sz w:val="24"/>
                <w:szCs w:val="24"/>
                <w:shd w:val="clear" w:color="auto" w:fill="FFFFFF"/>
              </w:rPr>
              <w:t>“</w:t>
            </w:r>
            <w:r w:rsidRPr="000572E2">
              <w:rPr>
                <w:rFonts w:ascii="Times New Roman" w:hAnsi="Times New Roman"/>
                <w:iCs/>
                <w:sz w:val="24"/>
                <w:szCs w:val="24"/>
              </w:rPr>
              <w:t xml:space="preserve"> peržiūra, D. Pocevičiaus paskaita, dangaus žibintai, ekskursija po Trakų Vokės dvarą, atvirukų, eko dirbtuvės, sodų pynimas, knygų mainai, proto mūšis ir kt.</w:t>
            </w:r>
          </w:p>
        </w:tc>
        <w:tc>
          <w:tcPr>
            <w:tcW w:w="1822" w:type="dxa"/>
          </w:tcPr>
          <w:p w:rsidR="00C94891" w:rsidRPr="000572E2" w:rsidRDefault="00C94891" w:rsidP="00C94891">
            <w:pPr>
              <w:rPr>
                <w:rFonts w:ascii="Times New Roman" w:hAnsi="Times New Roman"/>
                <w:bCs/>
                <w:iCs/>
                <w:sz w:val="24"/>
                <w:szCs w:val="24"/>
              </w:rPr>
            </w:pPr>
            <w:r w:rsidRPr="000572E2">
              <w:rPr>
                <w:rFonts w:ascii="Times New Roman" w:hAnsi="Times New Roman"/>
                <w:bCs/>
                <w:iCs/>
                <w:sz w:val="24"/>
                <w:szCs w:val="24"/>
              </w:rPr>
              <w:t>Rugsėjo 04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96.</w:t>
            </w:r>
          </w:p>
        </w:tc>
        <w:tc>
          <w:tcPr>
            <w:tcW w:w="3079" w:type="dxa"/>
          </w:tcPr>
          <w:p w:rsidR="00C94891" w:rsidRPr="000572E2" w:rsidRDefault="00C94891" w:rsidP="00C94891">
            <w:pPr>
              <w:rPr>
                <w:rFonts w:ascii="Times New Roman" w:hAnsi="Times New Roman"/>
                <w:iCs/>
                <w:sz w:val="24"/>
                <w:szCs w:val="24"/>
              </w:rPr>
            </w:pPr>
            <w:r w:rsidRPr="000572E2">
              <w:rPr>
                <w:rFonts w:ascii="Times New Roman" w:hAnsi="Times New Roman"/>
                <w:iCs/>
                <w:sz w:val="24"/>
                <w:szCs w:val="24"/>
              </w:rPr>
              <w:t>Pasitarimas dėl Trakų Vokės parko tvarkymo ir priežiūros perspektyvų. Dalyvauja Palangos miesto Botanikos ir Užutrakio parkų atstovai. Gerosios patirties pasidalijimas.</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Rugsėjo 05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97.</w:t>
            </w:r>
          </w:p>
        </w:tc>
        <w:tc>
          <w:tcPr>
            <w:tcW w:w="3079" w:type="dxa"/>
          </w:tcPr>
          <w:p w:rsidR="00C94891" w:rsidRPr="000572E2" w:rsidRDefault="00C94891" w:rsidP="00C94891">
            <w:pPr>
              <w:ind w:left="41" w:hanging="41"/>
              <w:rPr>
                <w:rFonts w:ascii="Times New Roman" w:hAnsi="Times New Roman"/>
                <w:sz w:val="24"/>
                <w:szCs w:val="24"/>
              </w:rPr>
            </w:pPr>
            <w:r w:rsidRPr="000572E2">
              <w:rPr>
                <w:rFonts w:ascii="Times New Roman" w:hAnsi="Times New Roman"/>
                <w:iCs/>
                <w:sz w:val="24"/>
                <w:szCs w:val="24"/>
              </w:rPr>
              <w:t>Tapybos pleneras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bCs/>
                <w:iCs/>
                <w:sz w:val="24"/>
                <w:szCs w:val="24"/>
              </w:rPr>
              <w:t>Rugsėjo 07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98.</w:t>
            </w:r>
          </w:p>
        </w:tc>
        <w:tc>
          <w:tcPr>
            <w:tcW w:w="3079" w:type="dxa"/>
          </w:tcPr>
          <w:p w:rsidR="00C94891" w:rsidRPr="000572E2" w:rsidRDefault="00C94891" w:rsidP="00C94891">
            <w:pPr>
              <w:rPr>
                <w:rFonts w:ascii="Times New Roman" w:hAnsi="Times New Roman"/>
                <w:bCs/>
                <w:iCs/>
                <w:sz w:val="24"/>
                <w:szCs w:val="24"/>
              </w:rPr>
            </w:pPr>
            <w:r w:rsidRPr="000572E2">
              <w:rPr>
                <w:rFonts w:ascii="Times New Roman" w:hAnsi="Times New Roman"/>
                <w:bCs/>
                <w:iCs/>
                <w:sz w:val="24"/>
                <w:szCs w:val="24"/>
              </w:rPr>
              <w:t>Senosios muzikos spektaklis „Basso Ostinato“.</w:t>
            </w:r>
          </w:p>
        </w:tc>
        <w:tc>
          <w:tcPr>
            <w:tcW w:w="1822" w:type="dxa"/>
          </w:tcPr>
          <w:p w:rsidR="00C94891" w:rsidRPr="000572E2" w:rsidRDefault="00C94891" w:rsidP="00C94891">
            <w:pPr>
              <w:rPr>
                <w:rFonts w:ascii="Times New Roman" w:hAnsi="Times New Roman"/>
                <w:bCs/>
                <w:iCs/>
                <w:sz w:val="24"/>
                <w:szCs w:val="24"/>
              </w:rPr>
            </w:pPr>
            <w:r w:rsidRPr="000572E2">
              <w:rPr>
                <w:rFonts w:ascii="Times New Roman" w:hAnsi="Times New Roman"/>
                <w:bCs/>
                <w:iCs/>
                <w:sz w:val="24"/>
                <w:szCs w:val="24"/>
              </w:rPr>
              <w:t>Rugsėjo 12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99.</w:t>
            </w:r>
          </w:p>
        </w:tc>
        <w:tc>
          <w:tcPr>
            <w:tcW w:w="3079" w:type="dxa"/>
          </w:tcPr>
          <w:p w:rsidR="00C94891" w:rsidRPr="000572E2" w:rsidRDefault="00C94891" w:rsidP="00C94891">
            <w:pPr>
              <w:ind w:left="41" w:hanging="41"/>
              <w:rPr>
                <w:rFonts w:ascii="Times New Roman" w:hAnsi="Times New Roman"/>
                <w:sz w:val="24"/>
                <w:szCs w:val="24"/>
              </w:rPr>
            </w:pPr>
            <w:r w:rsidRPr="000572E2">
              <w:rPr>
                <w:rFonts w:ascii="Times New Roman" w:hAnsi="Times New Roman"/>
                <w:iCs/>
                <w:sz w:val="24"/>
                <w:szCs w:val="24"/>
              </w:rPr>
              <w:t>Tapybos pleneras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bCs/>
                <w:iCs/>
                <w:sz w:val="24"/>
                <w:szCs w:val="24"/>
              </w:rPr>
              <w:t>Rugsėjo 14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w:t>
            </w:r>
            <w:r w:rsidRPr="000572E2">
              <w:rPr>
                <w:rFonts w:ascii="Times New Roman" w:hAnsi="Times New Roman"/>
                <w:sz w:val="24"/>
                <w:szCs w:val="24"/>
              </w:rPr>
              <w:t>ip</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100.</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Rasos Vasilevičiūtės tapybos darbų paroda Aktai/ Moderato/Neskubant atidarymas</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bCs/>
                <w:iCs/>
                <w:sz w:val="24"/>
                <w:szCs w:val="24"/>
              </w:rPr>
              <w:t>Rugsėjo 21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Pr>
                <w:rFonts w:ascii="Times New Roman" w:hAnsi="Times New Roman"/>
                <w:sz w:val="24"/>
                <w:szCs w:val="24"/>
              </w:rPr>
              <w:t>ne N-14</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101.</w:t>
            </w:r>
          </w:p>
        </w:tc>
        <w:tc>
          <w:tcPr>
            <w:tcW w:w="3079" w:type="dxa"/>
          </w:tcPr>
          <w:p w:rsidR="00C94891" w:rsidRPr="000572E2" w:rsidRDefault="00C94891" w:rsidP="00C94891">
            <w:pPr>
              <w:ind w:left="41" w:hanging="41"/>
              <w:rPr>
                <w:rFonts w:ascii="Times New Roman" w:hAnsi="Times New Roman"/>
                <w:sz w:val="24"/>
                <w:szCs w:val="24"/>
              </w:rPr>
            </w:pPr>
            <w:r w:rsidRPr="000572E2">
              <w:rPr>
                <w:rFonts w:ascii="Times New Roman" w:hAnsi="Times New Roman"/>
                <w:iCs/>
                <w:sz w:val="24"/>
                <w:szCs w:val="24"/>
              </w:rPr>
              <w:t>Tapybos pleneras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bCs/>
                <w:iCs/>
                <w:sz w:val="24"/>
                <w:szCs w:val="24"/>
              </w:rPr>
              <w:t>Rugsėjo 21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102.</w:t>
            </w:r>
          </w:p>
        </w:tc>
        <w:tc>
          <w:tcPr>
            <w:tcW w:w="3079" w:type="dxa"/>
          </w:tcPr>
          <w:p w:rsidR="00C94891" w:rsidRPr="000572E2" w:rsidRDefault="00C94891" w:rsidP="00C94891">
            <w:pPr>
              <w:ind w:left="41" w:hanging="41"/>
              <w:rPr>
                <w:rFonts w:ascii="Times New Roman" w:hAnsi="Times New Roman"/>
                <w:sz w:val="24"/>
                <w:szCs w:val="24"/>
              </w:rPr>
            </w:pPr>
            <w:r w:rsidRPr="000572E2">
              <w:rPr>
                <w:rFonts w:ascii="Times New Roman" w:hAnsi="Times New Roman"/>
                <w:sz w:val="24"/>
                <w:szCs w:val="24"/>
              </w:rPr>
              <w:t>Fotosesija</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bCs/>
                <w:iCs/>
                <w:sz w:val="24"/>
                <w:szCs w:val="24"/>
              </w:rPr>
              <w:t>Rugsėjo 21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103.</w:t>
            </w:r>
          </w:p>
        </w:tc>
        <w:tc>
          <w:tcPr>
            <w:tcW w:w="3079" w:type="dxa"/>
          </w:tcPr>
          <w:p w:rsidR="00C94891" w:rsidRPr="000572E2" w:rsidRDefault="00C94891" w:rsidP="00C94891">
            <w:pPr>
              <w:ind w:left="41" w:hanging="41"/>
              <w:rPr>
                <w:rFonts w:ascii="Times New Roman" w:hAnsi="Times New Roman"/>
                <w:sz w:val="24"/>
                <w:szCs w:val="24"/>
              </w:rPr>
            </w:pPr>
            <w:r w:rsidRPr="000572E2">
              <w:rPr>
                <w:rFonts w:ascii="Times New Roman" w:hAnsi="Times New Roman"/>
                <w:sz w:val="24"/>
                <w:szCs w:val="24"/>
              </w:rPr>
              <w:t>Fotosesija</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bCs/>
                <w:iCs/>
                <w:sz w:val="24"/>
                <w:szCs w:val="24"/>
              </w:rPr>
              <w:t>Rugsėjo 21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lastRenderedPageBreak/>
              <w:t>104.</w:t>
            </w:r>
          </w:p>
        </w:tc>
        <w:tc>
          <w:tcPr>
            <w:tcW w:w="3079" w:type="dxa"/>
          </w:tcPr>
          <w:p w:rsidR="00C94891" w:rsidRPr="000572E2" w:rsidRDefault="00C94891" w:rsidP="00C94891">
            <w:pPr>
              <w:rPr>
                <w:rFonts w:ascii="Times New Roman" w:hAnsi="Times New Roman"/>
                <w:iCs/>
                <w:sz w:val="24"/>
                <w:szCs w:val="24"/>
              </w:rPr>
            </w:pPr>
            <w:r w:rsidRPr="000572E2">
              <w:rPr>
                <w:rFonts w:ascii="Times New Roman" w:hAnsi="Times New Roman"/>
                <w:sz w:val="24"/>
                <w:szCs w:val="24"/>
              </w:rPr>
              <w:t>Ekskursija po Trakų Vokės dvarą, dvaro paveldo  objektus, parką.</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Rugsėjo 26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105.</w:t>
            </w:r>
          </w:p>
        </w:tc>
        <w:tc>
          <w:tcPr>
            <w:tcW w:w="3079" w:type="dxa"/>
          </w:tcPr>
          <w:p w:rsidR="00C94891" w:rsidRPr="000572E2" w:rsidRDefault="00C94891" w:rsidP="00C94891">
            <w:pPr>
              <w:ind w:left="41" w:hanging="41"/>
              <w:rPr>
                <w:rFonts w:ascii="Times New Roman" w:hAnsi="Times New Roman"/>
                <w:sz w:val="24"/>
                <w:szCs w:val="24"/>
              </w:rPr>
            </w:pPr>
            <w:r w:rsidRPr="000572E2">
              <w:rPr>
                <w:rFonts w:ascii="Times New Roman" w:hAnsi="Times New Roman"/>
                <w:iCs/>
                <w:sz w:val="24"/>
                <w:szCs w:val="24"/>
              </w:rPr>
              <w:t>Tapybos pleneras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bCs/>
                <w:iCs/>
                <w:sz w:val="24"/>
                <w:szCs w:val="24"/>
              </w:rPr>
              <w:t>Rugsėjo 28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106.</w:t>
            </w:r>
          </w:p>
        </w:tc>
        <w:tc>
          <w:tcPr>
            <w:tcW w:w="3079" w:type="dxa"/>
          </w:tcPr>
          <w:p w:rsidR="00C94891" w:rsidRPr="000572E2" w:rsidRDefault="00C94891" w:rsidP="00C94891">
            <w:pPr>
              <w:ind w:left="41" w:hanging="41"/>
              <w:rPr>
                <w:rFonts w:ascii="Times New Roman" w:hAnsi="Times New Roman"/>
                <w:iCs/>
                <w:sz w:val="24"/>
                <w:szCs w:val="24"/>
              </w:rPr>
            </w:pPr>
            <w:r w:rsidRPr="000572E2">
              <w:rPr>
                <w:rFonts w:ascii="Times New Roman" w:hAnsi="Times New Roman"/>
                <w:sz w:val="24"/>
                <w:szCs w:val="24"/>
              </w:rPr>
              <w:t>Ekskursija po Trakų Vokės dvarą, dvaro paveldo  objektus, parką.</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bCs/>
                <w:iCs/>
                <w:sz w:val="24"/>
                <w:szCs w:val="24"/>
              </w:rPr>
              <w:t>Rugsėjo 28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107.</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Renginio klipo filmavimas</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Spalio 01 d.</w:t>
            </w:r>
          </w:p>
        </w:tc>
        <w:tc>
          <w:tcPr>
            <w:tcW w:w="1274" w:type="dxa"/>
          </w:tcPr>
          <w:p w:rsidR="00C94891" w:rsidRPr="000572E2" w:rsidRDefault="00C94891" w:rsidP="00C94891">
            <w:pPr>
              <w:rPr>
                <w:rFonts w:ascii="Times New Roman" w:hAnsi="Times New Roman"/>
                <w:sz w:val="24"/>
                <w:szCs w:val="24"/>
              </w:rPr>
            </w:pPr>
            <w:r>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108.</w:t>
            </w:r>
          </w:p>
        </w:tc>
        <w:tc>
          <w:tcPr>
            <w:tcW w:w="3079" w:type="dxa"/>
          </w:tcPr>
          <w:p w:rsidR="00C94891" w:rsidRPr="000572E2" w:rsidRDefault="00C94891" w:rsidP="00C94891">
            <w:pPr>
              <w:ind w:left="41" w:hanging="41"/>
              <w:rPr>
                <w:rFonts w:ascii="Times New Roman" w:hAnsi="Times New Roman"/>
                <w:iCs/>
                <w:sz w:val="24"/>
                <w:szCs w:val="24"/>
              </w:rPr>
            </w:pPr>
            <w:r w:rsidRPr="000572E2">
              <w:rPr>
                <w:rFonts w:ascii="Times New Roman" w:hAnsi="Times New Roman"/>
                <w:sz w:val="24"/>
                <w:szCs w:val="24"/>
              </w:rPr>
              <w:t>Ekskursija po Trakų Vokės dvarą, dvaro paveldo  objektus, parką.</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Spalio 04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109.</w:t>
            </w:r>
          </w:p>
        </w:tc>
        <w:tc>
          <w:tcPr>
            <w:tcW w:w="3079" w:type="dxa"/>
          </w:tcPr>
          <w:p w:rsidR="00C94891" w:rsidRPr="00715F1B" w:rsidRDefault="00C94891" w:rsidP="00C94891">
            <w:pPr>
              <w:rPr>
                <w:rFonts w:ascii="Times New Roman" w:hAnsi="Times New Roman"/>
                <w:sz w:val="24"/>
                <w:szCs w:val="24"/>
              </w:rPr>
            </w:pPr>
            <w:r w:rsidRPr="00715F1B">
              <w:rPr>
                <w:rFonts w:ascii="Times New Roman" w:hAnsi="Times New Roman"/>
                <w:sz w:val="24"/>
                <w:szCs w:val="24"/>
              </w:rPr>
              <w:t>Obuolinės 2019. Tiškevičių dvaro mugė Trakų Vokės dvaro liepų alėjoje, edukacijos vaikams, koncertas, pyragų varžytuvės.</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Spalio 05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110.</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Fotosesija </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Spalio 05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111.</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Fotosesija </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Spalio 05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112.</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Fotosesija </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Spalio 08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113.</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iCs/>
                <w:sz w:val="24"/>
                <w:szCs w:val="24"/>
              </w:rPr>
              <w:t>Tapybos pleneras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Spalio 12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114.</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Fotosesija </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Spalio 12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115.</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Fotosesija </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Spalio 12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116.</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Go Vilnius renginys. Filmo “Katerina didžioji” pristatymas. Trakų Vokės dvaras kaip filmavimo lokacija pristatymas.</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Spalio 17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117.</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Renginys “Destino. The surreal dream”</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Spalio 19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 xml:space="preserve">taip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lastRenderedPageBreak/>
              <w:t>118.</w:t>
            </w:r>
          </w:p>
        </w:tc>
        <w:tc>
          <w:tcPr>
            <w:tcW w:w="3079" w:type="dxa"/>
          </w:tcPr>
          <w:p w:rsidR="00C94891" w:rsidRPr="00715F1B" w:rsidRDefault="00C94891" w:rsidP="00C94891">
            <w:pPr>
              <w:rPr>
                <w:rFonts w:ascii="Times New Roman" w:hAnsi="Times New Roman"/>
                <w:sz w:val="24"/>
                <w:szCs w:val="24"/>
              </w:rPr>
            </w:pPr>
            <w:r w:rsidRPr="00715F1B">
              <w:rPr>
                <w:rFonts w:ascii="Times New Roman" w:hAnsi="Times New Roman"/>
                <w:sz w:val="24"/>
                <w:szCs w:val="24"/>
              </w:rPr>
              <w:t>Bendruomenės šventė – moliūgų kūrybinės dirbtuvės “Mes už moliūgus 2019”.</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Spalio 25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119.</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Autoportreto parodos atidarymas. Matomas Aš nematomas arba po 20 metų. Ar kurdamas kūrinį aš sau pozuoju? Persikūniju?</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Spalio 26 d.-Lapkričio 23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120.</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„Kilowac šviesa Trakų Vokei“. Rankų darbo šviestuvų paroda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Spalio 26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121.</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Ekskursija po Trakų Vokės dvaro paveldo  objektus, parką.</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Spalio 27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122.</w:t>
            </w:r>
          </w:p>
        </w:tc>
        <w:tc>
          <w:tcPr>
            <w:tcW w:w="3079" w:type="dxa"/>
          </w:tcPr>
          <w:p w:rsidR="00C94891" w:rsidRPr="000572E2" w:rsidRDefault="00C94891" w:rsidP="00C94891">
            <w:pPr>
              <w:rPr>
                <w:rFonts w:ascii="Times New Roman" w:hAnsi="Times New Roman"/>
                <w:iCs/>
                <w:sz w:val="24"/>
                <w:szCs w:val="24"/>
              </w:rPr>
            </w:pPr>
            <w:r w:rsidRPr="000572E2">
              <w:rPr>
                <w:rFonts w:ascii="Times New Roman" w:hAnsi="Times New Roman"/>
                <w:iCs/>
                <w:sz w:val="24"/>
                <w:szCs w:val="24"/>
              </w:rPr>
              <w:t>Tapybos pleneras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Spalio 28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123.</w:t>
            </w:r>
          </w:p>
        </w:tc>
        <w:tc>
          <w:tcPr>
            <w:tcW w:w="3079" w:type="dxa"/>
          </w:tcPr>
          <w:p w:rsidR="00C94891" w:rsidRPr="000572E2" w:rsidRDefault="00C94891" w:rsidP="00C94891">
            <w:pPr>
              <w:rPr>
                <w:rFonts w:ascii="Times New Roman" w:hAnsi="Times New Roman"/>
                <w:iCs/>
                <w:sz w:val="24"/>
                <w:szCs w:val="24"/>
              </w:rPr>
            </w:pPr>
            <w:r w:rsidRPr="000572E2">
              <w:rPr>
                <w:rFonts w:ascii="Times New Roman" w:hAnsi="Times New Roman"/>
                <w:iCs/>
                <w:sz w:val="24"/>
                <w:szCs w:val="24"/>
              </w:rPr>
              <w:t xml:space="preserve">Reklamos filmavimas </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Lapkričio 3-6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124.</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iCs/>
                <w:sz w:val="24"/>
                <w:szCs w:val="24"/>
              </w:rPr>
              <w:t>Tapybos pleneras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Lapkričio 7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125.</w:t>
            </w:r>
          </w:p>
        </w:tc>
        <w:tc>
          <w:tcPr>
            <w:tcW w:w="3079" w:type="dxa"/>
          </w:tcPr>
          <w:p w:rsidR="00C94891" w:rsidRPr="00715F1B" w:rsidRDefault="00C94891" w:rsidP="00C94891">
            <w:pPr>
              <w:rPr>
                <w:rFonts w:ascii="Times New Roman" w:hAnsi="Times New Roman"/>
                <w:sz w:val="24"/>
                <w:szCs w:val="24"/>
              </w:rPr>
            </w:pPr>
            <w:r w:rsidRPr="000572E2">
              <w:rPr>
                <w:rFonts w:ascii="Times New Roman" w:hAnsi="Times New Roman"/>
                <w:sz w:val="24"/>
                <w:szCs w:val="24"/>
              </w:rPr>
              <w:t>Trakų Vokės dvaro sodybos kaimiškos muzikos kapelos „Vacio armonikėlė“ koncertas „Pasibūkime kartu“.</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Lapkričio 16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taip </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taip </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126.</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iCs/>
                <w:sz w:val="24"/>
                <w:szCs w:val="24"/>
              </w:rPr>
              <w:t>Tapybos pleneras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Lapkričio 16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127.</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Reklamos filmavimas</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Lapkričio 21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128.</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Autoportreto parodos uždarymas. </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Lapkričio 23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129.</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iCs/>
                <w:sz w:val="24"/>
                <w:szCs w:val="24"/>
              </w:rPr>
              <w:t>Tapybos pleneras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Lapkričio 23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130.</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Fotosesija</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Lapkričio 30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131.</w:t>
            </w:r>
          </w:p>
        </w:tc>
        <w:tc>
          <w:tcPr>
            <w:tcW w:w="3079" w:type="dxa"/>
          </w:tcPr>
          <w:p w:rsidR="00C94891" w:rsidRPr="00715F1B" w:rsidRDefault="00C94891" w:rsidP="00C94891">
            <w:pPr>
              <w:rPr>
                <w:rFonts w:ascii="Times New Roman" w:hAnsi="Times New Roman"/>
                <w:sz w:val="24"/>
                <w:szCs w:val="24"/>
              </w:rPr>
            </w:pPr>
            <w:r w:rsidRPr="00715F1B">
              <w:rPr>
                <w:rFonts w:ascii="Times New Roman" w:hAnsi="Times New Roman"/>
                <w:sz w:val="24"/>
                <w:szCs w:val="24"/>
              </w:rPr>
              <w:t>Svečiuose Zarasų viešosios bibliotekos suaugusiųjų teatras “Juodai balta” su spektakliu “Girti”.</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Lapkričio 30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Pr>
                <w:rFonts w:ascii="Times New Roman" w:hAnsi="Times New Roman"/>
                <w:sz w:val="24"/>
                <w:szCs w:val="24"/>
              </w:rPr>
              <w:t>n</w:t>
            </w:r>
            <w:r w:rsidRPr="000572E2">
              <w:rPr>
                <w:rFonts w:ascii="Times New Roman" w:hAnsi="Times New Roman"/>
                <w:sz w:val="24"/>
                <w:szCs w:val="24"/>
              </w:rPr>
              <w:t>e</w:t>
            </w:r>
            <w:r>
              <w:rPr>
                <w:rFonts w:ascii="Times New Roman" w:hAnsi="Times New Roman"/>
                <w:sz w:val="24"/>
                <w:szCs w:val="24"/>
              </w:rPr>
              <w:t xml:space="preserve"> N-16</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132.</w:t>
            </w:r>
          </w:p>
        </w:tc>
        <w:tc>
          <w:tcPr>
            <w:tcW w:w="3079" w:type="dxa"/>
          </w:tcPr>
          <w:p w:rsidR="00C94891" w:rsidRPr="000572E2" w:rsidRDefault="00C94891" w:rsidP="00C94891">
            <w:pPr>
              <w:rPr>
                <w:rFonts w:ascii="Times New Roman" w:hAnsi="Times New Roman"/>
                <w:sz w:val="24"/>
                <w:szCs w:val="24"/>
              </w:rPr>
            </w:pPr>
            <w:r w:rsidRPr="000572E2">
              <w:rPr>
                <w:rFonts w:ascii="Times New Roman" w:hAnsi="Times New Roman"/>
                <w:iCs/>
                <w:sz w:val="24"/>
                <w:szCs w:val="24"/>
              </w:rPr>
              <w:t>Tapybos pleneras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Lapkričio 30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lastRenderedPageBreak/>
              <w:t>133.</w:t>
            </w:r>
          </w:p>
        </w:tc>
        <w:tc>
          <w:tcPr>
            <w:tcW w:w="3079" w:type="dxa"/>
          </w:tcPr>
          <w:p w:rsidR="00C94891" w:rsidRPr="000572E2" w:rsidRDefault="00C94891" w:rsidP="00C94891">
            <w:pPr>
              <w:rPr>
                <w:rFonts w:ascii="Times New Roman" w:hAnsi="Times New Roman"/>
                <w:sz w:val="24"/>
                <w:szCs w:val="24"/>
              </w:rPr>
            </w:pPr>
            <w:r>
              <w:rPr>
                <w:rFonts w:ascii="Times New Roman" w:hAnsi="Times New Roman"/>
                <w:sz w:val="24"/>
                <w:szCs w:val="24"/>
              </w:rPr>
              <w:t xml:space="preserve">Grafiko </w:t>
            </w:r>
            <w:r w:rsidRPr="000572E2">
              <w:rPr>
                <w:rFonts w:ascii="Times New Roman" w:hAnsi="Times New Roman"/>
                <w:sz w:val="24"/>
                <w:szCs w:val="24"/>
              </w:rPr>
              <w:t>Ramūno Petrusevičiaus darbų parodos atidarymas</w:t>
            </w:r>
            <w:r>
              <w:rPr>
                <w:rFonts w:ascii="Times New Roman" w:hAnsi="Times New Roman"/>
                <w:sz w:val="24"/>
                <w:szCs w:val="24"/>
              </w:rPr>
              <w:t>.</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Lapkričio 30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134.</w:t>
            </w:r>
          </w:p>
        </w:tc>
        <w:tc>
          <w:tcPr>
            <w:tcW w:w="3079" w:type="dxa"/>
          </w:tcPr>
          <w:p w:rsidR="00C94891" w:rsidRPr="000572E2" w:rsidRDefault="00C94891" w:rsidP="00C94891">
            <w:pPr>
              <w:rPr>
                <w:rFonts w:ascii="Times New Roman" w:hAnsi="Times New Roman"/>
                <w:iCs/>
                <w:sz w:val="24"/>
                <w:szCs w:val="24"/>
              </w:rPr>
            </w:pPr>
            <w:r w:rsidRPr="000572E2">
              <w:rPr>
                <w:rFonts w:ascii="Times New Roman" w:hAnsi="Times New Roman"/>
                <w:iCs/>
                <w:sz w:val="24"/>
                <w:szCs w:val="24"/>
              </w:rPr>
              <w:t>Advento vainikų pynimo dirbtuvės</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Gruodžio 01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135.</w:t>
            </w:r>
          </w:p>
        </w:tc>
        <w:tc>
          <w:tcPr>
            <w:tcW w:w="3079" w:type="dxa"/>
          </w:tcPr>
          <w:p w:rsidR="00C94891" w:rsidRPr="000572E2" w:rsidRDefault="00C94891" w:rsidP="00C94891">
            <w:pPr>
              <w:rPr>
                <w:rFonts w:ascii="Times New Roman" w:hAnsi="Times New Roman"/>
                <w:iCs/>
                <w:sz w:val="24"/>
                <w:szCs w:val="24"/>
              </w:rPr>
            </w:pPr>
            <w:r w:rsidRPr="000572E2">
              <w:rPr>
                <w:rFonts w:ascii="Times New Roman" w:hAnsi="Times New Roman"/>
                <w:iCs/>
                <w:sz w:val="24"/>
                <w:szCs w:val="24"/>
              </w:rPr>
              <w:t>Klipo filmavimas</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Gruodžio 02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užsakyta</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136.</w:t>
            </w:r>
          </w:p>
        </w:tc>
        <w:tc>
          <w:tcPr>
            <w:tcW w:w="3079" w:type="dxa"/>
          </w:tcPr>
          <w:p w:rsidR="00C94891" w:rsidRPr="000572E2" w:rsidRDefault="00C94891" w:rsidP="00C94891">
            <w:pPr>
              <w:rPr>
                <w:rFonts w:ascii="Times New Roman" w:hAnsi="Times New Roman"/>
                <w:iCs/>
                <w:sz w:val="24"/>
                <w:szCs w:val="24"/>
              </w:rPr>
            </w:pPr>
            <w:r w:rsidRPr="000572E2">
              <w:rPr>
                <w:rFonts w:ascii="Times New Roman" w:hAnsi="Times New Roman"/>
                <w:iCs/>
                <w:sz w:val="24"/>
                <w:szCs w:val="24"/>
              </w:rPr>
              <w:t>Kalėdiniai turgeliai Dvare</w:t>
            </w:r>
          </w:p>
        </w:tc>
        <w:tc>
          <w:tcPr>
            <w:tcW w:w="1822"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Gruodžio 14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137.</w:t>
            </w:r>
          </w:p>
        </w:tc>
        <w:tc>
          <w:tcPr>
            <w:tcW w:w="3079" w:type="dxa"/>
          </w:tcPr>
          <w:p w:rsidR="00C94891" w:rsidRPr="000572E2" w:rsidRDefault="00C94891" w:rsidP="00C94891">
            <w:pPr>
              <w:rPr>
                <w:rFonts w:ascii="Times New Roman" w:hAnsi="Times New Roman"/>
                <w:iCs/>
                <w:sz w:val="24"/>
                <w:szCs w:val="24"/>
              </w:rPr>
            </w:pPr>
            <w:r w:rsidRPr="000572E2">
              <w:rPr>
                <w:rFonts w:ascii="Times New Roman" w:hAnsi="Times New Roman"/>
                <w:iCs/>
                <w:sz w:val="24"/>
                <w:szCs w:val="24"/>
              </w:rPr>
              <w:t>Kalėdinių meduolių kepimo dirbtuvės Dvare.</w:t>
            </w:r>
          </w:p>
        </w:tc>
        <w:tc>
          <w:tcPr>
            <w:tcW w:w="1822" w:type="dxa"/>
          </w:tcPr>
          <w:p w:rsidR="00C94891" w:rsidRPr="000572E2" w:rsidRDefault="00C94891" w:rsidP="00C94891">
            <w:pPr>
              <w:rPr>
                <w:rFonts w:ascii="Times New Roman" w:hAnsi="Times New Roman"/>
                <w:sz w:val="24"/>
                <w:szCs w:val="24"/>
              </w:rPr>
            </w:pPr>
            <w:r>
              <w:rPr>
                <w:rFonts w:ascii="Times New Roman" w:hAnsi="Times New Roman"/>
                <w:sz w:val="24"/>
                <w:szCs w:val="24"/>
              </w:rPr>
              <w:t>G</w:t>
            </w:r>
            <w:r w:rsidRPr="000572E2">
              <w:rPr>
                <w:rFonts w:ascii="Times New Roman" w:hAnsi="Times New Roman"/>
                <w:sz w:val="24"/>
                <w:szCs w:val="24"/>
              </w:rPr>
              <w:t>ruodžio 16 d.</w:t>
            </w:r>
          </w:p>
        </w:tc>
        <w:tc>
          <w:tcPr>
            <w:tcW w:w="1274" w:type="dxa"/>
          </w:tcPr>
          <w:p w:rsidR="00C94891" w:rsidRPr="000572E2" w:rsidRDefault="00C94891" w:rsidP="00C94891">
            <w:pPr>
              <w:rPr>
                <w:rFonts w:ascii="Times New Roman" w:hAnsi="Times New Roman"/>
                <w:sz w:val="24"/>
                <w:szCs w:val="24"/>
              </w:rPr>
            </w:pPr>
            <w:r>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 xml:space="preserve">taip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138.</w:t>
            </w:r>
          </w:p>
        </w:tc>
        <w:tc>
          <w:tcPr>
            <w:tcW w:w="3079" w:type="dxa"/>
          </w:tcPr>
          <w:p w:rsidR="00C94891" w:rsidRPr="000572E2" w:rsidRDefault="00C94891" w:rsidP="00C94891">
            <w:pPr>
              <w:rPr>
                <w:rFonts w:ascii="Times New Roman" w:hAnsi="Times New Roman"/>
                <w:iCs/>
                <w:sz w:val="24"/>
                <w:szCs w:val="24"/>
              </w:rPr>
            </w:pPr>
            <w:r w:rsidRPr="000572E2">
              <w:rPr>
                <w:rFonts w:ascii="Times New Roman" w:hAnsi="Times New Roman"/>
                <w:iCs/>
                <w:sz w:val="24"/>
                <w:szCs w:val="24"/>
              </w:rPr>
              <w:t>Kalėdinių meduolių kepimo dirbtuvės Dvare.</w:t>
            </w:r>
          </w:p>
        </w:tc>
        <w:tc>
          <w:tcPr>
            <w:tcW w:w="1822" w:type="dxa"/>
          </w:tcPr>
          <w:p w:rsidR="00C94891" w:rsidRPr="000572E2" w:rsidRDefault="00C94891" w:rsidP="00C94891">
            <w:pPr>
              <w:rPr>
                <w:rFonts w:ascii="Times New Roman" w:hAnsi="Times New Roman"/>
                <w:sz w:val="24"/>
                <w:szCs w:val="24"/>
              </w:rPr>
            </w:pPr>
            <w:r>
              <w:rPr>
                <w:rFonts w:ascii="Times New Roman" w:hAnsi="Times New Roman"/>
                <w:sz w:val="24"/>
                <w:szCs w:val="24"/>
              </w:rPr>
              <w:t>G</w:t>
            </w:r>
            <w:r w:rsidRPr="000572E2">
              <w:rPr>
                <w:rFonts w:ascii="Times New Roman" w:hAnsi="Times New Roman"/>
                <w:sz w:val="24"/>
                <w:szCs w:val="24"/>
              </w:rPr>
              <w:t>ruodžio 17 d.</w:t>
            </w:r>
          </w:p>
        </w:tc>
        <w:tc>
          <w:tcPr>
            <w:tcW w:w="1274" w:type="dxa"/>
          </w:tcPr>
          <w:p w:rsidR="00C94891" w:rsidRPr="000572E2" w:rsidRDefault="00C94891" w:rsidP="00C94891">
            <w:pPr>
              <w:rPr>
                <w:rFonts w:ascii="Times New Roman" w:hAnsi="Times New Roman"/>
                <w:sz w:val="24"/>
                <w:szCs w:val="24"/>
              </w:rPr>
            </w:pPr>
            <w:r>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 xml:space="preserve">taip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139.</w:t>
            </w:r>
          </w:p>
        </w:tc>
        <w:tc>
          <w:tcPr>
            <w:tcW w:w="3079" w:type="dxa"/>
          </w:tcPr>
          <w:p w:rsidR="00C94891" w:rsidRPr="000572E2" w:rsidRDefault="00C94891" w:rsidP="00C94891">
            <w:pPr>
              <w:rPr>
                <w:rFonts w:ascii="Times New Roman" w:hAnsi="Times New Roman"/>
                <w:iCs/>
                <w:sz w:val="24"/>
                <w:szCs w:val="24"/>
              </w:rPr>
            </w:pPr>
            <w:r w:rsidRPr="000572E2">
              <w:rPr>
                <w:rFonts w:ascii="Times New Roman" w:hAnsi="Times New Roman"/>
                <w:iCs/>
                <w:sz w:val="24"/>
                <w:szCs w:val="24"/>
              </w:rPr>
              <w:t>Kalėdinių meduolių kepimo dirbtuvės Dvare.</w:t>
            </w:r>
          </w:p>
        </w:tc>
        <w:tc>
          <w:tcPr>
            <w:tcW w:w="1822" w:type="dxa"/>
          </w:tcPr>
          <w:p w:rsidR="00C94891" w:rsidRPr="000572E2" w:rsidRDefault="00C94891" w:rsidP="00C94891">
            <w:pPr>
              <w:rPr>
                <w:rFonts w:ascii="Times New Roman" w:hAnsi="Times New Roman"/>
                <w:sz w:val="24"/>
                <w:szCs w:val="24"/>
              </w:rPr>
            </w:pPr>
            <w:r>
              <w:rPr>
                <w:rFonts w:ascii="Times New Roman" w:hAnsi="Times New Roman"/>
                <w:sz w:val="24"/>
                <w:szCs w:val="24"/>
              </w:rPr>
              <w:t>G</w:t>
            </w:r>
            <w:r w:rsidRPr="000572E2">
              <w:rPr>
                <w:rFonts w:ascii="Times New Roman" w:hAnsi="Times New Roman"/>
                <w:sz w:val="24"/>
                <w:szCs w:val="24"/>
              </w:rPr>
              <w:t>ruodžio 19 d.</w:t>
            </w:r>
          </w:p>
        </w:tc>
        <w:tc>
          <w:tcPr>
            <w:tcW w:w="1274" w:type="dxa"/>
          </w:tcPr>
          <w:p w:rsidR="00C94891" w:rsidRPr="000572E2" w:rsidRDefault="00C94891" w:rsidP="00C94891">
            <w:pPr>
              <w:rPr>
                <w:rFonts w:ascii="Times New Roman" w:hAnsi="Times New Roman"/>
                <w:sz w:val="24"/>
                <w:szCs w:val="24"/>
              </w:rPr>
            </w:pPr>
            <w:r>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 xml:space="preserve">taip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140.</w:t>
            </w:r>
          </w:p>
        </w:tc>
        <w:tc>
          <w:tcPr>
            <w:tcW w:w="3079" w:type="dxa"/>
          </w:tcPr>
          <w:p w:rsidR="00C94891" w:rsidRPr="000572E2" w:rsidRDefault="00C94891" w:rsidP="00C94891">
            <w:pPr>
              <w:rPr>
                <w:rFonts w:ascii="Times New Roman" w:hAnsi="Times New Roman"/>
                <w:iCs/>
                <w:sz w:val="24"/>
                <w:szCs w:val="24"/>
              </w:rPr>
            </w:pPr>
            <w:r w:rsidRPr="000572E2">
              <w:rPr>
                <w:rFonts w:ascii="Times New Roman" w:hAnsi="Times New Roman"/>
                <w:iCs/>
                <w:sz w:val="24"/>
                <w:szCs w:val="24"/>
              </w:rPr>
              <w:t xml:space="preserve">Kalėdinis renginys. „Linksmieji žiogeliai“ su </w:t>
            </w:r>
            <w:r>
              <w:rPr>
                <w:rFonts w:ascii="Times New Roman" w:hAnsi="Times New Roman"/>
                <w:iCs/>
                <w:sz w:val="24"/>
                <w:szCs w:val="24"/>
              </w:rPr>
              <w:t>vadove Rita Radzevičiene ir š</w:t>
            </w:r>
            <w:r w:rsidRPr="000572E2">
              <w:rPr>
                <w:rFonts w:ascii="Times New Roman" w:hAnsi="Times New Roman"/>
                <w:iCs/>
                <w:sz w:val="24"/>
                <w:szCs w:val="24"/>
              </w:rPr>
              <w:t>okių grupių pasirodymas</w:t>
            </w:r>
            <w:r>
              <w:rPr>
                <w:rFonts w:ascii="Times New Roman" w:hAnsi="Times New Roman"/>
                <w:iCs/>
                <w:sz w:val="24"/>
                <w:szCs w:val="24"/>
              </w:rPr>
              <w:t xml:space="preserve"> su v</w:t>
            </w:r>
            <w:r w:rsidRPr="000572E2">
              <w:rPr>
                <w:rFonts w:ascii="Times New Roman" w:hAnsi="Times New Roman"/>
                <w:iCs/>
                <w:sz w:val="24"/>
                <w:szCs w:val="24"/>
              </w:rPr>
              <w:t>adov</w:t>
            </w:r>
            <w:r>
              <w:rPr>
                <w:rFonts w:ascii="Times New Roman" w:hAnsi="Times New Roman"/>
                <w:iCs/>
                <w:sz w:val="24"/>
                <w:szCs w:val="24"/>
              </w:rPr>
              <w:t>e</w:t>
            </w:r>
            <w:r w:rsidRPr="000572E2">
              <w:rPr>
                <w:rFonts w:ascii="Times New Roman" w:hAnsi="Times New Roman"/>
                <w:iCs/>
                <w:sz w:val="24"/>
                <w:szCs w:val="24"/>
              </w:rPr>
              <w:t xml:space="preserve"> Marija Damaševičiūt</w:t>
            </w:r>
            <w:r>
              <w:rPr>
                <w:rFonts w:ascii="Times New Roman" w:hAnsi="Times New Roman"/>
                <w:iCs/>
                <w:sz w:val="24"/>
                <w:szCs w:val="24"/>
              </w:rPr>
              <w:t>e.</w:t>
            </w:r>
          </w:p>
        </w:tc>
        <w:tc>
          <w:tcPr>
            <w:tcW w:w="1822" w:type="dxa"/>
          </w:tcPr>
          <w:p w:rsidR="00C94891" w:rsidRPr="000572E2" w:rsidRDefault="00C94891" w:rsidP="00C94891">
            <w:pPr>
              <w:rPr>
                <w:rFonts w:ascii="Times New Roman" w:hAnsi="Times New Roman"/>
                <w:sz w:val="24"/>
                <w:szCs w:val="24"/>
              </w:rPr>
            </w:pPr>
            <w:r>
              <w:rPr>
                <w:rFonts w:ascii="Times New Roman" w:hAnsi="Times New Roman"/>
                <w:sz w:val="24"/>
                <w:szCs w:val="24"/>
              </w:rPr>
              <w:t>G</w:t>
            </w:r>
            <w:r w:rsidRPr="000572E2">
              <w:rPr>
                <w:rFonts w:ascii="Times New Roman" w:hAnsi="Times New Roman"/>
                <w:sz w:val="24"/>
                <w:szCs w:val="24"/>
              </w:rPr>
              <w:t>ruodžio 19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141.</w:t>
            </w:r>
          </w:p>
        </w:tc>
        <w:tc>
          <w:tcPr>
            <w:tcW w:w="3079" w:type="dxa"/>
          </w:tcPr>
          <w:p w:rsidR="00C94891" w:rsidRPr="000572E2" w:rsidRDefault="00C94891" w:rsidP="00C94891">
            <w:pPr>
              <w:rPr>
                <w:rFonts w:ascii="Times New Roman" w:hAnsi="Times New Roman"/>
                <w:iCs/>
                <w:sz w:val="24"/>
                <w:szCs w:val="24"/>
              </w:rPr>
            </w:pPr>
            <w:r w:rsidRPr="000572E2">
              <w:rPr>
                <w:rFonts w:ascii="Times New Roman" w:hAnsi="Times New Roman"/>
                <w:iCs/>
                <w:sz w:val="24"/>
                <w:szCs w:val="24"/>
              </w:rPr>
              <w:t>Kalėdinių meduolių kepimo dirbtuvės Dvare.</w:t>
            </w:r>
          </w:p>
        </w:tc>
        <w:tc>
          <w:tcPr>
            <w:tcW w:w="1822" w:type="dxa"/>
          </w:tcPr>
          <w:p w:rsidR="00C94891" w:rsidRPr="000572E2" w:rsidRDefault="00C94891" w:rsidP="00C94891">
            <w:pPr>
              <w:rPr>
                <w:rFonts w:ascii="Times New Roman" w:hAnsi="Times New Roman"/>
                <w:sz w:val="24"/>
                <w:szCs w:val="24"/>
              </w:rPr>
            </w:pPr>
            <w:r>
              <w:rPr>
                <w:rFonts w:ascii="Times New Roman" w:hAnsi="Times New Roman"/>
                <w:sz w:val="24"/>
                <w:szCs w:val="24"/>
              </w:rPr>
              <w:t>G</w:t>
            </w:r>
            <w:r w:rsidRPr="000572E2">
              <w:rPr>
                <w:rFonts w:ascii="Times New Roman" w:hAnsi="Times New Roman"/>
                <w:sz w:val="24"/>
                <w:szCs w:val="24"/>
              </w:rPr>
              <w:t>ruodžio 20 d.</w:t>
            </w:r>
          </w:p>
        </w:tc>
        <w:tc>
          <w:tcPr>
            <w:tcW w:w="1274" w:type="dxa"/>
          </w:tcPr>
          <w:p w:rsidR="00C94891" w:rsidRPr="000572E2" w:rsidRDefault="00C94891" w:rsidP="00C94891">
            <w:pPr>
              <w:rPr>
                <w:rFonts w:ascii="Times New Roman" w:hAnsi="Times New Roman"/>
                <w:sz w:val="24"/>
                <w:szCs w:val="24"/>
              </w:rPr>
            </w:pPr>
            <w:r>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 xml:space="preserve">taip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 xml:space="preserve">142. </w:t>
            </w:r>
          </w:p>
        </w:tc>
        <w:tc>
          <w:tcPr>
            <w:tcW w:w="3079" w:type="dxa"/>
          </w:tcPr>
          <w:p w:rsidR="00C94891" w:rsidRPr="000572E2" w:rsidRDefault="00C94891" w:rsidP="00C94891">
            <w:pPr>
              <w:rPr>
                <w:rFonts w:ascii="Times New Roman" w:hAnsi="Times New Roman"/>
                <w:iCs/>
                <w:sz w:val="24"/>
                <w:szCs w:val="24"/>
              </w:rPr>
            </w:pPr>
            <w:r w:rsidRPr="000572E2">
              <w:rPr>
                <w:rFonts w:ascii="Times New Roman" w:hAnsi="Times New Roman"/>
                <w:iCs/>
                <w:sz w:val="24"/>
                <w:szCs w:val="24"/>
              </w:rPr>
              <w:t>Kalėdiniai turgeliai Dvare</w:t>
            </w:r>
          </w:p>
        </w:tc>
        <w:tc>
          <w:tcPr>
            <w:tcW w:w="1822" w:type="dxa"/>
          </w:tcPr>
          <w:p w:rsidR="00C94891" w:rsidRPr="000572E2" w:rsidRDefault="00C94891" w:rsidP="00C94891">
            <w:pPr>
              <w:rPr>
                <w:rFonts w:ascii="Times New Roman" w:hAnsi="Times New Roman"/>
                <w:sz w:val="24"/>
                <w:szCs w:val="24"/>
              </w:rPr>
            </w:pPr>
            <w:r>
              <w:rPr>
                <w:rFonts w:ascii="Times New Roman" w:hAnsi="Times New Roman"/>
                <w:sz w:val="24"/>
                <w:szCs w:val="24"/>
              </w:rPr>
              <w:t>G</w:t>
            </w:r>
            <w:r w:rsidRPr="000572E2">
              <w:rPr>
                <w:rFonts w:ascii="Times New Roman" w:hAnsi="Times New Roman"/>
                <w:sz w:val="24"/>
                <w:szCs w:val="24"/>
              </w:rPr>
              <w:t xml:space="preserve">ruodžio 21 d. </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268"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 xml:space="preserve">143. </w:t>
            </w:r>
          </w:p>
        </w:tc>
        <w:tc>
          <w:tcPr>
            <w:tcW w:w="3079" w:type="dxa"/>
          </w:tcPr>
          <w:p w:rsidR="00C94891" w:rsidRPr="00715F1B" w:rsidRDefault="00C94891" w:rsidP="00C94891">
            <w:pPr>
              <w:rPr>
                <w:rFonts w:ascii="Times New Roman" w:hAnsi="Times New Roman"/>
                <w:sz w:val="24"/>
                <w:szCs w:val="24"/>
                <w:shd w:val="clear" w:color="auto" w:fill="FFFFFF"/>
              </w:rPr>
            </w:pPr>
            <w:r w:rsidRPr="00715F1B">
              <w:rPr>
                <w:rFonts w:ascii="Times New Roman" w:hAnsi="Times New Roman"/>
                <w:sz w:val="24"/>
                <w:szCs w:val="24"/>
                <w:shd w:val="clear" w:color="auto" w:fill="FFFFFF"/>
              </w:rPr>
              <w:t>Koncertas “Liepsnojantys ritmai” su flamenko šokėja Liucija Puidokaite ir atlikėjais Algimantu Pauliukevičiumi (gitara), Sauliumi Augliu (vibrafonas).</w:t>
            </w:r>
          </w:p>
        </w:tc>
        <w:tc>
          <w:tcPr>
            <w:tcW w:w="1822" w:type="dxa"/>
          </w:tcPr>
          <w:p w:rsidR="00C94891" w:rsidRPr="000572E2" w:rsidRDefault="00C94891" w:rsidP="00C94891">
            <w:pPr>
              <w:rPr>
                <w:rFonts w:ascii="Times New Roman" w:hAnsi="Times New Roman"/>
                <w:sz w:val="24"/>
                <w:szCs w:val="24"/>
              </w:rPr>
            </w:pPr>
            <w:r>
              <w:rPr>
                <w:rFonts w:ascii="Times New Roman" w:hAnsi="Times New Roman"/>
                <w:sz w:val="24"/>
                <w:szCs w:val="24"/>
              </w:rPr>
              <w:t>G</w:t>
            </w:r>
            <w:r w:rsidRPr="000572E2">
              <w:rPr>
                <w:rFonts w:ascii="Times New Roman" w:hAnsi="Times New Roman"/>
                <w:sz w:val="24"/>
                <w:szCs w:val="24"/>
              </w:rPr>
              <w:t>ruodžio 29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r w:rsidR="00C94891" w:rsidRPr="000572E2" w:rsidTr="00C94891">
        <w:trPr>
          <w:trHeight w:val="60"/>
        </w:trPr>
        <w:tc>
          <w:tcPr>
            <w:tcW w:w="808"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144.</w:t>
            </w:r>
          </w:p>
        </w:tc>
        <w:tc>
          <w:tcPr>
            <w:tcW w:w="3079" w:type="dxa"/>
          </w:tcPr>
          <w:p w:rsidR="00C94891" w:rsidRPr="000572E2" w:rsidRDefault="00C94891" w:rsidP="00C94891">
            <w:pPr>
              <w:rPr>
                <w:rFonts w:ascii="Times New Roman" w:hAnsi="Times New Roman"/>
                <w:iCs/>
                <w:sz w:val="24"/>
                <w:szCs w:val="24"/>
              </w:rPr>
            </w:pPr>
            <w:r w:rsidRPr="000572E2">
              <w:rPr>
                <w:rFonts w:ascii="Times New Roman" w:hAnsi="Times New Roman"/>
                <w:sz w:val="24"/>
                <w:szCs w:val="24"/>
                <w:shd w:val="clear" w:color="auto" w:fill="FFFFFF"/>
              </w:rPr>
              <w:t>VI Festivalis “Kalėdinis Vilnius”. Naujametinis koncertas “Širdies ritmu”. Dovilė Kazonaitė (sopranas), Tadas Motiečius (akordeonas).</w:t>
            </w:r>
          </w:p>
        </w:tc>
        <w:tc>
          <w:tcPr>
            <w:tcW w:w="1822" w:type="dxa"/>
          </w:tcPr>
          <w:p w:rsidR="00C94891" w:rsidRPr="000572E2" w:rsidRDefault="00C94891" w:rsidP="00C94891">
            <w:pPr>
              <w:rPr>
                <w:rFonts w:ascii="Times New Roman" w:hAnsi="Times New Roman"/>
                <w:sz w:val="24"/>
                <w:szCs w:val="24"/>
              </w:rPr>
            </w:pPr>
            <w:r>
              <w:rPr>
                <w:rFonts w:ascii="Times New Roman" w:hAnsi="Times New Roman"/>
                <w:sz w:val="24"/>
                <w:szCs w:val="24"/>
              </w:rPr>
              <w:t>G</w:t>
            </w:r>
            <w:r w:rsidRPr="000572E2">
              <w:rPr>
                <w:rFonts w:ascii="Times New Roman" w:hAnsi="Times New Roman"/>
                <w:sz w:val="24"/>
                <w:szCs w:val="24"/>
              </w:rPr>
              <w:t>ruodžio 31 d.</w:t>
            </w:r>
          </w:p>
        </w:tc>
        <w:tc>
          <w:tcPr>
            <w:tcW w:w="1274"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ne</w:t>
            </w:r>
          </w:p>
        </w:tc>
        <w:tc>
          <w:tcPr>
            <w:tcW w:w="1268" w:type="dxa"/>
          </w:tcPr>
          <w:p w:rsidR="00C94891" w:rsidRPr="000572E2" w:rsidRDefault="00C94891" w:rsidP="00C94891">
            <w:pPr>
              <w:rPr>
                <w:rFonts w:ascii="Times New Roman" w:hAnsi="Times New Roman"/>
                <w:sz w:val="24"/>
                <w:szCs w:val="24"/>
              </w:rPr>
            </w:pPr>
            <w:r>
              <w:rPr>
                <w:rFonts w:ascii="Times New Roman" w:hAnsi="Times New Roman"/>
                <w:sz w:val="24"/>
                <w:szCs w:val="24"/>
              </w:rPr>
              <w:t>taip</w:t>
            </w:r>
          </w:p>
        </w:tc>
        <w:tc>
          <w:tcPr>
            <w:tcW w:w="1496" w:type="dxa"/>
          </w:tcPr>
          <w:p w:rsidR="00C94891" w:rsidRPr="000572E2" w:rsidRDefault="00C94891" w:rsidP="00C94891">
            <w:pPr>
              <w:rPr>
                <w:rFonts w:ascii="Times New Roman" w:hAnsi="Times New Roman"/>
                <w:sz w:val="24"/>
                <w:szCs w:val="24"/>
              </w:rPr>
            </w:pPr>
            <w:r>
              <w:rPr>
                <w:rFonts w:ascii="Times New Roman" w:hAnsi="Times New Roman"/>
                <w:sz w:val="24"/>
                <w:szCs w:val="24"/>
              </w:rPr>
              <w:t>t</w:t>
            </w:r>
            <w:r w:rsidRPr="000572E2">
              <w:rPr>
                <w:rFonts w:ascii="Times New Roman" w:hAnsi="Times New Roman"/>
                <w:sz w:val="24"/>
                <w:szCs w:val="24"/>
              </w:rPr>
              <w:t xml:space="preserve">aip </w:t>
            </w:r>
          </w:p>
        </w:tc>
      </w:tr>
    </w:tbl>
    <w:p w:rsidR="00C94891" w:rsidRPr="00C94891" w:rsidRDefault="00C94891" w:rsidP="00D265D7">
      <w:pPr>
        <w:pStyle w:val="ListParagraph"/>
        <w:ind w:left="1080"/>
        <w:rPr>
          <w:rFonts w:ascii="Times New Roman" w:hAnsi="Times New Roman"/>
          <w:sz w:val="24"/>
          <w:szCs w:val="24"/>
        </w:rPr>
      </w:pPr>
    </w:p>
    <w:p w:rsidR="00D265D7" w:rsidRDefault="00D265D7" w:rsidP="00D265D7">
      <w:pPr>
        <w:pStyle w:val="ListParagraph"/>
        <w:ind w:left="1080"/>
        <w:rPr>
          <w:rFonts w:ascii="Times New Roman" w:hAnsi="Times New Roman"/>
          <w:b/>
          <w:sz w:val="24"/>
          <w:szCs w:val="24"/>
        </w:rPr>
      </w:pPr>
    </w:p>
    <w:p w:rsidR="00C94891" w:rsidRPr="00C94891" w:rsidRDefault="00D265D7" w:rsidP="00D265D7">
      <w:pPr>
        <w:pStyle w:val="ListParagraph"/>
        <w:ind w:left="1080"/>
        <w:rPr>
          <w:rFonts w:ascii="Times New Roman" w:hAnsi="Times New Roman"/>
          <w:b/>
          <w:sz w:val="24"/>
          <w:szCs w:val="24"/>
        </w:rPr>
      </w:pPr>
      <w:r>
        <w:rPr>
          <w:rFonts w:ascii="Times New Roman" w:hAnsi="Times New Roman"/>
          <w:b/>
          <w:sz w:val="24"/>
          <w:szCs w:val="24"/>
        </w:rPr>
        <w:lastRenderedPageBreak/>
        <w:t>1.3</w:t>
      </w:r>
      <w:r w:rsidR="00C94891" w:rsidRPr="00C94891">
        <w:rPr>
          <w:rFonts w:ascii="Times New Roman" w:hAnsi="Times New Roman"/>
          <w:b/>
          <w:sz w:val="24"/>
          <w:szCs w:val="24"/>
        </w:rPr>
        <w:t>. Įstaigos kolektyvų parengtos naujos arba atnaujintos esamos programos</w:t>
      </w:r>
    </w:p>
    <w:p w:rsidR="00C94891" w:rsidRPr="00C94891" w:rsidRDefault="00C94891" w:rsidP="00C94891">
      <w:pPr>
        <w:pStyle w:val="ListParagraph"/>
        <w:numPr>
          <w:ilvl w:val="0"/>
          <w:numId w:val="11"/>
        </w:numPr>
        <w:rPr>
          <w:rFonts w:ascii="Times New Roman" w:hAnsi="Times New Roman"/>
          <w:sz w:val="24"/>
          <w:szCs w:val="24"/>
        </w:rPr>
      </w:pPr>
    </w:p>
    <w:tbl>
      <w:tblPr>
        <w:tblStyle w:val="TableGrid"/>
        <w:tblW w:w="0" w:type="auto"/>
        <w:tblLook w:val="04A0" w:firstRow="1" w:lastRow="0" w:firstColumn="1" w:lastColumn="0" w:noHBand="0" w:noVBand="1"/>
      </w:tblPr>
      <w:tblGrid>
        <w:gridCol w:w="797"/>
        <w:gridCol w:w="4675"/>
        <w:gridCol w:w="1350"/>
        <w:gridCol w:w="1337"/>
        <w:gridCol w:w="1469"/>
      </w:tblGrid>
      <w:tr w:rsidR="00C94891" w:rsidRPr="000572E2" w:rsidTr="00C94891">
        <w:tc>
          <w:tcPr>
            <w:tcW w:w="797" w:type="dxa"/>
            <w:shd w:val="clear" w:color="auto" w:fill="D9D9D9" w:themeFill="background1" w:themeFillShade="D9"/>
            <w:vAlign w:val="center"/>
          </w:tcPr>
          <w:p w:rsidR="00C94891" w:rsidRPr="000572E2" w:rsidRDefault="00C94891" w:rsidP="00C94891">
            <w:pPr>
              <w:jc w:val="center"/>
              <w:rPr>
                <w:rFonts w:ascii="Times New Roman" w:hAnsi="Times New Roman"/>
                <w:b/>
                <w:sz w:val="24"/>
                <w:szCs w:val="24"/>
              </w:rPr>
            </w:pPr>
            <w:r w:rsidRPr="000572E2">
              <w:rPr>
                <w:rFonts w:ascii="Times New Roman" w:hAnsi="Times New Roman"/>
                <w:b/>
                <w:sz w:val="24"/>
                <w:szCs w:val="24"/>
              </w:rPr>
              <w:t>Eil. Nr.</w:t>
            </w:r>
          </w:p>
        </w:tc>
        <w:tc>
          <w:tcPr>
            <w:tcW w:w="4675" w:type="dxa"/>
            <w:shd w:val="clear" w:color="auto" w:fill="D9D9D9" w:themeFill="background1" w:themeFillShade="D9"/>
            <w:vAlign w:val="center"/>
          </w:tcPr>
          <w:p w:rsidR="00C94891" w:rsidRPr="000572E2" w:rsidRDefault="00C94891" w:rsidP="00C94891">
            <w:pPr>
              <w:jc w:val="center"/>
              <w:rPr>
                <w:rFonts w:ascii="Times New Roman" w:hAnsi="Times New Roman"/>
                <w:b/>
                <w:sz w:val="24"/>
                <w:szCs w:val="24"/>
              </w:rPr>
            </w:pPr>
            <w:r w:rsidRPr="000572E2">
              <w:rPr>
                <w:rFonts w:ascii="Times New Roman" w:hAnsi="Times New Roman"/>
                <w:b/>
                <w:sz w:val="24"/>
                <w:szCs w:val="24"/>
              </w:rPr>
              <w:t>Pavadinimas</w:t>
            </w:r>
          </w:p>
        </w:tc>
        <w:tc>
          <w:tcPr>
            <w:tcW w:w="1350" w:type="dxa"/>
            <w:shd w:val="clear" w:color="auto" w:fill="D9D9D9" w:themeFill="background1" w:themeFillShade="D9"/>
            <w:vAlign w:val="center"/>
          </w:tcPr>
          <w:p w:rsidR="00C94891" w:rsidRPr="000572E2" w:rsidRDefault="00C94891" w:rsidP="00C94891">
            <w:pPr>
              <w:jc w:val="center"/>
              <w:rPr>
                <w:rFonts w:ascii="Times New Roman" w:hAnsi="Times New Roman"/>
                <w:b/>
                <w:sz w:val="24"/>
                <w:szCs w:val="24"/>
              </w:rPr>
            </w:pPr>
            <w:r w:rsidRPr="000572E2">
              <w:rPr>
                <w:rFonts w:ascii="Times New Roman" w:hAnsi="Times New Roman"/>
                <w:b/>
                <w:sz w:val="24"/>
                <w:szCs w:val="24"/>
              </w:rPr>
              <w:t>Nauja</w:t>
            </w:r>
          </w:p>
        </w:tc>
        <w:tc>
          <w:tcPr>
            <w:tcW w:w="1337" w:type="dxa"/>
            <w:shd w:val="clear" w:color="auto" w:fill="D9D9D9" w:themeFill="background1" w:themeFillShade="D9"/>
            <w:vAlign w:val="center"/>
          </w:tcPr>
          <w:p w:rsidR="00C94891" w:rsidRPr="000572E2" w:rsidRDefault="00C94891" w:rsidP="00C94891">
            <w:pPr>
              <w:jc w:val="center"/>
              <w:rPr>
                <w:rFonts w:ascii="Times New Roman" w:hAnsi="Times New Roman"/>
                <w:b/>
                <w:sz w:val="24"/>
                <w:szCs w:val="24"/>
              </w:rPr>
            </w:pPr>
            <w:r w:rsidRPr="000572E2">
              <w:rPr>
                <w:rFonts w:ascii="Times New Roman" w:hAnsi="Times New Roman"/>
                <w:b/>
                <w:sz w:val="24"/>
                <w:szCs w:val="24"/>
              </w:rPr>
              <w:t>Atnaujinta</w:t>
            </w:r>
          </w:p>
        </w:tc>
        <w:tc>
          <w:tcPr>
            <w:tcW w:w="1469" w:type="dxa"/>
            <w:shd w:val="clear" w:color="auto" w:fill="D9D9D9" w:themeFill="background1" w:themeFillShade="D9"/>
            <w:vAlign w:val="center"/>
          </w:tcPr>
          <w:p w:rsidR="00C94891" w:rsidRPr="000572E2" w:rsidRDefault="00C94891" w:rsidP="00C94891">
            <w:pPr>
              <w:jc w:val="center"/>
              <w:rPr>
                <w:rFonts w:ascii="Times New Roman" w:hAnsi="Times New Roman"/>
                <w:b/>
                <w:sz w:val="24"/>
                <w:szCs w:val="24"/>
              </w:rPr>
            </w:pPr>
            <w:r w:rsidRPr="000572E2">
              <w:rPr>
                <w:rFonts w:ascii="Times New Roman" w:hAnsi="Times New Roman"/>
                <w:b/>
                <w:sz w:val="24"/>
                <w:szCs w:val="24"/>
              </w:rPr>
              <w:t>Pagal planą Taip/Ne*</w:t>
            </w:r>
          </w:p>
        </w:tc>
      </w:tr>
      <w:tr w:rsidR="00C94891" w:rsidRPr="000572E2" w:rsidTr="00C94891">
        <w:tc>
          <w:tcPr>
            <w:tcW w:w="797"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w:t>
            </w:r>
          </w:p>
        </w:tc>
        <w:tc>
          <w:tcPr>
            <w:tcW w:w="4675"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Trakų Vokės dvaro sodyba kaimiškos muzikos kapela „Vacio armonikėlė“ atnaujino programą.</w:t>
            </w:r>
          </w:p>
        </w:tc>
        <w:tc>
          <w:tcPr>
            <w:tcW w:w="1350"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w:t>
            </w:r>
          </w:p>
        </w:tc>
        <w:tc>
          <w:tcPr>
            <w:tcW w:w="1337"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c>
          <w:tcPr>
            <w:tcW w:w="146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r>
      <w:tr w:rsidR="00C94891" w:rsidRPr="000572E2" w:rsidTr="00C94891">
        <w:tc>
          <w:tcPr>
            <w:tcW w:w="797"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2.</w:t>
            </w:r>
          </w:p>
        </w:tc>
        <w:tc>
          <w:tcPr>
            <w:tcW w:w="4675"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Rita Radzevičienė tobulina programą mažiesiems „Linksmieji žiogeliai“. Programa dabar tinka ir  kūdikiams.</w:t>
            </w:r>
          </w:p>
        </w:tc>
        <w:tc>
          <w:tcPr>
            <w:tcW w:w="1350"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w:t>
            </w:r>
          </w:p>
        </w:tc>
        <w:tc>
          <w:tcPr>
            <w:tcW w:w="1337"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Nauja programa</w:t>
            </w:r>
          </w:p>
        </w:tc>
        <w:tc>
          <w:tcPr>
            <w:tcW w:w="146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r>
      <w:tr w:rsidR="00C94891" w:rsidRPr="000572E2" w:rsidTr="00C94891">
        <w:tc>
          <w:tcPr>
            <w:tcW w:w="797"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3.</w:t>
            </w:r>
          </w:p>
        </w:tc>
        <w:tc>
          <w:tcPr>
            <w:tcW w:w="4675"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 xml:space="preserve">Marija Damaševičiūtė atnaujino vedamas </w:t>
            </w:r>
            <w:r>
              <w:rPr>
                <w:rFonts w:ascii="Times New Roman" w:hAnsi="Times New Roman"/>
                <w:sz w:val="24"/>
                <w:szCs w:val="24"/>
              </w:rPr>
              <w:t xml:space="preserve">šokių </w:t>
            </w:r>
            <w:r w:rsidRPr="000572E2">
              <w:rPr>
                <w:rFonts w:ascii="Times New Roman" w:hAnsi="Times New Roman"/>
                <w:sz w:val="24"/>
                <w:szCs w:val="24"/>
              </w:rPr>
              <w:t>programas vaikams</w:t>
            </w:r>
            <w:r>
              <w:rPr>
                <w:rFonts w:ascii="Times New Roman" w:hAnsi="Times New Roman"/>
                <w:sz w:val="24"/>
                <w:szCs w:val="24"/>
              </w:rPr>
              <w:t xml:space="preserve"> pagal amžiaus grupes</w:t>
            </w:r>
            <w:r w:rsidRPr="000572E2">
              <w:rPr>
                <w:rFonts w:ascii="Times New Roman" w:hAnsi="Times New Roman"/>
                <w:sz w:val="24"/>
                <w:szCs w:val="24"/>
              </w:rPr>
              <w:t>.</w:t>
            </w:r>
          </w:p>
        </w:tc>
        <w:tc>
          <w:tcPr>
            <w:tcW w:w="1350"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w:t>
            </w:r>
          </w:p>
        </w:tc>
        <w:tc>
          <w:tcPr>
            <w:tcW w:w="1337"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Nauja programa</w:t>
            </w:r>
          </w:p>
        </w:tc>
        <w:tc>
          <w:tcPr>
            <w:tcW w:w="146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r>
      <w:tr w:rsidR="00C94891" w:rsidRPr="000572E2" w:rsidTr="00C94891">
        <w:tc>
          <w:tcPr>
            <w:tcW w:w="797"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 xml:space="preserve">4. </w:t>
            </w:r>
          </w:p>
        </w:tc>
        <w:tc>
          <w:tcPr>
            <w:tcW w:w="4675"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Vilma Grikinė subūrė naują moterų linijnių šokių grupę.</w:t>
            </w:r>
          </w:p>
        </w:tc>
        <w:tc>
          <w:tcPr>
            <w:tcW w:w="1350"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Nauja grupė</w:t>
            </w:r>
          </w:p>
        </w:tc>
        <w:tc>
          <w:tcPr>
            <w:tcW w:w="1337" w:type="dxa"/>
          </w:tcPr>
          <w:p w:rsidR="00C94891" w:rsidRPr="000572E2" w:rsidRDefault="00C94891" w:rsidP="00C94891">
            <w:pPr>
              <w:jc w:val="center"/>
              <w:rPr>
                <w:rFonts w:ascii="Times New Roman" w:hAnsi="Times New Roman"/>
                <w:sz w:val="24"/>
                <w:szCs w:val="24"/>
              </w:rPr>
            </w:pPr>
            <w:r>
              <w:rPr>
                <w:rFonts w:ascii="Times New Roman" w:hAnsi="Times New Roman"/>
                <w:sz w:val="24"/>
                <w:szCs w:val="24"/>
              </w:rPr>
              <w:t>-</w:t>
            </w:r>
          </w:p>
        </w:tc>
        <w:tc>
          <w:tcPr>
            <w:tcW w:w="146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r>
      <w:tr w:rsidR="00C94891" w:rsidRPr="000572E2" w:rsidTr="00C94891">
        <w:tc>
          <w:tcPr>
            <w:tcW w:w="797"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5.</w:t>
            </w:r>
          </w:p>
        </w:tc>
        <w:tc>
          <w:tcPr>
            <w:tcW w:w="4675" w:type="dxa"/>
          </w:tcPr>
          <w:p w:rsidR="00C94891" w:rsidRPr="000572E2" w:rsidRDefault="00C94891" w:rsidP="00C94891">
            <w:pPr>
              <w:rPr>
                <w:rFonts w:ascii="Times New Roman" w:hAnsi="Times New Roman"/>
                <w:bCs/>
                <w:sz w:val="24"/>
                <w:szCs w:val="24"/>
              </w:rPr>
            </w:pPr>
            <w:r w:rsidRPr="000572E2">
              <w:rPr>
                <w:rFonts w:ascii="Times New Roman" w:hAnsi="Times New Roman"/>
                <w:bCs/>
                <w:sz w:val="24"/>
                <w:szCs w:val="24"/>
              </w:rPr>
              <w:t xml:space="preserve">Juoko joga </w:t>
            </w:r>
            <w:r>
              <w:rPr>
                <w:rFonts w:ascii="Times New Roman" w:hAnsi="Times New Roman"/>
                <w:bCs/>
                <w:sz w:val="24"/>
                <w:szCs w:val="24"/>
              </w:rPr>
              <w:t xml:space="preserve">šeimai </w:t>
            </w:r>
            <w:r w:rsidRPr="000572E2">
              <w:rPr>
                <w:rFonts w:ascii="Times New Roman" w:hAnsi="Times New Roman"/>
                <w:bCs/>
                <w:sz w:val="24"/>
                <w:szCs w:val="24"/>
              </w:rPr>
              <w:t>su vadove Aušrine Volunge.</w:t>
            </w:r>
          </w:p>
        </w:tc>
        <w:tc>
          <w:tcPr>
            <w:tcW w:w="1350"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Naujas užsiėmimas</w:t>
            </w:r>
          </w:p>
        </w:tc>
        <w:tc>
          <w:tcPr>
            <w:tcW w:w="1337"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w:t>
            </w:r>
          </w:p>
        </w:tc>
        <w:tc>
          <w:tcPr>
            <w:tcW w:w="146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r>
      <w:tr w:rsidR="00C94891" w:rsidRPr="000572E2" w:rsidTr="00C94891">
        <w:tc>
          <w:tcPr>
            <w:tcW w:w="797"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6.</w:t>
            </w:r>
          </w:p>
        </w:tc>
        <w:tc>
          <w:tcPr>
            <w:tcW w:w="4675" w:type="dxa"/>
          </w:tcPr>
          <w:p w:rsidR="00C94891" w:rsidRPr="000572E2" w:rsidRDefault="00C94891" w:rsidP="00C94891">
            <w:pPr>
              <w:rPr>
                <w:rFonts w:ascii="Times New Roman" w:hAnsi="Times New Roman"/>
                <w:bCs/>
                <w:sz w:val="24"/>
                <w:szCs w:val="24"/>
              </w:rPr>
            </w:pPr>
            <w:r w:rsidRPr="000572E2">
              <w:rPr>
                <w:rFonts w:ascii="Times New Roman" w:hAnsi="Times New Roman"/>
                <w:bCs/>
                <w:sz w:val="24"/>
                <w:szCs w:val="24"/>
              </w:rPr>
              <w:t>Tapybos užsiėmimai (Labdaros ir paramos fondas „Vyrų fondas“).</w:t>
            </w:r>
          </w:p>
        </w:tc>
        <w:tc>
          <w:tcPr>
            <w:tcW w:w="1350"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Naujas užsiėmimas</w:t>
            </w:r>
          </w:p>
        </w:tc>
        <w:tc>
          <w:tcPr>
            <w:tcW w:w="1337"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w:t>
            </w:r>
          </w:p>
        </w:tc>
        <w:tc>
          <w:tcPr>
            <w:tcW w:w="146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r>
      <w:tr w:rsidR="00C94891" w:rsidRPr="000572E2" w:rsidTr="00C94891">
        <w:tc>
          <w:tcPr>
            <w:tcW w:w="797"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7.</w:t>
            </w:r>
          </w:p>
        </w:tc>
        <w:tc>
          <w:tcPr>
            <w:tcW w:w="4675" w:type="dxa"/>
          </w:tcPr>
          <w:p w:rsidR="00C94891" w:rsidRPr="000572E2" w:rsidRDefault="00C94891" w:rsidP="00C94891">
            <w:pPr>
              <w:rPr>
                <w:rFonts w:ascii="Times New Roman" w:hAnsi="Times New Roman"/>
                <w:bCs/>
                <w:sz w:val="24"/>
                <w:szCs w:val="24"/>
              </w:rPr>
            </w:pPr>
            <w:r w:rsidRPr="000572E2">
              <w:rPr>
                <w:rFonts w:ascii="Times New Roman" w:hAnsi="Times New Roman"/>
                <w:bCs/>
                <w:sz w:val="24"/>
                <w:szCs w:val="24"/>
              </w:rPr>
              <w:t>Fizinės gerovės užtikrinimo užsiėmimai su vadove Virginija Burakiene</w:t>
            </w:r>
            <w:r>
              <w:rPr>
                <w:rFonts w:ascii="Times New Roman" w:hAnsi="Times New Roman"/>
                <w:bCs/>
                <w:sz w:val="24"/>
                <w:szCs w:val="24"/>
              </w:rPr>
              <w:t>.</w:t>
            </w:r>
          </w:p>
        </w:tc>
        <w:tc>
          <w:tcPr>
            <w:tcW w:w="1350"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Naujas užsiėmimas</w:t>
            </w:r>
          </w:p>
        </w:tc>
        <w:tc>
          <w:tcPr>
            <w:tcW w:w="1337"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w:t>
            </w:r>
          </w:p>
        </w:tc>
        <w:tc>
          <w:tcPr>
            <w:tcW w:w="146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r>
      <w:tr w:rsidR="00C94891" w:rsidRPr="000572E2" w:rsidTr="00C94891">
        <w:tc>
          <w:tcPr>
            <w:tcW w:w="797"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8.</w:t>
            </w:r>
          </w:p>
        </w:tc>
        <w:tc>
          <w:tcPr>
            <w:tcW w:w="4675" w:type="dxa"/>
          </w:tcPr>
          <w:p w:rsidR="00C94891" w:rsidRPr="000572E2" w:rsidRDefault="00C94891" w:rsidP="00C94891">
            <w:pPr>
              <w:rPr>
                <w:rFonts w:ascii="Times New Roman" w:hAnsi="Times New Roman"/>
                <w:bCs/>
                <w:sz w:val="24"/>
                <w:szCs w:val="24"/>
              </w:rPr>
            </w:pPr>
            <w:r w:rsidRPr="000572E2">
              <w:rPr>
                <w:rFonts w:ascii="Times New Roman" w:hAnsi="Times New Roman"/>
                <w:bCs/>
                <w:sz w:val="24"/>
                <w:szCs w:val="24"/>
              </w:rPr>
              <w:t>Kalanetika</w:t>
            </w:r>
            <w:r>
              <w:rPr>
                <w:rFonts w:ascii="Times New Roman" w:hAnsi="Times New Roman"/>
                <w:bCs/>
                <w:sz w:val="24"/>
                <w:szCs w:val="24"/>
              </w:rPr>
              <w:t xml:space="preserve"> ir</w:t>
            </w:r>
            <w:r w:rsidRPr="000572E2">
              <w:rPr>
                <w:rFonts w:ascii="Times New Roman" w:hAnsi="Times New Roman"/>
                <w:bCs/>
                <w:sz w:val="24"/>
                <w:szCs w:val="24"/>
              </w:rPr>
              <w:t xml:space="preserve"> Barre mankšta su vadove Justina Kitova</w:t>
            </w:r>
            <w:r>
              <w:rPr>
                <w:rFonts w:ascii="Times New Roman" w:hAnsi="Times New Roman"/>
                <w:bCs/>
                <w:sz w:val="24"/>
                <w:szCs w:val="24"/>
              </w:rPr>
              <w:t>.</w:t>
            </w:r>
          </w:p>
        </w:tc>
        <w:tc>
          <w:tcPr>
            <w:tcW w:w="1350"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Naujas užsiėmimas</w:t>
            </w:r>
          </w:p>
        </w:tc>
        <w:tc>
          <w:tcPr>
            <w:tcW w:w="1337"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w:t>
            </w:r>
          </w:p>
        </w:tc>
        <w:tc>
          <w:tcPr>
            <w:tcW w:w="146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r>
      <w:tr w:rsidR="00C94891" w:rsidRPr="000572E2" w:rsidTr="00C94891">
        <w:tc>
          <w:tcPr>
            <w:tcW w:w="797"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9.</w:t>
            </w:r>
          </w:p>
        </w:tc>
        <w:tc>
          <w:tcPr>
            <w:tcW w:w="4675" w:type="dxa"/>
          </w:tcPr>
          <w:p w:rsidR="00C94891" w:rsidRPr="000572E2" w:rsidRDefault="00C94891" w:rsidP="00C94891">
            <w:pPr>
              <w:rPr>
                <w:rFonts w:ascii="Times New Roman" w:hAnsi="Times New Roman"/>
                <w:bCs/>
                <w:sz w:val="24"/>
                <w:szCs w:val="24"/>
              </w:rPr>
            </w:pPr>
            <w:r w:rsidRPr="000572E2">
              <w:rPr>
                <w:rFonts w:ascii="Times New Roman" w:hAnsi="Times New Roman"/>
                <w:bCs/>
                <w:sz w:val="24"/>
                <w:szCs w:val="24"/>
              </w:rPr>
              <w:t>Grožio paslaugų veiklos užsiėmimai su Diana Šitel</w:t>
            </w:r>
            <w:r>
              <w:rPr>
                <w:rFonts w:ascii="Times New Roman" w:hAnsi="Times New Roman"/>
                <w:bCs/>
                <w:sz w:val="24"/>
                <w:szCs w:val="24"/>
              </w:rPr>
              <w:t>.</w:t>
            </w:r>
          </w:p>
        </w:tc>
        <w:tc>
          <w:tcPr>
            <w:tcW w:w="1350"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Naujas užsiėmimas</w:t>
            </w:r>
          </w:p>
        </w:tc>
        <w:tc>
          <w:tcPr>
            <w:tcW w:w="1337"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w:t>
            </w:r>
          </w:p>
        </w:tc>
        <w:tc>
          <w:tcPr>
            <w:tcW w:w="1469"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r>
    </w:tbl>
    <w:p w:rsidR="00D265D7" w:rsidRDefault="00D265D7" w:rsidP="00D265D7">
      <w:pPr>
        <w:pStyle w:val="ListParagraph"/>
        <w:ind w:left="1080"/>
        <w:rPr>
          <w:rFonts w:ascii="Times New Roman" w:hAnsi="Times New Roman"/>
          <w:b/>
          <w:sz w:val="24"/>
          <w:szCs w:val="24"/>
        </w:rPr>
      </w:pPr>
    </w:p>
    <w:p w:rsidR="00C94891" w:rsidRPr="00C94891" w:rsidRDefault="00D265D7" w:rsidP="00D265D7">
      <w:pPr>
        <w:pStyle w:val="ListParagraph"/>
        <w:ind w:left="1080"/>
        <w:rPr>
          <w:rFonts w:ascii="Times New Roman" w:hAnsi="Times New Roman"/>
          <w:b/>
          <w:sz w:val="24"/>
          <w:szCs w:val="24"/>
        </w:rPr>
      </w:pPr>
      <w:r>
        <w:rPr>
          <w:rFonts w:ascii="Times New Roman" w:hAnsi="Times New Roman"/>
          <w:b/>
          <w:sz w:val="24"/>
          <w:szCs w:val="24"/>
        </w:rPr>
        <w:t>1.4</w:t>
      </w:r>
      <w:r w:rsidR="00C94891" w:rsidRPr="00C94891">
        <w:rPr>
          <w:rFonts w:ascii="Times New Roman" w:hAnsi="Times New Roman"/>
          <w:b/>
          <w:sz w:val="24"/>
          <w:szCs w:val="24"/>
        </w:rPr>
        <w:t xml:space="preserve">. Įgyvendinti edukaciniai užsiėmimai </w:t>
      </w:r>
    </w:p>
    <w:p w:rsidR="00C94891" w:rsidRPr="00C94891" w:rsidRDefault="00C94891" w:rsidP="00D265D7">
      <w:pPr>
        <w:pStyle w:val="ListParagraph"/>
        <w:ind w:left="1080"/>
        <w:rPr>
          <w:rFonts w:ascii="Times New Roman" w:hAnsi="Times New Roman"/>
          <w:sz w:val="24"/>
          <w:szCs w:val="24"/>
        </w:rPr>
      </w:pPr>
    </w:p>
    <w:tbl>
      <w:tblPr>
        <w:tblStyle w:val="TableGrid"/>
        <w:tblW w:w="0" w:type="auto"/>
        <w:tblLook w:val="04A0" w:firstRow="1" w:lastRow="0" w:firstColumn="1" w:lastColumn="0" w:noHBand="0" w:noVBand="1"/>
      </w:tblPr>
      <w:tblGrid>
        <w:gridCol w:w="812"/>
        <w:gridCol w:w="4466"/>
        <w:gridCol w:w="2523"/>
        <w:gridCol w:w="1827"/>
      </w:tblGrid>
      <w:tr w:rsidR="00C94891" w:rsidRPr="000572E2" w:rsidTr="00C94891">
        <w:tc>
          <w:tcPr>
            <w:tcW w:w="812" w:type="dxa"/>
            <w:shd w:val="clear" w:color="auto" w:fill="D9D9D9" w:themeFill="background1" w:themeFillShade="D9"/>
            <w:vAlign w:val="center"/>
          </w:tcPr>
          <w:p w:rsidR="00C94891" w:rsidRPr="000572E2" w:rsidRDefault="00C94891" w:rsidP="00C94891">
            <w:pPr>
              <w:jc w:val="center"/>
              <w:rPr>
                <w:rFonts w:ascii="Times New Roman" w:hAnsi="Times New Roman"/>
                <w:b/>
                <w:sz w:val="24"/>
                <w:szCs w:val="24"/>
              </w:rPr>
            </w:pPr>
            <w:r w:rsidRPr="000572E2">
              <w:rPr>
                <w:rFonts w:ascii="Times New Roman" w:hAnsi="Times New Roman"/>
                <w:b/>
                <w:sz w:val="24"/>
                <w:szCs w:val="24"/>
              </w:rPr>
              <w:t>Eil. Nr.</w:t>
            </w:r>
          </w:p>
        </w:tc>
        <w:tc>
          <w:tcPr>
            <w:tcW w:w="4466" w:type="dxa"/>
            <w:shd w:val="clear" w:color="auto" w:fill="D9D9D9" w:themeFill="background1" w:themeFillShade="D9"/>
            <w:vAlign w:val="center"/>
          </w:tcPr>
          <w:p w:rsidR="00C94891" w:rsidRPr="000572E2" w:rsidRDefault="00C94891" w:rsidP="00C94891">
            <w:pPr>
              <w:jc w:val="center"/>
              <w:rPr>
                <w:rFonts w:ascii="Times New Roman" w:hAnsi="Times New Roman"/>
                <w:b/>
                <w:sz w:val="24"/>
                <w:szCs w:val="24"/>
              </w:rPr>
            </w:pPr>
            <w:r w:rsidRPr="000572E2">
              <w:rPr>
                <w:rFonts w:ascii="Times New Roman" w:hAnsi="Times New Roman"/>
                <w:b/>
                <w:sz w:val="24"/>
                <w:szCs w:val="24"/>
              </w:rPr>
              <w:t>Edukacinio užsiėmimo tema</w:t>
            </w:r>
          </w:p>
        </w:tc>
        <w:tc>
          <w:tcPr>
            <w:tcW w:w="2523" w:type="dxa"/>
            <w:shd w:val="clear" w:color="auto" w:fill="D9D9D9" w:themeFill="background1" w:themeFillShade="D9"/>
            <w:vAlign w:val="center"/>
          </w:tcPr>
          <w:p w:rsidR="00C94891" w:rsidRPr="000572E2" w:rsidRDefault="00C94891" w:rsidP="00C94891">
            <w:pPr>
              <w:jc w:val="center"/>
              <w:rPr>
                <w:rFonts w:ascii="Times New Roman" w:hAnsi="Times New Roman"/>
                <w:b/>
                <w:sz w:val="24"/>
                <w:szCs w:val="24"/>
              </w:rPr>
            </w:pPr>
            <w:r w:rsidRPr="000572E2">
              <w:rPr>
                <w:rFonts w:ascii="Times New Roman" w:hAnsi="Times New Roman"/>
                <w:b/>
                <w:sz w:val="24"/>
                <w:szCs w:val="24"/>
              </w:rPr>
              <w:t>Pritaikyta žmonėms su spec. poreikiais</w:t>
            </w:r>
          </w:p>
        </w:tc>
        <w:tc>
          <w:tcPr>
            <w:tcW w:w="1827" w:type="dxa"/>
            <w:shd w:val="clear" w:color="auto" w:fill="D9D9D9" w:themeFill="background1" w:themeFillShade="D9"/>
            <w:vAlign w:val="center"/>
          </w:tcPr>
          <w:p w:rsidR="00C94891" w:rsidRPr="000572E2" w:rsidRDefault="00C94891" w:rsidP="00C94891">
            <w:pPr>
              <w:jc w:val="center"/>
              <w:rPr>
                <w:rFonts w:ascii="Times New Roman" w:hAnsi="Times New Roman"/>
                <w:b/>
                <w:sz w:val="24"/>
                <w:szCs w:val="24"/>
              </w:rPr>
            </w:pPr>
            <w:r w:rsidRPr="000572E2">
              <w:rPr>
                <w:rFonts w:ascii="Times New Roman" w:hAnsi="Times New Roman"/>
                <w:b/>
                <w:sz w:val="24"/>
                <w:szCs w:val="24"/>
              </w:rPr>
              <w:t>Pagal planą Taip/Ne*</w:t>
            </w:r>
          </w:p>
        </w:tc>
      </w:tr>
      <w:tr w:rsidR="00C94891" w:rsidRPr="000572E2" w:rsidTr="00C94891">
        <w:tc>
          <w:tcPr>
            <w:tcW w:w="812"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w:t>
            </w:r>
          </w:p>
        </w:tc>
        <w:tc>
          <w:tcPr>
            <w:tcW w:w="4466" w:type="dxa"/>
          </w:tcPr>
          <w:p w:rsidR="00C94891" w:rsidRPr="000572E2" w:rsidRDefault="00C94891" w:rsidP="00C94891">
            <w:pPr>
              <w:ind w:left="34"/>
              <w:rPr>
                <w:rFonts w:ascii="Times New Roman" w:hAnsi="Times New Roman"/>
                <w:b/>
                <w:bCs/>
                <w:sz w:val="24"/>
                <w:szCs w:val="24"/>
              </w:rPr>
            </w:pPr>
            <w:r w:rsidRPr="000572E2">
              <w:rPr>
                <w:rFonts w:ascii="Times New Roman" w:hAnsi="Times New Roman"/>
                <w:sz w:val="24"/>
                <w:szCs w:val="24"/>
              </w:rPr>
              <w:t>Teminės ekskursijos po Trakų Vokės dvarą, paveldo  objektus, parką</w:t>
            </w:r>
          </w:p>
        </w:tc>
        <w:tc>
          <w:tcPr>
            <w:tcW w:w="2523" w:type="dxa"/>
          </w:tcPr>
          <w:p w:rsidR="00C94891" w:rsidRPr="000572E2" w:rsidRDefault="00C94891" w:rsidP="00C94891">
            <w:pPr>
              <w:rPr>
                <w:rFonts w:ascii="Times New Roman" w:hAnsi="Times New Roman"/>
                <w:sz w:val="24"/>
                <w:szCs w:val="24"/>
              </w:rPr>
            </w:pPr>
            <w:r>
              <w:rPr>
                <w:rFonts w:ascii="Times New Roman" w:hAnsi="Times New Roman"/>
                <w:sz w:val="24"/>
                <w:szCs w:val="24"/>
              </w:rPr>
              <w:t>Taip/ iš dalies, nes sunku nusileisti į rūsį.</w:t>
            </w:r>
          </w:p>
        </w:tc>
        <w:tc>
          <w:tcPr>
            <w:tcW w:w="1827"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r>
      <w:tr w:rsidR="00C94891" w:rsidRPr="000572E2" w:rsidTr="00C94891">
        <w:tc>
          <w:tcPr>
            <w:tcW w:w="812"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2.</w:t>
            </w:r>
          </w:p>
        </w:tc>
        <w:tc>
          <w:tcPr>
            <w:tcW w:w="4466" w:type="dxa"/>
          </w:tcPr>
          <w:p w:rsidR="00C94891" w:rsidRPr="000572E2" w:rsidRDefault="00C94891" w:rsidP="00C94891">
            <w:pPr>
              <w:ind w:left="34"/>
              <w:rPr>
                <w:rFonts w:ascii="Times New Roman" w:hAnsi="Times New Roman"/>
                <w:b/>
                <w:bCs/>
                <w:sz w:val="24"/>
                <w:szCs w:val="24"/>
              </w:rPr>
            </w:pPr>
            <w:r w:rsidRPr="000572E2">
              <w:rPr>
                <w:rFonts w:ascii="Times New Roman" w:hAnsi="Times New Roman"/>
                <w:iCs/>
                <w:sz w:val="24"/>
                <w:szCs w:val="24"/>
              </w:rPr>
              <w:t xml:space="preserve">Tapybos plenerai </w:t>
            </w:r>
          </w:p>
        </w:tc>
        <w:tc>
          <w:tcPr>
            <w:tcW w:w="2523" w:type="dxa"/>
          </w:tcPr>
          <w:p w:rsidR="00C94891" w:rsidRPr="000572E2" w:rsidRDefault="00C94891" w:rsidP="00C94891">
            <w:r w:rsidRPr="000572E2">
              <w:rPr>
                <w:rFonts w:ascii="Times New Roman" w:hAnsi="Times New Roman"/>
                <w:sz w:val="24"/>
                <w:szCs w:val="24"/>
              </w:rPr>
              <w:t>taip</w:t>
            </w:r>
          </w:p>
        </w:tc>
        <w:tc>
          <w:tcPr>
            <w:tcW w:w="1827"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r>
      <w:tr w:rsidR="00C94891" w:rsidRPr="000572E2" w:rsidTr="00C94891">
        <w:tc>
          <w:tcPr>
            <w:tcW w:w="812"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3.</w:t>
            </w:r>
          </w:p>
        </w:tc>
        <w:tc>
          <w:tcPr>
            <w:tcW w:w="4466" w:type="dxa"/>
          </w:tcPr>
          <w:p w:rsidR="00C94891" w:rsidRPr="000572E2" w:rsidRDefault="00C94891" w:rsidP="00C94891">
            <w:pPr>
              <w:rPr>
                <w:rFonts w:ascii="Times New Roman" w:hAnsi="Times New Roman"/>
                <w:iCs/>
                <w:sz w:val="24"/>
                <w:szCs w:val="24"/>
              </w:rPr>
            </w:pPr>
            <w:r w:rsidRPr="000572E2">
              <w:rPr>
                <w:rFonts w:ascii="Times New Roman" w:hAnsi="Times New Roman"/>
                <w:iCs/>
                <w:sz w:val="24"/>
                <w:szCs w:val="24"/>
              </w:rPr>
              <w:t xml:space="preserve"> Advento vainiko pynimo dirbtuvės </w:t>
            </w:r>
          </w:p>
        </w:tc>
        <w:tc>
          <w:tcPr>
            <w:tcW w:w="2523" w:type="dxa"/>
          </w:tcPr>
          <w:p w:rsidR="00C94891" w:rsidRPr="000572E2" w:rsidRDefault="00C94891" w:rsidP="00C94891">
            <w:r w:rsidRPr="000572E2">
              <w:rPr>
                <w:rFonts w:ascii="Times New Roman" w:hAnsi="Times New Roman"/>
                <w:sz w:val="24"/>
                <w:szCs w:val="24"/>
              </w:rPr>
              <w:t>taip</w:t>
            </w:r>
          </w:p>
        </w:tc>
        <w:tc>
          <w:tcPr>
            <w:tcW w:w="1827"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r>
      <w:tr w:rsidR="00C94891" w:rsidRPr="000572E2" w:rsidTr="00C94891">
        <w:tc>
          <w:tcPr>
            <w:tcW w:w="812"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4.</w:t>
            </w:r>
          </w:p>
        </w:tc>
        <w:tc>
          <w:tcPr>
            <w:tcW w:w="4466" w:type="dxa"/>
          </w:tcPr>
          <w:p w:rsidR="00C94891" w:rsidRPr="000572E2" w:rsidRDefault="00C94891" w:rsidP="00C94891">
            <w:pPr>
              <w:rPr>
                <w:rFonts w:ascii="Times New Roman" w:hAnsi="Times New Roman"/>
                <w:iCs/>
                <w:sz w:val="24"/>
                <w:szCs w:val="24"/>
              </w:rPr>
            </w:pPr>
            <w:r w:rsidRPr="000572E2">
              <w:rPr>
                <w:rFonts w:ascii="Times New Roman" w:hAnsi="Times New Roman"/>
                <w:iCs/>
                <w:sz w:val="24"/>
                <w:szCs w:val="24"/>
              </w:rPr>
              <w:t xml:space="preserve"> Kalėdinių meduolių kepimo dirbtuvės</w:t>
            </w:r>
          </w:p>
        </w:tc>
        <w:tc>
          <w:tcPr>
            <w:tcW w:w="2523" w:type="dxa"/>
          </w:tcPr>
          <w:p w:rsidR="00C94891" w:rsidRPr="000572E2" w:rsidRDefault="00C94891" w:rsidP="00C94891">
            <w:r w:rsidRPr="000572E2">
              <w:rPr>
                <w:rFonts w:ascii="Times New Roman" w:hAnsi="Times New Roman"/>
                <w:sz w:val="24"/>
                <w:szCs w:val="24"/>
              </w:rPr>
              <w:t>taip</w:t>
            </w:r>
          </w:p>
        </w:tc>
        <w:tc>
          <w:tcPr>
            <w:tcW w:w="1827"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r>
      <w:tr w:rsidR="00C94891" w:rsidRPr="000572E2" w:rsidTr="00C94891">
        <w:tc>
          <w:tcPr>
            <w:tcW w:w="812"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5.</w:t>
            </w:r>
          </w:p>
        </w:tc>
        <w:tc>
          <w:tcPr>
            <w:tcW w:w="4466" w:type="dxa"/>
          </w:tcPr>
          <w:p w:rsidR="00C94891" w:rsidRPr="000572E2" w:rsidRDefault="00C94891" w:rsidP="00C94891">
            <w:pPr>
              <w:rPr>
                <w:rFonts w:ascii="Times New Roman" w:hAnsi="Times New Roman"/>
                <w:iCs/>
                <w:sz w:val="24"/>
                <w:szCs w:val="24"/>
              </w:rPr>
            </w:pPr>
            <w:r w:rsidRPr="000572E2">
              <w:rPr>
                <w:rFonts w:ascii="Times New Roman" w:hAnsi="Times New Roman"/>
                <w:iCs/>
                <w:sz w:val="24"/>
                <w:szCs w:val="24"/>
              </w:rPr>
              <w:t xml:space="preserve">Kalėdinių turgelių metu vykdytos edukacijos: mėnulių tapyba, ikonų gamyba, </w:t>
            </w:r>
            <w:r w:rsidRPr="000572E2">
              <w:rPr>
                <w:rFonts w:ascii="Times New Roman" w:hAnsi="Times New Roman"/>
                <w:iCs/>
                <w:sz w:val="24"/>
                <w:szCs w:val="24"/>
              </w:rPr>
              <w:lastRenderedPageBreak/>
              <w:t>žvakių dekoravimas, dekoracijų iš vaško gamyba, molio dirbtuvės, papuošalų iš švarovskio kristalų gamyba.</w:t>
            </w:r>
          </w:p>
        </w:tc>
        <w:tc>
          <w:tcPr>
            <w:tcW w:w="2523" w:type="dxa"/>
          </w:tcPr>
          <w:p w:rsidR="00C94891" w:rsidRPr="000572E2" w:rsidRDefault="00C94891" w:rsidP="00C94891">
            <w:r w:rsidRPr="000572E2">
              <w:rPr>
                <w:rFonts w:ascii="Times New Roman" w:hAnsi="Times New Roman"/>
                <w:sz w:val="24"/>
                <w:szCs w:val="24"/>
              </w:rPr>
              <w:lastRenderedPageBreak/>
              <w:t>taip</w:t>
            </w:r>
          </w:p>
        </w:tc>
        <w:tc>
          <w:tcPr>
            <w:tcW w:w="1827"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taip</w:t>
            </w:r>
          </w:p>
        </w:tc>
      </w:tr>
    </w:tbl>
    <w:p w:rsidR="00C94891" w:rsidRPr="00D265D7" w:rsidRDefault="00C94891" w:rsidP="00D265D7">
      <w:pPr>
        <w:pStyle w:val="ListParagraph"/>
        <w:ind w:left="1080"/>
        <w:rPr>
          <w:rFonts w:ascii="Times New Roman" w:hAnsi="Times New Roman"/>
          <w:sz w:val="24"/>
          <w:szCs w:val="24"/>
        </w:rPr>
      </w:pPr>
    </w:p>
    <w:p w:rsidR="00C94891" w:rsidRDefault="00D265D7" w:rsidP="00D265D7">
      <w:pPr>
        <w:pStyle w:val="ListParagraph"/>
        <w:numPr>
          <w:ilvl w:val="1"/>
          <w:numId w:val="11"/>
        </w:numPr>
        <w:rPr>
          <w:rFonts w:ascii="Times New Roman" w:hAnsi="Times New Roman"/>
          <w:b/>
          <w:sz w:val="24"/>
          <w:szCs w:val="24"/>
        </w:rPr>
      </w:pPr>
      <w:r>
        <w:rPr>
          <w:rFonts w:ascii="Times New Roman" w:hAnsi="Times New Roman"/>
          <w:b/>
          <w:sz w:val="24"/>
          <w:szCs w:val="24"/>
        </w:rPr>
        <w:t xml:space="preserve"> Vie</w:t>
      </w:r>
      <w:r w:rsidR="0003404F">
        <w:rPr>
          <w:rFonts w:ascii="Times New Roman" w:hAnsi="Times New Roman"/>
          <w:b/>
          <w:sz w:val="24"/>
          <w:szCs w:val="24"/>
        </w:rPr>
        <w:t>šinimas ir komunikacija</w:t>
      </w:r>
    </w:p>
    <w:p w:rsidR="0003404F" w:rsidRPr="00D265D7" w:rsidRDefault="0003404F" w:rsidP="0003404F">
      <w:pPr>
        <w:pStyle w:val="ListParagraph"/>
        <w:ind w:left="1440"/>
        <w:rPr>
          <w:rFonts w:ascii="Times New Roman" w:hAnsi="Times New Roman"/>
          <w:b/>
          <w:sz w:val="24"/>
          <w:szCs w:val="24"/>
        </w:rPr>
      </w:pPr>
    </w:p>
    <w:p w:rsidR="00C94891" w:rsidRPr="00D265D7" w:rsidRDefault="00C94891" w:rsidP="0003404F">
      <w:pPr>
        <w:ind w:firstLine="720"/>
        <w:rPr>
          <w:rFonts w:ascii="Times New Roman" w:hAnsi="Times New Roman"/>
          <w:sz w:val="24"/>
          <w:szCs w:val="24"/>
        </w:rPr>
      </w:pPr>
      <w:r w:rsidRPr="00D265D7">
        <w:rPr>
          <w:rFonts w:ascii="Times New Roman" w:hAnsi="Times New Roman"/>
          <w:sz w:val="24"/>
          <w:szCs w:val="24"/>
        </w:rPr>
        <w:t>Sudaryta sutartis su VšĮ „We love Lithuania“, kuri buvo atsakinga už informacinės medžiagos apie Trakų Vokės dvarą talpinimą, straipsnių publikavimą sp;audoje ir transliavimą interneto portale (</w:t>
      </w:r>
      <w:hyperlink r:id="rId7" w:history="1">
        <w:r w:rsidRPr="00D265D7">
          <w:rPr>
            <w:rStyle w:val="Hyperlink"/>
            <w:rFonts w:ascii="Times New Roman" w:hAnsi="Times New Roman"/>
            <w:sz w:val="24"/>
            <w:szCs w:val="24"/>
          </w:rPr>
          <w:t>www.welovelithuania.com</w:t>
        </w:r>
      </w:hyperlink>
      <w:r w:rsidRPr="00D265D7">
        <w:rPr>
          <w:rFonts w:ascii="Times New Roman" w:hAnsi="Times New Roman"/>
          <w:sz w:val="24"/>
          <w:szCs w:val="24"/>
        </w:rPr>
        <w:t>) bei We love Lithuania socialinio kanalo Facebook paskyroje.</w:t>
      </w:r>
    </w:p>
    <w:p w:rsidR="00C94891" w:rsidRPr="00D265D7" w:rsidRDefault="00C94891" w:rsidP="00D265D7">
      <w:pPr>
        <w:rPr>
          <w:rFonts w:ascii="Times New Roman" w:hAnsi="Times New Roman"/>
          <w:sz w:val="24"/>
          <w:szCs w:val="24"/>
        </w:rPr>
      </w:pPr>
      <w:r w:rsidRPr="00D265D7">
        <w:rPr>
          <w:rFonts w:ascii="Times New Roman" w:hAnsi="Times New Roman"/>
          <w:sz w:val="24"/>
          <w:szCs w:val="24"/>
        </w:rPr>
        <w:t xml:space="preserve">a) Trakų Vokės dvaro teritorijoje sodinamos 175 liepos, </w:t>
      </w:r>
      <w:hyperlink r:id="rId8" w:history="1">
        <w:r w:rsidRPr="00D265D7">
          <w:rPr>
            <w:rStyle w:val="Hyperlink"/>
            <w:rFonts w:ascii="Times New Roman" w:hAnsi="Times New Roman"/>
            <w:sz w:val="24"/>
            <w:szCs w:val="24"/>
          </w:rPr>
          <w:t>https://welovelithuania.com/traku-vokes-dvaro-teritorijoje-sodinamos-175-liepos/</w:t>
        </w:r>
      </w:hyperlink>
    </w:p>
    <w:p w:rsidR="00C94891" w:rsidRPr="00D265D7" w:rsidRDefault="00C94891" w:rsidP="00D265D7">
      <w:pPr>
        <w:rPr>
          <w:rFonts w:ascii="Times New Roman" w:hAnsi="Times New Roman"/>
          <w:sz w:val="24"/>
          <w:szCs w:val="24"/>
        </w:rPr>
      </w:pPr>
      <w:r w:rsidRPr="00D265D7">
        <w:rPr>
          <w:rFonts w:ascii="Times New Roman" w:hAnsi="Times New Roman"/>
          <w:sz w:val="24"/>
          <w:szCs w:val="24"/>
        </w:rPr>
        <w:t xml:space="preserve">b) Šventiniai renginiai Trakų Vokės dvare, </w:t>
      </w:r>
      <w:hyperlink r:id="rId9" w:history="1">
        <w:r w:rsidRPr="00D265D7">
          <w:rPr>
            <w:rStyle w:val="Hyperlink"/>
            <w:rFonts w:ascii="Times New Roman" w:hAnsi="Times New Roman"/>
            <w:sz w:val="24"/>
            <w:szCs w:val="24"/>
          </w:rPr>
          <w:t>https://welovelithuania.com/sventiniai-renginiai-traku-vokes-dvare/</w:t>
        </w:r>
      </w:hyperlink>
    </w:p>
    <w:p w:rsidR="00C94891" w:rsidRPr="00D265D7" w:rsidRDefault="00C94891" w:rsidP="00D265D7">
      <w:pPr>
        <w:rPr>
          <w:rFonts w:ascii="Times New Roman" w:hAnsi="Times New Roman"/>
          <w:sz w:val="24"/>
          <w:szCs w:val="24"/>
        </w:rPr>
      </w:pPr>
      <w:r w:rsidRPr="00D265D7">
        <w:rPr>
          <w:rFonts w:ascii="Times New Roman" w:hAnsi="Times New Roman"/>
          <w:sz w:val="24"/>
          <w:szCs w:val="24"/>
        </w:rPr>
        <w:t xml:space="preserve">c) Trakų Vokės dvaras tada, dabar, rytoj, </w:t>
      </w:r>
      <w:hyperlink r:id="rId10" w:history="1">
        <w:r w:rsidRPr="00D265D7">
          <w:rPr>
            <w:rStyle w:val="Hyperlink"/>
            <w:rFonts w:ascii="Times New Roman" w:hAnsi="Times New Roman"/>
            <w:sz w:val="24"/>
            <w:szCs w:val="24"/>
          </w:rPr>
          <w:t>https://welovelithuania.com/traku-vokes-dvaras-tada-dabar-rytoj/</w:t>
        </w:r>
      </w:hyperlink>
    </w:p>
    <w:p w:rsidR="00C94891" w:rsidRPr="00D265D7" w:rsidRDefault="00C94891" w:rsidP="00D265D7">
      <w:pPr>
        <w:rPr>
          <w:rFonts w:ascii="Times New Roman" w:hAnsi="Times New Roman"/>
          <w:sz w:val="24"/>
          <w:szCs w:val="24"/>
        </w:rPr>
      </w:pPr>
      <w:r w:rsidRPr="00D265D7">
        <w:rPr>
          <w:rFonts w:ascii="Times New Roman" w:hAnsi="Times New Roman"/>
          <w:sz w:val="24"/>
          <w:szCs w:val="24"/>
        </w:rPr>
        <w:t xml:space="preserve">d) Trakų Vokės dvare atidaryta šviečianti „KILOWAC‘2“ paroda, </w:t>
      </w:r>
      <w:hyperlink r:id="rId11" w:history="1">
        <w:r w:rsidRPr="00D265D7">
          <w:rPr>
            <w:rStyle w:val="Hyperlink"/>
            <w:rFonts w:ascii="Times New Roman" w:hAnsi="Times New Roman"/>
            <w:sz w:val="24"/>
            <w:szCs w:val="24"/>
          </w:rPr>
          <w:t>https://welovelithuania.com/traku-vokes-dvare-atidaryta-sviecianti-kilowac2-paroda/</w:t>
        </w:r>
      </w:hyperlink>
    </w:p>
    <w:p w:rsidR="00C94891" w:rsidRPr="00D265D7" w:rsidRDefault="00C94891" w:rsidP="00D265D7">
      <w:pPr>
        <w:rPr>
          <w:rFonts w:ascii="Times New Roman" w:hAnsi="Times New Roman"/>
          <w:sz w:val="24"/>
          <w:szCs w:val="24"/>
        </w:rPr>
      </w:pPr>
      <w:r w:rsidRPr="00D265D7">
        <w:rPr>
          <w:rFonts w:ascii="Times New Roman" w:hAnsi="Times New Roman"/>
          <w:sz w:val="24"/>
          <w:szCs w:val="24"/>
        </w:rPr>
        <w:t xml:space="preserve">e) Lietuvos dvarai – kino filmavimo aikštelės, </w:t>
      </w:r>
      <w:hyperlink r:id="rId12" w:history="1">
        <w:r w:rsidRPr="00D265D7">
          <w:rPr>
            <w:rStyle w:val="Hyperlink"/>
            <w:rFonts w:ascii="Times New Roman" w:hAnsi="Times New Roman"/>
            <w:sz w:val="24"/>
            <w:szCs w:val="24"/>
          </w:rPr>
          <w:t>https://welovelithuania.com/lietuvos-dvarai-kino-filmavimo-aiksteles/</w:t>
        </w:r>
      </w:hyperlink>
    </w:p>
    <w:p w:rsidR="00C94891" w:rsidRPr="00D265D7" w:rsidRDefault="00C94891" w:rsidP="00D265D7">
      <w:pPr>
        <w:rPr>
          <w:rFonts w:ascii="Times New Roman" w:hAnsi="Times New Roman"/>
          <w:sz w:val="24"/>
          <w:szCs w:val="24"/>
        </w:rPr>
      </w:pPr>
      <w:r w:rsidRPr="00D265D7">
        <w:rPr>
          <w:rFonts w:ascii="Times New Roman" w:hAnsi="Times New Roman"/>
          <w:sz w:val="24"/>
          <w:szCs w:val="24"/>
        </w:rPr>
        <w:t xml:space="preserve">f) „Ne-miegantys rajonai“ – kultūros festivalis Vilniaus rajonuose, </w:t>
      </w:r>
      <w:hyperlink r:id="rId13" w:history="1">
        <w:r w:rsidRPr="00D265D7">
          <w:rPr>
            <w:rStyle w:val="Hyperlink"/>
            <w:rFonts w:ascii="Times New Roman" w:hAnsi="Times New Roman"/>
            <w:sz w:val="24"/>
            <w:szCs w:val="24"/>
          </w:rPr>
          <w:t>https://welovelithuania.com/ne-miegantys-rajonai-kulturos-festivalis-vilniaus-rajonuose/</w:t>
        </w:r>
      </w:hyperlink>
    </w:p>
    <w:p w:rsidR="00C94891" w:rsidRPr="00D265D7" w:rsidRDefault="00C94891" w:rsidP="00D265D7">
      <w:pPr>
        <w:rPr>
          <w:rFonts w:ascii="Times New Roman" w:hAnsi="Times New Roman"/>
          <w:sz w:val="24"/>
          <w:szCs w:val="24"/>
        </w:rPr>
      </w:pPr>
      <w:r w:rsidRPr="00D265D7">
        <w:rPr>
          <w:rFonts w:ascii="Times New Roman" w:hAnsi="Times New Roman"/>
          <w:sz w:val="24"/>
          <w:szCs w:val="24"/>
        </w:rPr>
        <w:t xml:space="preserve">g) Trakų Vokės dvaro teritorijoje sodinamos 175 liepos, </w:t>
      </w:r>
      <w:hyperlink r:id="rId14" w:history="1">
        <w:r w:rsidRPr="00D265D7">
          <w:rPr>
            <w:rStyle w:val="Hyperlink"/>
            <w:rFonts w:ascii="Times New Roman" w:hAnsi="Times New Roman"/>
            <w:sz w:val="24"/>
            <w:szCs w:val="24"/>
          </w:rPr>
          <w:t>https://madeinvilnius.lt/naujienos/rajonas/traku-voke/traku-vokes-dvaro-teritorijoje-sodinamos-175-liepos/</w:t>
        </w:r>
      </w:hyperlink>
    </w:p>
    <w:p w:rsidR="00C94891" w:rsidRPr="00D265D7" w:rsidRDefault="00C94891" w:rsidP="00D265D7">
      <w:pPr>
        <w:rPr>
          <w:rFonts w:ascii="Times New Roman" w:hAnsi="Times New Roman"/>
          <w:sz w:val="24"/>
          <w:szCs w:val="24"/>
        </w:rPr>
      </w:pPr>
      <w:r w:rsidRPr="00D265D7">
        <w:rPr>
          <w:rFonts w:ascii="Times New Roman" w:hAnsi="Times New Roman"/>
          <w:sz w:val="24"/>
          <w:szCs w:val="24"/>
        </w:rPr>
        <w:t xml:space="preserve">h) Trakų Vokės dvaro parkas atsinaujina (nuotraukos), </w:t>
      </w:r>
      <w:hyperlink r:id="rId15" w:history="1">
        <w:r w:rsidRPr="00D265D7">
          <w:rPr>
            <w:rStyle w:val="Hyperlink"/>
            <w:rFonts w:ascii="Times New Roman" w:hAnsi="Times New Roman"/>
            <w:sz w:val="24"/>
            <w:szCs w:val="24"/>
          </w:rPr>
          <w:t>https://madeinvilnius.lt/naujienos/rajonas/traku-voke/traku-vokes-dvaro-parko-atnaujinimas/</w:t>
        </w:r>
      </w:hyperlink>
    </w:p>
    <w:p w:rsidR="00C94891" w:rsidRPr="00D265D7" w:rsidRDefault="00C94891" w:rsidP="00D265D7">
      <w:pPr>
        <w:rPr>
          <w:rFonts w:ascii="Times New Roman" w:hAnsi="Times New Roman"/>
          <w:sz w:val="24"/>
          <w:szCs w:val="24"/>
        </w:rPr>
      </w:pPr>
      <w:r w:rsidRPr="00D265D7">
        <w:rPr>
          <w:rFonts w:ascii="Times New Roman" w:hAnsi="Times New Roman"/>
          <w:sz w:val="24"/>
          <w:szCs w:val="24"/>
        </w:rPr>
        <w:t>Šiomis priemonėmis buvo pasiekta daugiau nei 123570 žmonių.</w:t>
      </w:r>
    </w:p>
    <w:p w:rsidR="00C94891" w:rsidRPr="00D265D7" w:rsidRDefault="00C94891" w:rsidP="00D265D7">
      <w:pPr>
        <w:rPr>
          <w:rFonts w:ascii="Times New Roman" w:hAnsi="Times New Roman"/>
          <w:sz w:val="24"/>
          <w:szCs w:val="24"/>
        </w:rPr>
      </w:pPr>
      <w:r w:rsidRPr="00D265D7">
        <w:rPr>
          <w:rFonts w:ascii="Times New Roman" w:hAnsi="Times New Roman"/>
          <w:sz w:val="24"/>
          <w:szCs w:val="24"/>
        </w:rPr>
        <w:t>Sudaryta sutartis su UAB „Stebink“, kuri bus atsakinga už VšĮ „Trakų Vokės dvaro sodybos“ Prekės ženklo ir tinklalapio sukūrimą.</w:t>
      </w:r>
    </w:p>
    <w:p w:rsidR="00C94891" w:rsidRPr="00D265D7" w:rsidRDefault="0003404F" w:rsidP="00D265D7">
      <w:pPr>
        <w:pStyle w:val="ListParagraph"/>
        <w:ind w:left="1080"/>
        <w:rPr>
          <w:rFonts w:ascii="Times New Roman" w:hAnsi="Times New Roman"/>
          <w:b/>
          <w:sz w:val="24"/>
          <w:szCs w:val="24"/>
        </w:rPr>
      </w:pPr>
      <w:r>
        <w:rPr>
          <w:rFonts w:ascii="Times New Roman" w:hAnsi="Times New Roman"/>
          <w:b/>
          <w:sz w:val="24"/>
          <w:szCs w:val="24"/>
        </w:rPr>
        <w:t>1.6</w:t>
      </w:r>
      <w:r w:rsidR="00C94891" w:rsidRPr="00D265D7">
        <w:rPr>
          <w:rFonts w:ascii="Times New Roman" w:hAnsi="Times New Roman"/>
          <w:b/>
          <w:sz w:val="24"/>
          <w:szCs w:val="24"/>
        </w:rPr>
        <w:t>. Įstaigos įsitinklinimas</w:t>
      </w:r>
    </w:p>
    <w:p w:rsidR="00C94891" w:rsidRPr="00C94891" w:rsidRDefault="00C94891" w:rsidP="00FE5360">
      <w:pPr>
        <w:pStyle w:val="ListParagraph"/>
        <w:ind w:left="1080"/>
        <w:rPr>
          <w:rFonts w:ascii="Times New Roman" w:hAnsi="Times New Roman"/>
          <w:bCs/>
          <w:sz w:val="24"/>
          <w:szCs w:val="24"/>
        </w:rPr>
      </w:pPr>
    </w:p>
    <w:tbl>
      <w:tblPr>
        <w:tblStyle w:val="TableGrid"/>
        <w:tblW w:w="9634" w:type="dxa"/>
        <w:tblLook w:val="04A0" w:firstRow="1" w:lastRow="0" w:firstColumn="1" w:lastColumn="0" w:noHBand="0" w:noVBand="1"/>
      </w:tblPr>
      <w:tblGrid>
        <w:gridCol w:w="959"/>
        <w:gridCol w:w="8675"/>
      </w:tblGrid>
      <w:tr w:rsidR="00C94891" w:rsidRPr="000572E2" w:rsidTr="00C94891">
        <w:tc>
          <w:tcPr>
            <w:tcW w:w="959" w:type="dxa"/>
            <w:shd w:val="clear" w:color="auto" w:fill="D9D9D9" w:themeFill="background1" w:themeFillShade="D9"/>
            <w:vAlign w:val="center"/>
          </w:tcPr>
          <w:p w:rsidR="00C94891" w:rsidRPr="000572E2" w:rsidRDefault="00C94891" w:rsidP="00C94891">
            <w:pPr>
              <w:jc w:val="center"/>
              <w:rPr>
                <w:rFonts w:ascii="Times New Roman" w:hAnsi="Times New Roman"/>
                <w:b/>
                <w:sz w:val="24"/>
                <w:szCs w:val="24"/>
              </w:rPr>
            </w:pPr>
            <w:r w:rsidRPr="000572E2">
              <w:rPr>
                <w:rFonts w:ascii="Times New Roman" w:hAnsi="Times New Roman"/>
                <w:b/>
                <w:sz w:val="24"/>
                <w:szCs w:val="24"/>
              </w:rPr>
              <w:t>Eil. Nr.</w:t>
            </w:r>
          </w:p>
        </w:tc>
        <w:tc>
          <w:tcPr>
            <w:tcW w:w="8675" w:type="dxa"/>
            <w:shd w:val="clear" w:color="auto" w:fill="D9D9D9" w:themeFill="background1" w:themeFillShade="D9"/>
            <w:vAlign w:val="center"/>
          </w:tcPr>
          <w:p w:rsidR="00C94891" w:rsidRPr="000572E2" w:rsidRDefault="00C94891" w:rsidP="00C94891">
            <w:pPr>
              <w:jc w:val="center"/>
              <w:rPr>
                <w:rFonts w:ascii="Times New Roman" w:hAnsi="Times New Roman"/>
                <w:b/>
                <w:sz w:val="24"/>
                <w:szCs w:val="24"/>
              </w:rPr>
            </w:pPr>
            <w:r w:rsidRPr="000572E2">
              <w:rPr>
                <w:rFonts w:ascii="Times New Roman" w:hAnsi="Times New Roman"/>
                <w:b/>
                <w:sz w:val="24"/>
                <w:szCs w:val="24"/>
              </w:rPr>
              <w:t>Organizacija</w:t>
            </w:r>
          </w:p>
        </w:tc>
      </w:tr>
      <w:tr w:rsidR="00C94891" w:rsidRPr="000572E2" w:rsidTr="00C94891">
        <w:tc>
          <w:tcPr>
            <w:tcW w:w="959"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1.</w:t>
            </w:r>
          </w:p>
        </w:tc>
        <w:tc>
          <w:tcPr>
            <w:tcW w:w="8675"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Nacionalinė kūrybinių ir kultūrinių industrijų asociacija</w:t>
            </w:r>
          </w:p>
        </w:tc>
      </w:tr>
      <w:tr w:rsidR="00C94891" w:rsidRPr="000572E2" w:rsidTr="00C94891">
        <w:tc>
          <w:tcPr>
            <w:tcW w:w="959" w:type="dxa"/>
          </w:tcPr>
          <w:p w:rsidR="00C94891" w:rsidRPr="000572E2" w:rsidRDefault="00C94891" w:rsidP="00C94891">
            <w:pPr>
              <w:jc w:val="center"/>
              <w:rPr>
                <w:rFonts w:ascii="Times New Roman" w:hAnsi="Times New Roman"/>
                <w:sz w:val="24"/>
                <w:szCs w:val="24"/>
              </w:rPr>
            </w:pPr>
            <w:r w:rsidRPr="000572E2">
              <w:rPr>
                <w:rFonts w:ascii="Times New Roman" w:hAnsi="Times New Roman"/>
                <w:sz w:val="24"/>
                <w:szCs w:val="24"/>
              </w:rPr>
              <w:t>2.</w:t>
            </w:r>
          </w:p>
        </w:tc>
        <w:tc>
          <w:tcPr>
            <w:tcW w:w="8675" w:type="dxa"/>
          </w:tcPr>
          <w:p w:rsidR="00C94891" w:rsidRPr="000572E2" w:rsidRDefault="00C94891" w:rsidP="00C94891">
            <w:pPr>
              <w:rPr>
                <w:rFonts w:ascii="Times New Roman" w:hAnsi="Times New Roman"/>
                <w:sz w:val="24"/>
                <w:szCs w:val="24"/>
              </w:rPr>
            </w:pPr>
            <w:r w:rsidRPr="000572E2">
              <w:rPr>
                <w:rFonts w:ascii="Times New Roman" w:hAnsi="Times New Roman"/>
                <w:sz w:val="24"/>
                <w:szCs w:val="24"/>
              </w:rPr>
              <w:t>Lietuvos pilių ir dvarų asociacija</w:t>
            </w:r>
          </w:p>
        </w:tc>
      </w:tr>
    </w:tbl>
    <w:p w:rsidR="00C94891" w:rsidRPr="00C94891" w:rsidRDefault="00C94891" w:rsidP="0003404F">
      <w:pPr>
        <w:pStyle w:val="ListParagraph"/>
        <w:ind w:left="1080"/>
        <w:rPr>
          <w:rFonts w:ascii="Times New Roman" w:hAnsi="Times New Roman"/>
          <w:bCs/>
          <w:sz w:val="24"/>
          <w:szCs w:val="24"/>
        </w:rPr>
      </w:pPr>
    </w:p>
    <w:p w:rsidR="00C94891" w:rsidRPr="00CB02A1" w:rsidRDefault="00C94891" w:rsidP="00C94891">
      <w:pPr>
        <w:pStyle w:val="MediumGrid2-Accent11"/>
        <w:rPr>
          <w:rFonts w:ascii="Times New Roman" w:hAnsi="Times New Roman"/>
          <w:b/>
          <w:caps/>
          <w:sz w:val="24"/>
          <w:szCs w:val="24"/>
          <w:lang w:val="lt-LT"/>
        </w:rPr>
      </w:pPr>
    </w:p>
    <w:p w:rsidR="002575CD" w:rsidRPr="0003404F" w:rsidRDefault="002575CD" w:rsidP="00CB02A1">
      <w:pPr>
        <w:pStyle w:val="MediumGrid2-Accent11"/>
        <w:spacing w:line="276" w:lineRule="auto"/>
        <w:ind w:right="29"/>
        <w:jc w:val="both"/>
        <w:rPr>
          <w:rFonts w:ascii="Times New Roman" w:hAnsi="Times New Roman"/>
          <w:bCs/>
          <w:color w:val="FF0000"/>
          <w:sz w:val="24"/>
          <w:szCs w:val="24"/>
          <w:lang w:val="lt-LT"/>
        </w:rPr>
      </w:pPr>
      <w:r w:rsidRPr="0003404F">
        <w:rPr>
          <w:rFonts w:ascii="Times New Roman" w:hAnsi="Times New Roman"/>
          <w:bCs/>
          <w:color w:val="FF0000"/>
          <w:sz w:val="24"/>
          <w:szCs w:val="24"/>
          <w:lang w:val="lt-LT"/>
        </w:rPr>
        <w:lastRenderedPageBreak/>
        <w:tab/>
      </w:r>
    </w:p>
    <w:p w:rsidR="006D0A54" w:rsidRPr="008A1DE5" w:rsidRDefault="008A1DE5" w:rsidP="00DB0ABA">
      <w:pPr>
        <w:pStyle w:val="MediumGrid2-Accent11"/>
        <w:jc w:val="center"/>
        <w:rPr>
          <w:rFonts w:ascii="Times New Roman" w:hAnsi="Times New Roman"/>
          <w:b/>
          <w:sz w:val="24"/>
          <w:szCs w:val="24"/>
          <w:lang w:val="lt-LT"/>
        </w:rPr>
      </w:pPr>
      <w:r w:rsidRPr="008A1DE5">
        <w:rPr>
          <w:rFonts w:ascii="Times New Roman" w:hAnsi="Times New Roman"/>
          <w:b/>
          <w:sz w:val="24"/>
          <w:szCs w:val="24"/>
          <w:lang w:val="lt-LT"/>
        </w:rPr>
        <w:t>2</w:t>
      </w:r>
      <w:r w:rsidR="00DB0ABA" w:rsidRPr="008A1DE5">
        <w:rPr>
          <w:rFonts w:ascii="Times New Roman" w:hAnsi="Times New Roman"/>
          <w:b/>
          <w:sz w:val="24"/>
          <w:szCs w:val="24"/>
          <w:lang w:val="lt-LT"/>
        </w:rPr>
        <w:t>. ĮSTAIGOS PROJEKTINĖ VEIKLA</w:t>
      </w:r>
    </w:p>
    <w:p w:rsidR="00DB0ABA" w:rsidRPr="0003404F" w:rsidRDefault="00DB0ABA" w:rsidP="00020237">
      <w:pPr>
        <w:pStyle w:val="MediumGrid2-Accent11"/>
        <w:spacing w:line="276" w:lineRule="auto"/>
        <w:jc w:val="center"/>
        <w:rPr>
          <w:rFonts w:ascii="Times New Roman" w:hAnsi="Times New Roman"/>
          <w:color w:val="FF0000"/>
          <w:sz w:val="24"/>
          <w:szCs w:val="24"/>
          <w:lang w:val="lt-LT"/>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1822"/>
        <w:gridCol w:w="1418"/>
        <w:gridCol w:w="4394"/>
        <w:gridCol w:w="1984"/>
      </w:tblGrid>
      <w:tr w:rsidR="008D0155" w:rsidRPr="008A1DE5" w:rsidTr="00BF0780">
        <w:trPr>
          <w:trHeight w:val="2528"/>
        </w:trPr>
        <w:tc>
          <w:tcPr>
            <w:tcW w:w="696" w:type="dxa"/>
            <w:shd w:val="clear" w:color="auto" w:fill="D9D9D9"/>
            <w:vAlign w:val="center"/>
          </w:tcPr>
          <w:p w:rsidR="00DB0ABA" w:rsidRPr="008A1DE5" w:rsidRDefault="00DB0ABA" w:rsidP="005D5ED9">
            <w:pPr>
              <w:pStyle w:val="MediumGrid2-Accent11"/>
              <w:jc w:val="center"/>
              <w:rPr>
                <w:rFonts w:ascii="Times New Roman" w:hAnsi="Times New Roman"/>
                <w:sz w:val="24"/>
                <w:szCs w:val="24"/>
                <w:lang w:val="lt-LT"/>
              </w:rPr>
            </w:pPr>
            <w:r w:rsidRPr="008A1DE5">
              <w:rPr>
                <w:rFonts w:ascii="Times New Roman" w:hAnsi="Times New Roman"/>
                <w:sz w:val="24"/>
                <w:szCs w:val="24"/>
                <w:lang w:val="lt-LT"/>
              </w:rPr>
              <w:t>Eilės Nr.</w:t>
            </w:r>
          </w:p>
        </w:tc>
        <w:tc>
          <w:tcPr>
            <w:tcW w:w="1822" w:type="dxa"/>
            <w:shd w:val="clear" w:color="auto" w:fill="D9D9D9"/>
            <w:vAlign w:val="center"/>
          </w:tcPr>
          <w:p w:rsidR="00DB0ABA" w:rsidRPr="008A1DE5" w:rsidRDefault="00DB0ABA" w:rsidP="005D5ED9">
            <w:pPr>
              <w:pStyle w:val="MediumGrid2-Accent11"/>
              <w:jc w:val="center"/>
              <w:rPr>
                <w:rFonts w:ascii="Times New Roman" w:hAnsi="Times New Roman"/>
                <w:sz w:val="24"/>
                <w:szCs w:val="24"/>
                <w:lang w:val="lt-LT"/>
              </w:rPr>
            </w:pPr>
            <w:r w:rsidRPr="008A1DE5">
              <w:rPr>
                <w:rFonts w:ascii="Times New Roman" w:hAnsi="Times New Roman"/>
                <w:sz w:val="24"/>
                <w:szCs w:val="24"/>
                <w:lang w:val="lt-LT"/>
              </w:rPr>
              <w:t>Projekto pavadinimas</w:t>
            </w:r>
          </w:p>
        </w:tc>
        <w:tc>
          <w:tcPr>
            <w:tcW w:w="1418" w:type="dxa"/>
            <w:shd w:val="clear" w:color="auto" w:fill="D9D9D9"/>
            <w:vAlign w:val="center"/>
          </w:tcPr>
          <w:p w:rsidR="00DB0ABA" w:rsidRPr="008A1DE5" w:rsidRDefault="00DB0ABA" w:rsidP="005D5ED9">
            <w:pPr>
              <w:pStyle w:val="MediumGrid2-Accent11"/>
              <w:jc w:val="center"/>
              <w:rPr>
                <w:rFonts w:ascii="Times New Roman" w:hAnsi="Times New Roman"/>
                <w:sz w:val="24"/>
                <w:szCs w:val="24"/>
                <w:lang w:val="lt-LT"/>
              </w:rPr>
            </w:pPr>
            <w:r w:rsidRPr="008A1DE5">
              <w:rPr>
                <w:rFonts w:ascii="Times New Roman" w:hAnsi="Times New Roman"/>
                <w:sz w:val="24"/>
                <w:szCs w:val="24"/>
                <w:lang w:val="lt-LT"/>
              </w:rPr>
              <w:t>Projekto vykdymo laikotarpis</w:t>
            </w:r>
          </w:p>
        </w:tc>
        <w:tc>
          <w:tcPr>
            <w:tcW w:w="4394" w:type="dxa"/>
            <w:shd w:val="clear" w:color="auto" w:fill="D9D9D9"/>
            <w:vAlign w:val="center"/>
          </w:tcPr>
          <w:p w:rsidR="002C5F92" w:rsidRPr="008A1DE5" w:rsidRDefault="00DB0ABA" w:rsidP="005D5ED9">
            <w:pPr>
              <w:pStyle w:val="MediumGrid2-Accent11"/>
              <w:jc w:val="center"/>
              <w:rPr>
                <w:rFonts w:ascii="Times New Roman" w:hAnsi="Times New Roman"/>
                <w:sz w:val="24"/>
                <w:szCs w:val="24"/>
                <w:lang w:val="lt-LT"/>
              </w:rPr>
            </w:pPr>
            <w:r w:rsidRPr="008A1DE5">
              <w:rPr>
                <w:rFonts w:ascii="Times New Roman" w:hAnsi="Times New Roman"/>
                <w:sz w:val="24"/>
                <w:szCs w:val="24"/>
                <w:lang w:val="lt-LT"/>
              </w:rPr>
              <w:t>Trumpas projekto aprašymas</w:t>
            </w:r>
            <w:r w:rsidR="002C5F92" w:rsidRPr="008A1DE5">
              <w:rPr>
                <w:rFonts w:ascii="Times New Roman" w:hAnsi="Times New Roman"/>
                <w:sz w:val="24"/>
                <w:szCs w:val="24"/>
                <w:lang w:val="lt-LT"/>
              </w:rPr>
              <w:t>/</w:t>
            </w:r>
          </w:p>
          <w:p w:rsidR="00DB0ABA" w:rsidRPr="008A1DE5" w:rsidRDefault="002C5F92" w:rsidP="005D5ED9">
            <w:pPr>
              <w:pStyle w:val="MediumGrid2-Accent11"/>
              <w:jc w:val="center"/>
              <w:rPr>
                <w:rFonts w:ascii="Times New Roman" w:hAnsi="Times New Roman"/>
                <w:sz w:val="24"/>
                <w:szCs w:val="24"/>
                <w:lang w:val="lt-LT"/>
              </w:rPr>
            </w:pPr>
            <w:r w:rsidRPr="008A1DE5">
              <w:rPr>
                <w:rFonts w:ascii="Times New Roman" w:hAnsi="Times New Roman"/>
                <w:sz w:val="24"/>
                <w:szCs w:val="24"/>
                <w:lang w:val="lt-LT"/>
              </w:rPr>
              <w:t>projekto partneriai</w:t>
            </w:r>
          </w:p>
        </w:tc>
        <w:tc>
          <w:tcPr>
            <w:tcW w:w="1984" w:type="dxa"/>
            <w:shd w:val="clear" w:color="auto" w:fill="D9D9D9"/>
            <w:vAlign w:val="center"/>
          </w:tcPr>
          <w:p w:rsidR="00DB0ABA" w:rsidRPr="008A1DE5" w:rsidRDefault="00DB0ABA" w:rsidP="00BF0780">
            <w:pPr>
              <w:pStyle w:val="MediumGrid2-Accent11"/>
              <w:ind w:left="-104" w:right="-110"/>
              <w:jc w:val="center"/>
              <w:rPr>
                <w:rFonts w:ascii="Times New Roman" w:hAnsi="Times New Roman"/>
                <w:sz w:val="24"/>
                <w:szCs w:val="24"/>
                <w:lang w:val="lt-LT"/>
              </w:rPr>
            </w:pPr>
            <w:r w:rsidRPr="008A1DE5">
              <w:rPr>
                <w:rFonts w:ascii="Times New Roman" w:hAnsi="Times New Roman"/>
                <w:sz w:val="24"/>
                <w:szCs w:val="24"/>
                <w:lang w:val="lt-LT"/>
              </w:rPr>
              <w:t>Projekto įgyvendinimui gautos Vilniaus miesto savivaldybės/</w:t>
            </w:r>
          </w:p>
          <w:p w:rsidR="00DB0ABA" w:rsidRPr="008A1DE5" w:rsidRDefault="00DB0ABA" w:rsidP="00BF0780">
            <w:pPr>
              <w:pStyle w:val="MediumGrid2-Accent11"/>
              <w:ind w:left="-104" w:right="-110"/>
              <w:jc w:val="center"/>
              <w:rPr>
                <w:rFonts w:ascii="Times New Roman" w:hAnsi="Times New Roman"/>
                <w:sz w:val="24"/>
                <w:szCs w:val="24"/>
                <w:lang w:val="lt-LT"/>
              </w:rPr>
            </w:pPr>
            <w:r w:rsidRPr="008A1DE5">
              <w:rPr>
                <w:rFonts w:ascii="Times New Roman" w:hAnsi="Times New Roman"/>
                <w:sz w:val="24"/>
                <w:szCs w:val="24"/>
                <w:lang w:val="lt-LT"/>
              </w:rPr>
              <w:t xml:space="preserve">ES fondų/ kitos </w:t>
            </w:r>
            <w:r w:rsidR="002C5F92" w:rsidRPr="008A1DE5">
              <w:rPr>
                <w:rFonts w:ascii="Times New Roman" w:hAnsi="Times New Roman"/>
                <w:sz w:val="24"/>
                <w:szCs w:val="24"/>
                <w:lang w:val="lt-LT"/>
              </w:rPr>
              <w:t>projekto finansavimo</w:t>
            </w:r>
            <w:r w:rsidRPr="008A1DE5">
              <w:rPr>
                <w:rFonts w:ascii="Times New Roman" w:hAnsi="Times New Roman"/>
                <w:sz w:val="24"/>
                <w:szCs w:val="24"/>
                <w:lang w:val="lt-LT"/>
              </w:rPr>
              <w:t xml:space="preserve"> lėšos</w:t>
            </w:r>
          </w:p>
        </w:tc>
      </w:tr>
      <w:tr w:rsidR="00232DC1" w:rsidRPr="00232DC1" w:rsidTr="00BF0780">
        <w:tc>
          <w:tcPr>
            <w:tcW w:w="696" w:type="dxa"/>
          </w:tcPr>
          <w:p w:rsidR="00DB0ABA" w:rsidRPr="00232DC1" w:rsidRDefault="00DB0ABA" w:rsidP="005D5ED9">
            <w:pPr>
              <w:pStyle w:val="MediumGrid2-Accent11"/>
              <w:jc w:val="center"/>
              <w:rPr>
                <w:rFonts w:ascii="Times New Roman" w:hAnsi="Times New Roman"/>
                <w:sz w:val="24"/>
                <w:szCs w:val="24"/>
                <w:lang w:val="lt-LT"/>
              </w:rPr>
            </w:pPr>
            <w:r w:rsidRPr="00232DC1">
              <w:rPr>
                <w:rFonts w:ascii="Times New Roman" w:hAnsi="Times New Roman"/>
                <w:sz w:val="24"/>
                <w:szCs w:val="24"/>
                <w:lang w:val="lt-LT"/>
              </w:rPr>
              <w:t>1.</w:t>
            </w:r>
          </w:p>
        </w:tc>
        <w:tc>
          <w:tcPr>
            <w:tcW w:w="1822" w:type="dxa"/>
          </w:tcPr>
          <w:p w:rsidR="00DB0ABA" w:rsidRPr="00232DC1" w:rsidRDefault="008D0155" w:rsidP="00BF0780">
            <w:pPr>
              <w:pStyle w:val="MediumGrid2-Accent11"/>
              <w:ind w:left="-122" w:right="-115"/>
              <w:jc w:val="center"/>
              <w:rPr>
                <w:rFonts w:ascii="Times New Roman" w:hAnsi="Times New Roman"/>
                <w:sz w:val="24"/>
                <w:szCs w:val="24"/>
                <w:lang w:val="lt-LT"/>
              </w:rPr>
            </w:pPr>
            <w:r w:rsidRPr="00232DC1">
              <w:rPr>
                <w:rFonts w:ascii="Times New Roman" w:hAnsi="Times New Roman"/>
                <w:sz w:val="24"/>
                <w:szCs w:val="24"/>
                <w:lang w:val="lt-LT"/>
              </w:rPr>
              <w:t>Jaunojo restauratoriaus akademija</w:t>
            </w:r>
          </w:p>
        </w:tc>
        <w:tc>
          <w:tcPr>
            <w:tcW w:w="1418" w:type="dxa"/>
          </w:tcPr>
          <w:p w:rsidR="00DB0ABA" w:rsidRPr="00232DC1" w:rsidRDefault="00232DC1" w:rsidP="005D5ED9">
            <w:pPr>
              <w:pStyle w:val="MediumGrid2-Accent11"/>
              <w:jc w:val="center"/>
              <w:rPr>
                <w:rFonts w:ascii="Times New Roman" w:hAnsi="Times New Roman"/>
                <w:sz w:val="24"/>
                <w:szCs w:val="24"/>
                <w:lang w:val="lt-LT"/>
              </w:rPr>
            </w:pPr>
            <w:r w:rsidRPr="00232DC1">
              <w:rPr>
                <w:rFonts w:ascii="Times New Roman" w:hAnsi="Times New Roman"/>
                <w:sz w:val="24"/>
                <w:szCs w:val="24"/>
                <w:lang w:val="lt-LT"/>
              </w:rPr>
              <w:t>2019</w:t>
            </w:r>
          </w:p>
        </w:tc>
        <w:tc>
          <w:tcPr>
            <w:tcW w:w="4394" w:type="dxa"/>
          </w:tcPr>
          <w:p w:rsidR="007B4D24" w:rsidRPr="00232DC1" w:rsidRDefault="00232DC1" w:rsidP="00F264B9">
            <w:pPr>
              <w:pStyle w:val="MediumGrid2-Accent11"/>
              <w:rPr>
                <w:rFonts w:ascii="Times New Roman" w:hAnsi="Times New Roman"/>
                <w:sz w:val="24"/>
                <w:szCs w:val="24"/>
                <w:lang w:val="lt-LT"/>
              </w:rPr>
            </w:pPr>
            <w:r w:rsidRPr="00232DC1">
              <w:rPr>
                <w:rFonts w:ascii="Times New Roman" w:hAnsi="Times New Roman"/>
                <w:sz w:val="24"/>
                <w:szCs w:val="24"/>
                <w:lang w:val="lt-LT"/>
              </w:rPr>
              <w:t xml:space="preserve">Vykdytos edukacijos, kurių metu dalyviai </w:t>
            </w:r>
            <w:r>
              <w:rPr>
                <w:rFonts w:ascii="Times New Roman" w:hAnsi="Times New Roman"/>
                <w:sz w:val="24"/>
                <w:szCs w:val="24"/>
                <w:lang w:val="lt-LT"/>
              </w:rPr>
              <w:t xml:space="preserve">susipažino su įvairiomis meno verybių restauravimo technikomis kai kurias jų išbandė praktiškai. </w:t>
            </w:r>
          </w:p>
          <w:p w:rsidR="00CB02A1" w:rsidRPr="00232DC1" w:rsidRDefault="00CB02A1" w:rsidP="00F264B9">
            <w:pPr>
              <w:pStyle w:val="MediumGrid2-Accent11"/>
              <w:rPr>
                <w:rFonts w:ascii="Times New Roman" w:hAnsi="Times New Roman"/>
                <w:sz w:val="24"/>
                <w:szCs w:val="24"/>
                <w:lang w:val="lt-LT"/>
              </w:rPr>
            </w:pPr>
          </w:p>
        </w:tc>
        <w:tc>
          <w:tcPr>
            <w:tcW w:w="1984" w:type="dxa"/>
          </w:tcPr>
          <w:p w:rsidR="008A4625" w:rsidRPr="00232DC1" w:rsidRDefault="00E43283" w:rsidP="008A4625">
            <w:pPr>
              <w:pStyle w:val="MediumGrid2-Accent11"/>
              <w:rPr>
                <w:rFonts w:ascii="Times New Roman" w:hAnsi="Times New Roman"/>
                <w:sz w:val="24"/>
                <w:szCs w:val="24"/>
                <w:lang w:val="lt-LT"/>
              </w:rPr>
            </w:pPr>
            <w:r w:rsidRPr="00232DC1">
              <w:rPr>
                <w:rFonts w:ascii="Times New Roman" w:hAnsi="Times New Roman"/>
                <w:sz w:val="24"/>
                <w:szCs w:val="24"/>
                <w:lang w:val="lt-LT"/>
              </w:rPr>
              <w:t>1</w:t>
            </w:r>
            <w:r w:rsidR="00E749F7" w:rsidRPr="00232DC1">
              <w:rPr>
                <w:rFonts w:ascii="Times New Roman" w:hAnsi="Times New Roman"/>
                <w:sz w:val="24"/>
                <w:szCs w:val="24"/>
                <w:lang w:val="lt-LT"/>
              </w:rPr>
              <w:t xml:space="preserve"> </w:t>
            </w:r>
            <w:r w:rsidR="008D0155" w:rsidRPr="00232DC1">
              <w:rPr>
                <w:rFonts w:ascii="Times New Roman" w:hAnsi="Times New Roman"/>
                <w:sz w:val="24"/>
                <w:szCs w:val="24"/>
                <w:lang w:val="lt-LT"/>
              </w:rPr>
              <w:t>5</w:t>
            </w:r>
            <w:r w:rsidR="00F264B9" w:rsidRPr="00232DC1">
              <w:rPr>
                <w:rFonts w:ascii="Times New Roman" w:hAnsi="Times New Roman"/>
                <w:sz w:val="24"/>
                <w:szCs w:val="24"/>
                <w:lang w:val="lt-LT"/>
              </w:rPr>
              <w:t>00</w:t>
            </w:r>
            <w:r w:rsidR="006A1C3C" w:rsidRPr="00232DC1">
              <w:rPr>
                <w:rFonts w:ascii="Times New Roman" w:hAnsi="Times New Roman"/>
                <w:sz w:val="24"/>
                <w:szCs w:val="24"/>
                <w:lang w:val="lt-LT"/>
              </w:rPr>
              <w:t xml:space="preserve"> Eur</w:t>
            </w:r>
          </w:p>
          <w:p w:rsidR="008A4625" w:rsidRPr="00232DC1" w:rsidRDefault="008A4625" w:rsidP="008A4625">
            <w:pPr>
              <w:pStyle w:val="MediumGrid2-Accent11"/>
              <w:rPr>
                <w:rFonts w:ascii="Times New Roman" w:hAnsi="Times New Roman"/>
                <w:sz w:val="24"/>
                <w:szCs w:val="24"/>
                <w:lang w:val="lt-LT"/>
              </w:rPr>
            </w:pPr>
            <w:r w:rsidRPr="00232DC1">
              <w:rPr>
                <w:rFonts w:ascii="Times New Roman" w:hAnsi="Times New Roman"/>
                <w:sz w:val="24"/>
                <w:szCs w:val="24"/>
                <w:lang w:val="lt-LT"/>
              </w:rPr>
              <w:t>(Vilniaus miesto savivaldybės finansavimas)</w:t>
            </w:r>
          </w:p>
        </w:tc>
      </w:tr>
      <w:tr w:rsidR="00232DC1" w:rsidRPr="00232DC1" w:rsidTr="00BF0780">
        <w:tc>
          <w:tcPr>
            <w:tcW w:w="696" w:type="dxa"/>
          </w:tcPr>
          <w:p w:rsidR="00232DC1" w:rsidRPr="00232DC1" w:rsidRDefault="00232DC1" w:rsidP="00232DC1">
            <w:pPr>
              <w:pStyle w:val="MediumGrid2-Accent11"/>
              <w:jc w:val="center"/>
              <w:rPr>
                <w:rFonts w:ascii="Times New Roman" w:hAnsi="Times New Roman"/>
                <w:sz w:val="24"/>
                <w:szCs w:val="24"/>
                <w:lang w:val="lt-LT"/>
              </w:rPr>
            </w:pPr>
            <w:r w:rsidRPr="00232DC1">
              <w:rPr>
                <w:rFonts w:ascii="Times New Roman" w:hAnsi="Times New Roman"/>
                <w:sz w:val="24"/>
                <w:szCs w:val="24"/>
                <w:lang w:val="lt-LT"/>
              </w:rPr>
              <w:t>2.</w:t>
            </w:r>
          </w:p>
        </w:tc>
        <w:tc>
          <w:tcPr>
            <w:tcW w:w="1822" w:type="dxa"/>
          </w:tcPr>
          <w:p w:rsidR="00232DC1" w:rsidRPr="00232DC1" w:rsidRDefault="00232DC1" w:rsidP="00232DC1">
            <w:pPr>
              <w:pStyle w:val="MediumGrid2-Accent11"/>
              <w:ind w:left="-122" w:right="-115"/>
              <w:jc w:val="center"/>
              <w:rPr>
                <w:rFonts w:ascii="Times New Roman" w:hAnsi="Times New Roman"/>
                <w:sz w:val="24"/>
                <w:szCs w:val="24"/>
                <w:lang w:val="lt-LT"/>
              </w:rPr>
            </w:pPr>
            <w:r w:rsidRPr="00232DC1">
              <w:rPr>
                <w:rFonts w:ascii="Times New Roman" w:hAnsi="Times New Roman"/>
                <w:sz w:val="24"/>
                <w:szCs w:val="24"/>
                <w:lang w:val="lt-LT"/>
              </w:rPr>
              <w:t>Eduardo vyturiai</w:t>
            </w:r>
          </w:p>
        </w:tc>
        <w:tc>
          <w:tcPr>
            <w:tcW w:w="1418" w:type="dxa"/>
          </w:tcPr>
          <w:p w:rsidR="00232DC1" w:rsidRPr="00232DC1" w:rsidRDefault="00232DC1" w:rsidP="00232DC1">
            <w:pPr>
              <w:pStyle w:val="MediumGrid2-Accent11"/>
              <w:jc w:val="center"/>
              <w:rPr>
                <w:rFonts w:ascii="Times New Roman" w:hAnsi="Times New Roman"/>
                <w:sz w:val="24"/>
                <w:szCs w:val="24"/>
                <w:lang w:val="lt-LT"/>
              </w:rPr>
            </w:pPr>
            <w:r w:rsidRPr="00232DC1">
              <w:rPr>
                <w:rFonts w:ascii="Times New Roman" w:hAnsi="Times New Roman"/>
                <w:sz w:val="24"/>
                <w:szCs w:val="24"/>
                <w:lang w:val="lt-LT"/>
              </w:rPr>
              <w:t>2019</w:t>
            </w:r>
          </w:p>
        </w:tc>
        <w:tc>
          <w:tcPr>
            <w:tcW w:w="4394" w:type="dxa"/>
          </w:tcPr>
          <w:p w:rsidR="00232DC1" w:rsidRDefault="00232DC1" w:rsidP="00232DC1">
            <w:pPr>
              <w:pStyle w:val="MediumGrid2-Accent11"/>
              <w:rPr>
                <w:rFonts w:ascii="Times New Roman" w:hAnsi="Times New Roman"/>
                <w:sz w:val="24"/>
                <w:szCs w:val="24"/>
                <w:lang w:val="lt-LT"/>
              </w:rPr>
            </w:pPr>
            <w:r>
              <w:rPr>
                <w:rFonts w:ascii="Times New Roman" w:hAnsi="Times New Roman"/>
                <w:sz w:val="24"/>
                <w:szCs w:val="24"/>
                <w:lang w:val="lt-LT"/>
              </w:rPr>
              <w:t xml:space="preserve">Surengtas jaunųjuų menininkų koncertų ciklas Trakų Vokės dvaro rūmuose. </w:t>
            </w:r>
          </w:p>
          <w:p w:rsidR="00232DC1" w:rsidRPr="00232DC1" w:rsidRDefault="00232DC1" w:rsidP="00232DC1">
            <w:pPr>
              <w:pStyle w:val="MediumGrid2-Accent11"/>
              <w:rPr>
                <w:rFonts w:ascii="Times New Roman" w:hAnsi="Times New Roman"/>
                <w:sz w:val="24"/>
                <w:szCs w:val="24"/>
                <w:lang w:val="lt-LT"/>
              </w:rPr>
            </w:pPr>
            <w:r>
              <w:rPr>
                <w:rFonts w:ascii="Times New Roman" w:hAnsi="Times New Roman"/>
                <w:sz w:val="24"/>
                <w:szCs w:val="24"/>
                <w:lang w:val="lt-LT"/>
              </w:rPr>
              <w:t xml:space="preserve">Atlikėjai rinkosi įvairius muzikos žanrus nuo klasikos iki elektroninės muzikos. </w:t>
            </w:r>
          </w:p>
        </w:tc>
        <w:tc>
          <w:tcPr>
            <w:tcW w:w="1984" w:type="dxa"/>
          </w:tcPr>
          <w:p w:rsidR="00232DC1" w:rsidRPr="00232DC1" w:rsidRDefault="00232DC1" w:rsidP="00232DC1">
            <w:pPr>
              <w:pStyle w:val="MediumGrid2-Accent11"/>
              <w:rPr>
                <w:rFonts w:ascii="Times New Roman" w:hAnsi="Times New Roman"/>
                <w:sz w:val="24"/>
                <w:szCs w:val="24"/>
                <w:lang w:val="lt-LT"/>
              </w:rPr>
            </w:pPr>
            <w:r w:rsidRPr="00232DC1">
              <w:rPr>
                <w:rFonts w:ascii="Times New Roman" w:hAnsi="Times New Roman"/>
                <w:sz w:val="24"/>
                <w:szCs w:val="24"/>
                <w:lang w:val="lt-LT"/>
              </w:rPr>
              <w:t>1 000 Eur</w:t>
            </w:r>
          </w:p>
          <w:p w:rsidR="00232DC1" w:rsidRPr="00232DC1" w:rsidRDefault="00232DC1" w:rsidP="00232DC1">
            <w:pPr>
              <w:pStyle w:val="MediumGrid2-Accent11"/>
              <w:rPr>
                <w:rFonts w:ascii="Times New Roman" w:hAnsi="Times New Roman"/>
                <w:sz w:val="24"/>
                <w:szCs w:val="24"/>
                <w:lang w:val="lt-LT"/>
              </w:rPr>
            </w:pPr>
            <w:r w:rsidRPr="00232DC1">
              <w:rPr>
                <w:rFonts w:ascii="Times New Roman" w:hAnsi="Times New Roman"/>
                <w:sz w:val="24"/>
                <w:szCs w:val="24"/>
                <w:lang w:val="lt-LT"/>
              </w:rPr>
              <w:t>(Vilniaus miesto savivaldybės finansavimas)</w:t>
            </w:r>
          </w:p>
        </w:tc>
      </w:tr>
      <w:tr w:rsidR="00232DC1" w:rsidRPr="00232DC1" w:rsidTr="00BF0780">
        <w:tc>
          <w:tcPr>
            <w:tcW w:w="696" w:type="dxa"/>
          </w:tcPr>
          <w:p w:rsidR="00232DC1" w:rsidRPr="00232DC1" w:rsidRDefault="00232DC1" w:rsidP="00232DC1">
            <w:pPr>
              <w:pStyle w:val="MediumGrid2-Accent11"/>
              <w:jc w:val="center"/>
              <w:rPr>
                <w:rFonts w:ascii="Times New Roman" w:hAnsi="Times New Roman"/>
                <w:sz w:val="24"/>
                <w:szCs w:val="24"/>
                <w:lang w:val="lt-LT"/>
              </w:rPr>
            </w:pPr>
            <w:r w:rsidRPr="00232DC1">
              <w:rPr>
                <w:rFonts w:ascii="Times New Roman" w:hAnsi="Times New Roman"/>
                <w:sz w:val="24"/>
                <w:szCs w:val="24"/>
                <w:lang w:val="lt-LT"/>
              </w:rPr>
              <w:t>3.</w:t>
            </w:r>
          </w:p>
        </w:tc>
        <w:tc>
          <w:tcPr>
            <w:tcW w:w="1822" w:type="dxa"/>
          </w:tcPr>
          <w:p w:rsidR="00232DC1" w:rsidRPr="00232DC1" w:rsidRDefault="00232DC1" w:rsidP="00232DC1">
            <w:pPr>
              <w:pStyle w:val="MediumGrid2-Accent11"/>
              <w:ind w:left="-122" w:right="-115"/>
              <w:jc w:val="center"/>
              <w:rPr>
                <w:rFonts w:ascii="Times New Roman" w:hAnsi="Times New Roman"/>
                <w:sz w:val="24"/>
                <w:szCs w:val="24"/>
                <w:lang w:val="lt-LT"/>
              </w:rPr>
            </w:pPr>
            <w:r w:rsidRPr="00232DC1">
              <w:rPr>
                <w:rFonts w:ascii="Times New Roman" w:hAnsi="Times New Roman"/>
                <w:sz w:val="24"/>
                <w:szCs w:val="24"/>
                <w:lang w:val="lt-LT"/>
              </w:rPr>
              <w:t>Aplankykime kaimynus latvius</w:t>
            </w:r>
          </w:p>
        </w:tc>
        <w:tc>
          <w:tcPr>
            <w:tcW w:w="1418" w:type="dxa"/>
          </w:tcPr>
          <w:p w:rsidR="00232DC1" w:rsidRPr="00232DC1" w:rsidRDefault="00232DC1" w:rsidP="00232DC1">
            <w:pPr>
              <w:pStyle w:val="MediumGrid2-Accent11"/>
              <w:jc w:val="center"/>
              <w:rPr>
                <w:rFonts w:ascii="Times New Roman" w:hAnsi="Times New Roman"/>
                <w:sz w:val="24"/>
                <w:szCs w:val="24"/>
                <w:lang w:val="lt-LT"/>
              </w:rPr>
            </w:pPr>
            <w:r w:rsidRPr="00232DC1">
              <w:rPr>
                <w:rFonts w:ascii="Times New Roman" w:hAnsi="Times New Roman"/>
                <w:sz w:val="24"/>
                <w:szCs w:val="24"/>
                <w:lang w:val="lt-LT"/>
              </w:rPr>
              <w:t>2019</w:t>
            </w:r>
          </w:p>
        </w:tc>
        <w:tc>
          <w:tcPr>
            <w:tcW w:w="4394" w:type="dxa"/>
          </w:tcPr>
          <w:p w:rsidR="00232DC1" w:rsidRPr="00232DC1" w:rsidRDefault="00232DC1" w:rsidP="00232DC1">
            <w:pPr>
              <w:pStyle w:val="MediumGrid2-Accent11"/>
              <w:rPr>
                <w:rFonts w:ascii="Times New Roman" w:hAnsi="Times New Roman"/>
                <w:sz w:val="24"/>
                <w:szCs w:val="24"/>
                <w:lang w:val="lt-LT"/>
              </w:rPr>
            </w:pPr>
            <w:r w:rsidRPr="00232DC1">
              <w:rPr>
                <w:rFonts w:ascii="Times New Roman" w:hAnsi="Times New Roman"/>
                <w:sz w:val="24"/>
                <w:szCs w:val="24"/>
                <w:lang w:val="lt-LT"/>
              </w:rPr>
              <w:t>Trakų Vokės dvaro sodyboje veikia folkloro ansamblis ,,Vija“, kuris šiemet švenčia savo</w:t>
            </w:r>
            <w:r>
              <w:rPr>
                <w:rFonts w:ascii="Times New Roman" w:hAnsi="Times New Roman"/>
                <w:sz w:val="24"/>
                <w:szCs w:val="24"/>
                <w:lang w:val="lt-LT"/>
              </w:rPr>
              <w:t xml:space="preserve"> </w:t>
            </w:r>
            <w:r w:rsidRPr="00232DC1">
              <w:rPr>
                <w:rFonts w:ascii="Times New Roman" w:hAnsi="Times New Roman"/>
                <w:sz w:val="24"/>
                <w:szCs w:val="24"/>
                <w:lang w:val="lt-LT"/>
              </w:rPr>
              <w:t>kūrybos veiklos 20 – metį. Kolektyvas vyks į kaimyninę Latviją: aplankys garsiausius Latvijos</w:t>
            </w:r>
            <w:r>
              <w:rPr>
                <w:rFonts w:ascii="Times New Roman" w:hAnsi="Times New Roman"/>
                <w:sz w:val="24"/>
                <w:szCs w:val="24"/>
                <w:lang w:val="lt-LT"/>
              </w:rPr>
              <w:t xml:space="preserve"> </w:t>
            </w:r>
            <w:r w:rsidRPr="00232DC1">
              <w:rPr>
                <w:rFonts w:ascii="Times New Roman" w:hAnsi="Times New Roman"/>
                <w:sz w:val="24"/>
                <w:szCs w:val="24"/>
                <w:lang w:val="lt-LT"/>
              </w:rPr>
              <w:t>baroko Rundalės rūmus, Rygoje Latvijos</w:t>
            </w:r>
            <w:r>
              <w:rPr>
                <w:rFonts w:ascii="Times New Roman" w:hAnsi="Times New Roman"/>
                <w:sz w:val="24"/>
                <w:szCs w:val="24"/>
                <w:lang w:val="lt-LT"/>
              </w:rPr>
              <w:t xml:space="preserve"> </w:t>
            </w:r>
            <w:r w:rsidRPr="00232DC1">
              <w:rPr>
                <w:rFonts w:ascii="Times New Roman" w:hAnsi="Times New Roman"/>
                <w:sz w:val="24"/>
                <w:szCs w:val="24"/>
                <w:lang w:val="lt-LT"/>
              </w:rPr>
              <w:t>nacionalinę operą ir baletą, Etnografinį muziejų po</w:t>
            </w:r>
            <w:r>
              <w:rPr>
                <w:rFonts w:ascii="Times New Roman" w:hAnsi="Times New Roman"/>
                <w:sz w:val="24"/>
                <w:szCs w:val="24"/>
                <w:lang w:val="lt-LT"/>
              </w:rPr>
              <w:t xml:space="preserve"> </w:t>
            </w:r>
            <w:r w:rsidRPr="00232DC1">
              <w:rPr>
                <w:rFonts w:ascii="Times New Roman" w:hAnsi="Times New Roman"/>
                <w:sz w:val="24"/>
                <w:szCs w:val="24"/>
                <w:lang w:val="lt-LT"/>
              </w:rPr>
              <w:t>atviru dangumi, kuris yra vienas seniausių ir didžiausių tokio tipo Europos muziejų. Į muziejų</w:t>
            </w:r>
            <w:r>
              <w:rPr>
                <w:rFonts w:ascii="Times New Roman" w:hAnsi="Times New Roman"/>
                <w:sz w:val="24"/>
                <w:szCs w:val="24"/>
                <w:lang w:val="lt-LT"/>
              </w:rPr>
              <w:t xml:space="preserve"> </w:t>
            </w:r>
            <w:r w:rsidRPr="00232DC1">
              <w:rPr>
                <w:rFonts w:ascii="Times New Roman" w:hAnsi="Times New Roman"/>
                <w:sz w:val="24"/>
                <w:szCs w:val="24"/>
                <w:lang w:val="lt-LT"/>
              </w:rPr>
              <w:t>atvežta ir jame pastatyta bei įrengta 118 senų statinių iš visų Latvijos regionų – Kuržemės,</w:t>
            </w:r>
          </w:p>
          <w:p w:rsidR="00232DC1" w:rsidRPr="00232DC1" w:rsidRDefault="00232DC1" w:rsidP="00232DC1">
            <w:pPr>
              <w:pStyle w:val="MediumGrid2-Accent11"/>
              <w:rPr>
                <w:rFonts w:ascii="Times New Roman" w:hAnsi="Times New Roman"/>
                <w:sz w:val="24"/>
                <w:szCs w:val="24"/>
                <w:lang w:val="lt-LT"/>
              </w:rPr>
            </w:pPr>
            <w:r w:rsidRPr="00232DC1">
              <w:rPr>
                <w:rFonts w:ascii="Times New Roman" w:hAnsi="Times New Roman"/>
                <w:sz w:val="24"/>
                <w:szCs w:val="24"/>
                <w:lang w:val="lt-LT"/>
              </w:rPr>
              <w:t>Vidžemės, Žemgalos bei Latgalos, statytų tarp XVII a. pabaigos ir XX a. ketvirtojo dešimtmečio</w:t>
            </w:r>
            <w:r>
              <w:rPr>
                <w:rFonts w:ascii="Times New Roman" w:hAnsi="Times New Roman"/>
                <w:sz w:val="24"/>
                <w:szCs w:val="24"/>
                <w:lang w:val="lt-LT"/>
              </w:rPr>
              <w:t xml:space="preserve"> </w:t>
            </w:r>
            <w:r w:rsidRPr="00232DC1">
              <w:rPr>
                <w:rFonts w:ascii="Times New Roman" w:hAnsi="Times New Roman"/>
                <w:sz w:val="24"/>
                <w:szCs w:val="24"/>
                <w:lang w:val="lt-LT"/>
              </w:rPr>
              <w:t>antros pusės, susitiks su Rygos lietuvių folkloro kolektyvu „Bijūnas“.</w:t>
            </w:r>
          </w:p>
        </w:tc>
        <w:tc>
          <w:tcPr>
            <w:tcW w:w="1984" w:type="dxa"/>
          </w:tcPr>
          <w:p w:rsidR="00232DC1" w:rsidRPr="00232DC1" w:rsidRDefault="00232DC1" w:rsidP="00232DC1">
            <w:pPr>
              <w:pStyle w:val="MediumGrid2-Accent11"/>
              <w:rPr>
                <w:rFonts w:ascii="Times New Roman" w:hAnsi="Times New Roman"/>
                <w:sz w:val="24"/>
                <w:szCs w:val="24"/>
                <w:lang w:val="lt-LT"/>
              </w:rPr>
            </w:pPr>
            <w:r w:rsidRPr="00232DC1">
              <w:rPr>
                <w:rFonts w:ascii="Times New Roman" w:hAnsi="Times New Roman"/>
                <w:sz w:val="24"/>
                <w:szCs w:val="24"/>
                <w:lang w:val="lt-LT"/>
              </w:rPr>
              <w:t>1 000 Eur</w:t>
            </w:r>
          </w:p>
          <w:p w:rsidR="00232DC1" w:rsidRPr="00232DC1" w:rsidRDefault="00232DC1" w:rsidP="00232DC1">
            <w:pPr>
              <w:pStyle w:val="MediumGrid2-Accent11"/>
              <w:rPr>
                <w:rFonts w:ascii="Times New Roman" w:hAnsi="Times New Roman"/>
                <w:sz w:val="24"/>
                <w:szCs w:val="24"/>
                <w:lang w:val="lt-LT"/>
              </w:rPr>
            </w:pPr>
            <w:r w:rsidRPr="00232DC1">
              <w:rPr>
                <w:rFonts w:ascii="Times New Roman" w:hAnsi="Times New Roman"/>
                <w:sz w:val="24"/>
                <w:szCs w:val="24"/>
                <w:lang w:val="lt-LT"/>
              </w:rPr>
              <w:t>(Vilniaus miesto savivaldybės finansavimas)</w:t>
            </w:r>
          </w:p>
        </w:tc>
      </w:tr>
      <w:tr w:rsidR="00232DC1" w:rsidRPr="008D0155" w:rsidTr="00BF0780">
        <w:tc>
          <w:tcPr>
            <w:tcW w:w="696" w:type="dxa"/>
          </w:tcPr>
          <w:p w:rsidR="00232DC1" w:rsidRPr="008D0155" w:rsidRDefault="00232DC1" w:rsidP="00232DC1">
            <w:pPr>
              <w:pStyle w:val="MediumGrid2-Accent11"/>
              <w:jc w:val="center"/>
              <w:rPr>
                <w:rFonts w:ascii="Times New Roman" w:hAnsi="Times New Roman"/>
                <w:sz w:val="24"/>
                <w:szCs w:val="24"/>
                <w:lang w:val="lt-LT"/>
              </w:rPr>
            </w:pPr>
            <w:r>
              <w:rPr>
                <w:rFonts w:ascii="Times New Roman" w:hAnsi="Times New Roman"/>
                <w:sz w:val="24"/>
                <w:szCs w:val="24"/>
                <w:lang w:val="lt-LT"/>
              </w:rPr>
              <w:t>4.</w:t>
            </w:r>
          </w:p>
        </w:tc>
        <w:tc>
          <w:tcPr>
            <w:tcW w:w="1822" w:type="dxa"/>
          </w:tcPr>
          <w:p w:rsidR="00232DC1" w:rsidRPr="008D0155" w:rsidRDefault="00232DC1" w:rsidP="00232DC1">
            <w:pPr>
              <w:pStyle w:val="MediumGrid2-Accent11"/>
              <w:ind w:left="-122" w:right="-115"/>
              <w:jc w:val="center"/>
              <w:rPr>
                <w:rFonts w:ascii="Times New Roman" w:hAnsi="Times New Roman"/>
                <w:sz w:val="24"/>
                <w:szCs w:val="24"/>
                <w:lang w:val="lt-LT"/>
              </w:rPr>
            </w:pPr>
            <w:r w:rsidRPr="008D0155">
              <w:rPr>
                <w:rFonts w:ascii="Times New Roman" w:hAnsi="Times New Roman"/>
                <w:sz w:val="24"/>
                <w:szCs w:val="24"/>
                <w:lang w:val="lt-LT"/>
              </w:rPr>
              <w:t>Investicinis projektas. Trakų Vokės dvaro tvarkybos darbai</w:t>
            </w:r>
          </w:p>
        </w:tc>
        <w:tc>
          <w:tcPr>
            <w:tcW w:w="1418" w:type="dxa"/>
          </w:tcPr>
          <w:p w:rsidR="00232DC1" w:rsidRPr="008D0155" w:rsidRDefault="00232DC1" w:rsidP="00232DC1">
            <w:pPr>
              <w:pStyle w:val="MediumGrid2-Accent11"/>
              <w:jc w:val="center"/>
              <w:rPr>
                <w:rFonts w:ascii="Times New Roman" w:hAnsi="Times New Roman"/>
                <w:sz w:val="24"/>
                <w:szCs w:val="24"/>
                <w:lang w:val="lt-LT"/>
              </w:rPr>
            </w:pPr>
            <w:r w:rsidRPr="008D0155">
              <w:rPr>
                <w:rFonts w:ascii="Times New Roman" w:hAnsi="Times New Roman"/>
                <w:sz w:val="24"/>
                <w:szCs w:val="24"/>
                <w:lang w:val="lt-LT"/>
              </w:rPr>
              <w:t>201</w:t>
            </w:r>
            <w:r>
              <w:rPr>
                <w:rFonts w:ascii="Times New Roman" w:hAnsi="Times New Roman"/>
                <w:sz w:val="24"/>
                <w:szCs w:val="24"/>
                <w:lang w:val="lt-LT"/>
              </w:rPr>
              <w:t>6</w:t>
            </w:r>
            <w:r w:rsidRPr="008D0155">
              <w:rPr>
                <w:rFonts w:ascii="Times New Roman" w:hAnsi="Times New Roman"/>
                <w:sz w:val="24"/>
                <w:szCs w:val="24"/>
                <w:lang w:val="lt-LT"/>
              </w:rPr>
              <w:t xml:space="preserve">-2021 m. </w:t>
            </w:r>
          </w:p>
        </w:tc>
        <w:tc>
          <w:tcPr>
            <w:tcW w:w="4394" w:type="dxa"/>
          </w:tcPr>
          <w:p w:rsidR="00232DC1" w:rsidRPr="008D0155" w:rsidRDefault="00232DC1" w:rsidP="00232DC1">
            <w:pPr>
              <w:pStyle w:val="MediumGrid2-Accent11"/>
              <w:rPr>
                <w:rFonts w:ascii="Times New Roman" w:hAnsi="Times New Roman"/>
                <w:sz w:val="24"/>
                <w:szCs w:val="24"/>
                <w:lang w:val="lt-LT"/>
              </w:rPr>
            </w:pPr>
          </w:p>
        </w:tc>
        <w:tc>
          <w:tcPr>
            <w:tcW w:w="1984" w:type="dxa"/>
          </w:tcPr>
          <w:p w:rsidR="00232DC1" w:rsidRPr="008D0155" w:rsidRDefault="00232DC1" w:rsidP="00232DC1">
            <w:pPr>
              <w:pStyle w:val="MediumGrid2-Accent11"/>
              <w:rPr>
                <w:rFonts w:ascii="Times New Roman" w:hAnsi="Times New Roman"/>
                <w:sz w:val="24"/>
                <w:szCs w:val="24"/>
                <w:lang w:val="lt-LT"/>
              </w:rPr>
            </w:pPr>
          </w:p>
        </w:tc>
      </w:tr>
      <w:tr w:rsidR="00232DC1" w:rsidRPr="0003404F" w:rsidTr="00BF0780">
        <w:tc>
          <w:tcPr>
            <w:tcW w:w="696" w:type="dxa"/>
          </w:tcPr>
          <w:p w:rsidR="00232DC1" w:rsidRDefault="00232DC1" w:rsidP="00232DC1">
            <w:pPr>
              <w:pStyle w:val="MediumGrid2-Accent11"/>
              <w:jc w:val="center"/>
              <w:rPr>
                <w:rFonts w:ascii="Times New Roman" w:hAnsi="Times New Roman"/>
                <w:color w:val="FF0000"/>
                <w:sz w:val="24"/>
                <w:szCs w:val="24"/>
                <w:lang w:val="lt-LT"/>
              </w:rPr>
            </w:pPr>
            <w:r w:rsidRPr="00232DC1">
              <w:rPr>
                <w:rFonts w:ascii="Times New Roman" w:hAnsi="Times New Roman"/>
                <w:sz w:val="24"/>
                <w:szCs w:val="24"/>
                <w:lang w:val="lt-LT"/>
              </w:rPr>
              <w:t>4.1.</w:t>
            </w:r>
          </w:p>
        </w:tc>
        <w:tc>
          <w:tcPr>
            <w:tcW w:w="1822" w:type="dxa"/>
          </w:tcPr>
          <w:p w:rsidR="00232DC1" w:rsidRPr="008A1DE5" w:rsidRDefault="00232DC1" w:rsidP="00232DC1">
            <w:pPr>
              <w:pStyle w:val="MediumGrid2-Accent11"/>
              <w:rPr>
                <w:rFonts w:ascii="Times New Roman" w:hAnsi="Times New Roman"/>
                <w:sz w:val="24"/>
                <w:szCs w:val="24"/>
                <w:lang w:val="lt-LT"/>
              </w:rPr>
            </w:pPr>
            <w:r w:rsidRPr="008A1DE5">
              <w:rPr>
                <w:rFonts w:ascii="Times New Roman" w:hAnsi="Times New Roman"/>
                <w:sz w:val="24"/>
                <w:szCs w:val="24"/>
                <w:lang w:val="lt-LT"/>
              </w:rPr>
              <w:t xml:space="preserve">Trakų Vokės dvaro rūmų tvarkybos darbų projekto I etapo įgyvendinimas </w:t>
            </w:r>
            <w:r w:rsidRPr="008A1DE5">
              <w:rPr>
                <w:rFonts w:ascii="Times New Roman" w:hAnsi="Times New Roman"/>
                <w:sz w:val="24"/>
                <w:szCs w:val="24"/>
                <w:lang w:val="lt-LT"/>
              </w:rPr>
              <w:lastRenderedPageBreak/>
              <w:t>(Cokolio tvarkyba)</w:t>
            </w:r>
          </w:p>
          <w:p w:rsidR="00232DC1" w:rsidRPr="008A1DE5" w:rsidRDefault="00232DC1" w:rsidP="00232DC1">
            <w:pPr>
              <w:pStyle w:val="MediumGrid2-Accent11"/>
              <w:ind w:left="-122" w:right="-115"/>
              <w:jc w:val="center"/>
              <w:rPr>
                <w:rFonts w:ascii="Times New Roman" w:hAnsi="Times New Roman"/>
                <w:sz w:val="24"/>
                <w:szCs w:val="24"/>
                <w:lang w:val="lt-LT"/>
              </w:rPr>
            </w:pPr>
          </w:p>
        </w:tc>
        <w:tc>
          <w:tcPr>
            <w:tcW w:w="1418" w:type="dxa"/>
          </w:tcPr>
          <w:p w:rsidR="00232DC1" w:rsidRDefault="00232DC1" w:rsidP="00232DC1">
            <w:pPr>
              <w:pStyle w:val="MediumGrid2-Accent11"/>
              <w:jc w:val="center"/>
              <w:rPr>
                <w:rFonts w:ascii="Times New Roman" w:hAnsi="Times New Roman"/>
                <w:color w:val="FF0000"/>
                <w:sz w:val="24"/>
                <w:szCs w:val="24"/>
                <w:lang w:val="lt-LT"/>
              </w:rPr>
            </w:pPr>
            <w:r w:rsidRPr="00232DC1">
              <w:rPr>
                <w:rFonts w:ascii="Times New Roman" w:hAnsi="Times New Roman"/>
                <w:sz w:val="24"/>
                <w:szCs w:val="24"/>
                <w:lang w:val="lt-LT"/>
              </w:rPr>
              <w:lastRenderedPageBreak/>
              <w:t>2018-2019 m.</w:t>
            </w:r>
          </w:p>
        </w:tc>
        <w:tc>
          <w:tcPr>
            <w:tcW w:w="4394" w:type="dxa"/>
          </w:tcPr>
          <w:p w:rsidR="00232DC1" w:rsidRPr="008A1DE5" w:rsidRDefault="00232DC1" w:rsidP="00232DC1">
            <w:pPr>
              <w:pStyle w:val="MediumGrid2-Accent11"/>
              <w:rPr>
                <w:rFonts w:ascii="Times New Roman" w:hAnsi="Times New Roman"/>
                <w:sz w:val="24"/>
                <w:szCs w:val="24"/>
                <w:lang w:val="lt-LT"/>
              </w:rPr>
            </w:pPr>
            <w:r w:rsidRPr="008A1DE5">
              <w:rPr>
                <w:rFonts w:ascii="Times New Roman" w:hAnsi="Times New Roman"/>
                <w:sz w:val="24"/>
                <w:szCs w:val="24"/>
                <w:lang w:val="lt-LT"/>
              </w:rPr>
              <w:t>Trakų Vokės dvaro rūmų tvarkybos darbų projekto I etapo įgyvendinimas (Cokolio tvarkyba)</w:t>
            </w:r>
            <w:r>
              <w:rPr>
                <w:rFonts w:ascii="Times New Roman" w:hAnsi="Times New Roman"/>
                <w:sz w:val="24"/>
                <w:szCs w:val="24"/>
                <w:lang w:val="lt-LT"/>
              </w:rPr>
              <w:t xml:space="preserve"> metu įrengta alsuojanti nuodrinda, sutvarkyta lietaus nutekėjimo sistema iki lauko tinklų, atkurti pietų </w:t>
            </w:r>
            <w:r>
              <w:rPr>
                <w:rFonts w:ascii="Times New Roman" w:hAnsi="Times New Roman"/>
                <w:sz w:val="24"/>
                <w:szCs w:val="24"/>
                <w:lang w:val="lt-LT"/>
              </w:rPr>
              <w:lastRenderedPageBreak/>
              <w:t>pusėje laiptai į parką, restauruotas terasų mūras.</w:t>
            </w:r>
          </w:p>
          <w:p w:rsidR="00232DC1" w:rsidRPr="0003404F" w:rsidRDefault="00232DC1" w:rsidP="00232DC1">
            <w:pPr>
              <w:pStyle w:val="MediumGrid2-Accent11"/>
              <w:rPr>
                <w:rFonts w:ascii="Times New Roman" w:hAnsi="Times New Roman"/>
                <w:color w:val="FF0000"/>
                <w:sz w:val="24"/>
                <w:szCs w:val="24"/>
                <w:lang w:val="lt-LT"/>
              </w:rPr>
            </w:pPr>
          </w:p>
        </w:tc>
        <w:tc>
          <w:tcPr>
            <w:tcW w:w="1984" w:type="dxa"/>
          </w:tcPr>
          <w:p w:rsidR="00232DC1" w:rsidRPr="00887419" w:rsidRDefault="00232DC1" w:rsidP="00232DC1">
            <w:pPr>
              <w:pStyle w:val="MediumGrid2-Accent11"/>
              <w:rPr>
                <w:rFonts w:ascii="Times New Roman" w:hAnsi="Times New Roman"/>
                <w:sz w:val="24"/>
                <w:szCs w:val="24"/>
                <w:lang w:val="lt-LT"/>
              </w:rPr>
            </w:pPr>
            <w:r w:rsidRPr="00887419">
              <w:rPr>
                <w:rFonts w:ascii="Times New Roman" w:hAnsi="Times New Roman"/>
                <w:sz w:val="24"/>
                <w:szCs w:val="24"/>
                <w:lang w:val="lt-LT"/>
              </w:rPr>
              <w:lastRenderedPageBreak/>
              <w:t>250 tūkst. Eur.</w:t>
            </w:r>
          </w:p>
          <w:p w:rsidR="00232DC1" w:rsidRPr="00887419" w:rsidRDefault="00232DC1" w:rsidP="00887419">
            <w:pPr>
              <w:pStyle w:val="MediumGrid2-Accent11"/>
              <w:rPr>
                <w:rFonts w:ascii="Times New Roman" w:hAnsi="Times New Roman"/>
                <w:sz w:val="24"/>
                <w:szCs w:val="24"/>
                <w:lang w:val="lt-LT"/>
              </w:rPr>
            </w:pPr>
            <w:r w:rsidRPr="00887419">
              <w:rPr>
                <w:rFonts w:ascii="Times New Roman" w:hAnsi="Times New Roman"/>
                <w:sz w:val="24"/>
                <w:szCs w:val="24"/>
                <w:lang w:val="lt-LT"/>
              </w:rPr>
              <w:t xml:space="preserve">(iš jų 2019 – </w:t>
            </w:r>
            <w:r w:rsidR="00887419" w:rsidRPr="00887419">
              <w:rPr>
                <w:rFonts w:ascii="Times New Roman" w:hAnsi="Times New Roman"/>
                <w:sz w:val="24"/>
                <w:szCs w:val="24"/>
                <w:lang w:val="lt-LT"/>
              </w:rPr>
              <w:t>168 tūkst.</w:t>
            </w:r>
            <w:r w:rsidRPr="00887419">
              <w:rPr>
                <w:rFonts w:ascii="Times New Roman" w:hAnsi="Times New Roman"/>
                <w:sz w:val="24"/>
                <w:szCs w:val="24"/>
                <w:lang w:val="lt-LT"/>
              </w:rPr>
              <w:t xml:space="preserve"> Eur) </w:t>
            </w:r>
          </w:p>
        </w:tc>
      </w:tr>
      <w:tr w:rsidR="00232DC1" w:rsidRPr="0003404F" w:rsidTr="00BF0780">
        <w:tc>
          <w:tcPr>
            <w:tcW w:w="696" w:type="dxa"/>
          </w:tcPr>
          <w:p w:rsidR="00232DC1" w:rsidRDefault="00232DC1" w:rsidP="00232DC1">
            <w:pPr>
              <w:pStyle w:val="MediumGrid2-Accent11"/>
              <w:jc w:val="center"/>
              <w:rPr>
                <w:rFonts w:ascii="Times New Roman" w:hAnsi="Times New Roman"/>
                <w:color w:val="FF0000"/>
                <w:sz w:val="24"/>
                <w:szCs w:val="24"/>
                <w:lang w:val="lt-LT"/>
              </w:rPr>
            </w:pPr>
            <w:r w:rsidRPr="00421D9E">
              <w:rPr>
                <w:rFonts w:ascii="Times New Roman" w:hAnsi="Times New Roman"/>
                <w:sz w:val="24"/>
                <w:szCs w:val="24"/>
                <w:lang w:val="lt-LT"/>
              </w:rPr>
              <w:t>4.2.</w:t>
            </w:r>
          </w:p>
        </w:tc>
        <w:tc>
          <w:tcPr>
            <w:tcW w:w="1822" w:type="dxa"/>
          </w:tcPr>
          <w:p w:rsidR="00232DC1" w:rsidRPr="008A1DE5" w:rsidRDefault="00232DC1" w:rsidP="00232DC1">
            <w:pPr>
              <w:pStyle w:val="MediumGrid2-Accent11"/>
              <w:ind w:left="-122" w:right="-115"/>
              <w:jc w:val="center"/>
              <w:rPr>
                <w:rFonts w:ascii="Times New Roman" w:hAnsi="Times New Roman"/>
                <w:sz w:val="24"/>
                <w:szCs w:val="24"/>
                <w:lang w:val="lt-LT"/>
              </w:rPr>
            </w:pPr>
            <w:r>
              <w:rPr>
                <w:rFonts w:ascii="Times New Roman" w:hAnsi="Times New Roman"/>
                <w:sz w:val="24"/>
                <w:szCs w:val="24"/>
                <w:lang w:val="lt-LT"/>
              </w:rPr>
              <w:t>Lauko inžineriniai tinklai</w:t>
            </w:r>
          </w:p>
        </w:tc>
        <w:tc>
          <w:tcPr>
            <w:tcW w:w="1418" w:type="dxa"/>
          </w:tcPr>
          <w:p w:rsidR="00232DC1" w:rsidRDefault="00232DC1" w:rsidP="00232DC1">
            <w:pPr>
              <w:pStyle w:val="MediumGrid2-Accent11"/>
              <w:jc w:val="center"/>
              <w:rPr>
                <w:rFonts w:ascii="Times New Roman" w:hAnsi="Times New Roman"/>
                <w:color w:val="FF0000"/>
                <w:sz w:val="24"/>
                <w:szCs w:val="24"/>
                <w:lang w:val="lt-LT"/>
              </w:rPr>
            </w:pPr>
            <w:r w:rsidRPr="00421D9E">
              <w:rPr>
                <w:rFonts w:ascii="Times New Roman" w:hAnsi="Times New Roman"/>
                <w:sz w:val="24"/>
                <w:szCs w:val="24"/>
                <w:lang w:val="lt-LT"/>
              </w:rPr>
              <w:t>2019-2020 m.</w:t>
            </w:r>
          </w:p>
        </w:tc>
        <w:tc>
          <w:tcPr>
            <w:tcW w:w="4394" w:type="dxa"/>
          </w:tcPr>
          <w:p w:rsidR="00232DC1" w:rsidRPr="0003404F" w:rsidRDefault="00232DC1" w:rsidP="00232DC1">
            <w:pPr>
              <w:pStyle w:val="MediumGrid2-Accent11"/>
              <w:rPr>
                <w:rFonts w:ascii="Times New Roman" w:hAnsi="Times New Roman"/>
                <w:color w:val="FF0000"/>
                <w:sz w:val="24"/>
                <w:szCs w:val="24"/>
                <w:lang w:val="lt-LT"/>
              </w:rPr>
            </w:pPr>
            <w:r w:rsidRPr="00232DC1">
              <w:rPr>
                <w:rFonts w:ascii="Times New Roman" w:hAnsi="Times New Roman"/>
                <w:sz w:val="24"/>
                <w:szCs w:val="24"/>
                <w:lang w:val="lt-LT"/>
              </w:rPr>
              <w:t>Derinant su Trakų Vokės dvaro parko projektu įrengti lauko inžineriniai tinklai: elektoros, vandens, aušinimo sistemos ir atsarginio elektors gerealtoriaus įvadai, lietaus nuotekų surinkimo sistema</w:t>
            </w:r>
            <w:r>
              <w:rPr>
                <w:rFonts w:ascii="Times New Roman" w:hAnsi="Times New Roman"/>
                <w:sz w:val="24"/>
                <w:szCs w:val="24"/>
                <w:lang w:val="lt-LT"/>
              </w:rPr>
              <w:t>, įrengti priešgaisriniai rezervuarai</w:t>
            </w:r>
            <w:r w:rsidRPr="00232DC1">
              <w:rPr>
                <w:rFonts w:ascii="Times New Roman" w:hAnsi="Times New Roman"/>
                <w:sz w:val="24"/>
                <w:szCs w:val="24"/>
                <w:lang w:val="lt-LT"/>
              </w:rPr>
              <w:t xml:space="preserve">. </w:t>
            </w:r>
          </w:p>
        </w:tc>
        <w:tc>
          <w:tcPr>
            <w:tcW w:w="1984" w:type="dxa"/>
          </w:tcPr>
          <w:p w:rsidR="00232DC1" w:rsidRPr="00110B45" w:rsidRDefault="00232DC1" w:rsidP="00232DC1">
            <w:pPr>
              <w:pStyle w:val="MediumGrid2-Accent11"/>
              <w:rPr>
                <w:rFonts w:ascii="Times New Roman" w:hAnsi="Times New Roman"/>
                <w:sz w:val="24"/>
                <w:szCs w:val="24"/>
                <w:lang w:val="lt-LT"/>
              </w:rPr>
            </w:pPr>
            <w:r w:rsidRPr="00110B45">
              <w:rPr>
                <w:rFonts w:ascii="Times New Roman" w:hAnsi="Times New Roman"/>
                <w:sz w:val="24"/>
                <w:szCs w:val="24"/>
                <w:lang w:val="lt-LT"/>
              </w:rPr>
              <w:t>190 tūkst. Eur</w:t>
            </w:r>
          </w:p>
          <w:p w:rsidR="00232DC1" w:rsidRPr="0003404F" w:rsidRDefault="00232DC1" w:rsidP="00110B45">
            <w:pPr>
              <w:pStyle w:val="MediumGrid2-Accent11"/>
              <w:rPr>
                <w:rFonts w:ascii="Times New Roman" w:hAnsi="Times New Roman"/>
                <w:color w:val="FF0000"/>
                <w:sz w:val="24"/>
                <w:szCs w:val="24"/>
                <w:lang w:val="lt-LT"/>
              </w:rPr>
            </w:pPr>
            <w:r w:rsidRPr="00110B45">
              <w:rPr>
                <w:rFonts w:ascii="Times New Roman" w:hAnsi="Times New Roman"/>
                <w:sz w:val="24"/>
                <w:szCs w:val="24"/>
                <w:lang w:val="lt-LT"/>
              </w:rPr>
              <w:t>(iš jų 2019 – 1</w:t>
            </w:r>
            <w:r w:rsidR="00110B45" w:rsidRPr="00110B45">
              <w:rPr>
                <w:rFonts w:ascii="Times New Roman" w:hAnsi="Times New Roman"/>
                <w:sz w:val="24"/>
                <w:szCs w:val="24"/>
                <w:lang w:val="lt-LT"/>
              </w:rPr>
              <w:t>69</w:t>
            </w:r>
            <w:r w:rsidRPr="00110B45">
              <w:rPr>
                <w:rFonts w:ascii="Times New Roman" w:hAnsi="Times New Roman"/>
                <w:sz w:val="24"/>
                <w:szCs w:val="24"/>
                <w:lang w:val="lt-LT"/>
              </w:rPr>
              <w:t>,</w:t>
            </w:r>
            <w:r w:rsidR="00110B45" w:rsidRPr="00110B45">
              <w:rPr>
                <w:rFonts w:ascii="Times New Roman" w:hAnsi="Times New Roman"/>
                <w:sz w:val="24"/>
                <w:szCs w:val="24"/>
                <w:lang w:val="lt-LT"/>
              </w:rPr>
              <w:t>1</w:t>
            </w:r>
            <w:r w:rsidRPr="00110B45">
              <w:rPr>
                <w:rFonts w:ascii="Times New Roman" w:hAnsi="Times New Roman"/>
                <w:sz w:val="24"/>
                <w:szCs w:val="24"/>
                <w:lang w:val="lt-LT"/>
              </w:rPr>
              <w:t xml:space="preserve"> Eur) </w:t>
            </w:r>
          </w:p>
        </w:tc>
      </w:tr>
      <w:tr w:rsidR="00232DC1" w:rsidRPr="008A1DE5" w:rsidTr="00BF0780">
        <w:trPr>
          <w:trHeight w:val="90"/>
        </w:trPr>
        <w:tc>
          <w:tcPr>
            <w:tcW w:w="696" w:type="dxa"/>
          </w:tcPr>
          <w:p w:rsidR="00232DC1" w:rsidRPr="008A1DE5" w:rsidRDefault="00232DC1" w:rsidP="00232DC1">
            <w:pPr>
              <w:pStyle w:val="MediumGrid2-Accent11"/>
              <w:jc w:val="center"/>
              <w:rPr>
                <w:rFonts w:ascii="Times New Roman" w:hAnsi="Times New Roman"/>
                <w:sz w:val="24"/>
                <w:szCs w:val="24"/>
              </w:rPr>
            </w:pPr>
            <w:r>
              <w:rPr>
                <w:rFonts w:ascii="Times New Roman" w:hAnsi="Times New Roman"/>
                <w:sz w:val="24"/>
                <w:szCs w:val="24"/>
              </w:rPr>
              <w:t>4.3</w:t>
            </w:r>
          </w:p>
        </w:tc>
        <w:tc>
          <w:tcPr>
            <w:tcW w:w="1822" w:type="dxa"/>
          </w:tcPr>
          <w:p w:rsidR="00232DC1" w:rsidRPr="008A1DE5" w:rsidRDefault="00232DC1" w:rsidP="00232DC1">
            <w:pPr>
              <w:pStyle w:val="MediumGrid2-Accent11"/>
              <w:ind w:left="-122" w:right="-115"/>
              <w:jc w:val="center"/>
              <w:rPr>
                <w:rFonts w:ascii="Times New Roman" w:hAnsi="Times New Roman"/>
                <w:sz w:val="24"/>
                <w:szCs w:val="24"/>
                <w:lang w:val="lt-LT"/>
              </w:rPr>
            </w:pPr>
            <w:r w:rsidRPr="008A1DE5">
              <w:rPr>
                <w:rFonts w:ascii="Times New Roman" w:hAnsi="Times New Roman"/>
                <w:sz w:val="24"/>
                <w:szCs w:val="24"/>
                <w:lang w:val="lt-LT"/>
              </w:rPr>
              <w:t>Investicinis projektas. Trakų Vokės dvaro tvarkybos darbai</w:t>
            </w:r>
          </w:p>
        </w:tc>
        <w:tc>
          <w:tcPr>
            <w:tcW w:w="1418" w:type="dxa"/>
          </w:tcPr>
          <w:p w:rsidR="00232DC1" w:rsidRPr="008A1DE5" w:rsidRDefault="00232DC1" w:rsidP="00232DC1">
            <w:pPr>
              <w:pStyle w:val="MediumGrid2-Accent11"/>
              <w:jc w:val="center"/>
              <w:rPr>
                <w:rFonts w:ascii="Times New Roman" w:hAnsi="Times New Roman"/>
                <w:sz w:val="24"/>
                <w:szCs w:val="24"/>
                <w:lang w:val="lt-LT"/>
              </w:rPr>
            </w:pPr>
            <w:r w:rsidRPr="008A1DE5">
              <w:rPr>
                <w:rFonts w:ascii="Times New Roman" w:hAnsi="Times New Roman"/>
                <w:sz w:val="24"/>
                <w:szCs w:val="24"/>
                <w:lang w:val="lt-LT"/>
              </w:rPr>
              <w:t>201</w:t>
            </w:r>
            <w:r>
              <w:rPr>
                <w:rFonts w:ascii="Times New Roman" w:hAnsi="Times New Roman"/>
                <w:sz w:val="24"/>
                <w:szCs w:val="24"/>
                <w:lang w:val="lt-LT"/>
              </w:rPr>
              <w:t>8 - 2021</w:t>
            </w:r>
            <w:r w:rsidRPr="008A1DE5">
              <w:rPr>
                <w:rFonts w:ascii="Times New Roman" w:hAnsi="Times New Roman"/>
                <w:sz w:val="24"/>
                <w:szCs w:val="24"/>
                <w:lang w:val="lt-LT"/>
              </w:rPr>
              <w:t xml:space="preserve"> m. </w:t>
            </w:r>
          </w:p>
        </w:tc>
        <w:tc>
          <w:tcPr>
            <w:tcW w:w="4394" w:type="dxa"/>
          </w:tcPr>
          <w:p w:rsidR="00232DC1" w:rsidRPr="008A1DE5" w:rsidRDefault="00232DC1" w:rsidP="00232DC1">
            <w:pPr>
              <w:pStyle w:val="MediumGrid2-Accent11"/>
              <w:rPr>
                <w:rFonts w:ascii="Times New Roman" w:hAnsi="Times New Roman"/>
                <w:sz w:val="24"/>
                <w:szCs w:val="24"/>
                <w:lang w:val="lt-LT"/>
              </w:rPr>
            </w:pPr>
            <w:r w:rsidRPr="008A1DE5">
              <w:rPr>
                <w:rFonts w:ascii="Times New Roman" w:hAnsi="Times New Roman"/>
                <w:sz w:val="24"/>
                <w:szCs w:val="24"/>
                <w:lang w:val="lt-LT"/>
              </w:rPr>
              <w:t xml:space="preserve">Investicinis projektas. Trakų Vokės dvaro rūmų tvarkybos darbų </w:t>
            </w:r>
            <w:r>
              <w:rPr>
                <w:rFonts w:ascii="Times New Roman" w:hAnsi="Times New Roman"/>
                <w:sz w:val="24"/>
                <w:szCs w:val="24"/>
                <w:lang w:val="lt-LT"/>
              </w:rPr>
              <w:t xml:space="preserve">projekto III etapo įgyvendinimas. </w:t>
            </w:r>
            <w:r w:rsidRPr="00421D9E">
              <w:rPr>
                <w:rFonts w:ascii="Times New Roman" w:hAnsi="Times New Roman"/>
                <w:sz w:val="24"/>
                <w:szCs w:val="24"/>
              </w:rPr>
              <w:t>Projektas skirtas Trakų Vokės dvaro sodybos rūmų infrastruktūros bei reprezentacinių erdvių sutvarkymui. Lietuvos Respublikos kultūros ministro 2018 m. gruodžio 20 d. įsakymu Nr. ĮV-984 iš ES struktūrinių fondų lėšų projektui „Trakų Vokės dvaro sodybos rūmų tvarkybos darbai“  yra skirtas iki 1 365 452,67 Eur finansavimas. 2018 m. kovo 21 d. Vilniaus miesto savivaldybės tarybos sprendimu Nr. 1-1449 „Dėl pritarimo projekto „Trakų Vokės dvaro sodybos rūmų tvarkybos darbai“ įgyvendinimui pagal Europos Sąjungos fondų investicijų veiksmų programos konkursinę priemonę Nr. 05.4.1-CPVA-K 303 „Aktualizuoti viešąjį ir privatų kultūros paveldą“ nustatytas Vilniaus miesto savivaldybės įnašas į projektą - 1 465 626,25 Eur.</w:t>
            </w:r>
            <w:r>
              <w:rPr>
                <w:rFonts w:ascii="Times New Roman" w:hAnsi="Times New Roman"/>
                <w:sz w:val="24"/>
                <w:szCs w:val="24"/>
                <w:lang w:val="lt-LT"/>
              </w:rPr>
              <w:t xml:space="preserve"> Projekto metu numatyta fasadų, durų, langų, rūsio ekpozicinių patalpų tvarkyba, fasado lipdybos atkūrimas, inžinerių vidaus sistemų įrengimas ir keltuvų neįgaliesiems įrengimas.</w:t>
            </w:r>
          </w:p>
        </w:tc>
        <w:tc>
          <w:tcPr>
            <w:tcW w:w="1984" w:type="dxa"/>
          </w:tcPr>
          <w:p w:rsidR="00232DC1" w:rsidRPr="008A1DE5" w:rsidRDefault="00232DC1" w:rsidP="00232DC1">
            <w:pPr>
              <w:pStyle w:val="MediumGrid2-Accent11"/>
              <w:jc w:val="center"/>
              <w:rPr>
                <w:rFonts w:ascii="Times New Roman" w:hAnsi="Times New Roman"/>
                <w:sz w:val="24"/>
                <w:szCs w:val="24"/>
                <w:lang w:val="lt-LT"/>
              </w:rPr>
            </w:pPr>
            <w:r>
              <w:rPr>
                <w:rFonts w:ascii="Times New Roman" w:hAnsi="Times New Roman"/>
                <w:sz w:val="24"/>
                <w:szCs w:val="24"/>
                <w:lang w:val="lt-LT"/>
              </w:rPr>
              <w:t xml:space="preserve">2 831 078,92 </w:t>
            </w:r>
            <w:r w:rsidRPr="008A1DE5">
              <w:rPr>
                <w:rFonts w:ascii="Times New Roman" w:hAnsi="Times New Roman"/>
                <w:sz w:val="24"/>
                <w:szCs w:val="24"/>
                <w:lang w:val="lt-LT"/>
              </w:rPr>
              <w:t>Eur</w:t>
            </w:r>
            <w:r>
              <w:rPr>
                <w:rFonts w:ascii="Times New Roman" w:hAnsi="Times New Roman"/>
                <w:sz w:val="24"/>
                <w:szCs w:val="24"/>
                <w:lang w:val="lt-LT"/>
              </w:rPr>
              <w:t xml:space="preserve">, iš jų: </w:t>
            </w:r>
          </w:p>
          <w:p w:rsidR="00232DC1" w:rsidRDefault="00232DC1" w:rsidP="00232DC1">
            <w:pPr>
              <w:pStyle w:val="MediumGrid2-Accent11"/>
              <w:jc w:val="center"/>
              <w:rPr>
                <w:rFonts w:ascii="Times New Roman" w:hAnsi="Times New Roman"/>
                <w:sz w:val="24"/>
                <w:szCs w:val="24"/>
                <w:lang w:val="lt-LT"/>
              </w:rPr>
            </w:pPr>
          </w:p>
          <w:p w:rsidR="00232DC1" w:rsidRDefault="00232DC1" w:rsidP="00232DC1">
            <w:pPr>
              <w:pStyle w:val="MediumGrid2-Accent11"/>
              <w:jc w:val="center"/>
              <w:rPr>
                <w:rFonts w:ascii="Times New Roman" w:hAnsi="Times New Roman"/>
                <w:sz w:val="24"/>
                <w:szCs w:val="24"/>
              </w:rPr>
            </w:pPr>
            <w:r w:rsidRPr="00421D9E">
              <w:rPr>
                <w:rFonts w:ascii="Times New Roman" w:hAnsi="Times New Roman"/>
                <w:sz w:val="24"/>
                <w:szCs w:val="24"/>
              </w:rPr>
              <w:t xml:space="preserve">1 365 452,67 Eur </w:t>
            </w:r>
            <w:r>
              <w:rPr>
                <w:rFonts w:ascii="Times New Roman" w:hAnsi="Times New Roman"/>
                <w:sz w:val="24"/>
                <w:szCs w:val="24"/>
              </w:rPr>
              <w:t xml:space="preserve">(ES struktūrinių fondų </w:t>
            </w:r>
            <w:r w:rsidRPr="00421D9E">
              <w:rPr>
                <w:rFonts w:ascii="Times New Roman" w:hAnsi="Times New Roman"/>
                <w:sz w:val="24"/>
                <w:szCs w:val="24"/>
              </w:rPr>
              <w:t>finansavimas</w:t>
            </w:r>
            <w:r>
              <w:rPr>
                <w:rFonts w:ascii="Times New Roman" w:hAnsi="Times New Roman"/>
                <w:sz w:val="24"/>
                <w:szCs w:val="24"/>
              </w:rPr>
              <w:t>)</w:t>
            </w:r>
          </w:p>
          <w:p w:rsidR="00232DC1" w:rsidRDefault="00232DC1" w:rsidP="00232DC1">
            <w:pPr>
              <w:pStyle w:val="MediumGrid2-Accent11"/>
              <w:jc w:val="center"/>
              <w:rPr>
                <w:rFonts w:ascii="Times New Roman" w:hAnsi="Times New Roman"/>
                <w:sz w:val="24"/>
                <w:szCs w:val="24"/>
                <w:lang w:val="lt-LT"/>
              </w:rPr>
            </w:pPr>
            <w:r>
              <w:rPr>
                <w:rFonts w:ascii="Times New Roman" w:hAnsi="Times New Roman"/>
                <w:sz w:val="24"/>
                <w:szCs w:val="24"/>
                <w:lang w:val="lt-LT"/>
              </w:rPr>
              <w:t>ir</w:t>
            </w:r>
          </w:p>
          <w:p w:rsidR="00232DC1" w:rsidRDefault="00232DC1" w:rsidP="00232DC1">
            <w:pPr>
              <w:pStyle w:val="MediumGrid2-Accent11"/>
              <w:jc w:val="center"/>
              <w:rPr>
                <w:rFonts w:ascii="Times New Roman" w:hAnsi="Times New Roman"/>
                <w:sz w:val="24"/>
                <w:szCs w:val="24"/>
                <w:lang w:val="lt-LT"/>
              </w:rPr>
            </w:pPr>
            <w:r w:rsidRPr="00421D9E">
              <w:rPr>
                <w:rFonts w:ascii="Times New Roman" w:hAnsi="Times New Roman"/>
                <w:sz w:val="24"/>
                <w:szCs w:val="24"/>
              </w:rPr>
              <w:t>1 465 626,25</w:t>
            </w:r>
            <w:r>
              <w:rPr>
                <w:rFonts w:ascii="Times New Roman" w:hAnsi="Times New Roman"/>
                <w:sz w:val="24"/>
                <w:szCs w:val="24"/>
              </w:rPr>
              <w:t xml:space="preserve"> Eur. </w:t>
            </w:r>
            <w:r w:rsidRPr="008A1DE5">
              <w:rPr>
                <w:rFonts w:ascii="Times New Roman" w:hAnsi="Times New Roman"/>
                <w:sz w:val="24"/>
                <w:szCs w:val="24"/>
                <w:lang w:val="lt-LT"/>
              </w:rPr>
              <w:t>(Vilniaus miesto savivaldybės finansavimas)</w:t>
            </w:r>
          </w:p>
          <w:p w:rsidR="00232DC1" w:rsidRDefault="00232DC1" w:rsidP="00232DC1">
            <w:pPr>
              <w:pStyle w:val="MediumGrid2-Accent11"/>
              <w:jc w:val="center"/>
              <w:rPr>
                <w:rFonts w:ascii="Times New Roman" w:hAnsi="Times New Roman"/>
                <w:sz w:val="24"/>
                <w:szCs w:val="24"/>
                <w:lang w:val="lt-LT"/>
              </w:rPr>
            </w:pPr>
          </w:p>
          <w:p w:rsidR="00232DC1" w:rsidRDefault="00232DC1" w:rsidP="00232DC1">
            <w:pPr>
              <w:pStyle w:val="MediumGrid2-Accent11"/>
              <w:jc w:val="center"/>
              <w:rPr>
                <w:rFonts w:ascii="Times New Roman" w:hAnsi="Times New Roman"/>
                <w:sz w:val="24"/>
                <w:szCs w:val="24"/>
                <w:lang w:val="lt-LT"/>
              </w:rPr>
            </w:pPr>
          </w:p>
          <w:p w:rsidR="00232DC1" w:rsidRDefault="00232DC1" w:rsidP="00232DC1">
            <w:pPr>
              <w:pStyle w:val="MediumGrid2-Accent11"/>
              <w:jc w:val="center"/>
              <w:rPr>
                <w:rFonts w:ascii="Times New Roman" w:hAnsi="Times New Roman"/>
                <w:sz w:val="24"/>
                <w:szCs w:val="24"/>
                <w:lang w:val="lt-LT"/>
              </w:rPr>
            </w:pPr>
            <w:r>
              <w:rPr>
                <w:rFonts w:ascii="Times New Roman" w:hAnsi="Times New Roman"/>
                <w:sz w:val="24"/>
                <w:szCs w:val="24"/>
                <w:lang w:val="lt-LT"/>
              </w:rPr>
              <w:t xml:space="preserve">2019 m. išlaidų nepatirta. </w:t>
            </w:r>
          </w:p>
          <w:p w:rsidR="00232DC1" w:rsidRDefault="00232DC1" w:rsidP="00232DC1">
            <w:pPr>
              <w:pStyle w:val="MediumGrid2-Accent11"/>
              <w:jc w:val="center"/>
              <w:rPr>
                <w:rFonts w:ascii="Times New Roman" w:hAnsi="Times New Roman"/>
                <w:sz w:val="24"/>
                <w:szCs w:val="24"/>
                <w:lang w:val="lt-LT"/>
              </w:rPr>
            </w:pPr>
          </w:p>
          <w:p w:rsidR="00232DC1" w:rsidRDefault="00232DC1" w:rsidP="00232DC1">
            <w:pPr>
              <w:pStyle w:val="MediumGrid2-Accent11"/>
              <w:jc w:val="center"/>
              <w:rPr>
                <w:rFonts w:ascii="Times New Roman" w:hAnsi="Times New Roman"/>
                <w:sz w:val="24"/>
                <w:szCs w:val="24"/>
                <w:lang w:val="lt-LT"/>
              </w:rPr>
            </w:pPr>
          </w:p>
          <w:p w:rsidR="00232DC1" w:rsidRPr="008A1DE5" w:rsidRDefault="00232DC1" w:rsidP="00232DC1">
            <w:pPr>
              <w:pStyle w:val="MediumGrid2-Accent11"/>
              <w:jc w:val="center"/>
              <w:rPr>
                <w:rFonts w:ascii="Times New Roman" w:hAnsi="Times New Roman"/>
                <w:sz w:val="24"/>
                <w:szCs w:val="24"/>
                <w:lang w:val="lt-LT"/>
              </w:rPr>
            </w:pPr>
          </w:p>
        </w:tc>
      </w:tr>
    </w:tbl>
    <w:p w:rsidR="00912B6E" w:rsidRPr="00EA4FC2" w:rsidRDefault="00912B6E" w:rsidP="00BA6EEA">
      <w:pPr>
        <w:pStyle w:val="MediumGrid2-Accent11"/>
        <w:jc w:val="center"/>
        <w:rPr>
          <w:rFonts w:ascii="Times New Roman" w:hAnsi="Times New Roman"/>
          <w:sz w:val="24"/>
          <w:szCs w:val="24"/>
          <w:lang w:val="lt-LT"/>
        </w:rPr>
      </w:pPr>
    </w:p>
    <w:p w:rsidR="00BA6EEA" w:rsidRPr="00F40124" w:rsidRDefault="008A1DE5" w:rsidP="00BA6EEA">
      <w:pPr>
        <w:pStyle w:val="MediumGrid2-Accent11"/>
        <w:jc w:val="center"/>
        <w:rPr>
          <w:rFonts w:ascii="Times New Roman" w:hAnsi="Times New Roman"/>
          <w:b/>
          <w:sz w:val="24"/>
          <w:szCs w:val="24"/>
          <w:lang w:val="lt-LT"/>
        </w:rPr>
      </w:pPr>
      <w:r>
        <w:rPr>
          <w:rFonts w:ascii="Times New Roman" w:hAnsi="Times New Roman"/>
          <w:b/>
          <w:sz w:val="24"/>
          <w:szCs w:val="24"/>
          <w:lang w:val="lt-LT"/>
        </w:rPr>
        <w:t>3</w:t>
      </w:r>
      <w:r w:rsidR="00BA6EEA" w:rsidRPr="00F40124">
        <w:rPr>
          <w:rFonts w:ascii="Times New Roman" w:hAnsi="Times New Roman"/>
          <w:b/>
          <w:sz w:val="24"/>
          <w:szCs w:val="24"/>
          <w:lang w:val="lt-LT"/>
        </w:rPr>
        <w:t>. ĮSTAIGOS DARBUOTOJAI</w:t>
      </w:r>
    </w:p>
    <w:p w:rsidR="00BA6EEA" w:rsidRPr="00EA4FC2" w:rsidRDefault="00BA6EEA" w:rsidP="00020237">
      <w:pPr>
        <w:pStyle w:val="MediumGrid2-Accent11"/>
        <w:spacing w:line="276" w:lineRule="auto"/>
        <w:jc w:val="center"/>
        <w:rPr>
          <w:rFonts w:ascii="Times New Roman" w:hAnsi="Times New Roman"/>
          <w:sz w:val="24"/>
          <w:szCs w:val="24"/>
          <w:lang w:val="lt-LT"/>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550"/>
        <w:gridCol w:w="2976"/>
      </w:tblGrid>
      <w:tr w:rsidR="00BA6EEA" w:rsidRPr="00EA4FC2">
        <w:trPr>
          <w:trHeight w:val="404"/>
        </w:trPr>
        <w:tc>
          <w:tcPr>
            <w:tcW w:w="4788" w:type="dxa"/>
            <w:gridSpan w:val="2"/>
            <w:shd w:val="clear" w:color="auto" w:fill="BFBFBF"/>
            <w:vAlign w:val="center"/>
          </w:tcPr>
          <w:p w:rsidR="00BA6EEA" w:rsidRPr="00EA4FC2" w:rsidRDefault="00BA6EEA" w:rsidP="005D5ED9">
            <w:pPr>
              <w:pStyle w:val="MediumGrid2-Accent11"/>
              <w:jc w:val="center"/>
              <w:rPr>
                <w:rFonts w:ascii="Times New Roman" w:hAnsi="Times New Roman"/>
                <w:b/>
                <w:sz w:val="24"/>
                <w:szCs w:val="24"/>
                <w:lang w:val="lt-LT"/>
              </w:rPr>
            </w:pPr>
            <w:r w:rsidRPr="00EA4FC2">
              <w:rPr>
                <w:rFonts w:ascii="Times New Roman" w:hAnsi="Times New Roman"/>
                <w:b/>
                <w:sz w:val="24"/>
                <w:szCs w:val="24"/>
                <w:lang w:val="lt-LT"/>
              </w:rPr>
              <w:t>Kultūros ir meno darbuotojai</w:t>
            </w:r>
          </w:p>
        </w:tc>
        <w:tc>
          <w:tcPr>
            <w:tcW w:w="5526" w:type="dxa"/>
            <w:gridSpan w:val="2"/>
            <w:shd w:val="clear" w:color="auto" w:fill="BFBFBF"/>
            <w:vAlign w:val="center"/>
          </w:tcPr>
          <w:p w:rsidR="00BA6EEA" w:rsidRPr="00EA4FC2" w:rsidRDefault="00BA6EEA" w:rsidP="005D5ED9">
            <w:pPr>
              <w:pStyle w:val="MediumGrid2-Accent11"/>
              <w:jc w:val="center"/>
              <w:rPr>
                <w:rFonts w:ascii="Times New Roman" w:hAnsi="Times New Roman"/>
                <w:b/>
                <w:sz w:val="24"/>
                <w:szCs w:val="24"/>
                <w:lang w:val="lt-LT"/>
              </w:rPr>
            </w:pPr>
            <w:r w:rsidRPr="00EA4FC2">
              <w:rPr>
                <w:rFonts w:ascii="Times New Roman" w:hAnsi="Times New Roman"/>
                <w:b/>
                <w:sz w:val="24"/>
                <w:szCs w:val="24"/>
                <w:lang w:val="lt-LT"/>
              </w:rPr>
              <w:t>Kiti darbuotojai</w:t>
            </w:r>
          </w:p>
        </w:tc>
      </w:tr>
      <w:tr w:rsidR="00CE2850" w:rsidRPr="00EA4FC2">
        <w:trPr>
          <w:trHeight w:val="409"/>
        </w:trPr>
        <w:tc>
          <w:tcPr>
            <w:tcW w:w="2394" w:type="dxa"/>
            <w:shd w:val="clear" w:color="auto" w:fill="D9D9D9"/>
            <w:vAlign w:val="center"/>
          </w:tcPr>
          <w:p w:rsidR="00BA6EEA" w:rsidRPr="00EA4FC2" w:rsidRDefault="00BA6EEA" w:rsidP="005D5ED9">
            <w:pPr>
              <w:pStyle w:val="MediumGrid2-Accent11"/>
              <w:jc w:val="center"/>
              <w:rPr>
                <w:rFonts w:ascii="Times New Roman" w:hAnsi="Times New Roman"/>
                <w:sz w:val="24"/>
                <w:szCs w:val="24"/>
                <w:lang w:val="lt-LT"/>
              </w:rPr>
            </w:pPr>
            <w:r w:rsidRPr="00EA4FC2">
              <w:rPr>
                <w:rFonts w:ascii="Times New Roman" w:hAnsi="Times New Roman"/>
                <w:sz w:val="24"/>
                <w:szCs w:val="24"/>
                <w:lang w:val="lt-LT"/>
              </w:rPr>
              <w:t>Etatų skaičius</w:t>
            </w:r>
          </w:p>
        </w:tc>
        <w:tc>
          <w:tcPr>
            <w:tcW w:w="2394" w:type="dxa"/>
            <w:shd w:val="clear" w:color="auto" w:fill="D9D9D9"/>
            <w:vAlign w:val="center"/>
          </w:tcPr>
          <w:p w:rsidR="00BA6EEA" w:rsidRPr="00EA4FC2" w:rsidRDefault="00BA6EEA" w:rsidP="005D5ED9">
            <w:pPr>
              <w:pStyle w:val="MediumGrid2-Accent11"/>
              <w:jc w:val="center"/>
              <w:rPr>
                <w:rFonts w:ascii="Times New Roman" w:hAnsi="Times New Roman"/>
                <w:sz w:val="24"/>
                <w:szCs w:val="24"/>
                <w:lang w:val="lt-LT"/>
              </w:rPr>
            </w:pPr>
            <w:r w:rsidRPr="00EA4FC2">
              <w:rPr>
                <w:rFonts w:ascii="Times New Roman" w:hAnsi="Times New Roman"/>
                <w:sz w:val="24"/>
                <w:szCs w:val="24"/>
                <w:lang w:val="lt-LT"/>
              </w:rPr>
              <w:t>Darbuotojų skaičius</w:t>
            </w:r>
          </w:p>
        </w:tc>
        <w:tc>
          <w:tcPr>
            <w:tcW w:w="2550" w:type="dxa"/>
            <w:shd w:val="clear" w:color="auto" w:fill="D9D9D9"/>
            <w:vAlign w:val="center"/>
          </w:tcPr>
          <w:p w:rsidR="00BA6EEA" w:rsidRPr="00EA4FC2" w:rsidRDefault="00BA6EEA" w:rsidP="005D5ED9">
            <w:pPr>
              <w:pStyle w:val="MediumGrid2-Accent11"/>
              <w:jc w:val="center"/>
              <w:rPr>
                <w:rFonts w:ascii="Times New Roman" w:hAnsi="Times New Roman"/>
                <w:sz w:val="24"/>
                <w:szCs w:val="24"/>
                <w:lang w:val="lt-LT"/>
              </w:rPr>
            </w:pPr>
            <w:r w:rsidRPr="00EA4FC2">
              <w:rPr>
                <w:rFonts w:ascii="Times New Roman" w:hAnsi="Times New Roman"/>
                <w:sz w:val="24"/>
                <w:szCs w:val="24"/>
                <w:lang w:val="lt-LT"/>
              </w:rPr>
              <w:t>Etatų skaičius</w:t>
            </w:r>
          </w:p>
        </w:tc>
        <w:tc>
          <w:tcPr>
            <w:tcW w:w="2976" w:type="dxa"/>
            <w:shd w:val="clear" w:color="auto" w:fill="D9D9D9"/>
            <w:vAlign w:val="center"/>
          </w:tcPr>
          <w:p w:rsidR="00BA6EEA" w:rsidRPr="00EA4FC2" w:rsidRDefault="00BA6EEA" w:rsidP="005D5ED9">
            <w:pPr>
              <w:pStyle w:val="MediumGrid2-Accent11"/>
              <w:jc w:val="center"/>
              <w:rPr>
                <w:rFonts w:ascii="Times New Roman" w:hAnsi="Times New Roman"/>
                <w:sz w:val="24"/>
                <w:szCs w:val="24"/>
                <w:lang w:val="lt-LT"/>
              </w:rPr>
            </w:pPr>
            <w:r w:rsidRPr="00EA4FC2">
              <w:rPr>
                <w:rFonts w:ascii="Times New Roman" w:hAnsi="Times New Roman"/>
                <w:sz w:val="24"/>
                <w:szCs w:val="24"/>
                <w:lang w:val="lt-LT"/>
              </w:rPr>
              <w:t>Darbuotojų skaičius</w:t>
            </w:r>
          </w:p>
        </w:tc>
      </w:tr>
      <w:tr w:rsidR="00CE2850" w:rsidRPr="00FE5360">
        <w:tc>
          <w:tcPr>
            <w:tcW w:w="2394" w:type="dxa"/>
          </w:tcPr>
          <w:p w:rsidR="00BA6EEA" w:rsidRPr="00AD22F5" w:rsidRDefault="00944A97" w:rsidP="005D5ED9">
            <w:pPr>
              <w:pStyle w:val="MediumGrid2-Accent11"/>
              <w:jc w:val="center"/>
              <w:rPr>
                <w:rFonts w:ascii="Times New Roman" w:hAnsi="Times New Roman"/>
                <w:sz w:val="24"/>
                <w:szCs w:val="24"/>
                <w:lang w:val="lt-LT"/>
              </w:rPr>
            </w:pPr>
            <w:r w:rsidRPr="00AD22F5">
              <w:rPr>
                <w:rFonts w:ascii="Times New Roman" w:hAnsi="Times New Roman"/>
                <w:sz w:val="24"/>
                <w:szCs w:val="24"/>
                <w:lang w:val="lt-LT"/>
              </w:rPr>
              <w:t>0,5</w:t>
            </w:r>
          </w:p>
        </w:tc>
        <w:tc>
          <w:tcPr>
            <w:tcW w:w="2394" w:type="dxa"/>
          </w:tcPr>
          <w:p w:rsidR="00BA6EEA" w:rsidRPr="00AD22F5" w:rsidRDefault="00944A97" w:rsidP="005D5ED9">
            <w:pPr>
              <w:pStyle w:val="MediumGrid2-Accent11"/>
              <w:jc w:val="center"/>
              <w:rPr>
                <w:rFonts w:ascii="Times New Roman" w:hAnsi="Times New Roman"/>
                <w:sz w:val="24"/>
                <w:szCs w:val="24"/>
                <w:lang w:val="lt-LT"/>
              </w:rPr>
            </w:pPr>
            <w:r w:rsidRPr="00AD22F5">
              <w:rPr>
                <w:rFonts w:ascii="Times New Roman" w:hAnsi="Times New Roman"/>
                <w:sz w:val="24"/>
                <w:szCs w:val="24"/>
                <w:lang w:val="lt-LT"/>
              </w:rPr>
              <w:t>2</w:t>
            </w:r>
          </w:p>
        </w:tc>
        <w:tc>
          <w:tcPr>
            <w:tcW w:w="2550" w:type="dxa"/>
          </w:tcPr>
          <w:p w:rsidR="00BA6EEA" w:rsidRPr="00AD22F5" w:rsidRDefault="00847B28" w:rsidP="005D5ED9">
            <w:pPr>
              <w:pStyle w:val="MediumGrid2-Accent11"/>
              <w:jc w:val="center"/>
              <w:rPr>
                <w:rFonts w:ascii="Times New Roman" w:hAnsi="Times New Roman"/>
                <w:sz w:val="24"/>
                <w:szCs w:val="24"/>
                <w:lang w:val="lt-LT"/>
              </w:rPr>
            </w:pPr>
            <w:r w:rsidRPr="00AD22F5">
              <w:rPr>
                <w:rFonts w:ascii="Times New Roman" w:hAnsi="Times New Roman"/>
                <w:sz w:val="24"/>
                <w:szCs w:val="24"/>
                <w:lang w:val="lt-LT"/>
              </w:rPr>
              <w:t>7,5</w:t>
            </w:r>
          </w:p>
        </w:tc>
        <w:tc>
          <w:tcPr>
            <w:tcW w:w="2976" w:type="dxa"/>
          </w:tcPr>
          <w:p w:rsidR="00BA6EEA" w:rsidRPr="00AD22F5" w:rsidRDefault="00887419" w:rsidP="005D5ED9">
            <w:pPr>
              <w:pStyle w:val="MediumGrid2-Accent11"/>
              <w:jc w:val="center"/>
              <w:rPr>
                <w:rFonts w:ascii="Times New Roman" w:hAnsi="Times New Roman"/>
                <w:sz w:val="24"/>
                <w:szCs w:val="24"/>
                <w:lang w:val="lt-LT"/>
              </w:rPr>
            </w:pPr>
            <w:r>
              <w:rPr>
                <w:rFonts w:ascii="Times New Roman" w:hAnsi="Times New Roman"/>
                <w:sz w:val="24"/>
                <w:szCs w:val="24"/>
                <w:lang w:val="lt-LT"/>
              </w:rPr>
              <w:t>8</w:t>
            </w:r>
          </w:p>
        </w:tc>
      </w:tr>
    </w:tbl>
    <w:p w:rsidR="00D4249D" w:rsidRDefault="00D4249D" w:rsidP="00BF0780">
      <w:pPr>
        <w:pStyle w:val="MediumGrid2-Accent11"/>
        <w:ind w:left="-142" w:right="-846"/>
        <w:jc w:val="both"/>
        <w:rPr>
          <w:rFonts w:ascii="Times New Roman" w:hAnsi="Times New Roman"/>
          <w:sz w:val="24"/>
          <w:szCs w:val="24"/>
          <w:lang w:val="lt-LT"/>
        </w:rPr>
      </w:pPr>
    </w:p>
    <w:p w:rsidR="00026E69" w:rsidRPr="00AD22F5" w:rsidRDefault="00026E69" w:rsidP="00026E69">
      <w:pPr>
        <w:rPr>
          <w:rFonts w:ascii="Times New Roman" w:hAnsi="Times New Roman"/>
          <w:sz w:val="24"/>
          <w:szCs w:val="24"/>
        </w:rPr>
      </w:pPr>
      <w:r w:rsidRPr="00AD22F5">
        <w:rPr>
          <w:rFonts w:ascii="Times New Roman" w:hAnsi="Times New Roman"/>
          <w:sz w:val="24"/>
          <w:szCs w:val="24"/>
        </w:rPr>
        <w:t>Įstaigos darbuotojų skaičius 201</w:t>
      </w:r>
      <w:r w:rsidR="00FE5360" w:rsidRPr="00AD22F5">
        <w:rPr>
          <w:rFonts w:ascii="Times New Roman" w:hAnsi="Times New Roman"/>
          <w:sz w:val="24"/>
          <w:szCs w:val="24"/>
        </w:rPr>
        <w:t>9</w:t>
      </w:r>
      <w:r w:rsidRPr="00AD22F5">
        <w:rPr>
          <w:rFonts w:ascii="Times New Roman" w:hAnsi="Times New Roman"/>
          <w:sz w:val="24"/>
          <w:szCs w:val="24"/>
        </w:rPr>
        <w:t xml:space="preserve"> metų pradžioje buvo 1</w:t>
      </w:r>
      <w:r w:rsidR="00FE5360" w:rsidRPr="00AD22F5">
        <w:rPr>
          <w:rFonts w:ascii="Times New Roman" w:hAnsi="Times New Roman"/>
          <w:sz w:val="24"/>
          <w:szCs w:val="24"/>
        </w:rPr>
        <w:t>0</w:t>
      </w:r>
      <w:r w:rsidRPr="00AD22F5">
        <w:rPr>
          <w:rFonts w:ascii="Times New Roman" w:hAnsi="Times New Roman"/>
          <w:sz w:val="24"/>
          <w:szCs w:val="24"/>
        </w:rPr>
        <w:t xml:space="preserve"> (</w:t>
      </w:r>
      <w:r w:rsidR="00AD22F5">
        <w:rPr>
          <w:rFonts w:ascii="Times New Roman" w:hAnsi="Times New Roman"/>
          <w:sz w:val="24"/>
          <w:szCs w:val="24"/>
        </w:rPr>
        <w:t>dešimt</w:t>
      </w:r>
      <w:r w:rsidR="00AD22F5" w:rsidRPr="00AD22F5">
        <w:rPr>
          <w:rFonts w:ascii="Times New Roman" w:hAnsi="Times New Roman"/>
          <w:sz w:val="24"/>
          <w:szCs w:val="24"/>
        </w:rPr>
        <w:t>), metų pabaigoje - 8</w:t>
      </w:r>
      <w:r w:rsidR="00FE5360" w:rsidRPr="00AD22F5">
        <w:rPr>
          <w:rFonts w:ascii="Times New Roman" w:hAnsi="Times New Roman"/>
          <w:sz w:val="24"/>
          <w:szCs w:val="24"/>
        </w:rPr>
        <w:t xml:space="preserve"> (</w:t>
      </w:r>
      <w:r w:rsidR="00AD22F5" w:rsidRPr="00AD22F5">
        <w:rPr>
          <w:rFonts w:ascii="Times New Roman" w:hAnsi="Times New Roman"/>
          <w:sz w:val="24"/>
          <w:szCs w:val="24"/>
        </w:rPr>
        <w:t>aštuoni</w:t>
      </w:r>
      <w:r w:rsidRPr="00AD22F5">
        <w:rPr>
          <w:rFonts w:ascii="Times New Roman" w:hAnsi="Times New Roman"/>
          <w:sz w:val="24"/>
          <w:szCs w:val="24"/>
        </w:rPr>
        <w:t>).</w:t>
      </w:r>
    </w:p>
    <w:p w:rsidR="00944A97" w:rsidRPr="00F41909" w:rsidRDefault="00944A97" w:rsidP="00912B6E">
      <w:pPr>
        <w:pStyle w:val="MediumGrid2-Accent11"/>
        <w:ind w:left="-142" w:right="-846" w:firstLine="142"/>
        <w:jc w:val="both"/>
        <w:rPr>
          <w:rFonts w:ascii="Times New Roman" w:hAnsi="Times New Roman"/>
          <w:color w:val="000000"/>
          <w:sz w:val="24"/>
          <w:szCs w:val="24"/>
          <w:lang w:val="lt-LT"/>
        </w:rPr>
      </w:pPr>
      <w:r w:rsidRPr="00F41909">
        <w:rPr>
          <w:rFonts w:ascii="Times New Roman" w:hAnsi="Times New Roman"/>
          <w:color w:val="000000"/>
          <w:sz w:val="24"/>
          <w:szCs w:val="24"/>
          <w:lang w:val="lt-LT"/>
        </w:rPr>
        <w:t xml:space="preserve">Darbuotojai kvalifikaciją kelia pagal poreikį: buhalterinės apskaitos naujovių kursai, </w:t>
      </w:r>
      <w:r w:rsidR="00D4249D" w:rsidRPr="00F41909">
        <w:rPr>
          <w:rFonts w:ascii="Times New Roman" w:hAnsi="Times New Roman"/>
          <w:color w:val="000000"/>
          <w:sz w:val="24"/>
          <w:szCs w:val="24"/>
          <w:lang w:val="lt-LT"/>
        </w:rPr>
        <w:t xml:space="preserve">gaisrinės saugos, </w:t>
      </w:r>
      <w:r w:rsidRPr="00F41909">
        <w:rPr>
          <w:rFonts w:ascii="Times New Roman" w:hAnsi="Times New Roman"/>
          <w:color w:val="000000"/>
          <w:sz w:val="24"/>
          <w:szCs w:val="24"/>
          <w:lang w:val="lt-LT"/>
        </w:rPr>
        <w:t>civilinės saugos kursai, viešųjų pirkimų konsultacijos, projektų valdymo seminarai. Pagal galimybes kursai apmokami iš įstaigos uždirbtų</w:t>
      </w:r>
      <w:r w:rsidR="00115516" w:rsidRPr="00F41909">
        <w:rPr>
          <w:rFonts w:ascii="Times New Roman" w:hAnsi="Times New Roman"/>
          <w:color w:val="000000"/>
          <w:sz w:val="24"/>
          <w:szCs w:val="24"/>
          <w:lang w:val="lt-LT"/>
        </w:rPr>
        <w:t xml:space="preserve"> lėšų</w:t>
      </w:r>
      <w:r w:rsidRPr="00F41909">
        <w:rPr>
          <w:rFonts w:ascii="Times New Roman" w:hAnsi="Times New Roman"/>
          <w:color w:val="000000"/>
          <w:sz w:val="24"/>
          <w:szCs w:val="24"/>
          <w:lang w:val="lt-LT"/>
        </w:rPr>
        <w:t>, tačiau dauguma kvalifikacijos kėlimo renginių yra nemokami.</w:t>
      </w:r>
    </w:p>
    <w:p w:rsidR="00625056" w:rsidRPr="00F41909" w:rsidRDefault="00625056" w:rsidP="00944A97">
      <w:pPr>
        <w:pStyle w:val="MediumGrid2-Accent11"/>
        <w:jc w:val="both"/>
        <w:rPr>
          <w:rFonts w:ascii="Times New Roman" w:hAnsi="Times New Roman"/>
          <w:color w:val="000000"/>
          <w:sz w:val="24"/>
          <w:szCs w:val="24"/>
          <w:lang w:val="lt-LT"/>
        </w:rPr>
      </w:pPr>
    </w:p>
    <w:p w:rsidR="00BF0780" w:rsidRPr="00EA4FC2" w:rsidRDefault="00BF0780" w:rsidP="00BA6EEA">
      <w:pPr>
        <w:pStyle w:val="MediumGrid2-Accent11"/>
        <w:jc w:val="center"/>
        <w:rPr>
          <w:rFonts w:ascii="Times New Roman" w:hAnsi="Times New Roman"/>
          <w:sz w:val="24"/>
          <w:szCs w:val="24"/>
          <w:lang w:val="lt-LT"/>
        </w:rPr>
      </w:pPr>
    </w:p>
    <w:p w:rsidR="00BA6EEA" w:rsidRDefault="008A1DE5" w:rsidP="00BA6EEA">
      <w:pPr>
        <w:pStyle w:val="MediumGrid2-Accent11"/>
        <w:jc w:val="center"/>
        <w:rPr>
          <w:rFonts w:ascii="Times New Roman" w:hAnsi="Times New Roman"/>
          <w:b/>
          <w:sz w:val="24"/>
          <w:szCs w:val="24"/>
          <w:lang w:val="lt-LT"/>
        </w:rPr>
      </w:pPr>
      <w:r>
        <w:rPr>
          <w:rFonts w:ascii="Times New Roman" w:hAnsi="Times New Roman"/>
          <w:b/>
          <w:sz w:val="24"/>
          <w:szCs w:val="24"/>
          <w:lang w:val="lt-LT"/>
        </w:rPr>
        <w:t>4</w:t>
      </w:r>
      <w:r w:rsidR="00BA6EEA" w:rsidRPr="00D4249D">
        <w:rPr>
          <w:rFonts w:ascii="Times New Roman" w:hAnsi="Times New Roman"/>
          <w:b/>
          <w:sz w:val="24"/>
          <w:szCs w:val="24"/>
          <w:lang w:val="lt-LT"/>
        </w:rPr>
        <w:t>. ĮSTAIGOS LĖŠOS</w:t>
      </w:r>
    </w:p>
    <w:p w:rsidR="008A4625" w:rsidRDefault="008A4625" w:rsidP="008A4625">
      <w:pPr>
        <w:pStyle w:val="MediumGrid2-Accent11"/>
        <w:ind w:firstLine="720"/>
        <w:rPr>
          <w:rFonts w:ascii="Times New Roman" w:hAnsi="Times New Roman"/>
          <w:sz w:val="24"/>
          <w:szCs w:val="24"/>
          <w:lang w:val="lt-LT"/>
        </w:rPr>
      </w:pPr>
    </w:p>
    <w:p w:rsidR="008603CC" w:rsidRDefault="008A4625" w:rsidP="00026E69">
      <w:pPr>
        <w:pStyle w:val="MediumGrid2-Accent11"/>
        <w:ind w:firstLine="720"/>
        <w:rPr>
          <w:rFonts w:ascii="Times New Roman" w:hAnsi="Times New Roman"/>
          <w:sz w:val="24"/>
          <w:szCs w:val="24"/>
          <w:lang w:val="lt-LT"/>
        </w:rPr>
      </w:pPr>
      <w:r>
        <w:rPr>
          <w:rFonts w:ascii="Times New Roman" w:hAnsi="Times New Roman"/>
          <w:sz w:val="24"/>
          <w:szCs w:val="24"/>
          <w:lang w:val="lt-LT"/>
        </w:rPr>
        <w:t>V</w:t>
      </w:r>
      <w:r w:rsidRPr="008A4625">
        <w:rPr>
          <w:rFonts w:ascii="Times New Roman" w:hAnsi="Times New Roman"/>
          <w:sz w:val="24"/>
          <w:szCs w:val="24"/>
          <w:lang w:val="lt-LT"/>
        </w:rPr>
        <w:t>iešosios įstaigos dalininkai ir kiekvieno jų įnašų vertė finansinių metų pradžioje ir pabaigoje, dalininkų kapitalo dydis finans</w:t>
      </w:r>
      <w:r>
        <w:rPr>
          <w:rFonts w:ascii="Times New Roman" w:hAnsi="Times New Roman"/>
          <w:sz w:val="24"/>
          <w:szCs w:val="24"/>
          <w:lang w:val="lt-LT"/>
        </w:rPr>
        <w:t>inių metų pradžioje ir pabaigoje:</w:t>
      </w:r>
    </w:p>
    <w:p w:rsidR="008603CC" w:rsidRPr="00E06668" w:rsidRDefault="00026E69" w:rsidP="00026E69">
      <w:pPr>
        <w:pStyle w:val="MediumGrid2-Accent11"/>
        <w:ind w:firstLine="720"/>
        <w:rPr>
          <w:rFonts w:ascii="Times New Roman" w:hAnsi="Times New Roman"/>
          <w:color w:val="000000"/>
          <w:sz w:val="24"/>
          <w:szCs w:val="24"/>
        </w:rPr>
      </w:pPr>
      <w:r w:rsidRPr="00E06668">
        <w:rPr>
          <w:rFonts w:ascii="Times New Roman" w:hAnsi="Times New Roman"/>
          <w:color w:val="000000"/>
          <w:sz w:val="24"/>
          <w:szCs w:val="24"/>
        </w:rPr>
        <w:t>VšĮ „Trakų Vokės dvaro sodyba“</w:t>
      </w:r>
      <w:r w:rsidR="008603CC" w:rsidRPr="00E06668">
        <w:rPr>
          <w:rFonts w:ascii="Times New Roman" w:hAnsi="Times New Roman"/>
          <w:color w:val="000000"/>
          <w:sz w:val="24"/>
          <w:szCs w:val="24"/>
        </w:rPr>
        <w:t xml:space="preserve"> vienintelis dalininkas yra Vilniaus miesto savivaldybė. Įnašų vertė ataskaitinių finansinių metų pradžioje ir pabaigoje buvo 28,96 Eur.</w:t>
      </w:r>
      <w:r w:rsidR="00CB02A1">
        <w:rPr>
          <w:rFonts w:ascii="Times New Roman" w:hAnsi="Times New Roman"/>
          <w:color w:val="000000"/>
          <w:sz w:val="24"/>
          <w:szCs w:val="24"/>
        </w:rPr>
        <w:t xml:space="preserve"> </w:t>
      </w:r>
      <w:r w:rsidR="008603CC" w:rsidRPr="00E06668">
        <w:rPr>
          <w:rFonts w:ascii="Times New Roman" w:hAnsi="Times New Roman"/>
          <w:color w:val="000000"/>
          <w:sz w:val="24"/>
          <w:szCs w:val="24"/>
        </w:rPr>
        <w:t xml:space="preserve">Įstaigos kapitalas yra lygus steigėjo įnašų vertei 28,96 (dvidešimt aštuoni eurai 96 ct). </w:t>
      </w:r>
    </w:p>
    <w:p w:rsidR="008A4625" w:rsidRDefault="008A4625" w:rsidP="008A4625">
      <w:pPr>
        <w:pStyle w:val="MediumGrid2-Accent11"/>
        <w:ind w:firstLine="720"/>
        <w:rPr>
          <w:rFonts w:ascii="Times New Roman" w:hAnsi="Times New Roman"/>
          <w:sz w:val="24"/>
          <w:szCs w:val="24"/>
          <w:lang w:val="lt-LT"/>
        </w:rPr>
      </w:pPr>
      <w:r>
        <w:rPr>
          <w:rFonts w:ascii="Times New Roman" w:hAnsi="Times New Roman"/>
          <w:sz w:val="24"/>
          <w:szCs w:val="24"/>
          <w:lang w:val="lt-LT"/>
        </w:rPr>
        <w:t>V</w:t>
      </w:r>
      <w:r w:rsidRPr="008A4625">
        <w:rPr>
          <w:rFonts w:ascii="Times New Roman" w:hAnsi="Times New Roman"/>
          <w:sz w:val="24"/>
          <w:szCs w:val="24"/>
          <w:lang w:val="lt-LT"/>
        </w:rPr>
        <w:t xml:space="preserve">iešosios įstaigos gautos lėšos ir jų šaltiniai per finansinius metus ir šių lėšų panaudojimas </w:t>
      </w:r>
    </w:p>
    <w:p w:rsidR="00CB02A1" w:rsidRDefault="00CB02A1" w:rsidP="008A4625">
      <w:pPr>
        <w:pStyle w:val="MediumGrid2-Accent11"/>
        <w:ind w:firstLine="720"/>
        <w:rPr>
          <w:rFonts w:ascii="Times New Roman" w:hAnsi="Times New Roman"/>
          <w:color w:val="C00000"/>
          <w:sz w:val="24"/>
          <w:szCs w:val="24"/>
          <w:lang w:val="lt-LT"/>
        </w:rPr>
      </w:pPr>
    </w:p>
    <w:bookmarkStart w:id="0" w:name="_MON_1612808620"/>
    <w:bookmarkStart w:id="1" w:name="_MON_1612808668"/>
    <w:bookmarkEnd w:id="0"/>
    <w:bookmarkEnd w:id="1"/>
    <w:bookmarkStart w:id="2" w:name="_MON_1612808743"/>
    <w:bookmarkEnd w:id="2"/>
    <w:p w:rsidR="00CB02A1" w:rsidRPr="002F7550" w:rsidRDefault="00D67C8B" w:rsidP="008A4625">
      <w:pPr>
        <w:pStyle w:val="MediumGrid2-Accent11"/>
        <w:ind w:firstLine="720"/>
        <w:rPr>
          <w:rFonts w:ascii="Times New Roman" w:hAnsi="Times New Roman"/>
          <w:color w:val="C00000"/>
          <w:sz w:val="24"/>
          <w:szCs w:val="24"/>
          <w:lang w:val="lt-LT"/>
        </w:rPr>
      </w:pPr>
      <w:r w:rsidRPr="00AD22F5">
        <w:rPr>
          <w:rFonts w:ascii="Times New Roman" w:hAnsi="Times New Roman"/>
          <w:noProof/>
        </w:rPr>
        <w:object w:dxaOrig="9074" w:dyaOrig="2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53pt;height:119.25pt" o:ole="">
            <v:imagedata r:id="rId16" o:title=""/>
          </v:shape>
          <o:OLEObject Type="Embed" ProgID="Excel.Sheet.8" ShapeID="_x0000_i1029" DrawAspect="Content" ObjectID="_1648627884" r:id="rId17"/>
        </w:object>
      </w:r>
    </w:p>
    <w:p w:rsidR="002F7550" w:rsidRDefault="002F7550" w:rsidP="008A4625">
      <w:pPr>
        <w:pStyle w:val="MediumGrid2-Accent11"/>
        <w:ind w:firstLine="720"/>
        <w:rPr>
          <w:rFonts w:ascii="Times New Roman" w:hAnsi="Times New Roman"/>
          <w:sz w:val="24"/>
          <w:szCs w:val="24"/>
          <w:lang w:val="lt-LT"/>
        </w:rPr>
      </w:pPr>
    </w:p>
    <w:p w:rsidR="00110B45" w:rsidRPr="00D67C8B" w:rsidRDefault="00110B45" w:rsidP="00D67C8B">
      <w:pPr>
        <w:ind w:firstLine="720"/>
        <w:jc w:val="both"/>
        <w:rPr>
          <w:rFonts w:ascii="Times New Roman" w:hAnsi="Times New Roman"/>
          <w:sz w:val="24"/>
          <w:szCs w:val="24"/>
        </w:rPr>
      </w:pPr>
      <w:r w:rsidRPr="00D67C8B">
        <w:rPr>
          <w:rFonts w:ascii="Times New Roman" w:hAnsi="Times New Roman"/>
          <w:sz w:val="24"/>
          <w:szCs w:val="24"/>
        </w:rPr>
        <w:t>Iš savivaldybės biudžeto Įstaiga per 2019 metus gavo 117000 Eur finansavimą įstaigos veiklai finansuoti. Ši savivaldybės dotacija buvo panaudota pagrindinėms įstaigos veiklos reikmėms tenkinti: darbuotojų išlaikymui - darbo užmokesčiui – 81100 Eur, socialinio draudimo įmokoms - 1400 Eur; komunalinėms reikmėms – 26000 Eur., 10000 Eur paprastojo remonto darbams. Įstaiga 2018 metais gavo ir panaudojo 3500 Eur finansavimą pagal atskirai pasirašytas sutartį su steigėju pro</w:t>
      </w:r>
      <w:r w:rsidR="00B027EC" w:rsidRPr="00D67C8B">
        <w:rPr>
          <w:rFonts w:ascii="Times New Roman" w:hAnsi="Times New Roman"/>
          <w:sz w:val="24"/>
          <w:szCs w:val="24"/>
        </w:rPr>
        <w:t>jektų vykdymui. Taip pat gavo 23</w:t>
      </w:r>
      <w:r w:rsidRPr="00D67C8B">
        <w:rPr>
          <w:rFonts w:ascii="Times New Roman" w:hAnsi="Times New Roman"/>
          <w:sz w:val="24"/>
          <w:szCs w:val="24"/>
        </w:rPr>
        <w:t>5000 Eur. Investiciniams projektams, kuriuos panaudojo</w:t>
      </w:r>
      <w:bookmarkStart w:id="3" w:name="_GoBack"/>
      <w:bookmarkEnd w:id="3"/>
      <w:r w:rsidRPr="00D67C8B">
        <w:rPr>
          <w:rFonts w:ascii="Times New Roman" w:hAnsi="Times New Roman"/>
          <w:sz w:val="24"/>
          <w:szCs w:val="24"/>
        </w:rPr>
        <w:t xml:space="preserve">. Kitam finansavimui įstaiga 233 Eur priskyrė ir panaudojo paramą pagal labdaros ir paramos įstatymą </w:t>
      </w:r>
    </w:p>
    <w:p w:rsidR="00CB02A1" w:rsidRPr="00D67C8B" w:rsidRDefault="00026E69" w:rsidP="00D67C8B">
      <w:pPr>
        <w:ind w:firstLine="720"/>
        <w:jc w:val="both"/>
        <w:rPr>
          <w:rFonts w:ascii="Times New Roman" w:hAnsi="Times New Roman"/>
          <w:color w:val="000000"/>
          <w:sz w:val="24"/>
          <w:szCs w:val="24"/>
        </w:rPr>
      </w:pPr>
      <w:r w:rsidRPr="00D67C8B">
        <w:rPr>
          <w:rFonts w:ascii="Times New Roman" w:hAnsi="Times New Roman"/>
          <w:color w:val="000000"/>
          <w:sz w:val="24"/>
          <w:szCs w:val="24"/>
        </w:rPr>
        <w:t xml:space="preserve">Du procentus paramos </w:t>
      </w:r>
      <w:r w:rsidR="00110B45" w:rsidRPr="00D67C8B">
        <w:rPr>
          <w:rFonts w:ascii="Times New Roman" w:hAnsi="Times New Roman"/>
          <w:sz w:val="24"/>
          <w:szCs w:val="24"/>
        </w:rPr>
        <w:t>233</w:t>
      </w:r>
      <w:r w:rsidRPr="00D67C8B">
        <w:rPr>
          <w:rFonts w:ascii="Times New Roman" w:hAnsi="Times New Roman"/>
          <w:sz w:val="24"/>
          <w:szCs w:val="24"/>
        </w:rPr>
        <w:t xml:space="preserve"> </w:t>
      </w:r>
      <w:r w:rsidRPr="00D67C8B">
        <w:rPr>
          <w:rFonts w:ascii="Times New Roman" w:hAnsi="Times New Roman"/>
          <w:color w:val="000000"/>
          <w:sz w:val="24"/>
          <w:szCs w:val="24"/>
        </w:rPr>
        <w:t>Eur Įstaiga gavo ir panaudojo ūkinėms reikmėms iš Valstybinės mokesčių inspekcijos.</w:t>
      </w:r>
    </w:p>
    <w:p w:rsidR="00D4249D" w:rsidRPr="00CB02A1" w:rsidRDefault="00D4249D" w:rsidP="00955B66">
      <w:pPr>
        <w:pStyle w:val="MediumGrid2-Accent11"/>
        <w:ind w:right="-846"/>
        <w:jc w:val="both"/>
        <w:rPr>
          <w:rFonts w:ascii="Times New Roman" w:hAnsi="Times New Roman"/>
          <w:lang w:val="lt-LT"/>
        </w:rPr>
      </w:pPr>
    </w:p>
    <w:p w:rsidR="00D4249D" w:rsidRDefault="008A1DE5" w:rsidP="00D4249D">
      <w:pPr>
        <w:pStyle w:val="MediumGrid2-Accent11"/>
        <w:ind w:right="-846"/>
        <w:jc w:val="center"/>
        <w:rPr>
          <w:rFonts w:ascii="Times New Roman" w:hAnsi="Times New Roman"/>
          <w:b/>
          <w:sz w:val="24"/>
          <w:szCs w:val="24"/>
        </w:rPr>
      </w:pPr>
      <w:r>
        <w:rPr>
          <w:rFonts w:ascii="Times New Roman" w:hAnsi="Times New Roman"/>
          <w:b/>
          <w:sz w:val="24"/>
          <w:szCs w:val="24"/>
        </w:rPr>
        <w:t>5</w:t>
      </w:r>
      <w:r w:rsidR="00D4249D">
        <w:rPr>
          <w:rFonts w:ascii="Times New Roman" w:hAnsi="Times New Roman"/>
          <w:b/>
          <w:sz w:val="24"/>
          <w:szCs w:val="24"/>
        </w:rPr>
        <w:t xml:space="preserve">. </w:t>
      </w:r>
      <w:r w:rsidR="00D4249D" w:rsidRPr="00D4249D">
        <w:rPr>
          <w:rFonts w:ascii="Times New Roman" w:hAnsi="Times New Roman"/>
          <w:b/>
          <w:sz w:val="24"/>
          <w:szCs w:val="24"/>
        </w:rPr>
        <w:t>ĮSIGYTAS IR PERLEISTAS ILGALAIKIS TURTAS</w:t>
      </w:r>
    </w:p>
    <w:p w:rsidR="00D4249D" w:rsidRPr="00D4249D" w:rsidRDefault="00D4249D" w:rsidP="00D4249D">
      <w:pPr>
        <w:pStyle w:val="MediumGrid2-Accent11"/>
        <w:ind w:right="-846"/>
        <w:jc w:val="center"/>
        <w:rPr>
          <w:rFonts w:ascii="Times New Roman" w:hAnsi="Times New Roman"/>
          <w:sz w:val="24"/>
          <w:szCs w:val="24"/>
        </w:rPr>
      </w:pPr>
    </w:p>
    <w:p w:rsidR="00D4249D" w:rsidRPr="00D4249D" w:rsidRDefault="00CB02A1" w:rsidP="00110B45">
      <w:pPr>
        <w:ind w:firstLine="720"/>
        <w:jc w:val="both"/>
        <w:rPr>
          <w:rFonts w:ascii="Times New Roman" w:hAnsi="Times New Roman"/>
          <w:b/>
          <w:sz w:val="24"/>
          <w:szCs w:val="24"/>
        </w:rPr>
      </w:pPr>
      <w:r w:rsidRPr="00110B45">
        <w:rPr>
          <w:rFonts w:ascii="Times New Roman" w:hAnsi="Times New Roman"/>
          <w:sz w:val="24"/>
          <w:szCs w:val="24"/>
        </w:rPr>
        <w:t>Per ataskaitinius</w:t>
      </w:r>
      <w:r w:rsidR="00110B45" w:rsidRPr="00110B45">
        <w:rPr>
          <w:rFonts w:ascii="Times New Roman" w:hAnsi="Times New Roman"/>
          <w:sz w:val="24"/>
          <w:szCs w:val="24"/>
        </w:rPr>
        <w:t xml:space="preserve"> finansinius metus įstaiga </w:t>
      </w:r>
      <w:r w:rsidR="00110B45">
        <w:rPr>
          <w:rFonts w:ascii="Times New Roman" w:hAnsi="Times New Roman"/>
          <w:sz w:val="24"/>
          <w:szCs w:val="24"/>
        </w:rPr>
        <w:t>įsigijo grindų šlifavimo mašiną.</w:t>
      </w:r>
    </w:p>
    <w:p w:rsidR="00D4249D" w:rsidRPr="00D4249D" w:rsidRDefault="008A1DE5" w:rsidP="00CB02A1">
      <w:pPr>
        <w:pStyle w:val="MediumGrid2-Accent11"/>
        <w:ind w:right="-113"/>
        <w:jc w:val="center"/>
        <w:rPr>
          <w:rFonts w:ascii="Times New Roman" w:hAnsi="Times New Roman"/>
          <w:b/>
          <w:sz w:val="24"/>
          <w:szCs w:val="24"/>
        </w:rPr>
      </w:pPr>
      <w:r>
        <w:rPr>
          <w:rFonts w:ascii="Times New Roman" w:hAnsi="Times New Roman"/>
          <w:b/>
          <w:sz w:val="24"/>
          <w:szCs w:val="24"/>
        </w:rPr>
        <w:t>6</w:t>
      </w:r>
      <w:r w:rsidR="00D4249D">
        <w:rPr>
          <w:rFonts w:ascii="Times New Roman" w:hAnsi="Times New Roman"/>
          <w:b/>
          <w:sz w:val="24"/>
          <w:szCs w:val="24"/>
        </w:rPr>
        <w:t xml:space="preserve">. </w:t>
      </w:r>
      <w:r w:rsidR="00D4249D" w:rsidRPr="00D4249D">
        <w:rPr>
          <w:rFonts w:ascii="Times New Roman" w:hAnsi="Times New Roman"/>
          <w:b/>
          <w:sz w:val="24"/>
          <w:szCs w:val="24"/>
        </w:rPr>
        <w:t>ĮSTAIGOS DARBUOTOJŲ SKAIČIUS FINANSINIŲ METŲ PRADŽIOJE IR PABAIGOJE</w:t>
      </w:r>
    </w:p>
    <w:p w:rsidR="00CB02A1" w:rsidRDefault="00CB02A1" w:rsidP="00CB02A1">
      <w:pPr>
        <w:rPr>
          <w:rFonts w:ascii="Times New Roman" w:hAnsi="Times New Roman"/>
          <w:sz w:val="24"/>
          <w:szCs w:val="24"/>
        </w:rPr>
      </w:pPr>
    </w:p>
    <w:p w:rsidR="00D4249D" w:rsidRPr="00CB02A1" w:rsidRDefault="00CB02A1" w:rsidP="00CB02A1">
      <w:pPr>
        <w:spacing w:line="240" w:lineRule="auto"/>
        <w:ind w:right="28" w:firstLine="720"/>
        <w:rPr>
          <w:rFonts w:ascii="Times New Roman" w:hAnsi="Times New Roman"/>
          <w:sz w:val="24"/>
          <w:szCs w:val="24"/>
        </w:rPr>
      </w:pPr>
      <w:r w:rsidRPr="00CB02A1">
        <w:rPr>
          <w:rFonts w:ascii="Times New Roman" w:hAnsi="Times New Roman"/>
          <w:sz w:val="24"/>
          <w:szCs w:val="24"/>
        </w:rPr>
        <w:t xml:space="preserve">Įstaigoje vidutinis darbuotojų skaičius pagal sąrašą </w:t>
      </w:r>
      <w:r w:rsidR="008A1DE5" w:rsidRPr="00110B45">
        <w:rPr>
          <w:rFonts w:ascii="Times New Roman" w:hAnsi="Times New Roman"/>
          <w:sz w:val="24"/>
          <w:szCs w:val="24"/>
        </w:rPr>
        <w:t xml:space="preserve">2019 m. buvo </w:t>
      </w:r>
      <w:r w:rsidR="00110B45" w:rsidRPr="00110B45">
        <w:rPr>
          <w:rFonts w:ascii="Times New Roman" w:hAnsi="Times New Roman"/>
          <w:sz w:val="24"/>
          <w:szCs w:val="24"/>
        </w:rPr>
        <w:t>10</w:t>
      </w:r>
      <w:r w:rsidR="008A1DE5" w:rsidRPr="00110B45">
        <w:rPr>
          <w:rFonts w:ascii="Times New Roman" w:hAnsi="Times New Roman"/>
          <w:sz w:val="24"/>
          <w:szCs w:val="24"/>
        </w:rPr>
        <w:t xml:space="preserve"> (</w:t>
      </w:r>
      <w:r w:rsidR="00110B45" w:rsidRPr="00110B45">
        <w:rPr>
          <w:rFonts w:ascii="Times New Roman" w:hAnsi="Times New Roman"/>
          <w:sz w:val="24"/>
          <w:szCs w:val="24"/>
        </w:rPr>
        <w:t>dešimt)</w:t>
      </w:r>
      <w:r w:rsidR="008A1DE5" w:rsidRPr="00110B45">
        <w:rPr>
          <w:rFonts w:ascii="Times New Roman" w:hAnsi="Times New Roman"/>
          <w:sz w:val="24"/>
          <w:szCs w:val="24"/>
        </w:rPr>
        <w:t xml:space="preserve"> darbuotoj</w:t>
      </w:r>
      <w:r w:rsidR="00110B45" w:rsidRPr="00110B45">
        <w:rPr>
          <w:rFonts w:ascii="Times New Roman" w:hAnsi="Times New Roman"/>
          <w:sz w:val="24"/>
          <w:szCs w:val="24"/>
        </w:rPr>
        <w:t>ų</w:t>
      </w:r>
      <w:r w:rsidR="008A1DE5">
        <w:rPr>
          <w:rFonts w:ascii="Times New Roman" w:hAnsi="Times New Roman"/>
          <w:sz w:val="24"/>
          <w:szCs w:val="24"/>
        </w:rPr>
        <w:t xml:space="preserve">, </w:t>
      </w:r>
      <w:r w:rsidR="00110B45">
        <w:rPr>
          <w:rFonts w:ascii="Times New Roman" w:hAnsi="Times New Roman"/>
          <w:sz w:val="24"/>
          <w:szCs w:val="24"/>
        </w:rPr>
        <w:t xml:space="preserve">atitinkamai </w:t>
      </w:r>
      <w:r w:rsidRPr="00CB02A1">
        <w:rPr>
          <w:rFonts w:ascii="Times New Roman" w:hAnsi="Times New Roman"/>
          <w:sz w:val="24"/>
          <w:szCs w:val="24"/>
        </w:rPr>
        <w:t xml:space="preserve">2018 metais buvo </w:t>
      </w:r>
      <w:r w:rsidR="00110B45">
        <w:rPr>
          <w:rFonts w:ascii="Times New Roman" w:hAnsi="Times New Roman"/>
          <w:sz w:val="24"/>
          <w:szCs w:val="24"/>
        </w:rPr>
        <w:t>8</w:t>
      </w:r>
      <w:r w:rsidRPr="00CB02A1">
        <w:rPr>
          <w:rFonts w:ascii="Times New Roman" w:hAnsi="Times New Roman"/>
          <w:sz w:val="24"/>
          <w:szCs w:val="24"/>
        </w:rPr>
        <w:t xml:space="preserve"> (</w:t>
      </w:r>
      <w:r w:rsidR="00110B45">
        <w:rPr>
          <w:rFonts w:ascii="Times New Roman" w:hAnsi="Times New Roman"/>
          <w:sz w:val="24"/>
          <w:szCs w:val="24"/>
        </w:rPr>
        <w:t>aštuoni</w:t>
      </w:r>
      <w:r w:rsidRPr="00CB02A1">
        <w:rPr>
          <w:rFonts w:ascii="Times New Roman" w:hAnsi="Times New Roman"/>
          <w:sz w:val="24"/>
          <w:szCs w:val="24"/>
        </w:rPr>
        <w:t>)</w:t>
      </w:r>
      <w:r w:rsidR="00D67C8B">
        <w:rPr>
          <w:rFonts w:ascii="Times New Roman" w:hAnsi="Times New Roman"/>
          <w:sz w:val="24"/>
          <w:szCs w:val="24"/>
        </w:rPr>
        <w:t>.</w:t>
      </w:r>
      <w:r w:rsidRPr="00CB02A1">
        <w:rPr>
          <w:rFonts w:ascii="Times New Roman" w:hAnsi="Times New Roman"/>
          <w:sz w:val="24"/>
          <w:szCs w:val="24"/>
        </w:rPr>
        <w:t xml:space="preserve"> </w:t>
      </w:r>
    </w:p>
    <w:p w:rsidR="00D4249D" w:rsidRPr="00D4249D" w:rsidRDefault="00D4249D" w:rsidP="00CB02A1">
      <w:pPr>
        <w:pStyle w:val="MediumGrid2-Accent11"/>
        <w:ind w:right="28" w:firstLine="720"/>
        <w:rPr>
          <w:rFonts w:ascii="Times New Roman" w:hAnsi="Times New Roman"/>
          <w:iCs/>
          <w:sz w:val="24"/>
          <w:szCs w:val="24"/>
        </w:rPr>
      </w:pPr>
      <w:r w:rsidRPr="00D4249D">
        <w:rPr>
          <w:rFonts w:ascii="Times New Roman" w:hAnsi="Times New Roman"/>
          <w:iCs/>
          <w:sz w:val="24"/>
          <w:szCs w:val="24"/>
        </w:rPr>
        <w:t xml:space="preserve">Vidutinis darbuotojų skaičius apskaičiuotas pagal LR finansų ministro 2004-01-28 įsakymą Nr. 1K-029. </w:t>
      </w:r>
    </w:p>
    <w:p w:rsidR="00D4249D" w:rsidRPr="00D4249D" w:rsidRDefault="00D4249D" w:rsidP="00CB02A1">
      <w:pPr>
        <w:pStyle w:val="MediumGrid2-Accent11"/>
        <w:ind w:right="28"/>
        <w:jc w:val="both"/>
        <w:rPr>
          <w:rFonts w:ascii="Times New Roman" w:hAnsi="Times New Roman"/>
          <w:b/>
          <w:sz w:val="24"/>
          <w:szCs w:val="24"/>
        </w:rPr>
      </w:pPr>
    </w:p>
    <w:p w:rsidR="00D4249D" w:rsidRDefault="008A1DE5" w:rsidP="00CB02A1">
      <w:pPr>
        <w:pStyle w:val="MediumGrid2-Accent11"/>
        <w:ind w:right="28"/>
        <w:jc w:val="center"/>
        <w:rPr>
          <w:rFonts w:ascii="Times New Roman" w:hAnsi="Times New Roman"/>
          <w:b/>
          <w:sz w:val="24"/>
          <w:szCs w:val="24"/>
        </w:rPr>
      </w:pPr>
      <w:r>
        <w:rPr>
          <w:rFonts w:ascii="Times New Roman" w:hAnsi="Times New Roman"/>
          <w:b/>
          <w:sz w:val="24"/>
          <w:szCs w:val="24"/>
        </w:rPr>
        <w:t>7</w:t>
      </w:r>
      <w:r w:rsidR="00D4249D">
        <w:rPr>
          <w:rFonts w:ascii="Times New Roman" w:hAnsi="Times New Roman"/>
          <w:b/>
          <w:sz w:val="24"/>
          <w:szCs w:val="24"/>
        </w:rPr>
        <w:t xml:space="preserve">. </w:t>
      </w:r>
      <w:r w:rsidR="00D4249D" w:rsidRPr="00D4249D">
        <w:rPr>
          <w:rFonts w:ascii="Times New Roman" w:hAnsi="Times New Roman"/>
          <w:b/>
          <w:sz w:val="24"/>
          <w:szCs w:val="24"/>
        </w:rPr>
        <w:t>ĮSTAIGOS SĄNAUDOS VALDYMO IŠLAIDOMS</w:t>
      </w:r>
    </w:p>
    <w:p w:rsidR="00D67C8B" w:rsidRPr="00D4249D" w:rsidRDefault="00D67C8B" w:rsidP="00CB02A1">
      <w:pPr>
        <w:pStyle w:val="MediumGrid2-Accent11"/>
        <w:ind w:right="28"/>
        <w:jc w:val="center"/>
        <w:rPr>
          <w:rFonts w:ascii="Times New Roman" w:hAnsi="Times New Roman"/>
          <w:b/>
          <w:sz w:val="24"/>
          <w:szCs w:val="24"/>
        </w:rPr>
      </w:pPr>
    </w:p>
    <w:p w:rsidR="00D4249D" w:rsidRPr="00D4249D" w:rsidRDefault="00C60120" w:rsidP="00CB02A1">
      <w:pPr>
        <w:pStyle w:val="MediumGrid2-Accent11"/>
        <w:ind w:right="28"/>
        <w:jc w:val="both"/>
        <w:rPr>
          <w:rFonts w:ascii="Times New Roman" w:hAnsi="Times New Roman"/>
          <w:sz w:val="24"/>
          <w:szCs w:val="24"/>
        </w:rPr>
      </w:pPr>
      <w:r>
        <w:rPr>
          <w:rFonts w:ascii="Times New Roman" w:hAnsi="Times New Roman"/>
          <w:sz w:val="24"/>
          <w:szCs w:val="24"/>
        </w:rPr>
        <w:t>201</w:t>
      </w:r>
      <w:r w:rsidR="00110B45">
        <w:rPr>
          <w:rFonts w:ascii="Times New Roman" w:hAnsi="Times New Roman"/>
          <w:sz w:val="24"/>
          <w:szCs w:val="24"/>
        </w:rPr>
        <w:t>9</w:t>
      </w:r>
      <w:r w:rsidR="00D4249D" w:rsidRPr="00D4249D">
        <w:rPr>
          <w:rFonts w:ascii="Times New Roman" w:hAnsi="Times New Roman"/>
          <w:sz w:val="24"/>
          <w:szCs w:val="24"/>
        </w:rPr>
        <w:t xml:space="preserve"> metų Įstaigos valdymo išlaidoms priskiriama </w:t>
      </w:r>
      <w:r w:rsidR="00110B45" w:rsidRPr="00AD22F5">
        <w:rPr>
          <w:rFonts w:ascii="Times New Roman" w:hAnsi="Times New Roman"/>
          <w:sz w:val="24"/>
          <w:szCs w:val="24"/>
        </w:rPr>
        <w:t>16019</w:t>
      </w:r>
      <w:r w:rsidRPr="00AD22F5">
        <w:rPr>
          <w:rFonts w:ascii="Times New Roman" w:hAnsi="Times New Roman"/>
          <w:sz w:val="24"/>
          <w:szCs w:val="24"/>
        </w:rPr>
        <w:t xml:space="preserve"> </w:t>
      </w:r>
      <w:r w:rsidR="00D4249D" w:rsidRPr="00AD22F5">
        <w:rPr>
          <w:rFonts w:ascii="Times New Roman" w:hAnsi="Times New Roman"/>
          <w:sz w:val="24"/>
          <w:szCs w:val="24"/>
        </w:rPr>
        <w:t xml:space="preserve">Eurų, kurias sudaro vadovui apskaičiuotas darbo užmokestis </w:t>
      </w:r>
      <w:r w:rsidR="00AD22F5" w:rsidRPr="00AD22F5">
        <w:rPr>
          <w:rFonts w:ascii="Times New Roman" w:hAnsi="Times New Roman"/>
          <w:sz w:val="24"/>
          <w:szCs w:val="24"/>
        </w:rPr>
        <w:t xml:space="preserve"> ir socialinio draudimo įmokos.</w:t>
      </w:r>
    </w:p>
    <w:p w:rsidR="00D4249D" w:rsidRPr="00D4249D" w:rsidRDefault="008A1DE5" w:rsidP="00CB02A1">
      <w:pPr>
        <w:pStyle w:val="MediumGrid2-Accent11"/>
        <w:ind w:right="28"/>
        <w:jc w:val="center"/>
        <w:rPr>
          <w:rFonts w:ascii="Times New Roman" w:hAnsi="Times New Roman"/>
          <w:b/>
          <w:sz w:val="24"/>
          <w:szCs w:val="24"/>
        </w:rPr>
      </w:pPr>
      <w:r>
        <w:rPr>
          <w:rFonts w:ascii="Times New Roman" w:hAnsi="Times New Roman"/>
          <w:b/>
          <w:sz w:val="24"/>
          <w:szCs w:val="24"/>
        </w:rPr>
        <w:lastRenderedPageBreak/>
        <w:t>8</w:t>
      </w:r>
      <w:r w:rsidR="00D4249D">
        <w:rPr>
          <w:rFonts w:ascii="Times New Roman" w:hAnsi="Times New Roman"/>
          <w:b/>
          <w:sz w:val="24"/>
          <w:szCs w:val="24"/>
        </w:rPr>
        <w:t xml:space="preserve">. </w:t>
      </w:r>
      <w:r w:rsidR="00D4249D" w:rsidRPr="00D4249D">
        <w:rPr>
          <w:rFonts w:ascii="Times New Roman" w:hAnsi="Times New Roman"/>
          <w:b/>
          <w:sz w:val="24"/>
          <w:szCs w:val="24"/>
        </w:rPr>
        <w:t>DUOMENYS APIE ĮSTAIGOS VADOVĄ, JO DARBO UŽMOKESTĮ IR KITAS IŠMOKAS</w:t>
      </w:r>
    </w:p>
    <w:p w:rsidR="00D4249D" w:rsidRPr="008A1DE5" w:rsidRDefault="00C60120" w:rsidP="00CB02A1">
      <w:pPr>
        <w:pStyle w:val="MediumGrid2-Accent11"/>
        <w:ind w:right="28" w:firstLine="720"/>
        <w:jc w:val="both"/>
        <w:rPr>
          <w:rFonts w:ascii="Times New Roman" w:hAnsi="Times New Roman"/>
          <w:sz w:val="24"/>
          <w:szCs w:val="24"/>
        </w:rPr>
      </w:pPr>
      <w:r w:rsidRPr="008A1DE5">
        <w:rPr>
          <w:rFonts w:ascii="Times New Roman" w:hAnsi="Times New Roman"/>
          <w:sz w:val="24"/>
          <w:szCs w:val="24"/>
        </w:rPr>
        <w:t>201</w:t>
      </w:r>
      <w:r w:rsidR="008A1DE5" w:rsidRPr="008A1DE5">
        <w:rPr>
          <w:rFonts w:ascii="Times New Roman" w:hAnsi="Times New Roman"/>
          <w:sz w:val="24"/>
          <w:szCs w:val="24"/>
        </w:rPr>
        <w:t>9</w:t>
      </w:r>
      <w:r w:rsidR="00D4249D" w:rsidRPr="008A1DE5">
        <w:rPr>
          <w:rFonts w:ascii="Times New Roman" w:hAnsi="Times New Roman"/>
          <w:sz w:val="24"/>
          <w:szCs w:val="24"/>
        </w:rPr>
        <w:t xml:space="preserve"> metais Įstaigai vadovavo ir pareigas ėjo:</w:t>
      </w:r>
    </w:p>
    <w:p w:rsidR="00D4249D" w:rsidRPr="00026E69" w:rsidRDefault="00CB02A1" w:rsidP="00CB02A1">
      <w:pPr>
        <w:spacing w:before="100" w:beforeAutospacing="1" w:after="100" w:afterAutospacing="1" w:line="240" w:lineRule="auto"/>
        <w:ind w:right="28" w:firstLine="720"/>
        <w:jc w:val="both"/>
        <w:rPr>
          <w:rFonts w:ascii="Times New Roman" w:hAnsi="Times New Roman"/>
          <w:color w:val="000000"/>
          <w:sz w:val="24"/>
          <w:szCs w:val="24"/>
        </w:rPr>
      </w:pPr>
      <w:r w:rsidRPr="008A1DE5">
        <w:rPr>
          <w:rFonts w:ascii="Times New Roman" w:hAnsi="Times New Roman"/>
          <w:sz w:val="24"/>
          <w:szCs w:val="24"/>
        </w:rPr>
        <w:t xml:space="preserve">Direktorė </w:t>
      </w:r>
      <w:r w:rsidR="00D4249D" w:rsidRPr="008A1DE5">
        <w:rPr>
          <w:rFonts w:ascii="Times New Roman" w:hAnsi="Times New Roman"/>
          <w:sz w:val="24"/>
          <w:szCs w:val="24"/>
        </w:rPr>
        <w:t>Ieva Šiušaitė</w:t>
      </w:r>
      <w:r w:rsidR="00D4249D" w:rsidRPr="00AD22F5">
        <w:rPr>
          <w:rFonts w:ascii="Times New Roman" w:hAnsi="Times New Roman"/>
          <w:sz w:val="24"/>
          <w:szCs w:val="24"/>
        </w:rPr>
        <w:t xml:space="preserve">, </w:t>
      </w:r>
      <w:r w:rsidRPr="00AD22F5">
        <w:rPr>
          <w:rFonts w:ascii="Times New Roman" w:hAnsi="Times New Roman"/>
          <w:sz w:val="24"/>
          <w:szCs w:val="24"/>
        </w:rPr>
        <w:t xml:space="preserve">kurios </w:t>
      </w:r>
      <w:r w:rsidR="00D4249D" w:rsidRPr="00AD22F5">
        <w:rPr>
          <w:rFonts w:ascii="Times New Roman" w:hAnsi="Times New Roman"/>
          <w:sz w:val="24"/>
          <w:szCs w:val="24"/>
        </w:rPr>
        <w:t xml:space="preserve">darbo užmokestis – </w:t>
      </w:r>
      <w:r w:rsidR="00AD22F5" w:rsidRPr="00AD22F5">
        <w:rPr>
          <w:rFonts w:ascii="Times New Roman" w:hAnsi="Times New Roman"/>
          <w:sz w:val="24"/>
          <w:szCs w:val="24"/>
        </w:rPr>
        <w:t>1307</w:t>
      </w:r>
      <w:r w:rsidR="00D4249D" w:rsidRPr="00AD22F5">
        <w:rPr>
          <w:rFonts w:ascii="Times New Roman" w:hAnsi="Times New Roman"/>
          <w:sz w:val="24"/>
          <w:szCs w:val="24"/>
        </w:rPr>
        <w:t xml:space="preserve"> Eurų </w:t>
      </w:r>
      <w:r w:rsidRPr="00AD22F5">
        <w:rPr>
          <w:rFonts w:ascii="Times New Roman" w:hAnsi="Times New Roman"/>
          <w:sz w:val="24"/>
          <w:szCs w:val="24"/>
        </w:rPr>
        <w:t>(</w:t>
      </w:r>
      <w:r w:rsidR="00D4249D" w:rsidRPr="00AD22F5">
        <w:rPr>
          <w:rFonts w:ascii="Times New Roman" w:hAnsi="Times New Roman"/>
          <w:sz w:val="24"/>
          <w:szCs w:val="24"/>
        </w:rPr>
        <w:t xml:space="preserve">įmokos soc. draudimui – </w:t>
      </w:r>
      <w:r w:rsidR="00AD22F5" w:rsidRPr="00AD22F5">
        <w:rPr>
          <w:rFonts w:ascii="Times New Roman" w:hAnsi="Times New Roman"/>
          <w:sz w:val="24"/>
          <w:szCs w:val="24"/>
        </w:rPr>
        <w:t>23,13</w:t>
      </w:r>
      <w:r w:rsidR="00D4249D" w:rsidRPr="00AD22F5">
        <w:rPr>
          <w:rFonts w:ascii="Times New Roman" w:hAnsi="Times New Roman"/>
          <w:sz w:val="24"/>
          <w:szCs w:val="24"/>
        </w:rPr>
        <w:t xml:space="preserve"> Eur. per mėn.</w:t>
      </w:r>
      <w:r w:rsidRPr="00AD22F5">
        <w:rPr>
          <w:rFonts w:ascii="Times New Roman" w:hAnsi="Times New Roman"/>
          <w:sz w:val="24"/>
          <w:szCs w:val="24"/>
        </w:rPr>
        <w:t>)</w:t>
      </w:r>
      <w:r w:rsidR="00D4249D" w:rsidRPr="00AD22F5">
        <w:rPr>
          <w:rFonts w:ascii="Times New Roman" w:hAnsi="Times New Roman"/>
          <w:sz w:val="24"/>
          <w:szCs w:val="24"/>
        </w:rPr>
        <w:t xml:space="preserve"> Iš viso </w:t>
      </w:r>
      <w:r w:rsidR="00847B28" w:rsidRPr="00AD22F5">
        <w:rPr>
          <w:rFonts w:ascii="Times New Roman" w:hAnsi="Times New Roman"/>
          <w:sz w:val="24"/>
          <w:szCs w:val="24"/>
        </w:rPr>
        <w:t>per 201</w:t>
      </w:r>
      <w:r w:rsidR="008A1DE5" w:rsidRPr="00AD22F5">
        <w:rPr>
          <w:rFonts w:ascii="Times New Roman" w:hAnsi="Times New Roman"/>
          <w:sz w:val="24"/>
          <w:szCs w:val="24"/>
        </w:rPr>
        <w:t>9</w:t>
      </w:r>
      <w:r w:rsidR="00847B28" w:rsidRPr="00AD22F5">
        <w:rPr>
          <w:rFonts w:ascii="Times New Roman" w:hAnsi="Times New Roman"/>
          <w:sz w:val="24"/>
          <w:szCs w:val="24"/>
        </w:rPr>
        <w:t xml:space="preserve"> metus išmokėta </w:t>
      </w:r>
      <w:r w:rsidRPr="00AD22F5">
        <w:rPr>
          <w:rFonts w:ascii="Times New Roman" w:hAnsi="Times New Roman"/>
          <w:sz w:val="24"/>
          <w:szCs w:val="24"/>
        </w:rPr>
        <w:t>–</w:t>
      </w:r>
      <w:r w:rsidR="00847B28" w:rsidRPr="00AD22F5">
        <w:rPr>
          <w:rFonts w:ascii="Times New Roman" w:hAnsi="Times New Roman"/>
          <w:sz w:val="24"/>
          <w:szCs w:val="24"/>
        </w:rPr>
        <w:t xml:space="preserve"> </w:t>
      </w:r>
      <w:r w:rsidR="00AD22F5" w:rsidRPr="00AD22F5">
        <w:rPr>
          <w:rFonts w:ascii="Times New Roman" w:hAnsi="Times New Roman"/>
          <w:sz w:val="24"/>
          <w:szCs w:val="24"/>
        </w:rPr>
        <w:t>16019</w:t>
      </w:r>
      <w:r w:rsidRPr="00AD22F5">
        <w:rPr>
          <w:rFonts w:ascii="Times New Roman" w:hAnsi="Times New Roman"/>
          <w:sz w:val="24"/>
          <w:szCs w:val="24"/>
        </w:rPr>
        <w:t xml:space="preserve">  </w:t>
      </w:r>
      <w:r w:rsidR="00D4249D" w:rsidRPr="00AD22F5">
        <w:rPr>
          <w:rFonts w:ascii="Times New Roman" w:hAnsi="Times New Roman"/>
          <w:sz w:val="24"/>
          <w:szCs w:val="24"/>
        </w:rPr>
        <w:t>Eurų</w:t>
      </w:r>
      <w:r w:rsidR="00026E69" w:rsidRPr="00AD22F5">
        <w:rPr>
          <w:rFonts w:ascii="Times New Roman" w:hAnsi="Times New Roman"/>
          <w:sz w:val="24"/>
          <w:szCs w:val="24"/>
        </w:rPr>
        <w:t>.</w:t>
      </w:r>
      <w:r w:rsidR="00026E69">
        <w:rPr>
          <w:rFonts w:ascii="Times New Roman" w:hAnsi="Times New Roman"/>
          <w:sz w:val="24"/>
          <w:szCs w:val="24"/>
        </w:rPr>
        <w:t xml:space="preserve"> </w:t>
      </w:r>
      <w:r w:rsidR="00D4249D" w:rsidRPr="00D4249D">
        <w:rPr>
          <w:rFonts w:ascii="Times New Roman" w:hAnsi="Times New Roman"/>
          <w:sz w:val="24"/>
          <w:szCs w:val="24"/>
        </w:rPr>
        <w:t xml:space="preserve"> </w:t>
      </w:r>
    </w:p>
    <w:p w:rsidR="00D4249D" w:rsidRPr="00D4249D" w:rsidRDefault="00D4249D" w:rsidP="00CB02A1">
      <w:pPr>
        <w:pStyle w:val="MediumGrid2-Accent11"/>
        <w:ind w:right="28"/>
        <w:jc w:val="both"/>
        <w:rPr>
          <w:rFonts w:ascii="Times New Roman" w:hAnsi="Times New Roman"/>
          <w:sz w:val="24"/>
          <w:szCs w:val="24"/>
        </w:rPr>
      </w:pPr>
      <w:r w:rsidRPr="00D4249D">
        <w:rPr>
          <w:rFonts w:ascii="Times New Roman" w:hAnsi="Times New Roman"/>
          <w:sz w:val="24"/>
          <w:szCs w:val="24"/>
        </w:rPr>
        <w:t>Reikšmingų išmokų vadovams nebuvo išmokėta.</w:t>
      </w:r>
    </w:p>
    <w:p w:rsidR="00D4249D" w:rsidRPr="00D4249D" w:rsidRDefault="00D4249D" w:rsidP="00CB02A1">
      <w:pPr>
        <w:pStyle w:val="MediumGrid2-Accent11"/>
        <w:ind w:right="28"/>
        <w:jc w:val="both"/>
        <w:rPr>
          <w:rFonts w:ascii="Times New Roman" w:hAnsi="Times New Roman"/>
          <w:b/>
          <w:sz w:val="24"/>
          <w:szCs w:val="24"/>
        </w:rPr>
      </w:pPr>
    </w:p>
    <w:p w:rsidR="00D4249D" w:rsidRDefault="008A1DE5" w:rsidP="00CB02A1">
      <w:pPr>
        <w:pStyle w:val="MediumGrid2-Accent11"/>
        <w:ind w:right="28"/>
        <w:jc w:val="center"/>
        <w:rPr>
          <w:rFonts w:ascii="Times New Roman" w:hAnsi="Times New Roman"/>
          <w:b/>
          <w:sz w:val="24"/>
          <w:szCs w:val="24"/>
        </w:rPr>
      </w:pPr>
      <w:r>
        <w:rPr>
          <w:rFonts w:ascii="Times New Roman" w:hAnsi="Times New Roman"/>
          <w:b/>
          <w:sz w:val="24"/>
          <w:szCs w:val="24"/>
        </w:rPr>
        <w:t>9</w:t>
      </w:r>
      <w:r w:rsidR="00D4249D">
        <w:rPr>
          <w:rFonts w:ascii="Times New Roman" w:hAnsi="Times New Roman"/>
          <w:b/>
          <w:sz w:val="24"/>
          <w:szCs w:val="24"/>
        </w:rPr>
        <w:t xml:space="preserve">. </w:t>
      </w:r>
      <w:r w:rsidR="00D4249D" w:rsidRPr="00D4249D">
        <w:rPr>
          <w:rFonts w:ascii="Times New Roman" w:hAnsi="Times New Roman"/>
          <w:b/>
          <w:sz w:val="24"/>
          <w:szCs w:val="24"/>
        </w:rPr>
        <w:t>IŠLAIDOS KOLEGIALIŲ ORGANŲ KIEKVIENO NARIO DARBO UŽMOKESČIUI IR KITOMS ĮSTAIGOS KOLEGIALIŲ ORGANŲ NARIŲ IŠMOKOMS</w:t>
      </w:r>
    </w:p>
    <w:p w:rsidR="00CB02A1" w:rsidRPr="00D4249D" w:rsidRDefault="00CB02A1" w:rsidP="00CB02A1">
      <w:pPr>
        <w:pStyle w:val="MediumGrid2-Accent11"/>
        <w:ind w:right="28"/>
        <w:jc w:val="center"/>
        <w:rPr>
          <w:rFonts w:ascii="Times New Roman" w:hAnsi="Times New Roman"/>
          <w:b/>
          <w:sz w:val="24"/>
          <w:szCs w:val="24"/>
        </w:rPr>
      </w:pPr>
    </w:p>
    <w:p w:rsidR="00D4249D" w:rsidRPr="00D4249D" w:rsidRDefault="00D4249D" w:rsidP="00CB02A1">
      <w:pPr>
        <w:pStyle w:val="MediumGrid2-Accent11"/>
        <w:ind w:right="28"/>
        <w:jc w:val="both"/>
        <w:rPr>
          <w:rFonts w:ascii="Times New Roman" w:hAnsi="Times New Roman"/>
          <w:sz w:val="24"/>
          <w:szCs w:val="24"/>
        </w:rPr>
      </w:pPr>
      <w:r w:rsidRPr="00D4249D">
        <w:rPr>
          <w:rFonts w:ascii="Times New Roman" w:hAnsi="Times New Roman"/>
          <w:sz w:val="24"/>
          <w:szCs w:val="24"/>
        </w:rPr>
        <w:t>Įstaiga išlaidų kolegialių organų nariams neturėjo.</w:t>
      </w:r>
    </w:p>
    <w:p w:rsidR="00D4249D" w:rsidRPr="00D4249D" w:rsidRDefault="00D4249D" w:rsidP="00CB02A1">
      <w:pPr>
        <w:pStyle w:val="MediumGrid2-Accent11"/>
        <w:ind w:right="28"/>
        <w:jc w:val="both"/>
        <w:rPr>
          <w:rFonts w:ascii="Times New Roman" w:hAnsi="Times New Roman"/>
          <w:b/>
          <w:sz w:val="24"/>
          <w:szCs w:val="24"/>
        </w:rPr>
      </w:pPr>
    </w:p>
    <w:p w:rsidR="00D4249D" w:rsidRDefault="008A1DE5" w:rsidP="008A1DE5">
      <w:pPr>
        <w:pStyle w:val="MediumGrid2-Accent11"/>
        <w:ind w:right="28"/>
        <w:jc w:val="center"/>
        <w:rPr>
          <w:rFonts w:ascii="Times New Roman" w:hAnsi="Times New Roman"/>
          <w:b/>
          <w:sz w:val="24"/>
          <w:szCs w:val="24"/>
        </w:rPr>
      </w:pPr>
      <w:r>
        <w:rPr>
          <w:rFonts w:ascii="Times New Roman" w:hAnsi="Times New Roman"/>
          <w:b/>
          <w:sz w:val="24"/>
          <w:szCs w:val="24"/>
        </w:rPr>
        <w:t>10</w:t>
      </w:r>
      <w:r w:rsidR="00D4249D">
        <w:rPr>
          <w:rFonts w:ascii="Times New Roman" w:hAnsi="Times New Roman"/>
          <w:b/>
          <w:sz w:val="24"/>
          <w:szCs w:val="24"/>
        </w:rPr>
        <w:t xml:space="preserve">. </w:t>
      </w:r>
      <w:r w:rsidR="00D4249D" w:rsidRPr="00D4249D">
        <w:rPr>
          <w:rFonts w:ascii="Times New Roman" w:hAnsi="Times New Roman"/>
          <w:b/>
          <w:sz w:val="24"/>
          <w:szCs w:val="24"/>
        </w:rPr>
        <w:t>ĮSTAIGOS IŠLAIDOS IŠMOKAMOS SU VIEŠOSIOS ĮSTAIGOS DALININKU SUSIJUSIEMS ASMENIMS</w:t>
      </w:r>
    </w:p>
    <w:p w:rsidR="00CB02A1" w:rsidRPr="00D4249D" w:rsidRDefault="00CB02A1" w:rsidP="00CB02A1">
      <w:pPr>
        <w:pStyle w:val="MediumGrid2-Accent11"/>
        <w:ind w:right="28"/>
        <w:jc w:val="center"/>
        <w:rPr>
          <w:rFonts w:ascii="Times New Roman" w:hAnsi="Times New Roman"/>
          <w:b/>
          <w:sz w:val="24"/>
          <w:szCs w:val="24"/>
        </w:rPr>
      </w:pPr>
    </w:p>
    <w:p w:rsidR="00D4249D" w:rsidRPr="00D4249D" w:rsidRDefault="00D4249D" w:rsidP="00D4249D">
      <w:pPr>
        <w:pStyle w:val="MediumGrid2-Accent11"/>
        <w:ind w:right="-846"/>
        <w:jc w:val="both"/>
        <w:rPr>
          <w:rFonts w:ascii="Times New Roman" w:hAnsi="Times New Roman"/>
          <w:sz w:val="24"/>
          <w:szCs w:val="24"/>
        </w:rPr>
      </w:pPr>
      <w:r w:rsidRPr="00D4249D">
        <w:rPr>
          <w:rFonts w:ascii="Times New Roman" w:hAnsi="Times New Roman"/>
          <w:sz w:val="24"/>
          <w:szCs w:val="24"/>
        </w:rPr>
        <w:t>Įstaigoje išlaidų išmokoms su Įstaigos dalininkais susijusiems asmenimis ataskaitiniais metais nebuvo.</w:t>
      </w:r>
    </w:p>
    <w:p w:rsidR="00054C06" w:rsidRPr="00EA4FC2" w:rsidRDefault="00054C06" w:rsidP="00955B66">
      <w:pPr>
        <w:pStyle w:val="MediumGrid2-Accent11"/>
        <w:ind w:right="-846"/>
        <w:jc w:val="both"/>
        <w:rPr>
          <w:rFonts w:ascii="Times New Roman" w:hAnsi="Times New Roman"/>
          <w:sz w:val="24"/>
          <w:szCs w:val="24"/>
          <w:lang w:val="lt-LT"/>
        </w:rPr>
      </w:pPr>
    </w:p>
    <w:p w:rsidR="00501C98" w:rsidRDefault="00501C98" w:rsidP="005B0D5E">
      <w:pPr>
        <w:pStyle w:val="MediumGrid2-Accent11"/>
        <w:rPr>
          <w:rFonts w:ascii="Times New Roman" w:hAnsi="Times New Roman"/>
          <w:sz w:val="24"/>
          <w:szCs w:val="24"/>
          <w:lang w:val="lt-LT"/>
        </w:rPr>
      </w:pPr>
    </w:p>
    <w:p w:rsidR="00D4249D" w:rsidRPr="00EA4FC2" w:rsidRDefault="00D4249D" w:rsidP="005B0D5E">
      <w:pPr>
        <w:pStyle w:val="MediumGrid2-Accent11"/>
        <w:rPr>
          <w:rFonts w:ascii="Times New Roman" w:hAnsi="Times New Roman"/>
          <w:sz w:val="24"/>
          <w:szCs w:val="24"/>
          <w:lang w:val="lt-LT"/>
        </w:rPr>
      </w:pPr>
    </w:p>
    <w:p w:rsidR="005B0D5E" w:rsidRPr="00EA4FC2" w:rsidRDefault="00015916" w:rsidP="005B0D5E">
      <w:pPr>
        <w:pStyle w:val="MediumGrid2-Accent11"/>
        <w:rPr>
          <w:rFonts w:ascii="Times New Roman" w:hAnsi="Times New Roman"/>
          <w:sz w:val="24"/>
          <w:szCs w:val="24"/>
          <w:lang w:val="lt-LT"/>
        </w:rPr>
      </w:pPr>
      <w:r w:rsidRPr="00EA4FC2">
        <w:rPr>
          <w:rFonts w:ascii="Times New Roman" w:hAnsi="Times New Roman"/>
          <w:sz w:val="24"/>
          <w:szCs w:val="24"/>
          <w:lang w:val="lt-LT"/>
        </w:rPr>
        <w:t xml:space="preserve">Direktorė </w:t>
      </w:r>
      <w:r w:rsidR="00E270E8" w:rsidRPr="00EA4FC2">
        <w:rPr>
          <w:rFonts w:ascii="Times New Roman" w:hAnsi="Times New Roman"/>
          <w:sz w:val="24"/>
          <w:szCs w:val="24"/>
          <w:lang w:val="lt-LT"/>
        </w:rPr>
        <w:t>Ieva Šiušaitė ___________________________</w:t>
      </w:r>
    </w:p>
    <w:p w:rsidR="00E058FF" w:rsidRPr="00EA4FC2" w:rsidRDefault="00E058FF" w:rsidP="005B0D5E">
      <w:pPr>
        <w:pStyle w:val="MediumGrid2-Accent11"/>
        <w:rPr>
          <w:rFonts w:ascii="Times New Roman" w:hAnsi="Times New Roman"/>
          <w:sz w:val="24"/>
          <w:szCs w:val="24"/>
          <w:lang w:val="lt-LT"/>
        </w:rPr>
      </w:pPr>
    </w:p>
    <w:p w:rsidR="00ED0937" w:rsidRPr="00EA4FC2" w:rsidRDefault="00ED0937" w:rsidP="00BD59BA">
      <w:pPr>
        <w:pStyle w:val="MediumGrid2-Accent11"/>
        <w:jc w:val="both"/>
        <w:rPr>
          <w:rFonts w:ascii="Times New Roman" w:hAnsi="Times New Roman"/>
          <w:sz w:val="24"/>
          <w:szCs w:val="24"/>
          <w:lang w:val="lt-LT"/>
        </w:rPr>
      </w:pPr>
    </w:p>
    <w:p w:rsidR="00020237" w:rsidRPr="00EA4FC2" w:rsidRDefault="00020237" w:rsidP="00BD59BA">
      <w:pPr>
        <w:pStyle w:val="MediumGrid2-Accent11"/>
        <w:jc w:val="both"/>
        <w:rPr>
          <w:rFonts w:ascii="Times New Roman" w:hAnsi="Times New Roman"/>
          <w:sz w:val="24"/>
          <w:szCs w:val="24"/>
          <w:lang w:val="lt-LT"/>
        </w:rPr>
      </w:pPr>
    </w:p>
    <w:p w:rsidR="005A4713" w:rsidRPr="00EA4FC2" w:rsidRDefault="005A4713" w:rsidP="00BD59BA">
      <w:pPr>
        <w:pStyle w:val="MediumGrid2-Accent11"/>
        <w:jc w:val="both"/>
        <w:rPr>
          <w:rFonts w:ascii="Times New Roman" w:hAnsi="Times New Roman"/>
          <w:sz w:val="24"/>
          <w:szCs w:val="24"/>
          <w:lang w:val="lt-LT"/>
        </w:rPr>
      </w:pPr>
    </w:p>
    <w:p w:rsidR="005A4713" w:rsidRPr="00EA4FC2" w:rsidRDefault="005A4713" w:rsidP="005A4713">
      <w:pPr>
        <w:pStyle w:val="MediumGrid2-Accent11"/>
        <w:ind w:right="-138"/>
        <w:jc w:val="both"/>
        <w:rPr>
          <w:rFonts w:ascii="Times New Roman" w:hAnsi="Times New Roman"/>
          <w:i/>
          <w:sz w:val="24"/>
          <w:szCs w:val="24"/>
          <w:lang w:val="lt-LT"/>
        </w:rPr>
      </w:pPr>
    </w:p>
    <w:sectPr w:rsidR="005A4713" w:rsidRPr="00EA4FC2" w:rsidSect="002F7550">
      <w:pgSz w:w="12240" w:h="15840"/>
      <w:pgMar w:top="1134" w:right="99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4209B"/>
    <w:multiLevelType w:val="hybridMultilevel"/>
    <w:tmpl w:val="8B3E5F86"/>
    <w:lvl w:ilvl="0" w:tplc="6B3A15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1241A"/>
    <w:multiLevelType w:val="hybridMultilevel"/>
    <w:tmpl w:val="23C6D2DE"/>
    <w:lvl w:ilvl="0" w:tplc="2E4A541C">
      <w:start w:val="93"/>
      <w:numFmt w:val="bullet"/>
      <w:lvlText w:val="-"/>
      <w:lvlJc w:val="left"/>
      <w:pPr>
        <w:ind w:left="720" w:hanging="360"/>
      </w:pPr>
      <w:rPr>
        <w:rFonts w:ascii="Times New Roman" w:eastAsia="Calibri"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22834282"/>
    <w:multiLevelType w:val="hybridMultilevel"/>
    <w:tmpl w:val="71C40A86"/>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28AE4D9B"/>
    <w:multiLevelType w:val="hybridMultilevel"/>
    <w:tmpl w:val="ECF065C2"/>
    <w:lvl w:ilvl="0" w:tplc="C3540B0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5842AA"/>
    <w:multiLevelType w:val="hybridMultilevel"/>
    <w:tmpl w:val="51B27752"/>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2C306B4B"/>
    <w:multiLevelType w:val="hybridMultilevel"/>
    <w:tmpl w:val="80F6BA2E"/>
    <w:lvl w:ilvl="0" w:tplc="F9B65B1A">
      <w:start w:val="1"/>
      <w:numFmt w:val="bullet"/>
      <w:lvlText w:val="-"/>
      <w:lvlJc w:val="left"/>
      <w:pPr>
        <w:ind w:left="720" w:hanging="360"/>
      </w:pPr>
      <w:rPr>
        <w:rFonts w:ascii="Times New Roman" w:eastAsia="Calibri"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443A1BE5"/>
    <w:multiLevelType w:val="hybridMultilevel"/>
    <w:tmpl w:val="A4E697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A506BC"/>
    <w:multiLevelType w:val="hybridMultilevel"/>
    <w:tmpl w:val="41246128"/>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54E76499"/>
    <w:multiLevelType w:val="hybridMultilevel"/>
    <w:tmpl w:val="1EF2B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A7433B"/>
    <w:multiLevelType w:val="hybridMultilevel"/>
    <w:tmpl w:val="56E85948"/>
    <w:lvl w:ilvl="0" w:tplc="8114527C">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68636E3C"/>
    <w:multiLevelType w:val="hybridMultilevel"/>
    <w:tmpl w:val="A2D8DA88"/>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B25950"/>
    <w:multiLevelType w:val="multilevel"/>
    <w:tmpl w:val="12083FF8"/>
    <w:lvl w:ilvl="0">
      <w:start w:val="1"/>
      <w:numFmt w:val="upperRoman"/>
      <w:lvlText w:val="%1."/>
      <w:lvlJc w:val="left"/>
      <w:pPr>
        <w:ind w:left="1080" w:hanging="720"/>
      </w:pPr>
      <w:rPr>
        <w:rFonts w:eastAsia="Batang" w:hint="default"/>
        <w:b w:val="0"/>
      </w:rPr>
    </w:lvl>
    <w:lvl w:ilvl="1">
      <w:start w:val="5"/>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2" w15:restartNumberingAfterBreak="0">
    <w:nsid w:val="747C11A7"/>
    <w:multiLevelType w:val="multilevel"/>
    <w:tmpl w:val="76C4B59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3" w15:restartNumberingAfterBreak="0">
    <w:nsid w:val="79DF2EE5"/>
    <w:multiLevelType w:val="hybridMultilevel"/>
    <w:tmpl w:val="75E448FE"/>
    <w:lvl w:ilvl="0" w:tplc="ACF485D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9"/>
  </w:num>
  <w:num w:numId="2">
    <w:abstractNumId w:val="13"/>
  </w:num>
  <w:num w:numId="3">
    <w:abstractNumId w:val="8"/>
  </w:num>
  <w:num w:numId="4">
    <w:abstractNumId w:val="2"/>
  </w:num>
  <w:num w:numId="5">
    <w:abstractNumId w:val="6"/>
  </w:num>
  <w:num w:numId="6">
    <w:abstractNumId w:val="4"/>
  </w:num>
  <w:num w:numId="7">
    <w:abstractNumId w:val="1"/>
  </w:num>
  <w:num w:numId="8">
    <w:abstractNumId w:val="0"/>
  </w:num>
  <w:num w:numId="9">
    <w:abstractNumId w:val="5"/>
  </w:num>
  <w:num w:numId="10">
    <w:abstractNumId w:val="3"/>
  </w:num>
  <w:num w:numId="11">
    <w:abstractNumId w:val="11"/>
  </w:num>
  <w:num w:numId="12">
    <w:abstractNumId w:val="10"/>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27"/>
    <w:rsid w:val="000042EE"/>
    <w:rsid w:val="00015916"/>
    <w:rsid w:val="00016367"/>
    <w:rsid w:val="00020237"/>
    <w:rsid w:val="00026E69"/>
    <w:rsid w:val="0003404F"/>
    <w:rsid w:val="00054C06"/>
    <w:rsid w:val="000770B7"/>
    <w:rsid w:val="0008139F"/>
    <w:rsid w:val="00084250"/>
    <w:rsid w:val="000A4055"/>
    <w:rsid w:val="000E1B53"/>
    <w:rsid w:val="000F3162"/>
    <w:rsid w:val="00110B45"/>
    <w:rsid w:val="00112BB5"/>
    <w:rsid w:val="00115516"/>
    <w:rsid w:val="00120D40"/>
    <w:rsid w:val="00134A46"/>
    <w:rsid w:val="00136CE6"/>
    <w:rsid w:val="00190FC6"/>
    <w:rsid w:val="0019766C"/>
    <w:rsid w:val="001B02BC"/>
    <w:rsid w:val="001B2DBE"/>
    <w:rsid w:val="001B71C5"/>
    <w:rsid w:val="001C4F27"/>
    <w:rsid w:val="001C6B39"/>
    <w:rsid w:val="002125D2"/>
    <w:rsid w:val="00226F27"/>
    <w:rsid w:val="00232DC1"/>
    <w:rsid w:val="00234E40"/>
    <w:rsid w:val="002410D1"/>
    <w:rsid w:val="00241F0D"/>
    <w:rsid w:val="00243CFA"/>
    <w:rsid w:val="00250C1F"/>
    <w:rsid w:val="00251177"/>
    <w:rsid w:val="00251DB3"/>
    <w:rsid w:val="002575CD"/>
    <w:rsid w:val="00265C92"/>
    <w:rsid w:val="002770E1"/>
    <w:rsid w:val="00293CDB"/>
    <w:rsid w:val="002943A8"/>
    <w:rsid w:val="002A2EE3"/>
    <w:rsid w:val="002B54B8"/>
    <w:rsid w:val="002C3D94"/>
    <w:rsid w:val="002C5F92"/>
    <w:rsid w:val="002F3E27"/>
    <w:rsid w:val="002F7550"/>
    <w:rsid w:val="00300D17"/>
    <w:rsid w:val="00324A1E"/>
    <w:rsid w:val="0035310A"/>
    <w:rsid w:val="00360033"/>
    <w:rsid w:val="00360DDF"/>
    <w:rsid w:val="0037511B"/>
    <w:rsid w:val="00383D34"/>
    <w:rsid w:val="00390B98"/>
    <w:rsid w:val="00392CB2"/>
    <w:rsid w:val="003A55AB"/>
    <w:rsid w:val="003C0516"/>
    <w:rsid w:val="00405278"/>
    <w:rsid w:val="0040676E"/>
    <w:rsid w:val="00416A77"/>
    <w:rsid w:val="00421D9E"/>
    <w:rsid w:val="00426185"/>
    <w:rsid w:val="00444B4A"/>
    <w:rsid w:val="00450783"/>
    <w:rsid w:val="004518D7"/>
    <w:rsid w:val="004648A0"/>
    <w:rsid w:val="004778A1"/>
    <w:rsid w:val="004820C6"/>
    <w:rsid w:val="00487831"/>
    <w:rsid w:val="004A4739"/>
    <w:rsid w:val="004B58CD"/>
    <w:rsid w:val="004D3716"/>
    <w:rsid w:val="004E1721"/>
    <w:rsid w:val="004E26FC"/>
    <w:rsid w:val="00501C98"/>
    <w:rsid w:val="00515310"/>
    <w:rsid w:val="0052291F"/>
    <w:rsid w:val="005320E4"/>
    <w:rsid w:val="00556BBF"/>
    <w:rsid w:val="00561FC3"/>
    <w:rsid w:val="00562403"/>
    <w:rsid w:val="00566A2C"/>
    <w:rsid w:val="00567470"/>
    <w:rsid w:val="0059008A"/>
    <w:rsid w:val="005A4713"/>
    <w:rsid w:val="005B0681"/>
    <w:rsid w:val="005B0D5E"/>
    <w:rsid w:val="005D22A5"/>
    <w:rsid w:val="005D3777"/>
    <w:rsid w:val="005D598D"/>
    <w:rsid w:val="005D5ED9"/>
    <w:rsid w:val="005F0AFC"/>
    <w:rsid w:val="005F1CA8"/>
    <w:rsid w:val="00602BD9"/>
    <w:rsid w:val="00625056"/>
    <w:rsid w:val="006309DB"/>
    <w:rsid w:val="0069042C"/>
    <w:rsid w:val="006A1C3C"/>
    <w:rsid w:val="006B780F"/>
    <w:rsid w:val="006C7AD3"/>
    <w:rsid w:val="006D0A54"/>
    <w:rsid w:val="006D20B7"/>
    <w:rsid w:val="006D5EFE"/>
    <w:rsid w:val="006F03C1"/>
    <w:rsid w:val="007109B1"/>
    <w:rsid w:val="00717C0F"/>
    <w:rsid w:val="0072151E"/>
    <w:rsid w:val="00742FCE"/>
    <w:rsid w:val="00771878"/>
    <w:rsid w:val="0077225A"/>
    <w:rsid w:val="007726F8"/>
    <w:rsid w:val="00780F87"/>
    <w:rsid w:val="007910DF"/>
    <w:rsid w:val="00795D8A"/>
    <w:rsid w:val="007B4934"/>
    <w:rsid w:val="007B4D24"/>
    <w:rsid w:val="007B7F4A"/>
    <w:rsid w:val="007D2114"/>
    <w:rsid w:val="007F120A"/>
    <w:rsid w:val="00807786"/>
    <w:rsid w:val="008134EB"/>
    <w:rsid w:val="00823950"/>
    <w:rsid w:val="0083296D"/>
    <w:rsid w:val="00847B28"/>
    <w:rsid w:val="008603CC"/>
    <w:rsid w:val="008729F4"/>
    <w:rsid w:val="008755DB"/>
    <w:rsid w:val="00887419"/>
    <w:rsid w:val="008941DC"/>
    <w:rsid w:val="008A1DE5"/>
    <w:rsid w:val="008A4625"/>
    <w:rsid w:val="008A7A5B"/>
    <w:rsid w:val="008C5C98"/>
    <w:rsid w:val="008D0155"/>
    <w:rsid w:val="008E5158"/>
    <w:rsid w:val="008F3DCC"/>
    <w:rsid w:val="008F5EA5"/>
    <w:rsid w:val="00900A80"/>
    <w:rsid w:val="009019D0"/>
    <w:rsid w:val="00903DEA"/>
    <w:rsid w:val="00906DD2"/>
    <w:rsid w:val="00912112"/>
    <w:rsid w:val="00912B6E"/>
    <w:rsid w:val="00920CFD"/>
    <w:rsid w:val="00944A97"/>
    <w:rsid w:val="00955B66"/>
    <w:rsid w:val="00981483"/>
    <w:rsid w:val="009A686D"/>
    <w:rsid w:val="009B22E2"/>
    <w:rsid w:val="009B2C6E"/>
    <w:rsid w:val="009D5268"/>
    <w:rsid w:val="009F25C6"/>
    <w:rsid w:val="00A12F2D"/>
    <w:rsid w:val="00A2617D"/>
    <w:rsid w:val="00A46114"/>
    <w:rsid w:val="00A72268"/>
    <w:rsid w:val="00AA03F8"/>
    <w:rsid w:val="00AA173E"/>
    <w:rsid w:val="00AD2237"/>
    <w:rsid w:val="00AD22F5"/>
    <w:rsid w:val="00B027EC"/>
    <w:rsid w:val="00B03873"/>
    <w:rsid w:val="00B24147"/>
    <w:rsid w:val="00B4236A"/>
    <w:rsid w:val="00B47BFF"/>
    <w:rsid w:val="00B53D0A"/>
    <w:rsid w:val="00B63807"/>
    <w:rsid w:val="00B82EC1"/>
    <w:rsid w:val="00B86D3D"/>
    <w:rsid w:val="00BA27C8"/>
    <w:rsid w:val="00BA6EEA"/>
    <w:rsid w:val="00BC4105"/>
    <w:rsid w:val="00BD59BA"/>
    <w:rsid w:val="00BE1FD9"/>
    <w:rsid w:val="00BE21FF"/>
    <w:rsid w:val="00BE50C0"/>
    <w:rsid w:val="00BF0780"/>
    <w:rsid w:val="00BF0B10"/>
    <w:rsid w:val="00BF277C"/>
    <w:rsid w:val="00C02B78"/>
    <w:rsid w:val="00C11F26"/>
    <w:rsid w:val="00C15678"/>
    <w:rsid w:val="00C176CB"/>
    <w:rsid w:val="00C22B3A"/>
    <w:rsid w:val="00C245F2"/>
    <w:rsid w:val="00C34642"/>
    <w:rsid w:val="00C509B2"/>
    <w:rsid w:val="00C60120"/>
    <w:rsid w:val="00C678F6"/>
    <w:rsid w:val="00C74C6F"/>
    <w:rsid w:val="00C82EE0"/>
    <w:rsid w:val="00C947F4"/>
    <w:rsid w:val="00C94891"/>
    <w:rsid w:val="00C95909"/>
    <w:rsid w:val="00CB02A1"/>
    <w:rsid w:val="00CB0A5D"/>
    <w:rsid w:val="00CB2FA2"/>
    <w:rsid w:val="00CB53A9"/>
    <w:rsid w:val="00CE2850"/>
    <w:rsid w:val="00CE451A"/>
    <w:rsid w:val="00D177C1"/>
    <w:rsid w:val="00D2093E"/>
    <w:rsid w:val="00D265D7"/>
    <w:rsid w:val="00D3695F"/>
    <w:rsid w:val="00D4249D"/>
    <w:rsid w:val="00D4600C"/>
    <w:rsid w:val="00D50ECF"/>
    <w:rsid w:val="00D67C8B"/>
    <w:rsid w:val="00D70CA1"/>
    <w:rsid w:val="00D863D4"/>
    <w:rsid w:val="00D925B7"/>
    <w:rsid w:val="00DB0ABA"/>
    <w:rsid w:val="00DB214C"/>
    <w:rsid w:val="00DB33E3"/>
    <w:rsid w:val="00DD53B4"/>
    <w:rsid w:val="00DE576A"/>
    <w:rsid w:val="00E058FF"/>
    <w:rsid w:val="00E06668"/>
    <w:rsid w:val="00E22F3D"/>
    <w:rsid w:val="00E270E8"/>
    <w:rsid w:val="00E43283"/>
    <w:rsid w:val="00E47B44"/>
    <w:rsid w:val="00E749F7"/>
    <w:rsid w:val="00EA124F"/>
    <w:rsid w:val="00EA4FC2"/>
    <w:rsid w:val="00EC218C"/>
    <w:rsid w:val="00ED0937"/>
    <w:rsid w:val="00ED11EA"/>
    <w:rsid w:val="00EE6BA5"/>
    <w:rsid w:val="00EF3BD0"/>
    <w:rsid w:val="00F16704"/>
    <w:rsid w:val="00F264B9"/>
    <w:rsid w:val="00F40124"/>
    <w:rsid w:val="00F41909"/>
    <w:rsid w:val="00F4225A"/>
    <w:rsid w:val="00F8366D"/>
    <w:rsid w:val="00FA5EEA"/>
    <w:rsid w:val="00FB36AB"/>
    <w:rsid w:val="00FB6692"/>
    <w:rsid w:val="00FE2A0F"/>
    <w:rsid w:val="00FE439E"/>
    <w:rsid w:val="00FE5360"/>
    <w:rsid w:val="00FE5401"/>
    <w:rsid w:val="00FF73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875A"/>
  <w14:defaultImageDpi w14:val="32767"/>
  <w15:chartTrackingRefBased/>
  <w15:docId w15:val="{4184BDF6-5F60-774C-94D8-8E999479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uiPriority="0"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atentStyles>
  <w:style w:type="paragraph" w:default="1" w:styleId="Normal">
    <w:name w:val="Normal"/>
    <w:qFormat/>
    <w:rsid w:val="00BA6EEA"/>
    <w:pPr>
      <w:spacing w:after="160" w:line="259" w:lineRule="auto"/>
    </w:pPr>
    <w:rPr>
      <w:sz w:val="22"/>
      <w:szCs w:val="22"/>
      <w:lang w:val="lt-LT"/>
    </w:rPr>
  </w:style>
  <w:style w:type="paragraph" w:styleId="Heading1">
    <w:name w:val="heading 1"/>
    <w:basedOn w:val="Normal"/>
    <w:next w:val="Normal"/>
    <w:link w:val="Heading1Char"/>
    <w:uiPriority w:val="9"/>
    <w:qFormat/>
    <w:rsid w:val="008A4625"/>
    <w:pPr>
      <w:keepNext/>
      <w:spacing w:after="0" w:line="360" w:lineRule="auto"/>
      <w:jc w:val="center"/>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Accent11">
    <w:name w:val="Medium Grid 2 - Accent 11"/>
    <w:uiPriority w:val="1"/>
    <w:qFormat/>
    <w:rsid w:val="00795D8A"/>
    <w:rPr>
      <w:sz w:val="22"/>
      <w:szCs w:val="22"/>
      <w:lang w:val="en-US"/>
    </w:rPr>
  </w:style>
  <w:style w:type="table" w:styleId="TableGrid">
    <w:name w:val="Table Grid"/>
    <w:basedOn w:val="TableNormal"/>
    <w:uiPriority w:val="39"/>
    <w:rsid w:val="00567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4A46"/>
    <w:pPr>
      <w:spacing w:after="0" w:line="240" w:lineRule="auto"/>
    </w:pPr>
    <w:rPr>
      <w:rFonts w:ascii="Tahoma" w:hAnsi="Tahoma" w:cs="Tahoma"/>
      <w:sz w:val="16"/>
      <w:szCs w:val="16"/>
      <w:lang w:val="en-US"/>
    </w:rPr>
  </w:style>
  <w:style w:type="character" w:customStyle="1" w:styleId="BalloonTextChar">
    <w:name w:val="Balloon Text Char"/>
    <w:link w:val="BalloonText"/>
    <w:uiPriority w:val="99"/>
    <w:semiHidden/>
    <w:rsid w:val="00134A46"/>
    <w:rPr>
      <w:rFonts w:ascii="Tahoma" w:hAnsi="Tahoma" w:cs="Tahoma"/>
      <w:sz w:val="16"/>
      <w:szCs w:val="16"/>
    </w:rPr>
  </w:style>
  <w:style w:type="paragraph" w:customStyle="1" w:styleId="LightGrid-Accent31">
    <w:name w:val="Light Grid - Accent 31"/>
    <w:basedOn w:val="Normal"/>
    <w:autoRedefine/>
    <w:qFormat/>
    <w:rsid w:val="00F264B9"/>
    <w:pPr>
      <w:spacing w:after="0" w:line="240" w:lineRule="auto"/>
      <w:ind w:left="360" w:hanging="360"/>
    </w:pPr>
    <w:rPr>
      <w:rFonts w:ascii="Times New Roman" w:hAnsi="Times New Roman"/>
      <w:sz w:val="24"/>
      <w:szCs w:val="24"/>
      <w:lang w:eastAsia="ar-SA"/>
    </w:rPr>
  </w:style>
  <w:style w:type="paragraph" w:styleId="NormalWeb">
    <w:name w:val="Normal (Web)"/>
    <w:basedOn w:val="Normal"/>
    <w:uiPriority w:val="99"/>
    <w:semiHidden/>
    <w:rsid w:val="001C4F27"/>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uiPriority w:val="99"/>
    <w:unhideWhenUsed/>
    <w:rsid w:val="0072151E"/>
    <w:rPr>
      <w:color w:val="0000FF"/>
      <w:u w:val="single"/>
    </w:rPr>
  </w:style>
  <w:style w:type="paragraph" w:customStyle="1" w:styleId="MediumGrid21">
    <w:name w:val="Medium Grid 21"/>
    <w:uiPriority w:val="99"/>
    <w:qFormat/>
    <w:rsid w:val="007109B1"/>
    <w:rPr>
      <w:sz w:val="22"/>
      <w:szCs w:val="22"/>
      <w:lang w:val="lt-LT"/>
    </w:rPr>
  </w:style>
  <w:style w:type="character" w:customStyle="1" w:styleId="Heading1Char">
    <w:name w:val="Heading 1 Char"/>
    <w:link w:val="Heading1"/>
    <w:uiPriority w:val="9"/>
    <w:rsid w:val="008A4625"/>
    <w:rPr>
      <w:rFonts w:ascii="Times New Roman" w:eastAsia="Times New Roman" w:hAnsi="Times New Roman"/>
      <w:b/>
      <w:bCs/>
      <w:sz w:val="24"/>
      <w:szCs w:val="24"/>
      <w:lang w:val="lt-LT"/>
    </w:rPr>
  </w:style>
  <w:style w:type="paragraph" w:styleId="ListParagraph">
    <w:name w:val="List Paragraph"/>
    <w:basedOn w:val="Normal"/>
    <w:autoRedefine/>
    <w:qFormat/>
    <w:rsid w:val="00C94891"/>
    <w:pPr>
      <w:spacing w:after="0" w:line="240" w:lineRule="auto"/>
      <w:contextualSpacing/>
      <w:jc w:val="both"/>
    </w:pPr>
    <w:rPr>
      <w:rFonts w:cs="Calibri"/>
      <w:lang w:val="af-ZA" w:eastAsia="ar-SA"/>
    </w:rPr>
  </w:style>
  <w:style w:type="paragraph" w:styleId="NoSpacing">
    <w:name w:val="No Spacing"/>
    <w:uiPriority w:val="1"/>
    <w:qFormat/>
    <w:rsid w:val="00C94891"/>
    <w:rPr>
      <w:rFonts w:asciiTheme="minorHAnsi" w:eastAsiaTheme="minorHAnsi" w:hAnsiTheme="minorHAnsi" w:cstheme="minorBidi"/>
      <w:sz w:val="22"/>
      <w:szCs w:val="22"/>
      <w:lang w:val="en-US"/>
    </w:rPr>
  </w:style>
  <w:style w:type="character" w:styleId="CommentReference">
    <w:name w:val="annotation reference"/>
    <w:basedOn w:val="DefaultParagraphFont"/>
    <w:uiPriority w:val="99"/>
    <w:semiHidden/>
    <w:unhideWhenUsed/>
    <w:rsid w:val="00C94891"/>
    <w:rPr>
      <w:sz w:val="16"/>
      <w:szCs w:val="16"/>
    </w:rPr>
  </w:style>
  <w:style w:type="paragraph" w:styleId="CommentText">
    <w:name w:val="annotation text"/>
    <w:basedOn w:val="Normal"/>
    <w:link w:val="CommentTextChar"/>
    <w:uiPriority w:val="99"/>
    <w:semiHidden/>
    <w:unhideWhenUsed/>
    <w:rsid w:val="00C94891"/>
    <w:pPr>
      <w:spacing w:after="0" w:line="240" w:lineRule="auto"/>
      <w:contextualSpacing/>
      <w:jc w:val="both"/>
    </w:pPr>
    <w:rPr>
      <w:sz w:val="20"/>
      <w:szCs w:val="20"/>
      <w:lang w:val="en-US" w:eastAsia="ar-SA"/>
    </w:rPr>
  </w:style>
  <w:style w:type="character" w:customStyle="1" w:styleId="CommentTextChar">
    <w:name w:val="Comment Text Char"/>
    <w:basedOn w:val="DefaultParagraphFont"/>
    <w:link w:val="CommentText"/>
    <w:uiPriority w:val="99"/>
    <w:semiHidden/>
    <w:rsid w:val="00C94891"/>
    <w:rPr>
      <w:lang w:val="en-US" w:eastAsia="ar-SA"/>
    </w:rPr>
  </w:style>
  <w:style w:type="paragraph" w:styleId="CommentSubject">
    <w:name w:val="annotation subject"/>
    <w:basedOn w:val="CommentText"/>
    <w:next w:val="CommentText"/>
    <w:link w:val="CommentSubjectChar"/>
    <w:uiPriority w:val="99"/>
    <w:semiHidden/>
    <w:unhideWhenUsed/>
    <w:rsid w:val="00C94891"/>
    <w:rPr>
      <w:b/>
      <w:bCs/>
    </w:rPr>
  </w:style>
  <w:style w:type="character" w:customStyle="1" w:styleId="CommentSubjectChar">
    <w:name w:val="Comment Subject Char"/>
    <w:basedOn w:val="CommentTextChar"/>
    <w:link w:val="CommentSubject"/>
    <w:uiPriority w:val="99"/>
    <w:semiHidden/>
    <w:rsid w:val="00C94891"/>
    <w:rPr>
      <w:b/>
      <w:bCs/>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367108">
      <w:bodyDiv w:val="1"/>
      <w:marLeft w:val="0"/>
      <w:marRight w:val="0"/>
      <w:marTop w:val="0"/>
      <w:marBottom w:val="0"/>
      <w:divBdr>
        <w:top w:val="none" w:sz="0" w:space="0" w:color="auto"/>
        <w:left w:val="none" w:sz="0" w:space="0" w:color="auto"/>
        <w:bottom w:val="none" w:sz="0" w:space="0" w:color="auto"/>
        <w:right w:val="none" w:sz="0" w:space="0" w:color="auto"/>
      </w:divBdr>
    </w:div>
    <w:div w:id="448400014">
      <w:bodyDiv w:val="1"/>
      <w:marLeft w:val="0"/>
      <w:marRight w:val="0"/>
      <w:marTop w:val="0"/>
      <w:marBottom w:val="0"/>
      <w:divBdr>
        <w:top w:val="none" w:sz="0" w:space="0" w:color="auto"/>
        <w:left w:val="none" w:sz="0" w:space="0" w:color="auto"/>
        <w:bottom w:val="none" w:sz="0" w:space="0" w:color="auto"/>
        <w:right w:val="none" w:sz="0" w:space="0" w:color="auto"/>
      </w:divBdr>
    </w:div>
    <w:div w:id="842664493">
      <w:bodyDiv w:val="1"/>
      <w:marLeft w:val="0"/>
      <w:marRight w:val="0"/>
      <w:marTop w:val="0"/>
      <w:marBottom w:val="0"/>
      <w:divBdr>
        <w:top w:val="none" w:sz="0" w:space="0" w:color="auto"/>
        <w:left w:val="none" w:sz="0" w:space="0" w:color="auto"/>
        <w:bottom w:val="none" w:sz="0" w:space="0" w:color="auto"/>
        <w:right w:val="none" w:sz="0" w:space="0" w:color="auto"/>
      </w:divBdr>
    </w:div>
    <w:div w:id="843326515">
      <w:bodyDiv w:val="1"/>
      <w:marLeft w:val="0"/>
      <w:marRight w:val="0"/>
      <w:marTop w:val="0"/>
      <w:marBottom w:val="0"/>
      <w:divBdr>
        <w:top w:val="none" w:sz="0" w:space="0" w:color="auto"/>
        <w:left w:val="none" w:sz="0" w:space="0" w:color="auto"/>
        <w:bottom w:val="none" w:sz="0" w:space="0" w:color="auto"/>
        <w:right w:val="none" w:sz="0" w:space="0" w:color="auto"/>
      </w:divBdr>
    </w:div>
    <w:div w:id="1116212871">
      <w:bodyDiv w:val="1"/>
      <w:marLeft w:val="0"/>
      <w:marRight w:val="0"/>
      <w:marTop w:val="0"/>
      <w:marBottom w:val="0"/>
      <w:divBdr>
        <w:top w:val="none" w:sz="0" w:space="0" w:color="auto"/>
        <w:left w:val="none" w:sz="0" w:space="0" w:color="auto"/>
        <w:bottom w:val="none" w:sz="0" w:space="0" w:color="auto"/>
        <w:right w:val="none" w:sz="0" w:space="0" w:color="auto"/>
      </w:divBdr>
      <w:divsChild>
        <w:div w:id="870647137">
          <w:marLeft w:val="0"/>
          <w:marRight w:val="0"/>
          <w:marTop w:val="0"/>
          <w:marBottom w:val="0"/>
          <w:divBdr>
            <w:top w:val="none" w:sz="0" w:space="0" w:color="auto"/>
            <w:left w:val="none" w:sz="0" w:space="0" w:color="auto"/>
            <w:bottom w:val="none" w:sz="0" w:space="0" w:color="auto"/>
            <w:right w:val="none" w:sz="0" w:space="0" w:color="auto"/>
          </w:divBdr>
        </w:div>
        <w:div w:id="927545281">
          <w:marLeft w:val="0"/>
          <w:marRight w:val="0"/>
          <w:marTop w:val="0"/>
          <w:marBottom w:val="0"/>
          <w:divBdr>
            <w:top w:val="none" w:sz="0" w:space="0" w:color="auto"/>
            <w:left w:val="none" w:sz="0" w:space="0" w:color="auto"/>
            <w:bottom w:val="none" w:sz="0" w:space="0" w:color="auto"/>
            <w:right w:val="none" w:sz="0" w:space="0" w:color="auto"/>
          </w:divBdr>
        </w:div>
        <w:div w:id="1069351101">
          <w:marLeft w:val="0"/>
          <w:marRight w:val="0"/>
          <w:marTop w:val="0"/>
          <w:marBottom w:val="0"/>
          <w:divBdr>
            <w:top w:val="none" w:sz="0" w:space="0" w:color="auto"/>
            <w:left w:val="none" w:sz="0" w:space="0" w:color="auto"/>
            <w:bottom w:val="none" w:sz="0" w:space="0" w:color="auto"/>
            <w:right w:val="none" w:sz="0" w:space="0" w:color="auto"/>
          </w:divBdr>
        </w:div>
        <w:div w:id="1235553617">
          <w:marLeft w:val="0"/>
          <w:marRight w:val="0"/>
          <w:marTop w:val="0"/>
          <w:marBottom w:val="0"/>
          <w:divBdr>
            <w:top w:val="none" w:sz="0" w:space="0" w:color="auto"/>
            <w:left w:val="none" w:sz="0" w:space="0" w:color="auto"/>
            <w:bottom w:val="none" w:sz="0" w:space="0" w:color="auto"/>
            <w:right w:val="none" w:sz="0" w:space="0" w:color="auto"/>
          </w:divBdr>
        </w:div>
        <w:div w:id="1549799738">
          <w:marLeft w:val="0"/>
          <w:marRight w:val="0"/>
          <w:marTop w:val="0"/>
          <w:marBottom w:val="0"/>
          <w:divBdr>
            <w:top w:val="none" w:sz="0" w:space="0" w:color="auto"/>
            <w:left w:val="none" w:sz="0" w:space="0" w:color="auto"/>
            <w:bottom w:val="none" w:sz="0" w:space="0" w:color="auto"/>
            <w:right w:val="none" w:sz="0" w:space="0" w:color="auto"/>
          </w:divBdr>
        </w:div>
        <w:div w:id="1581678579">
          <w:marLeft w:val="0"/>
          <w:marRight w:val="0"/>
          <w:marTop w:val="0"/>
          <w:marBottom w:val="0"/>
          <w:divBdr>
            <w:top w:val="none" w:sz="0" w:space="0" w:color="auto"/>
            <w:left w:val="none" w:sz="0" w:space="0" w:color="auto"/>
            <w:bottom w:val="none" w:sz="0" w:space="0" w:color="auto"/>
            <w:right w:val="none" w:sz="0" w:space="0" w:color="auto"/>
          </w:divBdr>
        </w:div>
        <w:div w:id="1815752063">
          <w:marLeft w:val="0"/>
          <w:marRight w:val="0"/>
          <w:marTop w:val="0"/>
          <w:marBottom w:val="0"/>
          <w:divBdr>
            <w:top w:val="none" w:sz="0" w:space="0" w:color="auto"/>
            <w:left w:val="none" w:sz="0" w:space="0" w:color="auto"/>
            <w:bottom w:val="none" w:sz="0" w:space="0" w:color="auto"/>
            <w:right w:val="none" w:sz="0" w:space="0" w:color="auto"/>
          </w:divBdr>
        </w:div>
        <w:div w:id="1835994660">
          <w:marLeft w:val="0"/>
          <w:marRight w:val="0"/>
          <w:marTop w:val="0"/>
          <w:marBottom w:val="0"/>
          <w:divBdr>
            <w:top w:val="none" w:sz="0" w:space="0" w:color="auto"/>
            <w:left w:val="none" w:sz="0" w:space="0" w:color="auto"/>
            <w:bottom w:val="none" w:sz="0" w:space="0" w:color="auto"/>
            <w:right w:val="none" w:sz="0" w:space="0" w:color="auto"/>
          </w:divBdr>
        </w:div>
        <w:div w:id="1933312632">
          <w:marLeft w:val="0"/>
          <w:marRight w:val="0"/>
          <w:marTop w:val="0"/>
          <w:marBottom w:val="0"/>
          <w:divBdr>
            <w:top w:val="none" w:sz="0" w:space="0" w:color="auto"/>
            <w:left w:val="none" w:sz="0" w:space="0" w:color="auto"/>
            <w:bottom w:val="none" w:sz="0" w:space="0" w:color="auto"/>
            <w:right w:val="none" w:sz="0" w:space="0" w:color="auto"/>
          </w:divBdr>
        </w:div>
        <w:div w:id="1996297726">
          <w:marLeft w:val="0"/>
          <w:marRight w:val="0"/>
          <w:marTop w:val="0"/>
          <w:marBottom w:val="0"/>
          <w:divBdr>
            <w:top w:val="none" w:sz="0" w:space="0" w:color="auto"/>
            <w:left w:val="none" w:sz="0" w:space="0" w:color="auto"/>
            <w:bottom w:val="none" w:sz="0" w:space="0" w:color="auto"/>
            <w:right w:val="none" w:sz="0" w:space="0" w:color="auto"/>
          </w:divBdr>
        </w:div>
      </w:divsChild>
    </w:div>
    <w:div w:id="187206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lovelithuania.com/traku-vokes-dvaro-teritorijoje-sodinamos-175-liepos/" TargetMode="External"/><Relationship Id="rId13" Type="http://schemas.openxmlformats.org/officeDocument/2006/relationships/hyperlink" Target="https://welovelithuania.com/ne-miegantys-rajonai-kulturos-festivalis-vilniaus-rajonuo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welovelithuania.com" TargetMode="External"/><Relationship Id="rId12" Type="http://schemas.openxmlformats.org/officeDocument/2006/relationships/hyperlink" Target="https://welovelithuania.com/lietuvos-dvarai-kino-filmavimo-aiksteles/" TargetMode="External"/><Relationship Id="rId17" Type="http://schemas.openxmlformats.org/officeDocument/2006/relationships/oleObject" Target="embeddings/Microsoft_Excel_97-2003_Worksheet.xls"/><Relationship Id="rId2" Type="http://schemas.openxmlformats.org/officeDocument/2006/relationships/numbering" Target="numbering.xml"/><Relationship Id="rId16" Type="http://schemas.openxmlformats.org/officeDocument/2006/relationships/image" Target="media/image2.w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elovelithuania.com/traku-vokes-dvare-atidaryta-sviecianti-kilowac2-paroda/" TargetMode="External"/><Relationship Id="rId5" Type="http://schemas.openxmlformats.org/officeDocument/2006/relationships/webSettings" Target="webSettings.xml"/><Relationship Id="rId15" Type="http://schemas.openxmlformats.org/officeDocument/2006/relationships/hyperlink" Target="https://madeinvilnius.lt/naujienos/rajonas/traku-voke/traku-vokes-dvaro-parko-atnaujinimas/" TargetMode="External"/><Relationship Id="rId10" Type="http://schemas.openxmlformats.org/officeDocument/2006/relationships/hyperlink" Target="https://welovelithuania.com/traku-vokes-dvaras-tada-dabar-rytoj/"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elovelithuania.com/sventiniai-renginiai-traku-vokes-dvare/" TargetMode="External"/><Relationship Id="rId14" Type="http://schemas.openxmlformats.org/officeDocument/2006/relationships/hyperlink" Target="https://madeinvilnius.lt/naujienos/rajonas/traku-voke/traku-vokes-dvaro-teritorijoje-sodinamos-175-liep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14589B3-16A3-4517-BA19-CB1CAE148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3936</Words>
  <Characters>22439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Daiva Meilutė</dc:creator>
  <cp:keywords/>
  <cp:lastModifiedBy>Ieva Šiušaitė</cp:lastModifiedBy>
  <cp:revision>2</cp:revision>
  <cp:lastPrinted>2019-04-12T11:47:00Z</cp:lastPrinted>
  <dcterms:created xsi:type="dcterms:W3CDTF">2020-04-17T08:25:00Z</dcterms:created>
  <dcterms:modified xsi:type="dcterms:W3CDTF">2020-04-17T08:25:00Z</dcterms:modified>
</cp:coreProperties>
</file>