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22738B">
        <w:t>-07-21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EE5036">
        <w:trPr>
          <w:trHeight w:val="6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24C34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Default="00924C34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34" w:rsidRPr="007A6CA1" w:rsidRDefault="00DA4A34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Dūkštų g. 9;</w:t>
            </w:r>
            <w:r w:rsidR="00561113">
              <w:rPr>
                <w:i/>
                <w:noProof/>
                <w:color w:val="000000"/>
              </w:rPr>
              <w:t xml:space="preserve"> Čiobiškio g.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Default="00B267DE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Nesurinktos šiukšlės</w:t>
            </w:r>
          </w:p>
        </w:tc>
      </w:tr>
      <w:tr w:rsidR="00B267D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7DE" w:rsidRDefault="00B267DE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DE" w:rsidRDefault="00561113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Ukmergės g. 198; Paberžės g.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7DE" w:rsidRDefault="00B267DE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B267DE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924C3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36" w:rsidRPr="007A6CA1" w:rsidRDefault="00561113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Laisvės pr. 51; Paberžės g. 6; Ukmergės g. 234; Čiobiškio g. 10; Musninkų g. 12</w:t>
            </w:r>
            <w:r w:rsidR="00DA4A34">
              <w:rPr>
                <w:i/>
                <w:noProof/>
                <w:color w:val="000000"/>
              </w:rPr>
              <w:t>; Dūkštų g. 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  <w:bookmarkStart w:id="0" w:name="_GoBack"/>
      <w:bookmarkEnd w:id="0"/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7429"/>
    <w:rsid w:val="00B510D3"/>
    <w:rsid w:val="00B61970"/>
    <w:rsid w:val="00B67BE9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3735"/>
    <w:rsid w:val="00D04ED6"/>
    <w:rsid w:val="00D1037E"/>
    <w:rsid w:val="00D16B22"/>
    <w:rsid w:val="00D241EC"/>
    <w:rsid w:val="00D26F70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9B2FD-91F7-4073-9BB9-48F40171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531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2017-06-01T04:47:00Z</cp:lastPrinted>
  <dcterms:modified xsi:type="dcterms:W3CDTF">2017-07-21T07:42:00Z</dcterms:modified>
  <cp:revision>35</cp:revision>
</cp:coreProperties>
</file>