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1C5F9B">
        <w:t>-07-27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EE5036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24C34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924C34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A6CA1" w:rsidRDefault="00561113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Čiobiškio g. 10</w:t>
            </w:r>
            <w:r w:rsidR="001C5F9B">
              <w:rPr>
                <w:i/>
                <w:noProof/>
                <w:color w:val="000000"/>
              </w:rPr>
              <w:t>; Ukmergės g. 234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B267D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B267D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7DE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DE" w:rsidRDefault="001C5F9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Musninkų g.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7DE" w:rsidRDefault="00B267D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924C3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A6CA1" w:rsidRDefault="001C5F9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Čiobiškio g. 10; Ukmergės g. 234</w:t>
            </w:r>
            <w:r>
              <w:rPr>
                <w:i/>
                <w:noProof/>
                <w:color w:val="000000"/>
              </w:rPr>
              <w:t xml:space="preserve">; </w:t>
            </w:r>
            <w:r>
              <w:rPr>
                <w:i/>
                <w:noProof/>
                <w:color w:val="000000"/>
              </w:rPr>
              <w:t>Musninkų g. 12</w:t>
            </w:r>
            <w:r>
              <w:rPr>
                <w:i/>
                <w:noProof/>
                <w:color w:val="000000"/>
              </w:rPr>
              <w:t xml:space="preserve">; Paberžės g. 6; </w:t>
            </w:r>
            <w:r w:rsidR="000528EA">
              <w:rPr>
                <w:i/>
                <w:noProof/>
                <w:color w:val="000000"/>
              </w:rPr>
              <w:t xml:space="preserve">  </w:t>
            </w:r>
            <w:r w:rsidR="00837A6F">
              <w:rPr>
                <w:i/>
                <w:noProof/>
                <w:color w:val="000000"/>
              </w:rPr>
              <w:t>Gelvonų g. 16; Gelvonų g. 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4587B" w:rsidP="0064587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r w:rsidR="00F03D2D"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  <w:bookmarkStart w:id="0" w:name="_GoBack"/>
      <w:bookmarkEnd w:id="0"/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52B69-AB9E-4AB6-932F-FFDF874F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2017-07-27T11:15:00Z</cp:lastPrinted>
  <dcterms:modified xsi:type="dcterms:W3CDTF">2017-07-27T11:17:00Z</dcterms:modified>
  <cp:revision>40</cp:revision>
</cp:coreProperties>
</file>