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23A" w:rsidRDefault="0040323A" w:rsidP="005C46A0">
      <w:pPr>
        <w:ind w:firstLine="1296"/>
      </w:pPr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A40F92" w:rsidP="00553773">
            <w:r>
              <w:t xml:space="preserve"> </w:t>
            </w:r>
            <w:r w:rsidR="00E71702">
              <w:t>2017 m. balandžio 7 d.</w:t>
            </w:r>
            <w:r>
              <w:t xml:space="preserve"> </w:t>
            </w:r>
            <w:r w:rsidR="00E71702">
              <w:t>įsakymu</w:t>
            </w:r>
            <w:r>
              <w:t xml:space="preserve">                       </w:t>
            </w:r>
            <w:r w:rsidR="004D1D99" w:rsidRPr="00987F17">
              <w:t xml:space="preserve"> 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Nr. </w:t>
            </w:r>
            <w:r w:rsidR="00E71702">
              <w:t>40-211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E71702" w:rsidP="003D5A67">
      <w:pPr>
        <w:ind w:left="2592"/>
      </w:pPr>
      <w:r>
        <w:t xml:space="preserve">                     </w:t>
      </w:r>
      <w:r w:rsidR="00A15BA1">
        <w:t>201</w:t>
      </w:r>
      <w:r w:rsidR="001D72BB">
        <w:t>7</w:t>
      </w:r>
      <w:r w:rsidR="00EA033D">
        <w:t>-06-29</w:t>
      </w:r>
      <w:r w:rsidR="007036EE">
        <w:t xml:space="preserve"> d.</w:t>
      </w:r>
      <w:r>
        <w:t xml:space="preserve"> </w:t>
      </w:r>
      <w:r w:rsidR="00AC6B42">
        <w:t>Nr.</w:t>
      </w:r>
      <w:r w:rsidR="0044150B">
        <w:t xml:space="preserve"> 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F764E8" w:rsidRDefault="001073DC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Šnipiškių </w:t>
      </w:r>
      <w:r w:rsidR="00F764E8">
        <w:rPr>
          <w:sz w:val="22"/>
          <w:szCs w:val="22"/>
        </w:rPr>
        <w:t xml:space="preserve">seniūnijos </w:t>
      </w:r>
      <w:r>
        <w:rPr>
          <w:sz w:val="22"/>
          <w:szCs w:val="22"/>
        </w:rPr>
        <w:t>specialistė</w:t>
      </w:r>
      <w:r w:rsidR="00F764E8">
        <w:rPr>
          <w:sz w:val="22"/>
          <w:szCs w:val="22"/>
        </w:rPr>
        <w:t xml:space="preserve"> </w:t>
      </w:r>
      <w:r w:rsidR="00634A98">
        <w:rPr>
          <w:sz w:val="22"/>
          <w:szCs w:val="22"/>
        </w:rPr>
        <w:t xml:space="preserve">Dalė Ramoškienė </w:t>
      </w:r>
      <w:r w:rsidR="00F764E8">
        <w:rPr>
          <w:sz w:val="22"/>
          <w:szCs w:val="22"/>
        </w:rPr>
        <w:t xml:space="preserve">kartu su </w:t>
      </w:r>
      <w:r>
        <w:rPr>
          <w:sz w:val="22"/>
          <w:szCs w:val="22"/>
        </w:rPr>
        <w:t>Šnipiškių seniūnijos vyr.specialistu Romu Kalcu</w:t>
      </w:r>
    </w:p>
    <w:p w:rsidR="003E744C" w:rsidRDefault="000E4279" w:rsidP="001073DC">
      <w:pPr>
        <w:pStyle w:val="Pagrindinistekstas"/>
        <w:spacing w:line="276" w:lineRule="auto"/>
        <w:rPr>
          <w:sz w:val="22"/>
          <w:szCs w:val="22"/>
        </w:rPr>
      </w:pPr>
      <w:r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 w:rsidR="001073DC">
        <w:rPr>
          <w:sz w:val="22"/>
          <w:szCs w:val="22"/>
        </w:rPr>
        <w:t xml:space="preserve">Šnipiškių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5699"/>
        <w:gridCol w:w="3940"/>
      </w:tblGrid>
      <w:tr w:rsidR="00AC6B42" w:rsidTr="00753079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BE3697" w:rsidRPr="003E744C" w:rsidTr="00753079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697" w:rsidRPr="004F5498" w:rsidRDefault="00BE3697" w:rsidP="00BE3697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4F5498">
              <w:rPr>
                <w:noProof/>
                <w:lang w:val="de-DE"/>
              </w:rPr>
              <w:t>1.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697" w:rsidRPr="004F5498" w:rsidRDefault="00BE3697" w:rsidP="00BE3697">
            <w:pPr>
              <w:spacing w:line="276" w:lineRule="auto"/>
              <w:jc w:val="both"/>
              <w:rPr>
                <w:noProof/>
              </w:rPr>
            </w:pPr>
            <w:r w:rsidRPr="004F5498">
              <w:rPr>
                <w:noProof/>
              </w:rPr>
              <w:t xml:space="preserve"> </w:t>
            </w:r>
            <w:r>
              <w:rPr>
                <w:noProof/>
              </w:rPr>
              <w:t>Kalvarijų g.Nr.132, 134,136,138,142,144,150,152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697" w:rsidRPr="004F5498" w:rsidRDefault="00BE3697" w:rsidP="00BE369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Neišvalyta kiemų šaligatviai, važiuojamoji dalis, automobilių stovėjimo aikštelės</w:t>
            </w:r>
          </w:p>
        </w:tc>
      </w:tr>
      <w:tr w:rsidR="00BE3697" w:rsidRPr="003E744C" w:rsidTr="00753079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697" w:rsidRPr="004F5498" w:rsidRDefault="00BE3697" w:rsidP="00BE3697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4F5498">
              <w:rPr>
                <w:noProof/>
                <w:lang w:val="de-DE"/>
              </w:rPr>
              <w:t>2.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697" w:rsidRPr="004F5498" w:rsidRDefault="00BE3697" w:rsidP="00BE3697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Kalvarijų g.148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697" w:rsidRPr="004F5498" w:rsidRDefault="00C93D65" w:rsidP="00BE3697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Nesutrvarkyta konteinerinė aikštelė, neišvežtos žaliosios atliekos,padangos,sąšlavos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BE3697" w:rsidRPr="003E744C" w:rsidTr="00753079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697" w:rsidRPr="004F5498" w:rsidRDefault="00BE3697" w:rsidP="00BE3697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4F5498">
              <w:rPr>
                <w:noProof/>
                <w:lang w:val="de-DE"/>
              </w:rPr>
              <w:t>3.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697" w:rsidRPr="004F5498" w:rsidRDefault="00BE3697" w:rsidP="00BE3697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Slucko g.16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697" w:rsidRPr="004F5498" w:rsidRDefault="00BE3697" w:rsidP="00BE3697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Nesutrvarkyta konteinerinė aikštelė, neišvežtos žaliosios atliekos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BE3697" w:rsidRPr="003E744C" w:rsidTr="00753079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697" w:rsidRPr="004F5498" w:rsidRDefault="00BE3697" w:rsidP="00BE3697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4F5498">
              <w:rPr>
                <w:noProof/>
                <w:lang w:val="de-DE"/>
              </w:rPr>
              <w:t>4.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697" w:rsidRPr="004F5498" w:rsidRDefault="00BE3697" w:rsidP="00BE3697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Rinktinės g.(atkarpa nuo Žvejų g.iki Jozapavičiaus g.)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697" w:rsidRPr="00BE3697" w:rsidRDefault="00BE3697" w:rsidP="00BE3697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 xml:space="preserve">Neišvalyti magistralinės gatvės </w:t>
            </w:r>
            <w:r w:rsidRPr="00BE3697">
              <w:rPr>
                <w:noProof/>
                <w:sz w:val="22"/>
                <w:szCs w:val="22"/>
                <w:lang w:val="de-DE"/>
              </w:rPr>
              <w:t>šaligatviai</w:t>
            </w:r>
            <w:r>
              <w:rPr>
                <w:noProof/>
                <w:sz w:val="22"/>
                <w:szCs w:val="22"/>
                <w:lang w:val="de-DE"/>
              </w:rPr>
              <w:t>(nesušluotas smėlis,negrėbti želdiniai ir tt.)</w:t>
            </w:r>
          </w:p>
        </w:tc>
      </w:tr>
      <w:tr w:rsidR="00BE3697" w:rsidRPr="003E744C" w:rsidTr="00753079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697" w:rsidRPr="004F5498" w:rsidRDefault="00BE3697" w:rsidP="00BE3697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4F5498">
              <w:rPr>
                <w:noProof/>
                <w:lang w:val="de-DE"/>
              </w:rPr>
              <w:t>5.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697" w:rsidRPr="004F5498" w:rsidRDefault="00C93D65" w:rsidP="00BE3697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Upės g.</w:t>
            </w:r>
            <w:r w:rsidR="00F71BA8">
              <w:rPr>
                <w:noProof/>
              </w:rPr>
              <w:t>6 (</w:t>
            </w:r>
            <w:r>
              <w:rPr>
                <w:noProof/>
              </w:rPr>
              <w:t xml:space="preserve"> Kregždučių skveras</w:t>
            </w:r>
            <w:r w:rsidR="00F71BA8">
              <w:rPr>
                <w:noProof/>
              </w:rPr>
              <w:t>)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697" w:rsidRPr="004F5498" w:rsidRDefault="00BE3697" w:rsidP="00BE3697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 xml:space="preserve"> </w:t>
            </w:r>
            <w:r w:rsidR="00C93D65" w:rsidRPr="004F5498">
              <w:rPr>
                <w:noProof/>
                <w:sz w:val="22"/>
                <w:szCs w:val="22"/>
                <w:lang w:val="de-DE"/>
              </w:rPr>
              <w:t>Negracuoti</w:t>
            </w:r>
            <w:r w:rsidR="00C93D65">
              <w:rPr>
                <w:noProof/>
                <w:sz w:val="22"/>
                <w:szCs w:val="22"/>
                <w:lang w:val="de-DE"/>
              </w:rPr>
              <w:t xml:space="preserve"> </w:t>
            </w:r>
            <w:r w:rsidR="00C93D65" w:rsidRPr="004F5498">
              <w:rPr>
                <w:noProof/>
                <w:sz w:val="22"/>
                <w:szCs w:val="22"/>
                <w:lang w:val="de-DE"/>
              </w:rPr>
              <w:t xml:space="preserve"> šaligatviai</w:t>
            </w:r>
            <w:r w:rsidR="00C93D65">
              <w:rPr>
                <w:noProof/>
                <w:sz w:val="22"/>
                <w:szCs w:val="22"/>
                <w:lang w:val="de-DE"/>
              </w:rPr>
              <w:t xml:space="preserve"> </w:t>
            </w:r>
          </w:p>
        </w:tc>
      </w:tr>
      <w:tr w:rsidR="00BE3697" w:rsidRPr="003E744C" w:rsidTr="00753079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697" w:rsidRPr="004F5498" w:rsidRDefault="00C93D65" w:rsidP="00BE3697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 xml:space="preserve"> </w:t>
            </w:r>
            <w:r w:rsidR="00BE3697">
              <w:rPr>
                <w:noProof/>
                <w:lang w:val="de-DE"/>
              </w:rPr>
              <w:t xml:space="preserve"> </w:t>
            </w:r>
            <w:r w:rsidR="00BE3697" w:rsidRPr="004F5498">
              <w:rPr>
                <w:noProof/>
                <w:lang w:val="de-DE"/>
              </w:rPr>
              <w:t>6.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697" w:rsidRPr="004F5498" w:rsidRDefault="00BE3697" w:rsidP="00BE3697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Ratnyčios g.58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697" w:rsidRPr="004F5498" w:rsidRDefault="00BE3697" w:rsidP="00BE3697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 w:rsidRPr="004F5498">
              <w:rPr>
                <w:noProof/>
                <w:sz w:val="22"/>
                <w:szCs w:val="22"/>
                <w:lang w:val="de-DE"/>
              </w:rPr>
              <w:t>Negracuoti šaligatviai</w:t>
            </w:r>
            <w:r>
              <w:rPr>
                <w:noProof/>
                <w:sz w:val="22"/>
                <w:szCs w:val="22"/>
                <w:lang w:val="de-DE"/>
              </w:rPr>
              <w:t>, neišvalyta kiemų važiuojamoji dalis</w:t>
            </w:r>
            <w:r w:rsidR="00C93D65">
              <w:rPr>
                <w:noProof/>
                <w:sz w:val="22"/>
                <w:szCs w:val="22"/>
                <w:lang w:val="de-DE"/>
              </w:rPr>
              <w:t>(pakartotinai)</w:t>
            </w:r>
          </w:p>
        </w:tc>
      </w:tr>
      <w:tr w:rsidR="00BE3697" w:rsidRPr="003E744C" w:rsidTr="00753079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697" w:rsidRPr="004F5498" w:rsidRDefault="00BE3697" w:rsidP="00BE3697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7.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697" w:rsidRPr="004F5498" w:rsidRDefault="00BE3697" w:rsidP="00BE3697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Ratnyčios g.75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697" w:rsidRPr="004F5498" w:rsidRDefault="00BE3697" w:rsidP="00BE3697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 w:rsidRPr="004F5498">
              <w:rPr>
                <w:noProof/>
                <w:sz w:val="22"/>
                <w:szCs w:val="22"/>
                <w:lang w:val="de-DE"/>
              </w:rPr>
              <w:t>Negracuoti šaligatviai</w:t>
            </w:r>
            <w:r w:rsidR="00C93D65">
              <w:rPr>
                <w:noProof/>
                <w:sz w:val="22"/>
                <w:szCs w:val="22"/>
                <w:lang w:val="de-DE"/>
              </w:rPr>
              <w:t>(pakartotinai)</w:t>
            </w:r>
          </w:p>
        </w:tc>
      </w:tr>
      <w:tr w:rsidR="00BE3697" w:rsidRPr="003E744C" w:rsidTr="00753079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697" w:rsidRPr="004F5498" w:rsidRDefault="00BE3697" w:rsidP="00BE3697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8.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697" w:rsidRDefault="00F71BA8" w:rsidP="00BE3697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Konstitucijos </w:t>
            </w:r>
            <w:r w:rsidR="005B2BED">
              <w:rPr>
                <w:noProof/>
              </w:rPr>
              <w:t>p</w:t>
            </w:r>
            <w:r>
              <w:rPr>
                <w:noProof/>
              </w:rPr>
              <w:t>r.</w:t>
            </w:r>
            <w:r w:rsidR="005B2BED">
              <w:rPr>
                <w:noProof/>
              </w:rPr>
              <w:t>3</w:t>
            </w:r>
            <w:r w:rsidR="004F0FB1">
              <w:rPr>
                <w:noProof/>
              </w:rPr>
              <w:t xml:space="preserve"> </w:t>
            </w:r>
            <w:bookmarkStart w:id="0" w:name="_GoBack"/>
            <w:bookmarkEnd w:id="0"/>
            <w:r w:rsidR="005B2BED">
              <w:rPr>
                <w:noProof/>
              </w:rPr>
              <w:t>(Lvovo skveras)</w:t>
            </w: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697" w:rsidRDefault="005B2BED" w:rsidP="00BE3697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  <w:r>
              <w:rPr>
                <w:noProof/>
                <w:sz w:val="22"/>
                <w:szCs w:val="22"/>
                <w:lang w:val="de-DE"/>
              </w:rPr>
              <w:t>Nenukarpyti krūmai</w:t>
            </w:r>
          </w:p>
        </w:tc>
      </w:tr>
      <w:tr w:rsidR="00BE3697" w:rsidRPr="003E744C" w:rsidTr="00753079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697" w:rsidRPr="004F5498" w:rsidRDefault="00BE3697" w:rsidP="00BE3697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 xml:space="preserve"> 9.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697" w:rsidRPr="004F5498" w:rsidRDefault="00BE3697" w:rsidP="00BE3697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697" w:rsidRPr="004F5498" w:rsidRDefault="00BE3697" w:rsidP="00BE3697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</w:p>
        </w:tc>
      </w:tr>
      <w:tr w:rsidR="00BE3697" w:rsidRPr="003E744C" w:rsidTr="00753079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697" w:rsidRPr="004F5498" w:rsidRDefault="00BE3697" w:rsidP="00BE3697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10</w:t>
            </w:r>
            <w:r w:rsidRPr="004F5498">
              <w:rPr>
                <w:noProof/>
                <w:lang w:val="de-DE"/>
              </w:rPr>
              <w:t>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697" w:rsidRPr="004F5498" w:rsidRDefault="00BE3697" w:rsidP="00BE3697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697" w:rsidRPr="004F5498" w:rsidRDefault="00BE3697" w:rsidP="00BE3697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</w:p>
        </w:tc>
      </w:tr>
      <w:tr w:rsidR="00BE3697" w:rsidRPr="003E744C" w:rsidTr="00753079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697" w:rsidRPr="004F5498" w:rsidRDefault="00BE3697" w:rsidP="00BE3697">
            <w:pPr>
              <w:spacing w:line="276" w:lineRule="auto"/>
              <w:jc w:val="center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 xml:space="preserve"> 11</w:t>
            </w:r>
            <w:r w:rsidRPr="004F5498">
              <w:rPr>
                <w:noProof/>
                <w:lang w:val="de-DE"/>
              </w:rPr>
              <w:t>.</w:t>
            </w:r>
          </w:p>
        </w:tc>
        <w:tc>
          <w:tcPr>
            <w:tcW w:w="5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3697" w:rsidRPr="004F5498" w:rsidRDefault="00BE3697" w:rsidP="00BE3697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3697" w:rsidRPr="004F5498" w:rsidRDefault="00BE3697" w:rsidP="00BE3697">
            <w:pPr>
              <w:spacing w:line="276" w:lineRule="auto"/>
              <w:rPr>
                <w:noProof/>
                <w:sz w:val="22"/>
                <w:szCs w:val="22"/>
                <w:lang w:val="de-DE"/>
              </w:rPr>
            </w:pPr>
          </w:p>
        </w:tc>
      </w:tr>
    </w:tbl>
    <w:p w:rsidR="00F764E8" w:rsidRDefault="00F764E8" w:rsidP="00AC6B42">
      <w:pPr>
        <w:spacing w:line="360" w:lineRule="auto"/>
        <w:jc w:val="both"/>
        <w:rPr>
          <w:b/>
          <w:bCs/>
          <w:noProof/>
        </w:rPr>
      </w:pPr>
    </w:p>
    <w:p w:rsidR="00812603" w:rsidRDefault="00812603" w:rsidP="00AC6B42">
      <w:pPr>
        <w:spacing w:line="360" w:lineRule="auto"/>
        <w:jc w:val="both"/>
        <w:rPr>
          <w:b/>
          <w:bCs/>
          <w:noProof/>
        </w:rPr>
      </w:pPr>
    </w:p>
    <w:p w:rsidR="00812603" w:rsidRPr="00634A98" w:rsidRDefault="00812603" w:rsidP="00AC6B42">
      <w:pPr>
        <w:spacing w:line="360" w:lineRule="auto"/>
        <w:jc w:val="both"/>
        <w:rPr>
          <w:b/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/>
          <w:bCs/>
          <w:noProof/>
        </w:rPr>
      </w:pPr>
      <w:r w:rsidRPr="00634A98">
        <w:rPr>
          <w:b/>
          <w:bCs/>
          <w:noProof/>
        </w:rPr>
        <w:t>Teritoriją tikrino:</w:t>
      </w:r>
    </w:p>
    <w:p w:rsidR="002E70F4" w:rsidRDefault="002E70F4" w:rsidP="00AC6B42">
      <w:pPr>
        <w:spacing w:line="360" w:lineRule="auto"/>
        <w:jc w:val="both"/>
        <w:rPr>
          <w:bCs/>
          <w:noProof/>
        </w:rPr>
      </w:pPr>
      <w:r w:rsidRPr="002E70F4">
        <w:rPr>
          <w:bCs/>
          <w:noProof/>
        </w:rPr>
        <w:t>Vyr.Šnipiškių seniūnijos specialistas</w:t>
      </w:r>
      <w:r w:rsidR="00194CF7">
        <w:rPr>
          <w:bCs/>
          <w:noProof/>
        </w:rPr>
        <w:t xml:space="preserve">                                                             Romas Kalcas</w:t>
      </w:r>
    </w:p>
    <w:p w:rsidR="00194CF7" w:rsidRDefault="00194CF7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 xml:space="preserve">Šnipiškių seniūnijos specialistė                                                                      Dalė Ramoškienė                                                                                               </w:t>
      </w:r>
    </w:p>
    <w:sectPr w:rsidR="00194CF7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1E07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E5136"/>
    <w:rsid w:val="000F0973"/>
    <w:rsid w:val="000F0BFD"/>
    <w:rsid w:val="000F4FFD"/>
    <w:rsid w:val="00100571"/>
    <w:rsid w:val="00102B45"/>
    <w:rsid w:val="00103FE9"/>
    <w:rsid w:val="0010485F"/>
    <w:rsid w:val="00105861"/>
    <w:rsid w:val="001073DC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4CF7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0C60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62AC0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E70F4"/>
    <w:rsid w:val="002F1362"/>
    <w:rsid w:val="002F1500"/>
    <w:rsid w:val="002F4D2B"/>
    <w:rsid w:val="00305F1A"/>
    <w:rsid w:val="00316D10"/>
    <w:rsid w:val="00323F9A"/>
    <w:rsid w:val="0032409D"/>
    <w:rsid w:val="00325E04"/>
    <w:rsid w:val="00326817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97381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25D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4F0FB1"/>
    <w:rsid w:val="004F5498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2BED"/>
    <w:rsid w:val="005B3179"/>
    <w:rsid w:val="005B635E"/>
    <w:rsid w:val="005B63E1"/>
    <w:rsid w:val="005C46A0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4A98"/>
    <w:rsid w:val="006367D7"/>
    <w:rsid w:val="00637945"/>
    <w:rsid w:val="00637AEC"/>
    <w:rsid w:val="0064250B"/>
    <w:rsid w:val="00644844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36EE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3079"/>
    <w:rsid w:val="00754276"/>
    <w:rsid w:val="00755876"/>
    <w:rsid w:val="00756CF7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603"/>
    <w:rsid w:val="00812966"/>
    <w:rsid w:val="00816E65"/>
    <w:rsid w:val="00820938"/>
    <w:rsid w:val="008338CC"/>
    <w:rsid w:val="00842FC5"/>
    <w:rsid w:val="0084769D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D1B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8544D"/>
    <w:rsid w:val="009A1920"/>
    <w:rsid w:val="009A1FE6"/>
    <w:rsid w:val="009A53B1"/>
    <w:rsid w:val="009A7B23"/>
    <w:rsid w:val="009B18F2"/>
    <w:rsid w:val="009B63D4"/>
    <w:rsid w:val="009D60AE"/>
    <w:rsid w:val="009E6EC7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40F92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0EAB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7429"/>
    <w:rsid w:val="00B510D3"/>
    <w:rsid w:val="00B61970"/>
    <w:rsid w:val="00B67BE9"/>
    <w:rsid w:val="00B80779"/>
    <w:rsid w:val="00B848E5"/>
    <w:rsid w:val="00B917D8"/>
    <w:rsid w:val="00B953BC"/>
    <w:rsid w:val="00B96485"/>
    <w:rsid w:val="00B96997"/>
    <w:rsid w:val="00BA31C0"/>
    <w:rsid w:val="00BA663C"/>
    <w:rsid w:val="00BB1391"/>
    <w:rsid w:val="00BB34BE"/>
    <w:rsid w:val="00BC1D27"/>
    <w:rsid w:val="00BD1D9E"/>
    <w:rsid w:val="00BD2BE1"/>
    <w:rsid w:val="00BE3697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76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3D6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34FB9"/>
    <w:rsid w:val="00D40130"/>
    <w:rsid w:val="00D4544F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55B1"/>
    <w:rsid w:val="00D9739C"/>
    <w:rsid w:val="00DB2440"/>
    <w:rsid w:val="00DB398D"/>
    <w:rsid w:val="00DB5322"/>
    <w:rsid w:val="00DC35A7"/>
    <w:rsid w:val="00DC4059"/>
    <w:rsid w:val="00DC49A9"/>
    <w:rsid w:val="00DC56F0"/>
    <w:rsid w:val="00DF2942"/>
    <w:rsid w:val="00DF6757"/>
    <w:rsid w:val="00E03A8C"/>
    <w:rsid w:val="00E06276"/>
    <w:rsid w:val="00E063EE"/>
    <w:rsid w:val="00E114EC"/>
    <w:rsid w:val="00E11584"/>
    <w:rsid w:val="00E12699"/>
    <w:rsid w:val="00E134B0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1702"/>
    <w:rsid w:val="00E77698"/>
    <w:rsid w:val="00E80600"/>
    <w:rsid w:val="00E85AC3"/>
    <w:rsid w:val="00E87335"/>
    <w:rsid w:val="00E91027"/>
    <w:rsid w:val="00E92C1A"/>
    <w:rsid w:val="00E97F2D"/>
    <w:rsid w:val="00EA033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2CA1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529CA"/>
    <w:rsid w:val="00F5778A"/>
    <w:rsid w:val="00F62581"/>
    <w:rsid w:val="00F71BA8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52C1"/>
    <w:rsid w:val="00F963A6"/>
    <w:rsid w:val="00FA6413"/>
    <w:rsid w:val="00FB0FF6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417A3"/>
  <w15:docId w15:val="{D5F2FEC2-32FE-4296-A731-94617CDFF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194CF7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194CF7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DEC1E0-ABDD-4DBB-B24F-4B6485998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1088</Words>
  <Characters>621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2017-06-29T07:45:00Z</dcterms:created>
  <dc:creator>Marytė Misevičienė</dc:creator>
  <cp:lastModifiedBy>Dalė Ramoškienė</cp:lastModifiedBy>
  <cp:lastPrinted>2017-06-07T10:18:00Z</cp:lastPrinted>
  <dcterms:modified xsi:type="dcterms:W3CDTF">2017-06-29T08:25:00Z</dcterms:modified>
  <cp:revision>7</cp:revision>
</cp:coreProperties>
</file>