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BA5198">
            <w:r>
              <w:t>2</w:t>
            </w:r>
            <w:r w:rsidR="00BA5198" w:rsidRPr="00987F17">
              <w:t>017 m.</w:t>
            </w:r>
            <w:r w:rsidR="00683E89">
              <w:t xml:space="preserve"> gegužės 31 d. </w:t>
            </w:r>
            <w:r w:rsidR="00BA5198">
              <w:t>įsakymu</w:t>
            </w:r>
            <w:r w:rsidR="003806EF">
              <w:t xml:space="preserve"> Nr.</w:t>
            </w:r>
            <w:r w:rsidR="00683E89">
              <w:t>A15-1369/17(2.1.4-UK)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046D1D">
        <w:rPr>
          <w:b/>
        </w:rPr>
        <w:t xml:space="preserve">ŠNIPIŠKIŲ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5B1636" w:rsidRDefault="00347B13" w:rsidP="00143DCF">
      <w:pPr>
        <w:jc w:val="center"/>
      </w:pPr>
      <w:r>
        <w:t>20</w:t>
      </w:r>
      <w:r w:rsidR="007C18AB">
        <w:t>1</w:t>
      </w:r>
      <w:r w:rsidR="00DE75C8">
        <w:t xml:space="preserve">7 - </w:t>
      </w:r>
      <w:r w:rsidR="00AF4FDC">
        <w:t>07</w:t>
      </w:r>
      <w:r w:rsidR="005D1E10">
        <w:t xml:space="preserve"> </w:t>
      </w:r>
      <w:r w:rsidR="00DE75C8">
        <w:t>-17</w:t>
      </w:r>
      <w:r w:rsidR="00046D1D">
        <w:t xml:space="preserve"> d.  </w:t>
      </w:r>
      <w:r w:rsidR="005D1E10">
        <w:t>N</w:t>
      </w:r>
      <w:r w:rsidR="00046D1D">
        <w:t>r.</w:t>
      </w:r>
      <w:r w:rsidR="008B203E">
        <w:t xml:space="preserve"> </w:t>
      </w:r>
    </w:p>
    <w:tbl>
      <w:tblPr>
        <w:tblW w:w="501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1588"/>
        <w:gridCol w:w="864"/>
        <w:gridCol w:w="1290"/>
        <w:gridCol w:w="1346"/>
        <w:gridCol w:w="1322"/>
        <w:gridCol w:w="1419"/>
        <w:gridCol w:w="1416"/>
        <w:gridCol w:w="1842"/>
        <w:gridCol w:w="1276"/>
        <w:gridCol w:w="1699"/>
      </w:tblGrid>
      <w:tr w:rsidR="003806EF" w:rsidTr="00D9536C">
        <w:trPr>
          <w:trHeight w:val="367"/>
        </w:trPr>
        <w:tc>
          <w:tcPr>
            <w:tcW w:w="183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proofErr w:type="spellStart"/>
            <w:r>
              <w:t>nr.</w:t>
            </w:r>
            <w:proofErr w:type="spellEnd"/>
          </w:p>
        </w:tc>
        <w:tc>
          <w:tcPr>
            <w:tcW w:w="1282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61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492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582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EC2D3B" w:rsidTr="00D9536C">
        <w:tc>
          <w:tcPr>
            <w:tcW w:w="183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44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61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53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86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85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582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EC2D3B" w:rsidTr="00D9536C">
        <w:trPr>
          <w:trHeight w:val="1192"/>
        </w:trPr>
        <w:tc>
          <w:tcPr>
            <w:tcW w:w="183" w:type="pct"/>
            <w:shd w:val="clear" w:color="auto" w:fill="auto"/>
          </w:tcPr>
          <w:p w:rsidR="003806EF" w:rsidRDefault="00EC1BEF" w:rsidP="00EB1290">
            <w:pPr>
              <w:jc w:val="center"/>
            </w:pPr>
            <w:r>
              <w:t>1.</w:t>
            </w:r>
          </w:p>
        </w:tc>
        <w:tc>
          <w:tcPr>
            <w:tcW w:w="544" w:type="pct"/>
            <w:shd w:val="clear" w:color="auto" w:fill="auto"/>
          </w:tcPr>
          <w:p w:rsidR="003806EF" w:rsidRDefault="00FF5B15" w:rsidP="00230662">
            <w:r>
              <w:t>Kalvarijų g.192</w:t>
            </w:r>
          </w:p>
        </w:tc>
        <w:tc>
          <w:tcPr>
            <w:tcW w:w="296" w:type="pct"/>
            <w:shd w:val="clear" w:color="auto" w:fill="auto"/>
          </w:tcPr>
          <w:p w:rsidR="003806EF" w:rsidRDefault="00105DC9" w:rsidP="00EB1290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</w:tcPr>
          <w:p w:rsidR="003806EF" w:rsidRDefault="00DA6605" w:rsidP="00EB1290">
            <w:pPr>
              <w:jc w:val="center"/>
            </w:pPr>
            <w:r>
              <w:t>-</w:t>
            </w:r>
          </w:p>
        </w:tc>
        <w:tc>
          <w:tcPr>
            <w:tcW w:w="461" w:type="pct"/>
            <w:shd w:val="clear" w:color="auto" w:fill="auto"/>
          </w:tcPr>
          <w:p w:rsidR="003806EF" w:rsidRDefault="0046672B" w:rsidP="0046672B">
            <w:pPr>
              <w:jc w:val="center"/>
            </w:pPr>
            <w:proofErr w:type="spellStart"/>
            <w:r>
              <w:t>Ecoservice</w:t>
            </w:r>
            <w:proofErr w:type="spellEnd"/>
            <w:r>
              <w:t xml:space="preserve"> </w:t>
            </w:r>
          </w:p>
        </w:tc>
        <w:tc>
          <w:tcPr>
            <w:tcW w:w="453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86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85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3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37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82" w:type="pct"/>
            <w:shd w:val="clear" w:color="auto" w:fill="auto"/>
          </w:tcPr>
          <w:p w:rsidR="003806EF" w:rsidRDefault="001302B9" w:rsidP="00EB1290">
            <w:pPr>
              <w:jc w:val="center"/>
            </w:pPr>
            <w:r>
              <w:t>Palikti maišai su atliekomis</w:t>
            </w:r>
          </w:p>
        </w:tc>
      </w:tr>
      <w:tr w:rsidR="00EC2D3B" w:rsidTr="00D9536C">
        <w:trPr>
          <w:trHeight w:val="714"/>
        </w:trPr>
        <w:tc>
          <w:tcPr>
            <w:tcW w:w="183" w:type="pct"/>
            <w:shd w:val="clear" w:color="auto" w:fill="auto"/>
          </w:tcPr>
          <w:p w:rsidR="003806EF" w:rsidRDefault="00597FAE" w:rsidP="00EB1290">
            <w:pPr>
              <w:jc w:val="center"/>
            </w:pPr>
            <w:r>
              <w:t>2.</w:t>
            </w:r>
          </w:p>
        </w:tc>
        <w:tc>
          <w:tcPr>
            <w:tcW w:w="544" w:type="pct"/>
            <w:shd w:val="clear" w:color="auto" w:fill="auto"/>
          </w:tcPr>
          <w:p w:rsidR="003806EF" w:rsidRDefault="001302B9" w:rsidP="00597FAE">
            <w:r>
              <w:t>Kalvarijų g.1</w:t>
            </w:r>
            <w:r w:rsidR="00DF7CC1">
              <w:t>60</w:t>
            </w:r>
            <w:r>
              <w:t xml:space="preserve">                 </w:t>
            </w:r>
          </w:p>
        </w:tc>
        <w:tc>
          <w:tcPr>
            <w:tcW w:w="296" w:type="pct"/>
            <w:shd w:val="clear" w:color="auto" w:fill="auto"/>
          </w:tcPr>
          <w:p w:rsidR="003806EF" w:rsidRDefault="00DF7CC1" w:rsidP="00EB1290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</w:tcPr>
          <w:p w:rsidR="003806EF" w:rsidRDefault="00DA6605" w:rsidP="00EB1290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3806EF" w:rsidRPr="00597FAE" w:rsidRDefault="00597FAE" w:rsidP="00597FAE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53" w:type="pct"/>
          </w:tcPr>
          <w:p w:rsidR="003806EF" w:rsidRDefault="00DF7CC1" w:rsidP="00EB1290">
            <w:pPr>
              <w:jc w:val="center"/>
            </w:pPr>
            <w:r>
              <w:t>*</w:t>
            </w:r>
          </w:p>
        </w:tc>
        <w:tc>
          <w:tcPr>
            <w:tcW w:w="486" w:type="pct"/>
          </w:tcPr>
          <w:p w:rsidR="003806EF" w:rsidRDefault="00230662" w:rsidP="00EB1290">
            <w:pPr>
              <w:jc w:val="center"/>
            </w:pPr>
            <w:r>
              <w:t>Didžiosios atliekos</w:t>
            </w:r>
            <w:r w:rsidR="00DF7CC1">
              <w:t xml:space="preserve"> </w:t>
            </w:r>
          </w:p>
          <w:p w:rsidR="00597FAE" w:rsidRDefault="00597FAE" w:rsidP="00EB1290">
            <w:pPr>
              <w:jc w:val="center"/>
            </w:pPr>
          </w:p>
        </w:tc>
        <w:tc>
          <w:tcPr>
            <w:tcW w:w="485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31" w:type="pct"/>
            <w:shd w:val="clear" w:color="auto" w:fill="auto"/>
          </w:tcPr>
          <w:p w:rsidR="003806EF" w:rsidRDefault="00DF7CC1" w:rsidP="00EB1290">
            <w:pPr>
              <w:jc w:val="center"/>
            </w:pPr>
            <w:r>
              <w:t>Žaliosios atliekos</w:t>
            </w:r>
          </w:p>
        </w:tc>
        <w:tc>
          <w:tcPr>
            <w:tcW w:w="437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82" w:type="pct"/>
            <w:shd w:val="clear" w:color="auto" w:fill="auto"/>
          </w:tcPr>
          <w:p w:rsidR="00230662" w:rsidRDefault="00230662" w:rsidP="00230662"/>
          <w:p w:rsidR="003806EF" w:rsidRDefault="003806EF" w:rsidP="00D74DAC"/>
        </w:tc>
      </w:tr>
      <w:tr w:rsidR="00EC2D3B" w:rsidTr="00D9536C">
        <w:trPr>
          <w:trHeight w:val="683"/>
        </w:trPr>
        <w:tc>
          <w:tcPr>
            <w:tcW w:w="183" w:type="pct"/>
            <w:shd w:val="clear" w:color="auto" w:fill="auto"/>
          </w:tcPr>
          <w:p w:rsidR="00C6318A" w:rsidRDefault="00D74DAC" w:rsidP="00A74E03">
            <w:pPr>
              <w:jc w:val="center"/>
            </w:pPr>
            <w:r>
              <w:t>3.</w:t>
            </w:r>
          </w:p>
        </w:tc>
        <w:tc>
          <w:tcPr>
            <w:tcW w:w="544" w:type="pct"/>
            <w:shd w:val="clear" w:color="auto" w:fill="auto"/>
          </w:tcPr>
          <w:p w:rsidR="00C6318A" w:rsidRDefault="00DF7CC1" w:rsidP="00A74E03">
            <w:pPr>
              <w:jc w:val="center"/>
            </w:pPr>
            <w:r>
              <w:t xml:space="preserve">Kalvarijų g.148               </w:t>
            </w:r>
          </w:p>
        </w:tc>
        <w:tc>
          <w:tcPr>
            <w:tcW w:w="296" w:type="pct"/>
            <w:shd w:val="clear" w:color="auto" w:fill="auto"/>
          </w:tcPr>
          <w:p w:rsidR="00C6318A" w:rsidRDefault="008A29CE" w:rsidP="00A74E03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</w:tcPr>
          <w:p w:rsidR="00C6318A" w:rsidRDefault="00DF7CC1" w:rsidP="00A74E03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C6318A" w:rsidRDefault="00C6318A" w:rsidP="00230662"/>
          <w:p w:rsidR="008A29CE" w:rsidRDefault="008A29CE" w:rsidP="00A74E03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DF7CC1" w:rsidRDefault="00DF7CC1" w:rsidP="00A74E03">
            <w:pPr>
              <w:jc w:val="center"/>
            </w:pPr>
            <w:r>
              <w:t>VSA</w:t>
            </w:r>
          </w:p>
          <w:p w:rsidR="00DF7CC1" w:rsidRDefault="00DF7CC1" w:rsidP="00A74E03">
            <w:pPr>
              <w:jc w:val="center"/>
            </w:pPr>
            <w:proofErr w:type="spellStart"/>
            <w:r>
              <w:t>Ekonovus</w:t>
            </w:r>
            <w:proofErr w:type="spellEnd"/>
          </w:p>
        </w:tc>
        <w:tc>
          <w:tcPr>
            <w:tcW w:w="453" w:type="pct"/>
          </w:tcPr>
          <w:p w:rsidR="00C6318A" w:rsidRDefault="00C6318A" w:rsidP="00A74E03">
            <w:pPr>
              <w:jc w:val="center"/>
            </w:pPr>
          </w:p>
        </w:tc>
        <w:tc>
          <w:tcPr>
            <w:tcW w:w="486" w:type="pct"/>
          </w:tcPr>
          <w:p w:rsidR="00C6318A" w:rsidRDefault="00DF7CC1" w:rsidP="00A74E03">
            <w:pPr>
              <w:jc w:val="center"/>
            </w:pPr>
            <w:r>
              <w:t>Didžiosios atliekos</w:t>
            </w:r>
          </w:p>
        </w:tc>
        <w:tc>
          <w:tcPr>
            <w:tcW w:w="485" w:type="pct"/>
            <w:shd w:val="clear" w:color="auto" w:fill="auto"/>
          </w:tcPr>
          <w:p w:rsidR="00C6318A" w:rsidRDefault="00DF7CC1" w:rsidP="00A74E03">
            <w:pPr>
              <w:jc w:val="center"/>
            </w:pPr>
            <w:r>
              <w:t>Statybinės atliekos</w:t>
            </w:r>
          </w:p>
        </w:tc>
        <w:tc>
          <w:tcPr>
            <w:tcW w:w="631" w:type="pct"/>
            <w:shd w:val="clear" w:color="auto" w:fill="auto"/>
          </w:tcPr>
          <w:p w:rsidR="00C6318A" w:rsidRDefault="00DF7CC1" w:rsidP="00A74E03">
            <w:pPr>
              <w:jc w:val="center"/>
            </w:pPr>
            <w:r>
              <w:t>Žaliosios atliekos, padangos</w:t>
            </w:r>
          </w:p>
        </w:tc>
        <w:tc>
          <w:tcPr>
            <w:tcW w:w="437" w:type="pct"/>
            <w:shd w:val="clear" w:color="auto" w:fill="auto"/>
          </w:tcPr>
          <w:p w:rsidR="00C6318A" w:rsidRDefault="00C6318A" w:rsidP="00A74E03">
            <w:pPr>
              <w:jc w:val="center"/>
            </w:pPr>
          </w:p>
        </w:tc>
        <w:tc>
          <w:tcPr>
            <w:tcW w:w="582" w:type="pct"/>
            <w:shd w:val="clear" w:color="auto" w:fill="auto"/>
          </w:tcPr>
          <w:p w:rsidR="00C6318A" w:rsidRDefault="00DF7CC1" w:rsidP="00A74E03">
            <w:pPr>
              <w:jc w:val="center"/>
            </w:pPr>
            <w:r>
              <w:t>Pilnas popieriaus konteineris</w:t>
            </w:r>
          </w:p>
        </w:tc>
      </w:tr>
      <w:tr w:rsidR="00EC2D3B" w:rsidTr="00D9536C">
        <w:trPr>
          <w:trHeight w:val="707"/>
        </w:trPr>
        <w:tc>
          <w:tcPr>
            <w:tcW w:w="183" w:type="pct"/>
            <w:shd w:val="clear" w:color="auto" w:fill="auto"/>
          </w:tcPr>
          <w:p w:rsidR="00B76959" w:rsidRDefault="00EC2D3B" w:rsidP="00EB1290">
            <w:pPr>
              <w:jc w:val="center"/>
            </w:pPr>
            <w:r>
              <w:lastRenderedPageBreak/>
              <w:t>4.</w:t>
            </w:r>
          </w:p>
        </w:tc>
        <w:tc>
          <w:tcPr>
            <w:tcW w:w="544" w:type="pct"/>
            <w:shd w:val="clear" w:color="auto" w:fill="auto"/>
          </w:tcPr>
          <w:p w:rsidR="00B76959" w:rsidRDefault="00DF7CC1" w:rsidP="00EB1290">
            <w:pPr>
              <w:jc w:val="center"/>
            </w:pPr>
            <w:r>
              <w:t>Rinktinės g.42</w:t>
            </w:r>
            <w:r w:rsidR="007268D2">
              <w:t>a</w:t>
            </w:r>
          </w:p>
        </w:tc>
        <w:tc>
          <w:tcPr>
            <w:tcW w:w="296" w:type="pct"/>
            <w:shd w:val="clear" w:color="auto" w:fill="auto"/>
          </w:tcPr>
          <w:p w:rsidR="00B76959" w:rsidRDefault="003E01BA" w:rsidP="00EB1290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</w:tcPr>
          <w:p w:rsidR="00B76959" w:rsidRDefault="00DF7CC1" w:rsidP="00EB1290">
            <w:pPr>
              <w:jc w:val="center"/>
            </w:pPr>
            <w:r>
              <w:t>-</w:t>
            </w:r>
          </w:p>
        </w:tc>
        <w:tc>
          <w:tcPr>
            <w:tcW w:w="461" w:type="pct"/>
            <w:shd w:val="clear" w:color="auto" w:fill="auto"/>
          </w:tcPr>
          <w:p w:rsidR="00B76959" w:rsidRDefault="003E01BA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C946CB" w:rsidRDefault="00C946CB" w:rsidP="00EB1290">
            <w:pPr>
              <w:jc w:val="center"/>
            </w:pPr>
            <w:r>
              <w:t>VSA</w:t>
            </w:r>
          </w:p>
        </w:tc>
        <w:tc>
          <w:tcPr>
            <w:tcW w:w="453" w:type="pct"/>
          </w:tcPr>
          <w:p w:rsidR="00B76959" w:rsidRDefault="00D06CC1" w:rsidP="00EB1290">
            <w:pPr>
              <w:jc w:val="center"/>
            </w:pPr>
            <w:r>
              <w:t xml:space="preserve">VSA perpildytas konteineris </w:t>
            </w:r>
          </w:p>
        </w:tc>
        <w:tc>
          <w:tcPr>
            <w:tcW w:w="486" w:type="pct"/>
          </w:tcPr>
          <w:p w:rsidR="00B76959" w:rsidRDefault="00B76959" w:rsidP="00EB1290">
            <w:pPr>
              <w:jc w:val="center"/>
            </w:pPr>
          </w:p>
        </w:tc>
        <w:tc>
          <w:tcPr>
            <w:tcW w:w="485" w:type="pct"/>
            <w:shd w:val="clear" w:color="auto" w:fill="auto"/>
          </w:tcPr>
          <w:p w:rsidR="00B76959" w:rsidRDefault="00B76959" w:rsidP="00EB1290">
            <w:pPr>
              <w:jc w:val="center"/>
            </w:pPr>
          </w:p>
        </w:tc>
        <w:tc>
          <w:tcPr>
            <w:tcW w:w="631" w:type="pct"/>
            <w:shd w:val="clear" w:color="auto" w:fill="auto"/>
          </w:tcPr>
          <w:p w:rsidR="00B76959" w:rsidRDefault="00B76959" w:rsidP="003E01BA"/>
        </w:tc>
        <w:tc>
          <w:tcPr>
            <w:tcW w:w="437" w:type="pct"/>
            <w:shd w:val="clear" w:color="auto" w:fill="auto"/>
          </w:tcPr>
          <w:p w:rsidR="00B76959" w:rsidRDefault="00B76959" w:rsidP="00EB1290">
            <w:pPr>
              <w:jc w:val="center"/>
            </w:pPr>
          </w:p>
        </w:tc>
        <w:tc>
          <w:tcPr>
            <w:tcW w:w="582" w:type="pct"/>
            <w:shd w:val="clear" w:color="auto" w:fill="auto"/>
          </w:tcPr>
          <w:p w:rsidR="00B76959" w:rsidRDefault="00D9536C" w:rsidP="00EB1290">
            <w:pPr>
              <w:jc w:val="center"/>
            </w:pPr>
            <w:r>
              <w:t>VSA k</w:t>
            </w:r>
            <w:r w:rsidR="00D06CC1">
              <w:t>onteineris be dangčio</w:t>
            </w:r>
          </w:p>
          <w:p w:rsidR="00436A35" w:rsidRDefault="00436A35" w:rsidP="00EB1290">
            <w:pPr>
              <w:jc w:val="center"/>
            </w:pPr>
          </w:p>
        </w:tc>
      </w:tr>
      <w:tr w:rsidR="00436A35" w:rsidTr="00D9536C">
        <w:trPr>
          <w:trHeight w:val="689"/>
        </w:trPr>
        <w:tc>
          <w:tcPr>
            <w:tcW w:w="183" w:type="pct"/>
            <w:shd w:val="clear" w:color="auto" w:fill="auto"/>
          </w:tcPr>
          <w:p w:rsidR="00436A35" w:rsidRDefault="00436A35" w:rsidP="00436A35">
            <w:pPr>
              <w:jc w:val="center"/>
            </w:pPr>
            <w:r>
              <w:t>5.</w:t>
            </w:r>
          </w:p>
        </w:tc>
        <w:tc>
          <w:tcPr>
            <w:tcW w:w="544" w:type="pct"/>
            <w:shd w:val="clear" w:color="auto" w:fill="auto"/>
          </w:tcPr>
          <w:p w:rsidR="00436A35" w:rsidRDefault="00436A35" w:rsidP="00436A35">
            <w:pPr>
              <w:jc w:val="center"/>
            </w:pPr>
            <w:r>
              <w:t>Slucko g.3</w:t>
            </w:r>
          </w:p>
        </w:tc>
        <w:tc>
          <w:tcPr>
            <w:tcW w:w="296" w:type="pct"/>
            <w:shd w:val="clear" w:color="auto" w:fill="auto"/>
          </w:tcPr>
          <w:p w:rsidR="00436A35" w:rsidRDefault="00436A35" w:rsidP="00436A35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</w:tcPr>
          <w:p w:rsidR="00436A35" w:rsidRDefault="00436A35" w:rsidP="00436A35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436A35" w:rsidRDefault="00436A35" w:rsidP="00436A35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53" w:type="pct"/>
          </w:tcPr>
          <w:p w:rsidR="00436A35" w:rsidRDefault="00436A35" w:rsidP="00436A35">
            <w:pPr>
              <w:jc w:val="center"/>
            </w:pPr>
          </w:p>
        </w:tc>
        <w:tc>
          <w:tcPr>
            <w:tcW w:w="486" w:type="pct"/>
          </w:tcPr>
          <w:p w:rsidR="00436A35" w:rsidRDefault="00436A35" w:rsidP="00436A35">
            <w:pPr>
              <w:jc w:val="center"/>
            </w:pPr>
          </w:p>
        </w:tc>
        <w:tc>
          <w:tcPr>
            <w:tcW w:w="485" w:type="pct"/>
            <w:shd w:val="clear" w:color="auto" w:fill="auto"/>
          </w:tcPr>
          <w:p w:rsidR="00436A35" w:rsidRDefault="00436A35" w:rsidP="00436A35">
            <w:pPr>
              <w:jc w:val="center"/>
            </w:pPr>
          </w:p>
        </w:tc>
        <w:tc>
          <w:tcPr>
            <w:tcW w:w="631" w:type="pct"/>
            <w:shd w:val="clear" w:color="auto" w:fill="auto"/>
          </w:tcPr>
          <w:p w:rsidR="00436A35" w:rsidRDefault="00436A35" w:rsidP="00436A35">
            <w:pPr>
              <w:jc w:val="center"/>
            </w:pPr>
          </w:p>
        </w:tc>
        <w:tc>
          <w:tcPr>
            <w:tcW w:w="437" w:type="pct"/>
            <w:shd w:val="clear" w:color="auto" w:fill="auto"/>
          </w:tcPr>
          <w:p w:rsidR="00436A35" w:rsidRDefault="00436A35" w:rsidP="00436A35">
            <w:pPr>
              <w:jc w:val="center"/>
            </w:pPr>
          </w:p>
        </w:tc>
        <w:tc>
          <w:tcPr>
            <w:tcW w:w="582" w:type="pct"/>
            <w:shd w:val="clear" w:color="auto" w:fill="auto"/>
          </w:tcPr>
          <w:p w:rsidR="00436A35" w:rsidRDefault="00436A35" w:rsidP="00436A35">
            <w:r>
              <w:t>Pilnas popieriaus konteineris</w:t>
            </w:r>
          </w:p>
        </w:tc>
      </w:tr>
      <w:tr w:rsidR="00436A35" w:rsidTr="00D9536C">
        <w:trPr>
          <w:trHeight w:val="689"/>
        </w:trPr>
        <w:tc>
          <w:tcPr>
            <w:tcW w:w="183" w:type="pct"/>
            <w:shd w:val="clear" w:color="auto" w:fill="auto"/>
          </w:tcPr>
          <w:p w:rsidR="00436A35" w:rsidRDefault="00436A35" w:rsidP="00436A35">
            <w:pPr>
              <w:jc w:val="center"/>
            </w:pPr>
            <w:r>
              <w:t>6.</w:t>
            </w:r>
          </w:p>
        </w:tc>
        <w:tc>
          <w:tcPr>
            <w:tcW w:w="544" w:type="pct"/>
            <w:shd w:val="clear" w:color="auto" w:fill="auto"/>
          </w:tcPr>
          <w:p w:rsidR="00436A35" w:rsidRDefault="00436A35" w:rsidP="00436A35">
            <w:pPr>
              <w:jc w:val="center"/>
            </w:pPr>
            <w:r>
              <w:t>Slucko g.16</w:t>
            </w:r>
          </w:p>
        </w:tc>
        <w:tc>
          <w:tcPr>
            <w:tcW w:w="296" w:type="pct"/>
            <w:shd w:val="clear" w:color="auto" w:fill="auto"/>
          </w:tcPr>
          <w:p w:rsidR="00436A35" w:rsidRDefault="00436A35" w:rsidP="00436A35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</w:tcPr>
          <w:p w:rsidR="00436A35" w:rsidRDefault="00436A35" w:rsidP="00436A35">
            <w:pPr>
              <w:jc w:val="center"/>
            </w:pPr>
            <w:r>
              <w:t>-</w:t>
            </w:r>
          </w:p>
        </w:tc>
        <w:tc>
          <w:tcPr>
            <w:tcW w:w="461" w:type="pct"/>
            <w:shd w:val="clear" w:color="auto" w:fill="auto"/>
          </w:tcPr>
          <w:p w:rsidR="00436A35" w:rsidRDefault="00436A35" w:rsidP="00436A35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53" w:type="pct"/>
          </w:tcPr>
          <w:p w:rsidR="00436A35" w:rsidRDefault="00436A35" w:rsidP="00436A35">
            <w:pPr>
              <w:jc w:val="center"/>
            </w:pPr>
          </w:p>
        </w:tc>
        <w:tc>
          <w:tcPr>
            <w:tcW w:w="486" w:type="pct"/>
          </w:tcPr>
          <w:p w:rsidR="00436A35" w:rsidRDefault="00436A35" w:rsidP="00436A35">
            <w:pPr>
              <w:jc w:val="center"/>
            </w:pPr>
            <w:r>
              <w:t>Didžiosios atliekos</w:t>
            </w:r>
          </w:p>
        </w:tc>
        <w:tc>
          <w:tcPr>
            <w:tcW w:w="485" w:type="pct"/>
            <w:shd w:val="clear" w:color="auto" w:fill="auto"/>
          </w:tcPr>
          <w:p w:rsidR="00436A35" w:rsidRDefault="00436A35" w:rsidP="00436A35">
            <w:pPr>
              <w:jc w:val="center"/>
            </w:pPr>
            <w:r>
              <w:t>Statybinės atliekos</w:t>
            </w:r>
          </w:p>
        </w:tc>
        <w:tc>
          <w:tcPr>
            <w:tcW w:w="631" w:type="pct"/>
            <w:shd w:val="clear" w:color="auto" w:fill="auto"/>
          </w:tcPr>
          <w:p w:rsidR="00436A35" w:rsidRDefault="00436A35" w:rsidP="00436A35">
            <w:pPr>
              <w:jc w:val="center"/>
            </w:pPr>
            <w:r>
              <w:t>Žaliosios atliekos</w:t>
            </w:r>
          </w:p>
        </w:tc>
        <w:tc>
          <w:tcPr>
            <w:tcW w:w="437" w:type="pct"/>
            <w:shd w:val="clear" w:color="auto" w:fill="auto"/>
          </w:tcPr>
          <w:p w:rsidR="00436A35" w:rsidRDefault="00436A35" w:rsidP="00436A35">
            <w:pPr>
              <w:jc w:val="center"/>
            </w:pPr>
          </w:p>
        </w:tc>
        <w:tc>
          <w:tcPr>
            <w:tcW w:w="582" w:type="pct"/>
            <w:shd w:val="clear" w:color="auto" w:fill="auto"/>
          </w:tcPr>
          <w:p w:rsidR="00436A35" w:rsidRDefault="00436A35" w:rsidP="00436A35">
            <w:pPr>
              <w:jc w:val="center"/>
            </w:pPr>
          </w:p>
        </w:tc>
      </w:tr>
      <w:tr w:rsidR="00436A35" w:rsidTr="00D9536C">
        <w:trPr>
          <w:trHeight w:val="689"/>
        </w:trPr>
        <w:tc>
          <w:tcPr>
            <w:tcW w:w="183" w:type="pct"/>
            <w:shd w:val="clear" w:color="auto" w:fill="auto"/>
          </w:tcPr>
          <w:p w:rsidR="00436A35" w:rsidRDefault="00436A35" w:rsidP="00436A35">
            <w:pPr>
              <w:jc w:val="center"/>
            </w:pPr>
            <w:r>
              <w:t>7.</w:t>
            </w:r>
          </w:p>
        </w:tc>
        <w:tc>
          <w:tcPr>
            <w:tcW w:w="544" w:type="pct"/>
            <w:shd w:val="clear" w:color="auto" w:fill="auto"/>
          </w:tcPr>
          <w:p w:rsidR="00436A35" w:rsidRDefault="00436A35" w:rsidP="00436A35">
            <w:pPr>
              <w:jc w:val="center"/>
            </w:pPr>
            <w:r>
              <w:t>Kalvarijų g.9</w:t>
            </w:r>
          </w:p>
        </w:tc>
        <w:tc>
          <w:tcPr>
            <w:tcW w:w="296" w:type="pct"/>
            <w:shd w:val="clear" w:color="auto" w:fill="auto"/>
          </w:tcPr>
          <w:p w:rsidR="00436A35" w:rsidRDefault="00436A35" w:rsidP="00436A35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436A35" w:rsidRDefault="00436A35" w:rsidP="00436A35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436A35" w:rsidRDefault="00436A35" w:rsidP="00436A35">
            <w:pPr>
              <w:jc w:val="center"/>
            </w:pPr>
          </w:p>
        </w:tc>
        <w:tc>
          <w:tcPr>
            <w:tcW w:w="453" w:type="pct"/>
          </w:tcPr>
          <w:p w:rsidR="00436A35" w:rsidRDefault="00436A35" w:rsidP="00436A35">
            <w:pPr>
              <w:jc w:val="center"/>
            </w:pPr>
          </w:p>
        </w:tc>
        <w:tc>
          <w:tcPr>
            <w:tcW w:w="486" w:type="pct"/>
          </w:tcPr>
          <w:p w:rsidR="00436A35" w:rsidRDefault="00436A35" w:rsidP="00436A35">
            <w:pPr>
              <w:jc w:val="center"/>
            </w:pPr>
            <w:r>
              <w:t>Paliktos didžiosios atliekos</w:t>
            </w:r>
          </w:p>
        </w:tc>
        <w:tc>
          <w:tcPr>
            <w:tcW w:w="485" w:type="pct"/>
            <w:shd w:val="clear" w:color="auto" w:fill="auto"/>
          </w:tcPr>
          <w:p w:rsidR="00436A35" w:rsidRDefault="00436A35" w:rsidP="00436A35">
            <w:pPr>
              <w:jc w:val="center"/>
            </w:pPr>
          </w:p>
        </w:tc>
        <w:tc>
          <w:tcPr>
            <w:tcW w:w="631" w:type="pct"/>
            <w:shd w:val="clear" w:color="auto" w:fill="auto"/>
          </w:tcPr>
          <w:p w:rsidR="00436A35" w:rsidRDefault="00436A35" w:rsidP="00436A35">
            <w:pPr>
              <w:jc w:val="center"/>
            </w:pPr>
          </w:p>
        </w:tc>
        <w:tc>
          <w:tcPr>
            <w:tcW w:w="437" w:type="pct"/>
            <w:shd w:val="clear" w:color="auto" w:fill="auto"/>
          </w:tcPr>
          <w:p w:rsidR="00436A35" w:rsidRDefault="00436A35" w:rsidP="00436A35">
            <w:pPr>
              <w:jc w:val="center"/>
            </w:pPr>
            <w:bookmarkStart w:id="0" w:name="_GoBack"/>
            <w:bookmarkEnd w:id="0"/>
          </w:p>
        </w:tc>
        <w:tc>
          <w:tcPr>
            <w:tcW w:w="582" w:type="pct"/>
            <w:shd w:val="clear" w:color="auto" w:fill="auto"/>
          </w:tcPr>
          <w:p w:rsidR="00436A35" w:rsidRDefault="00436A35" w:rsidP="00436A35">
            <w:pPr>
              <w:jc w:val="center"/>
            </w:pPr>
          </w:p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</w:t>
      </w:r>
      <w:proofErr w:type="spellStart"/>
      <w:r>
        <w:rPr>
          <w:i/>
          <w:sz w:val="22"/>
          <w:szCs w:val="22"/>
        </w:rPr>
        <w:t>ia</w:t>
      </w:r>
      <w:r w:rsidRPr="00A16FFC">
        <w:rPr>
          <w:i/>
          <w:sz w:val="22"/>
          <w:szCs w:val="22"/>
        </w:rPr>
        <w:t>i</w:t>
      </w:r>
      <w:proofErr w:type="spellEnd"/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>, kurios konteineris (-</w:t>
      </w:r>
      <w:proofErr w:type="spellStart"/>
      <w:r>
        <w:rPr>
          <w:i/>
          <w:sz w:val="22"/>
          <w:szCs w:val="22"/>
        </w:rPr>
        <w:t>iai</w:t>
      </w:r>
      <w:proofErr w:type="spellEnd"/>
      <w:r>
        <w:rPr>
          <w:i/>
          <w:sz w:val="22"/>
          <w:szCs w:val="22"/>
        </w:rPr>
        <w:t xml:space="preserve">) perpildytas (-i) </w:t>
      </w:r>
      <w:r w:rsidRPr="00A16FFC">
        <w:rPr>
          <w:i/>
          <w:sz w:val="22"/>
          <w:szCs w:val="22"/>
        </w:rPr>
        <w:t>ir atliekų konteinerio paskirtį</w:t>
      </w:r>
    </w:p>
    <w:p w:rsidR="005B1636" w:rsidRDefault="005B1636" w:rsidP="00A16FFC"/>
    <w:p w:rsidR="00A16FFC" w:rsidRDefault="00A16FFC" w:rsidP="00A16FFC"/>
    <w:p w:rsidR="00A16FFC" w:rsidRPr="00347B13" w:rsidRDefault="00A16FFC" w:rsidP="00A16FFC"/>
    <w:p w:rsidR="00722F51" w:rsidRDefault="00A16FFC" w:rsidP="00EB1290">
      <w:pPr>
        <w:spacing w:line="276" w:lineRule="auto"/>
        <w:ind w:right="-314"/>
        <w:jc w:val="both"/>
      </w:pPr>
      <w:r>
        <w:t xml:space="preserve">Patikrino : </w:t>
      </w:r>
      <w:r w:rsidR="007D244C">
        <w:t xml:space="preserve">Šnipiškių </w:t>
      </w:r>
      <w:r w:rsidR="00D43A3D">
        <w:t xml:space="preserve"> </w:t>
      </w:r>
      <w:r w:rsidR="005D1E10">
        <w:t xml:space="preserve">seniūnijos </w:t>
      </w:r>
      <w:r w:rsidR="00722F51">
        <w:t>specialist</w:t>
      </w:r>
      <w:r w:rsidR="007D244C">
        <w:t>ė  Dalė Ramoškienė</w:t>
      </w:r>
    </w:p>
    <w:p w:rsidR="00D43A3D" w:rsidRPr="007D244C" w:rsidRDefault="007D244C" w:rsidP="00821AF3">
      <w:pPr>
        <w:spacing w:line="276" w:lineRule="auto"/>
        <w:jc w:val="both"/>
        <w:rPr>
          <w:i/>
          <w:sz w:val="16"/>
          <w:szCs w:val="16"/>
        </w:rPr>
      </w:pPr>
      <w:r>
        <w:tab/>
      </w:r>
      <w:r w:rsidRPr="007D244C">
        <w:rPr>
          <w:i/>
          <w:sz w:val="16"/>
          <w:szCs w:val="16"/>
        </w:rPr>
        <w:t xml:space="preserve">                                     </w:t>
      </w:r>
      <w:r>
        <w:rPr>
          <w:i/>
          <w:sz w:val="16"/>
          <w:szCs w:val="16"/>
        </w:rPr>
        <w:t xml:space="preserve">                              </w:t>
      </w:r>
      <w:r w:rsidRPr="007D244C">
        <w:rPr>
          <w:i/>
          <w:sz w:val="16"/>
          <w:szCs w:val="16"/>
        </w:rPr>
        <w:t xml:space="preserve">   (</w:t>
      </w:r>
      <w:r w:rsidR="00D43A3D" w:rsidRPr="007D244C">
        <w:rPr>
          <w:i/>
          <w:sz w:val="16"/>
          <w:szCs w:val="16"/>
        </w:rPr>
        <w:t xml:space="preserve">vardas,  pavardė, parašas) </w:t>
      </w:r>
    </w:p>
    <w:sectPr w:rsidR="00D43A3D" w:rsidRPr="007D244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B13"/>
    <w:rsid w:val="000059E1"/>
    <w:rsid w:val="00005B3F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46D1D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C7E28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283"/>
    <w:rsid w:val="00100A30"/>
    <w:rsid w:val="00101B62"/>
    <w:rsid w:val="00101F9D"/>
    <w:rsid w:val="00105DC9"/>
    <w:rsid w:val="00107FCC"/>
    <w:rsid w:val="001107ED"/>
    <w:rsid w:val="00113135"/>
    <w:rsid w:val="00117490"/>
    <w:rsid w:val="00124175"/>
    <w:rsid w:val="0012501E"/>
    <w:rsid w:val="001302B9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529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0662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74066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1143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37F67"/>
    <w:rsid w:val="003402CE"/>
    <w:rsid w:val="00346835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E01BA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36A35"/>
    <w:rsid w:val="004433E8"/>
    <w:rsid w:val="0044385D"/>
    <w:rsid w:val="004574CC"/>
    <w:rsid w:val="00461548"/>
    <w:rsid w:val="00462796"/>
    <w:rsid w:val="004649B5"/>
    <w:rsid w:val="0046672B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0A78"/>
    <w:rsid w:val="004E1406"/>
    <w:rsid w:val="004E3079"/>
    <w:rsid w:val="004E5625"/>
    <w:rsid w:val="004E5DAE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97FAE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2586"/>
    <w:rsid w:val="00675C5E"/>
    <w:rsid w:val="00676A9E"/>
    <w:rsid w:val="00677423"/>
    <w:rsid w:val="006833B0"/>
    <w:rsid w:val="00683AB5"/>
    <w:rsid w:val="00683E89"/>
    <w:rsid w:val="0068578C"/>
    <w:rsid w:val="006920CA"/>
    <w:rsid w:val="00695229"/>
    <w:rsid w:val="006967C5"/>
    <w:rsid w:val="006A7761"/>
    <w:rsid w:val="006B0D8A"/>
    <w:rsid w:val="006B1F8B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8D2"/>
    <w:rsid w:val="00726E0B"/>
    <w:rsid w:val="00732DBD"/>
    <w:rsid w:val="007335B1"/>
    <w:rsid w:val="00733A5B"/>
    <w:rsid w:val="007343AE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244C"/>
    <w:rsid w:val="007D6A34"/>
    <w:rsid w:val="007E0A12"/>
    <w:rsid w:val="007E1430"/>
    <w:rsid w:val="007E1885"/>
    <w:rsid w:val="007E6995"/>
    <w:rsid w:val="007F54F7"/>
    <w:rsid w:val="007F58FC"/>
    <w:rsid w:val="00803570"/>
    <w:rsid w:val="00806C45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29CE"/>
    <w:rsid w:val="008A50E9"/>
    <w:rsid w:val="008B203E"/>
    <w:rsid w:val="008B7644"/>
    <w:rsid w:val="008C0634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2113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2724B"/>
    <w:rsid w:val="00A3195C"/>
    <w:rsid w:val="00A337F2"/>
    <w:rsid w:val="00A353CD"/>
    <w:rsid w:val="00A4110C"/>
    <w:rsid w:val="00A42007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F14"/>
    <w:rsid w:val="00AF4FDC"/>
    <w:rsid w:val="00AF67FD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76959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18A"/>
    <w:rsid w:val="00C6331F"/>
    <w:rsid w:val="00C63C24"/>
    <w:rsid w:val="00C65D37"/>
    <w:rsid w:val="00C6716B"/>
    <w:rsid w:val="00C71A3A"/>
    <w:rsid w:val="00C946CB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06CC1"/>
    <w:rsid w:val="00D135DA"/>
    <w:rsid w:val="00D15719"/>
    <w:rsid w:val="00D15F8E"/>
    <w:rsid w:val="00D20284"/>
    <w:rsid w:val="00D2182E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4DAC"/>
    <w:rsid w:val="00D774C5"/>
    <w:rsid w:val="00D90CA4"/>
    <w:rsid w:val="00D9536C"/>
    <w:rsid w:val="00DA6605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E75C8"/>
    <w:rsid w:val="00DF1CD1"/>
    <w:rsid w:val="00DF4279"/>
    <w:rsid w:val="00DF4ED6"/>
    <w:rsid w:val="00DF7CC1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8323B"/>
    <w:rsid w:val="00E94FFA"/>
    <w:rsid w:val="00E962E0"/>
    <w:rsid w:val="00E965D6"/>
    <w:rsid w:val="00E97F4B"/>
    <w:rsid w:val="00EA1071"/>
    <w:rsid w:val="00EB1290"/>
    <w:rsid w:val="00EB3BC4"/>
    <w:rsid w:val="00EC1BEF"/>
    <w:rsid w:val="00EC2D3B"/>
    <w:rsid w:val="00EC5073"/>
    <w:rsid w:val="00EC6860"/>
    <w:rsid w:val="00ED0AF1"/>
    <w:rsid w:val="00ED0B6B"/>
    <w:rsid w:val="00ED3746"/>
    <w:rsid w:val="00ED3A9B"/>
    <w:rsid w:val="00ED6BC7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46994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0C55"/>
    <w:rsid w:val="00FE47D0"/>
    <w:rsid w:val="00FE68F0"/>
    <w:rsid w:val="00FF2C99"/>
    <w:rsid w:val="00FF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C1C8DF"/>
  <w15:docId w15:val="{C174E655-8E75-421E-9CE3-B3BA6426B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ntTable.xml"
                 Type="http://schemas.openxmlformats.org/officeDocument/2006/relationships/fontTable"/>
   <Relationship Id="rId6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1226</Words>
  <Characters>700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2017-07-17T08:21:00Z</dcterms:created>
  <dc:creator>Saulius.Slankauskas</dc:creator>
  <cp:lastModifiedBy>Dalė Ramoškienė</cp:lastModifiedBy>
  <cp:lastPrinted>2017-06-15T11:57:00Z</cp:lastPrinted>
  <dcterms:modified xsi:type="dcterms:W3CDTF">2017-07-17T09:48:00Z</dcterms:modified>
  <cp:revision>11</cp:revision>
  <dc:title>KOMUNALINIŲ ATLIEKŲ IR ANTRINIŲ ŽALIAVŲ KONTEINERIŲ</dc:title>
</cp:coreProperties>
</file>